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A4" w:rsidRDefault="00775652" w:rsidP="005D59A4">
      <w:pPr>
        <w:pStyle w:val="ConsPlusNormal"/>
        <w:ind w:left="4820"/>
        <w:outlineLvl w:val="1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Приложение № </w:t>
      </w:r>
      <w:r w:rsidR="005D59A4">
        <w:rPr>
          <w:rFonts w:ascii="Liberation Serif" w:hAnsi="Liberation Serif"/>
          <w:sz w:val="28"/>
          <w:szCs w:val="28"/>
          <w:lang w:eastAsia="ru-RU"/>
        </w:rPr>
        <w:t>1</w:t>
      </w:r>
    </w:p>
    <w:p w:rsidR="005D59A4" w:rsidRDefault="005D59A4" w:rsidP="005D59A4">
      <w:pPr>
        <w:pStyle w:val="ConsPlusNormal"/>
        <w:ind w:left="4820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 Положению о проведении конкурса</w:t>
      </w:r>
    </w:p>
    <w:p w:rsidR="005D59A4" w:rsidRDefault="005D59A4" w:rsidP="005D59A4">
      <w:pPr>
        <w:pStyle w:val="ConsPlusNormal"/>
        <w:ind w:left="4820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 представлению бюджета для граждан</w:t>
      </w:r>
    </w:p>
    <w:p w:rsidR="005D59A4" w:rsidRDefault="005D59A4" w:rsidP="00556258">
      <w:pPr>
        <w:pStyle w:val="ConsPlusNormal"/>
        <w:spacing w:before="1080"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ЗАЯВКА</w:t>
      </w:r>
    </w:p>
    <w:p w:rsidR="005D59A4" w:rsidRDefault="005D59A4" w:rsidP="005D59A4">
      <w:pPr>
        <w:pStyle w:val="ConsPlusNormal"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на участие в конкурсе проектов</w:t>
      </w:r>
    </w:p>
    <w:p w:rsidR="005D59A4" w:rsidRDefault="005D59A4" w:rsidP="005D59A4">
      <w:pPr>
        <w:pStyle w:val="ConsPlusNormal"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 представлению бюджета для граждан</w:t>
      </w:r>
    </w:p>
    <w:p w:rsidR="005D59A4" w:rsidRDefault="005D59A4" w:rsidP="005D59A4">
      <w:pPr>
        <w:pStyle w:val="ConsPlusNormal"/>
        <w:spacing w:before="100" w:beforeAutospacing="1"/>
        <w:jc w:val="both"/>
        <w:rPr>
          <w:rFonts w:ascii="Liberation Serif" w:hAnsi="Liberation Serif"/>
          <w:sz w:val="28"/>
          <w:szCs w:val="28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4"/>
        <w:gridCol w:w="2607"/>
        <w:gridCol w:w="178"/>
        <w:gridCol w:w="3850"/>
      </w:tblGrid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Ф.И.О. участника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, наименование организации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Возраст участников (для конкурсантов </w:t>
            </w:r>
            <w:r w:rsidR="00775652">
              <w:rPr>
                <w:rFonts w:ascii="Liberation Serif" w:hAnsi="Liberation Serif"/>
                <w:sz w:val="28"/>
                <w:szCs w:val="28"/>
                <w:lang w:eastAsia="ru-RU"/>
              </w:rPr>
              <w:t>–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физических лиц)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Паспортные данные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, реквизиты организации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Адрес регистрации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, юридический адрес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Pr="00A54B56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Pr="00A54B56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Pr="00A54B56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номинаци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и(</w:t>
            </w:r>
            <w:proofErr w:type="spellStart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), в которой(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ых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) представлен конкурсный проект</w:t>
            </w:r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конкурсного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Краткая аннотация (2 - 3 предложения)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5" w:type="pct"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59A4" w:rsidTr="003C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59A4" w:rsidRDefault="005D59A4" w:rsidP="003C42A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(подпись)</w:t>
            </w:r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75" w:type="pct"/>
          </w:tcPr>
          <w:p w:rsidR="005D59A4" w:rsidRDefault="005D59A4" w:rsidP="003C42A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59A4" w:rsidRDefault="005D59A4" w:rsidP="003C42A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(расшифровка)</w:t>
            </w:r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3</w:t>
            </w:r>
            <w:bookmarkStart w:id="0" w:name="_GoBack"/>
            <w:bookmarkEnd w:id="0"/>
          </w:p>
        </w:tc>
      </w:tr>
    </w:tbl>
    <w:p w:rsidR="005D59A4" w:rsidRDefault="005D59A4" w:rsidP="00556258">
      <w:pPr>
        <w:pStyle w:val="ConsPlusNormal"/>
        <w:keepNext/>
        <w:keepLines/>
        <w:spacing w:before="1440"/>
        <w:ind w:firstLine="53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--------------------------------</w:t>
      </w:r>
    </w:p>
    <w:p w:rsidR="005D59A4" w:rsidRDefault="005D59A4" w:rsidP="00556258">
      <w:pPr>
        <w:pStyle w:val="ConsPlusNormal"/>
        <w:keepNext/>
        <w:keepLines/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1D00">
        <w:rPr>
          <w:rFonts w:ascii="Liberation Serif" w:hAnsi="Liberation Serif"/>
          <w:sz w:val="28"/>
          <w:szCs w:val="28"/>
          <w:vertAlign w:val="superscript"/>
          <w:lang w:eastAsia="ru-RU"/>
        </w:rPr>
        <w:t>1</w:t>
      </w:r>
      <w:proofErr w:type="gramStart"/>
      <w:r w:rsidR="00556258">
        <w:rPr>
          <w:rFonts w:ascii="Liberation Serif" w:hAnsi="Liberation Serif"/>
          <w:sz w:val="28"/>
          <w:szCs w:val="28"/>
          <w:lang w:eastAsia="ru-RU"/>
        </w:rPr>
        <w:t> </w:t>
      </w:r>
      <w:r>
        <w:rPr>
          <w:rFonts w:ascii="Liberation Serif" w:hAnsi="Liberation Serif"/>
          <w:sz w:val="28"/>
          <w:szCs w:val="28"/>
          <w:lang w:eastAsia="ru-RU"/>
        </w:rPr>
        <w:t>Д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>ля группы авторов обязательно представление сведений по каждому автору.</w:t>
      </w:r>
    </w:p>
    <w:p w:rsidR="005D59A4" w:rsidRDefault="005D59A4" w:rsidP="00556258">
      <w:pPr>
        <w:pStyle w:val="ConsPlusNormal"/>
        <w:keepNext/>
        <w:keepLines/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1D00">
        <w:rPr>
          <w:rFonts w:ascii="Liberation Serif" w:hAnsi="Liberation Serif"/>
          <w:sz w:val="28"/>
          <w:szCs w:val="28"/>
          <w:vertAlign w:val="superscript"/>
          <w:lang w:eastAsia="ru-RU"/>
        </w:rPr>
        <w:t>2</w:t>
      </w:r>
      <w:proofErr w:type="gramStart"/>
      <w:r w:rsidR="00556258">
        <w:rPr>
          <w:rFonts w:ascii="Liberation Serif" w:hAnsi="Liberation Serif"/>
          <w:sz w:val="28"/>
          <w:szCs w:val="28"/>
          <w:lang w:eastAsia="ru-RU"/>
        </w:rPr>
        <w:t> </w:t>
      </w:r>
      <w:r>
        <w:rPr>
          <w:rFonts w:ascii="Liberation Serif" w:hAnsi="Liberation Serif"/>
          <w:sz w:val="28"/>
          <w:szCs w:val="28"/>
          <w:lang w:eastAsia="ru-RU"/>
        </w:rPr>
        <w:t>Н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>е более двух номинаций.</w:t>
      </w:r>
    </w:p>
    <w:p w:rsidR="003A48FE" w:rsidRPr="00556258" w:rsidRDefault="005D59A4" w:rsidP="00556258">
      <w:pPr>
        <w:pStyle w:val="ConsPlusNormal"/>
        <w:keepLines/>
        <w:ind w:firstLine="53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1D00">
        <w:rPr>
          <w:rFonts w:ascii="Liberation Serif" w:hAnsi="Liberation Serif"/>
          <w:sz w:val="28"/>
          <w:szCs w:val="28"/>
          <w:vertAlign w:val="superscript"/>
          <w:lang w:eastAsia="ru-RU"/>
        </w:rPr>
        <w:t>3</w:t>
      </w:r>
      <w:proofErr w:type="gramStart"/>
      <w:r w:rsidR="00556258">
        <w:rPr>
          <w:rFonts w:ascii="Liberation Serif" w:hAnsi="Liberation Serif"/>
          <w:sz w:val="28"/>
          <w:szCs w:val="28"/>
          <w:lang w:eastAsia="ru-RU"/>
        </w:rPr>
        <w:t> </w:t>
      </w:r>
      <w:r>
        <w:rPr>
          <w:rFonts w:ascii="Liberation Serif" w:hAnsi="Liberation Serif"/>
          <w:sz w:val="28"/>
          <w:szCs w:val="28"/>
          <w:lang w:eastAsia="ru-RU"/>
        </w:rPr>
        <w:t>Д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ля организаций </w:t>
      </w:r>
      <w:r w:rsidR="00775652">
        <w:rPr>
          <w:rFonts w:ascii="Liberation Serif" w:hAnsi="Liberation Serif"/>
          <w:sz w:val="28"/>
          <w:szCs w:val="28"/>
          <w:lang w:eastAsia="ru-RU"/>
        </w:rPr>
        <w:t>–</w:t>
      </w:r>
      <w:r>
        <w:rPr>
          <w:rFonts w:ascii="Liberation Serif" w:hAnsi="Liberation Serif"/>
          <w:sz w:val="28"/>
          <w:szCs w:val="28"/>
          <w:lang w:eastAsia="ru-RU"/>
        </w:rPr>
        <w:t xml:space="preserve"> подпись руководителя с указанием должности, заверенная печатью организации.</w:t>
      </w:r>
    </w:p>
    <w:sectPr w:rsidR="003A48FE" w:rsidRPr="005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A4"/>
    <w:rsid w:val="000D68F7"/>
    <w:rsid w:val="003634C5"/>
    <w:rsid w:val="00556258"/>
    <w:rsid w:val="00592FB1"/>
    <w:rsid w:val="005D59A4"/>
    <w:rsid w:val="007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Пашевич</dc:creator>
  <cp:lastModifiedBy>Никонов Александр Леонидович</cp:lastModifiedBy>
  <cp:revision>4</cp:revision>
  <dcterms:created xsi:type="dcterms:W3CDTF">2025-05-07T06:05:00Z</dcterms:created>
  <dcterms:modified xsi:type="dcterms:W3CDTF">2025-05-07T07:21:00Z</dcterms:modified>
</cp:coreProperties>
</file>