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AC" w:rsidRPr="00280DAC" w:rsidRDefault="00861750" w:rsidP="00280DAC">
      <w:pPr>
        <w:contextualSpacing/>
        <w:jc w:val="center"/>
        <w:rPr>
          <w:rFonts w:ascii="Liberation Serif" w:hAnsi="Liberation Serif" w:cs="Liberation Serif"/>
          <w:b/>
          <w:sz w:val="24"/>
          <w:szCs w:val="24"/>
        </w:rPr>
      </w:pPr>
      <w:r w:rsidRPr="00280DAC">
        <w:rPr>
          <w:rFonts w:ascii="Liberation Serif" w:hAnsi="Liberation Serif" w:cs="Liberation Serif"/>
          <w:b/>
          <w:sz w:val="24"/>
          <w:szCs w:val="24"/>
        </w:rPr>
        <w:t xml:space="preserve">СВОДНЫЙ </w:t>
      </w:r>
      <w:r w:rsidR="00235E82">
        <w:rPr>
          <w:rFonts w:ascii="Liberation Serif" w:hAnsi="Liberation Serif" w:cs="Liberation Serif"/>
          <w:b/>
          <w:sz w:val="24"/>
          <w:szCs w:val="24"/>
        </w:rPr>
        <w:t>ДОКЛАД</w:t>
      </w:r>
      <w:r w:rsidRPr="00280DAC">
        <w:rPr>
          <w:rFonts w:ascii="Liberation Serif" w:hAnsi="Liberation Serif" w:cs="Liberation Serif"/>
          <w:b/>
          <w:sz w:val="24"/>
          <w:szCs w:val="24"/>
        </w:rPr>
        <w:t xml:space="preserve"> О РЕАЛИЗАЦИИ МУНИЦИПАЛЬНЫХ ПРОГРАММ ГОРОДСКОГО ОКРУГА ВЕРХНЯЯ ПЫШМА </w:t>
      </w:r>
      <w:r>
        <w:rPr>
          <w:rFonts w:ascii="Liberation Serif" w:hAnsi="Liberation Serif" w:cs="Liberation Serif"/>
          <w:b/>
          <w:sz w:val="24"/>
          <w:szCs w:val="24"/>
        </w:rPr>
        <w:br/>
      </w:r>
      <w:r w:rsidRPr="00280DAC">
        <w:rPr>
          <w:rFonts w:ascii="Liberation Serif" w:hAnsi="Liberation Serif" w:cs="Liberation Serif"/>
          <w:b/>
          <w:sz w:val="24"/>
          <w:szCs w:val="24"/>
        </w:rPr>
        <w:t xml:space="preserve">ЗА </w:t>
      </w:r>
      <w:r>
        <w:rPr>
          <w:rFonts w:ascii="Liberation Serif" w:hAnsi="Liberation Serif" w:cs="Liberation Serif"/>
          <w:b/>
          <w:sz w:val="24"/>
          <w:szCs w:val="24"/>
        </w:rPr>
        <w:t>ПЕРВОЕ</w:t>
      </w:r>
      <w:r w:rsidRPr="00280DAC">
        <w:rPr>
          <w:rFonts w:ascii="Liberation Serif" w:hAnsi="Liberation Serif" w:cs="Liberation Serif"/>
          <w:b/>
          <w:sz w:val="24"/>
          <w:szCs w:val="24"/>
        </w:rPr>
        <w:t xml:space="preserve"> ПОЛУГОДИЕ 202</w:t>
      </w:r>
      <w:r w:rsidR="00D635C4">
        <w:rPr>
          <w:rFonts w:ascii="Liberation Serif" w:hAnsi="Liberation Serif" w:cs="Liberation Serif"/>
          <w:b/>
          <w:sz w:val="24"/>
          <w:szCs w:val="24"/>
        </w:rPr>
        <w:t>4</w:t>
      </w:r>
      <w:r w:rsidRPr="00280DAC">
        <w:rPr>
          <w:rFonts w:ascii="Liberation Serif" w:hAnsi="Liberation Serif" w:cs="Liberation Serif"/>
          <w:b/>
          <w:sz w:val="24"/>
          <w:szCs w:val="24"/>
        </w:rPr>
        <w:t xml:space="preserve"> ГОДА</w:t>
      </w:r>
    </w:p>
    <w:p w:rsidR="00280DAC" w:rsidRPr="00280DAC" w:rsidRDefault="00280DAC" w:rsidP="00280DAC">
      <w:pPr>
        <w:spacing w:after="0" w:line="240" w:lineRule="auto"/>
        <w:contextualSpacing/>
        <w:jc w:val="center"/>
        <w:rPr>
          <w:rFonts w:ascii="Liberation Serif" w:hAnsi="Liberation Serif" w:cs="Liberation Serif"/>
          <w:b/>
          <w:sz w:val="24"/>
          <w:szCs w:val="24"/>
        </w:rPr>
      </w:pPr>
    </w:p>
    <w:p w:rsidR="00280DAC" w:rsidRPr="00280DAC" w:rsidRDefault="00280DAC" w:rsidP="00280DAC">
      <w:pPr>
        <w:spacing w:after="0" w:line="240" w:lineRule="auto"/>
        <w:ind w:firstLine="709"/>
        <w:contextualSpacing/>
        <w:jc w:val="both"/>
        <w:rPr>
          <w:rFonts w:ascii="Liberation Serif" w:hAnsi="Liberation Serif" w:cs="Liberation Serif"/>
          <w:sz w:val="24"/>
          <w:szCs w:val="24"/>
        </w:rPr>
      </w:pPr>
      <w:r w:rsidRPr="00280DAC">
        <w:rPr>
          <w:rFonts w:ascii="Liberation Serif" w:hAnsi="Liberation Serif" w:cs="Liberation Serif"/>
          <w:sz w:val="24"/>
          <w:szCs w:val="24"/>
        </w:rPr>
        <w:t>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городском округе Верхняя Пышма, утверждённым постановлением администрации городского округа Верхняя Пышма от 28.12.2020 №</w:t>
      </w:r>
      <w:r w:rsidR="00206250">
        <w:rPr>
          <w:rFonts w:ascii="Liberation Serif" w:hAnsi="Liberation Serif" w:cs="Liberation Serif"/>
          <w:sz w:val="24"/>
          <w:szCs w:val="24"/>
        </w:rPr>
        <w:t> </w:t>
      </w:r>
      <w:r w:rsidRPr="00280DAC">
        <w:rPr>
          <w:rFonts w:ascii="Liberation Serif" w:hAnsi="Liberation Serif" w:cs="Liberation Serif"/>
          <w:sz w:val="24"/>
          <w:szCs w:val="24"/>
        </w:rPr>
        <w:t>1083.</w:t>
      </w:r>
    </w:p>
    <w:p w:rsidR="00280DAC" w:rsidRPr="00280DAC" w:rsidRDefault="00280DAC" w:rsidP="00280DAC">
      <w:pPr>
        <w:spacing w:after="0" w:line="240" w:lineRule="auto"/>
        <w:ind w:firstLine="709"/>
        <w:contextualSpacing/>
        <w:jc w:val="both"/>
        <w:rPr>
          <w:rFonts w:ascii="Liberation Serif" w:hAnsi="Liberation Serif" w:cs="Liberation Serif"/>
          <w:sz w:val="24"/>
          <w:szCs w:val="24"/>
        </w:rPr>
      </w:pPr>
      <w:r w:rsidRPr="00280DAC">
        <w:rPr>
          <w:rFonts w:ascii="Liberation Serif" w:hAnsi="Liberation Serif" w:cs="Liberation Serif"/>
          <w:sz w:val="24"/>
          <w:szCs w:val="24"/>
        </w:rPr>
        <w:t xml:space="preserve">Сводный отчёт о реализации муниципальных программ городского округа Верхняя Пышма за </w:t>
      </w:r>
      <w:r w:rsidR="0068248E">
        <w:rPr>
          <w:rFonts w:ascii="Liberation Serif" w:hAnsi="Liberation Serif" w:cs="Liberation Serif"/>
          <w:sz w:val="24"/>
          <w:szCs w:val="24"/>
        </w:rPr>
        <w:t>первое</w:t>
      </w:r>
      <w:r w:rsidRPr="00280DAC">
        <w:rPr>
          <w:rFonts w:ascii="Liberation Serif" w:hAnsi="Liberation Serif" w:cs="Liberation Serif"/>
          <w:sz w:val="24"/>
          <w:szCs w:val="24"/>
        </w:rPr>
        <w:t xml:space="preserve"> полугодие 202</w:t>
      </w:r>
      <w:r w:rsidR="00D635C4">
        <w:rPr>
          <w:rFonts w:ascii="Liberation Serif" w:hAnsi="Liberation Serif" w:cs="Liberation Serif"/>
          <w:sz w:val="24"/>
          <w:szCs w:val="24"/>
        </w:rPr>
        <w:t>4</w:t>
      </w:r>
      <w:r w:rsidRPr="00280DAC">
        <w:rPr>
          <w:rFonts w:ascii="Liberation Serif" w:hAnsi="Liberation Serif" w:cs="Liberation Serif"/>
          <w:sz w:val="24"/>
          <w:szCs w:val="24"/>
        </w:rPr>
        <w:t xml:space="preserve"> года подготовлен на основании полугодовых отчетов о реализации муниципальных программ и достижении планов</w:t>
      </w:r>
      <w:r w:rsidR="00B30D62">
        <w:rPr>
          <w:rFonts w:ascii="Liberation Serif" w:hAnsi="Liberation Serif" w:cs="Liberation Serif"/>
          <w:sz w:val="24"/>
          <w:szCs w:val="24"/>
        </w:rPr>
        <w:t>ых значений целевых показателей</w:t>
      </w:r>
      <w:r w:rsidRPr="00280DAC">
        <w:rPr>
          <w:rFonts w:ascii="Liberation Serif" w:hAnsi="Liberation Serif" w:cs="Liberation Serif"/>
          <w:sz w:val="24"/>
          <w:szCs w:val="24"/>
        </w:rPr>
        <w:t xml:space="preserve">, представленных в </w:t>
      </w:r>
      <w:r>
        <w:rPr>
          <w:rFonts w:ascii="Liberation Serif" w:hAnsi="Liberation Serif" w:cs="Liberation Serif"/>
          <w:sz w:val="24"/>
          <w:szCs w:val="24"/>
        </w:rPr>
        <w:t>отдел проектного управления и стратегического планирования</w:t>
      </w:r>
      <w:r w:rsidRPr="00280DAC">
        <w:rPr>
          <w:rFonts w:ascii="Liberation Serif" w:hAnsi="Liberation Serif" w:cs="Liberation Serif"/>
          <w:sz w:val="24"/>
          <w:szCs w:val="24"/>
        </w:rPr>
        <w:t xml:space="preserve"> администрации городского округа Верхняя Пышма ответственными исполнителями муниципальных программ.</w:t>
      </w:r>
    </w:p>
    <w:p w:rsidR="00280DAC" w:rsidRPr="00280DAC" w:rsidRDefault="00280DAC" w:rsidP="00280DAC">
      <w:pPr>
        <w:spacing w:after="0" w:line="240" w:lineRule="auto"/>
        <w:ind w:firstLine="708"/>
        <w:contextualSpacing/>
        <w:jc w:val="both"/>
        <w:rPr>
          <w:rFonts w:ascii="Liberation Serif" w:hAnsi="Liberation Serif" w:cs="Liberation Serif"/>
          <w:sz w:val="24"/>
          <w:szCs w:val="24"/>
        </w:rPr>
      </w:pPr>
      <w:r w:rsidRPr="00280DAC">
        <w:rPr>
          <w:rFonts w:ascii="Liberation Serif" w:hAnsi="Liberation Serif" w:cs="Liberation Serif"/>
          <w:sz w:val="24"/>
          <w:szCs w:val="24"/>
        </w:rPr>
        <w:t>В городском округе Верхняя Пышма реализуется 8 муниципальных программ с привлечением средств из федерального</w:t>
      </w:r>
      <w:r w:rsidR="001612F6">
        <w:rPr>
          <w:rFonts w:ascii="Liberation Serif" w:hAnsi="Liberation Serif" w:cs="Liberation Serif"/>
          <w:sz w:val="24"/>
          <w:szCs w:val="24"/>
        </w:rPr>
        <w:t>,</w:t>
      </w:r>
      <w:r w:rsidRPr="00280DAC">
        <w:rPr>
          <w:rFonts w:ascii="Liberation Serif" w:hAnsi="Liberation Serif" w:cs="Liberation Serif"/>
          <w:sz w:val="24"/>
          <w:szCs w:val="24"/>
        </w:rPr>
        <w:t xml:space="preserve"> областного </w:t>
      </w:r>
      <w:r w:rsidR="001612F6">
        <w:rPr>
          <w:rFonts w:ascii="Liberation Serif" w:hAnsi="Liberation Serif" w:cs="Liberation Serif"/>
          <w:sz w:val="24"/>
          <w:szCs w:val="24"/>
        </w:rPr>
        <w:t xml:space="preserve">и местного </w:t>
      </w:r>
      <w:r w:rsidRPr="00280DAC">
        <w:rPr>
          <w:rFonts w:ascii="Liberation Serif" w:hAnsi="Liberation Serif" w:cs="Liberation Serif"/>
          <w:sz w:val="24"/>
          <w:szCs w:val="24"/>
        </w:rPr>
        <w:t>бюджетов</w:t>
      </w:r>
      <w:r w:rsidR="001612F6">
        <w:rPr>
          <w:rFonts w:ascii="Liberation Serif" w:hAnsi="Liberation Serif" w:cs="Liberation Serif"/>
          <w:sz w:val="24"/>
          <w:szCs w:val="24"/>
        </w:rPr>
        <w:t>, а также внебюджетных источников</w:t>
      </w:r>
      <w:r w:rsidR="00B30D62" w:rsidRPr="00B30D62">
        <w:rPr>
          <w:rFonts w:ascii="Liberation Serif" w:hAnsi="Liberation Serif" w:cs="Liberation Serif"/>
          <w:sz w:val="24"/>
          <w:szCs w:val="24"/>
        </w:rPr>
        <w:t xml:space="preserve"> </w:t>
      </w:r>
      <w:r w:rsidR="00B30D62">
        <w:rPr>
          <w:rFonts w:ascii="Liberation Serif" w:hAnsi="Liberation Serif" w:cs="Liberation Serif"/>
          <w:sz w:val="24"/>
          <w:szCs w:val="24"/>
        </w:rPr>
        <w:t>финансирования</w:t>
      </w:r>
      <w:r w:rsidR="001612F6">
        <w:rPr>
          <w:rFonts w:ascii="Liberation Serif" w:hAnsi="Liberation Serif" w:cs="Liberation Serif"/>
          <w:sz w:val="24"/>
          <w:szCs w:val="24"/>
        </w:rPr>
        <w:t>.</w:t>
      </w:r>
    </w:p>
    <w:p w:rsidR="00280DAC" w:rsidRDefault="00280DAC" w:rsidP="00280DAC">
      <w:pPr>
        <w:spacing w:after="0" w:line="240" w:lineRule="auto"/>
        <w:ind w:firstLine="708"/>
        <w:jc w:val="both"/>
        <w:rPr>
          <w:rFonts w:ascii="Liberation Serif" w:hAnsi="Liberation Serif" w:cs="Liberation Serif"/>
          <w:sz w:val="24"/>
          <w:szCs w:val="24"/>
        </w:rPr>
      </w:pPr>
    </w:p>
    <w:p w:rsidR="0038512F" w:rsidRDefault="0038512F" w:rsidP="0038512F">
      <w:pPr>
        <w:spacing w:after="0" w:line="240" w:lineRule="auto"/>
        <w:contextualSpacing/>
        <w:jc w:val="center"/>
        <w:rPr>
          <w:rFonts w:ascii="Liberation Serif" w:hAnsi="Liberation Serif"/>
          <w:b/>
          <w:sz w:val="24"/>
          <w:szCs w:val="24"/>
        </w:rPr>
      </w:pPr>
      <w:r w:rsidRPr="00697D77">
        <w:rPr>
          <w:rFonts w:ascii="Liberation Serif" w:hAnsi="Liberation Serif"/>
          <w:b/>
          <w:sz w:val="24"/>
          <w:szCs w:val="24"/>
        </w:rPr>
        <w:t>Сведения о выполнении расходных обязательств бюджета городского округа Верхняя Пышма, связанных с реализацией</w:t>
      </w:r>
      <w:r w:rsidR="00206250">
        <w:rPr>
          <w:rFonts w:ascii="Liberation Serif" w:hAnsi="Liberation Serif"/>
          <w:b/>
          <w:sz w:val="24"/>
          <w:szCs w:val="24"/>
        </w:rPr>
        <w:t xml:space="preserve"> </w:t>
      </w:r>
      <w:r w:rsidRPr="00697D77">
        <w:rPr>
          <w:rFonts w:ascii="Liberation Serif" w:hAnsi="Liberation Serif"/>
          <w:b/>
          <w:sz w:val="24"/>
          <w:szCs w:val="24"/>
        </w:rPr>
        <w:t>муниципальных программ</w:t>
      </w:r>
    </w:p>
    <w:p w:rsidR="00B30D62" w:rsidRPr="000601BD" w:rsidRDefault="00B30D62" w:rsidP="00B30D62">
      <w:pPr>
        <w:spacing w:after="0" w:line="240" w:lineRule="auto"/>
        <w:ind w:firstLine="708"/>
        <w:contextualSpacing/>
        <w:jc w:val="both"/>
        <w:rPr>
          <w:rFonts w:ascii="Liberation Serif" w:hAnsi="Liberation Serif" w:cs="Liberation Serif"/>
          <w:sz w:val="24"/>
          <w:szCs w:val="24"/>
        </w:rPr>
      </w:pPr>
      <w:r>
        <w:rPr>
          <w:rFonts w:ascii="Liberation Serif" w:hAnsi="Liberation Serif" w:cs="Liberation Serif"/>
          <w:sz w:val="24"/>
          <w:szCs w:val="24"/>
        </w:rPr>
        <w:t>Объем финансового обеспечения в разрезе муниципальных программ, а также по источникам финансирования представлен в таблице 1.</w:t>
      </w:r>
    </w:p>
    <w:p w:rsidR="002D6824" w:rsidRDefault="00912B85" w:rsidP="00912B85">
      <w:pPr>
        <w:spacing w:after="0" w:line="240" w:lineRule="auto"/>
        <w:contextualSpacing/>
        <w:jc w:val="right"/>
        <w:rPr>
          <w:rFonts w:ascii="Liberation Serif" w:hAnsi="Liberation Serif"/>
          <w:i/>
          <w:sz w:val="24"/>
          <w:szCs w:val="24"/>
        </w:rPr>
      </w:pPr>
      <w:r w:rsidRPr="00912B85">
        <w:rPr>
          <w:rFonts w:ascii="Liberation Serif" w:hAnsi="Liberation Serif"/>
          <w:i/>
          <w:sz w:val="24"/>
          <w:szCs w:val="24"/>
        </w:rPr>
        <w:t xml:space="preserve">Таблица </w:t>
      </w:r>
      <w:r w:rsidR="00472F22">
        <w:rPr>
          <w:rFonts w:ascii="Liberation Serif" w:hAnsi="Liberation Serif"/>
          <w:i/>
          <w:sz w:val="24"/>
          <w:szCs w:val="24"/>
        </w:rPr>
        <w:t xml:space="preserve">№ </w:t>
      </w:r>
      <w:r w:rsidRPr="00912B85">
        <w:rPr>
          <w:rFonts w:ascii="Liberation Serif" w:hAnsi="Liberation Serif"/>
          <w:i/>
          <w:sz w:val="24"/>
          <w:szCs w:val="24"/>
        </w:rPr>
        <w:t>1</w:t>
      </w:r>
    </w:p>
    <w:tbl>
      <w:tblPr>
        <w:tblStyle w:val="a5"/>
        <w:tblW w:w="5146" w:type="pct"/>
        <w:tblInd w:w="-147" w:type="dxa"/>
        <w:tblLayout w:type="fixed"/>
        <w:tblLook w:val="04A0" w:firstRow="1" w:lastRow="0" w:firstColumn="1" w:lastColumn="0" w:noHBand="0" w:noVBand="1"/>
      </w:tblPr>
      <w:tblGrid>
        <w:gridCol w:w="735"/>
        <w:gridCol w:w="3493"/>
        <w:gridCol w:w="2438"/>
        <w:gridCol w:w="1276"/>
        <w:gridCol w:w="1274"/>
        <w:gridCol w:w="1421"/>
      </w:tblGrid>
      <w:tr w:rsidR="00206250" w:rsidRPr="007F705D" w:rsidTr="00661476">
        <w:trPr>
          <w:tblHeader/>
        </w:trPr>
        <w:tc>
          <w:tcPr>
            <w:tcW w:w="345" w:type="pct"/>
            <w:vMerge w:val="restart"/>
          </w:tcPr>
          <w:p w:rsidR="00206250" w:rsidRPr="007F705D" w:rsidRDefault="00206250" w:rsidP="00472F22">
            <w:pPr>
              <w:ind w:left="-108"/>
              <w:contextualSpacing/>
              <w:jc w:val="center"/>
              <w:rPr>
                <w:rFonts w:ascii="Liberation Serif" w:hAnsi="Liberation Serif" w:cs="Liberation Serif"/>
                <w:sz w:val="20"/>
                <w:szCs w:val="20"/>
              </w:rPr>
            </w:pPr>
            <w:r>
              <w:rPr>
                <w:rFonts w:ascii="Liberation Serif" w:hAnsi="Liberation Serif" w:cs="Liberation Serif"/>
                <w:sz w:val="20"/>
                <w:szCs w:val="20"/>
              </w:rPr>
              <w:t>Номер</w:t>
            </w:r>
          </w:p>
        </w:tc>
        <w:tc>
          <w:tcPr>
            <w:tcW w:w="1642"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Наименование муниципальной программы</w:t>
            </w:r>
          </w:p>
        </w:tc>
        <w:tc>
          <w:tcPr>
            <w:tcW w:w="1146"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Источники ресурсного обеспечения</w:t>
            </w:r>
          </w:p>
        </w:tc>
        <w:tc>
          <w:tcPr>
            <w:tcW w:w="1199" w:type="pct"/>
            <w:gridSpan w:val="2"/>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Расходы, тыс. руб.</w:t>
            </w:r>
          </w:p>
        </w:tc>
        <w:tc>
          <w:tcPr>
            <w:tcW w:w="669" w:type="pct"/>
            <w:vMerge w:val="restart"/>
          </w:tcPr>
          <w:p w:rsidR="00206250" w:rsidRPr="007F705D" w:rsidRDefault="00206250" w:rsidP="00661476">
            <w:pPr>
              <w:ind w:left="-110"/>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r w:rsidR="00661476">
              <w:rPr>
                <w:rFonts w:ascii="Liberation Serif" w:hAnsi="Liberation Serif" w:cs="Liberation Serif"/>
                <w:sz w:val="20"/>
                <w:szCs w:val="20"/>
              </w:rPr>
              <w:t>, %</w:t>
            </w:r>
          </w:p>
        </w:tc>
      </w:tr>
      <w:tr w:rsidR="00206250" w:rsidRPr="007F705D" w:rsidTr="00661476">
        <w:trPr>
          <w:tblHeader/>
        </w:trPr>
        <w:tc>
          <w:tcPr>
            <w:tcW w:w="345" w:type="pct"/>
            <w:vMerge/>
          </w:tcPr>
          <w:p w:rsidR="00206250" w:rsidRPr="007F705D" w:rsidRDefault="00206250" w:rsidP="00472F22">
            <w:pPr>
              <w:contextualSpacing/>
              <w:jc w:val="both"/>
              <w:rPr>
                <w:rFonts w:ascii="Liberation Serif" w:hAnsi="Liberation Serif" w:cs="Liberation Serif"/>
                <w:sz w:val="20"/>
                <w:szCs w:val="20"/>
              </w:rPr>
            </w:pPr>
          </w:p>
        </w:tc>
        <w:tc>
          <w:tcPr>
            <w:tcW w:w="1642" w:type="pct"/>
            <w:vMerge/>
          </w:tcPr>
          <w:p w:rsidR="00206250" w:rsidRPr="007F705D" w:rsidRDefault="00206250" w:rsidP="00472F22">
            <w:pPr>
              <w:contextualSpacing/>
              <w:jc w:val="both"/>
              <w:rPr>
                <w:rFonts w:ascii="Liberation Serif" w:hAnsi="Liberation Serif" w:cs="Liberation Serif"/>
                <w:sz w:val="20"/>
                <w:szCs w:val="20"/>
              </w:rPr>
            </w:pPr>
          </w:p>
        </w:tc>
        <w:tc>
          <w:tcPr>
            <w:tcW w:w="1146" w:type="pct"/>
            <w:vMerge/>
          </w:tcPr>
          <w:p w:rsidR="00206250" w:rsidRPr="007F705D" w:rsidRDefault="00206250" w:rsidP="00472F22">
            <w:pPr>
              <w:contextualSpacing/>
              <w:jc w:val="both"/>
              <w:rPr>
                <w:rFonts w:ascii="Liberation Serif" w:hAnsi="Liberation Serif" w:cs="Liberation Serif"/>
                <w:sz w:val="20"/>
                <w:szCs w:val="20"/>
              </w:rPr>
            </w:pPr>
          </w:p>
        </w:tc>
        <w:tc>
          <w:tcPr>
            <w:tcW w:w="600" w:type="pct"/>
          </w:tcPr>
          <w:p w:rsidR="00206250" w:rsidRPr="007F705D" w:rsidRDefault="00206250" w:rsidP="00472F22">
            <w:pPr>
              <w:contextualSpacing/>
              <w:jc w:val="center"/>
              <w:rPr>
                <w:rFonts w:ascii="Liberation Serif" w:hAnsi="Liberation Serif" w:cs="Liberation Serif"/>
                <w:sz w:val="20"/>
                <w:szCs w:val="20"/>
              </w:rPr>
            </w:pPr>
            <w:r>
              <w:rPr>
                <w:rFonts w:ascii="Liberation Serif" w:hAnsi="Liberation Serif" w:cs="Liberation Serif"/>
                <w:sz w:val="20"/>
                <w:szCs w:val="20"/>
              </w:rPr>
              <w:t>План</w:t>
            </w:r>
            <w:r w:rsidR="00661476">
              <w:rPr>
                <w:rFonts w:ascii="Liberation Serif" w:hAnsi="Liberation Serif" w:cs="Liberation Serif"/>
                <w:sz w:val="20"/>
                <w:szCs w:val="20"/>
              </w:rPr>
              <w:t xml:space="preserve"> на 2024 год*</w:t>
            </w:r>
          </w:p>
        </w:tc>
        <w:tc>
          <w:tcPr>
            <w:tcW w:w="599" w:type="pct"/>
            <w:shd w:val="clear" w:color="auto" w:fill="auto"/>
          </w:tcPr>
          <w:p w:rsidR="00206250" w:rsidRPr="007F705D" w:rsidRDefault="00206250" w:rsidP="00472F22">
            <w:pPr>
              <w:contextualSpacing/>
              <w:jc w:val="center"/>
              <w:rPr>
                <w:rFonts w:ascii="Liberation Serif" w:hAnsi="Liberation Serif" w:cs="Liberation Serif"/>
                <w:sz w:val="20"/>
                <w:szCs w:val="20"/>
              </w:rPr>
            </w:pPr>
            <w:r>
              <w:rPr>
                <w:rFonts w:ascii="Liberation Serif" w:hAnsi="Liberation Serif" w:cs="Liberation Serif"/>
                <w:sz w:val="20"/>
                <w:szCs w:val="20"/>
              </w:rPr>
              <w:t>Факт</w:t>
            </w:r>
            <w:r w:rsidR="00661476">
              <w:rPr>
                <w:rFonts w:ascii="Liberation Serif" w:hAnsi="Liberation Serif" w:cs="Liberation Serif"/>
                <w:sz w:val="20"/>
                <w:szCs w:val="20"/>
              </w:rPr>
              <w:t xml:space="preserve"> за 1 полугодие 2024 года</w:t>
            </w:r>
          </w:p>
        </w:tc>
        <w:tc>
          <w:tcPr>
            <w:tcW w:w="669" w:type="pct"/>
            <w:vMerge/>
          </w:tcPr>
          <w:p w:rsidR="00206250" w:rsidRPr="007F705D" w:rsidRDefault="00206250" w:rsidP="00472F22">
            <w:pPr>
              <w:contextualSpacing/>
              <w:jc w:val="both"/>
              <w:rPr>
                <w:rFonts w:ascii="Liberation Serif" w:hAnsi="Liberation Serif" w:cs="Liberation Serif"/>
                <w:sz w:val="20"/>
                <w:szCs w:val="20"/>
              </w:rPr>
            </w:pPr>
          </w:p>
        </w:tc>
      </w:tr>
    </w:tbl>
    <w:p w:rsidR="00206250" w:rsidRPr="00FD2ED8" w:rsidRDefault="00206250" w:rsidP="00206250">
      <w:pPr>
        <w:spacing w:after="0" w:line="240" w:lineRule="auto"/>
        <w:rPr>
          <w:sz w:val="2"/>
          <w:szCs w:val="2"/>
        </w:rPr>
      </w:pPr>
    </w:p>
    <w:tbl>
      <w:tblPr>
        <w:tblStyle w:val="a5"/>
        <w:tblW w:w="5146" w:type="pct"/>
        <w:tblInd w:w="-147" w:type="dxa"/>
        <w:tblLayout w:type="fixed"/>
        <w:tblLook w:val="04A0" w:firstRow="1" w:lastRow="0" w:firstColumn="1" w:lastColumn="0" w:noHBand="0" w:noVBand="1"/>
      </w:tblPr>
      <w:tblGrid>
        <w:gridCol w:w="735"/>
        <w:gridCol w:w="3493"/>
        <w:gridCol w:w="2438"/>
        <w:gridCol w:w="1276"/>
        <w:gridCol w:w="1274"/>
        <w:gridCol w:w="1421"/>
      </w:tblGrid>
      <w:tr w:rsidR="00206250" w:rsidRPr="007F705D" w:rsidTr="00661476">
        <w:trPr>
          <w:tblHeader/>
        </w:trPr>
        <w:tc>
          <w:tcPr>
            <w:tcW w:w="345" w:type="pc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1</w:t>
            </w:r>
          </w:p>
        </w:tc>
        <w:tc>
          <w:tcPr>
            <w:tcW w:w="1642" w:type="pc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2</w:t>
            </w:r>
          </w:p>
        </w:tc>
        <w:tc>
          <w:tcPr>
            <w:tcW w:w="1146" w:type="pc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3</w:t>
            </w:r>
          </w:p>
        </w:tc>
        <w:tc>
          <w:tcPr>
            <w:tcW w:w="600" w:type="pc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4</w:t>
            </w:r>
          </w:p>
        </w:tc>
        <w:tc>
          <w:tcPr>
            <w:tcW w:w="599" w:type="pc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5</w:t>
            </w:r>
          </w:p>
        </w:tc>
        <w:tc>
          <w:tcPr>
            <w:tcW w:w="668" w:type="pc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6=5/4</w:t>
            </w:r>
          </w:p>
        </w:tc>
      </w:tr>
      <w:tr w:rsidR="00206250" w:rsidRPr="007F705D" w:rsidTr="00661476">
        <w:tc>
          <w:tcPr>
            <w:tcW w:w="1987" w:type="pct"/>
            <w:gridSpan w:val="2"/>
            <w:vMerge w:val="restart"/>
          </w:tcPr>
          <w:p w:rsidR="00206250" w:rsidRDefault="00206250" w:rsidP="00472F22">
            <w:pPr>
              <w:contextualSpacing/>
              <w:jc w:val="center"/>
              <w:rPr>
                <w:rFonts w:ascii="Liberation Serif" w:hAnsi="Liberation Serif" w:cs="Liberation Serif"/>
                <w:b/>
                <w:sz w:val="20"/>
                <w:szCs w:val="20"/>
              </w:rPr>
            </w:pPr>
          </w:p>
          <w:p w:rsidR="00206250" w:rsidRDefault="00206250" w:rsidP="00472F22">
            <w:pPr>
              <w:contextualSpacing/>
              <w:jc w:val="center"/>
              <w:rPr>
                <w:rFonts w:ascii="Liberation Serif" w:hAnsi="Liberation Serif" w:cs="Liberation Serif"/>
                <w:b/>
                <w:sz w:val="20"/>
                <w:szCs w:val="20"/>
              </w:rPr>
            </w:pPr>
            <w:r>
              <w:rPr>
                <w:rFonts w:ascii="Liberation Serif" w:hAnsi="Liberation Serif" w:cs="Liberation Serif"/>
                <w:b/>
                <w:sz w:val="20"/>
                <w:szCs w:val="20"/>
              </w:rPr>
              <w:t>ИТОГО</w:t>
            </w:r>
          </w:p>
          <w:p w:rsidR="00206250" w:rsidRPr="005142DE" w:rsidRDefault="00206250" w:rsidP="00472F22">
            <w:pPr>
              <w:contextualSpacing/>
              <w:jc w:val="center"/>
              <w:rPr>
                <w:rFonts w:ascii="Liberation Serif" w:hAnsi="Liberation Serif" w:cs="Liberation Serif"/>
                <w:b/>
                <w:sz w:val="20"/>
                <w:szCs w:val="20"/>
              </w:rPr>
            </w:pPr>
            <w:r>
              <w:rPr>
                <w:rFonts w:ascii="Liberation Serif" w:hAnsi="Liberation Serif" w:cs="Liberation Serif"/>
                <w:b/>
                <w:sz w:val="20"/>
                <w:szCs w:val="20"/>
              </w:rPr>
              <w:t>п</w:t>
            </w:r>
            <w:r w:rsidRPr="005142DE">
              <w:rPr>
                <w:rFonts w:ascii="Liberation Serif" w:hAnsi="Liberation Serif" w:cs="Liberation Serif"/>
                <w:b/>
                <w:sz w:val="20"/>
                <w:szCs w:val="20"/>
              </w:rPr>
              <w:t>о муниципальным</w:t>
            </w:r>
          </w:p>
          <w:p w:rsidR="00206250" w:rsidRPr="005142DE" w:rsidRDefault="00206250" w:rsidP="00472F22">
            <w:pPr>
              <w:contextualSpacing/>
              <w:jc w:val="center"/>
              <w:rPr>
                <w:rFonts w:ascii="Liberation Serif" w:hAnsi="Liberation Serif" w:cs="Liberation Serif"/>
                <w:b/>
                <w:sz w:val="20"/>
                <w:szCs w:val="20"/>
              </w:rPr>
            </w:pPr>
            <w:r w:rsidRPr="005142DE">
              <w:rPr>
                <w:rFonts w:ascii="Liberation Serif" w:hAnsi="Liberation Serif" w:cs="Liberation Serif"/>
                <w:b/>
                <w:sz w:val="20"/>
                <w:szCs w:val="20"/>
              </w:rPr>
              <w:t>программам</w:t>
            </w:r>
          </w:p>
        </w:tc>
        <w:tc>
          <w:tcPr>
            <w:tcW w:w="1146" w:type="pct"/>
            <w:vAlign w:val="center"/>
          </w:tcPr>
          <w:p w:rsidR="00206250" w:rsidRPr="005142DE" w:rsidRDefault="00206250" w:rsidP="00472F22">
            <w:pPr>
              <w:contextualSpacing/>
              <w:jc w:val="right"/>
              <w:rPr>
                <w:rFonts w:ascii="Liberation Serif" w:hAnsi="Liberation Serif" w:cs="Liberation Serif"/>
                <w:b/>
                <w:sz w:val="20"/>
                <w:szCs w:val="20"/>
              </w:rPr>
            </w:pPr>
            <w:r w:rsidRPr="005142DE">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vAlign w:val="center"/>
          </w:tcPr>
          <w:p w:rsidR="00206250" w:rsidRPr="008905C7" w:rsidRDefault="00661476" w:rsidP="00472F22">
            <w:pPr>
              <w:ind w:hanging="92"/>
              <w:jc w:val="right"/>
              <w:rPr>
                <w:rFonts w:ascii="Liberation Serif" w:hAnsi="Liberation Serif" w:cs="Liberation Serif"/>
                <w:b/>
                <w:bCs/>
                <w:sz w:val="20"/>
              </w:rPr>
            </w:pPr>
            <w:r>
              <w:rPr>
                <w:rFonts w:ascii="Liberation Serif" w:hAnsi="Liberation Serif" w:cs="Liberation Serif"/>
                <w:b/>
                <w:bCs/>
                <w:sz w:val="20"/>
              </w:rPr>
              <w:t>10 057 588,2</w:t>
            </w:r>
          </w:p>
        </w:tc>
        <w:tc>
          <w:tcPr>
            <w:tcW w:w="599" w:type="pct"/>
            <w:tcBorders>
              <w:top w:val="single" w:sz="8" w:space="0" w:color="auto"/>
              <w:left w:val="nil"/>
              <w:bottom w:val="single" w:sz="4" w:space="0" w:color="auto"/>
              <w:right w:val="single" w:sz="4" w:space="0" w:color="auto"/>
            </w:tcBorders>
            <w:shd w:val="clear" w:color="000000" w:fill="FFFFFF"/>
            <w:vAlign w:val="center"/>
          </w:tcPr>
          <w:p w:rsidR="00206250" w:rsidRPr="008905C7" w:rsidRDefault="00707449" w:rsidP="00472F22">
            <w:pPr>
              <w:jc w:val="right"/>
              <w:rPr>
                <w:rFonts w:ascii="Liberation Serif" w:hAnsi="Liberation Serif" w:cs="Liberation Serif"/>
                <w:b/>
                <w:bCs/>
                <w:sz w:val="20"/>
              </w:rPr>
            </w:pPr>
            <w:r>
              <w:rPr>
                <w:rFonts w:ascii="Liberation Serif" w:hAnsi="Liberation Serif" w:cs="Liberation Serif"/>
                <w:b/>
                <w:bCs/>
                <w:sz w:val="20"/>
              </w:rPr>
              <w:t>3 585 230,2</w:t>
            </w:r>
          </w:p>
        </w:tc>
        <w:tc>
          <w:tcPr>
            <w:tcW w:w="668" w:type="pct"/>
            <w:tcBorders>
              <w:top w:val="single" w:sz="8" w:space="0" w:color="auto"/>
              <w:left w:val="single" w:sz="4" w:space="0" w:color="auto"/>
              <w:bottom w:val="single" w:sz="4" w:space="0" w:color="auto"/>
              <w:right w:val="single" w:sz="8" w:space="0" w:color="auto"/>
            </w:tcBorders>
            <w:shd w:val="clear" w:color="000000" w:fill="FFFFFF"/>
            <w:vAlign w:val="center"/>
          </w:tcPr>
          <w:p w:rsidR="00206250" w:rsidRPr="00D73601" w:rsidRDefault="00707449" w:rsidP="00472F22">
            <w:pPr>
              <w:jc w:val="right"/>
              <w:rPr>
                <w:rFonts w:ascii="Liberation Serif" w:hAnsi="Liberation Serif" w:cs="Liberation Serif"/>
                <w:b/>
                <w:color w:val="000000"/>
                <w:sz w:val="20"/>
              </w:rPr>
            </w:pPr>
            <w:r>
              <w:rPr>
                <w:rFonts w:ascii="Liberation Serif" w:hAnsi="Liberation Serif" w:cs="Liberation Serif"/>
                <w:b/>
                <w:color w:val="000000"/>
                <w:sz w:val="20"/>
              </w:rPr>
              <w:t>35,6</w:t>
            </w:r>
          </w:p>
        </w:tc>
      </w:tr>
      <w:tr w:rsidR="00206250" w:rsidRPr="007F705D" w:rsidTr="00661476">
        <w:tc>
          <w:tcPr>
            <w:tcW w:w="1987" w:type="pct"/>
            <w:gridSpan w:val="2"/>
            <w:vMerge/>
          </w:tcPr>
          <w:p w:rsidR="00206250" w:rsidRPr="005142DE" w:rsidRDefault="00206250" w:rsidP="00472F22">
            <w:pPr>
              <w:contextualSpacing/>
              <w:jc w:val="both"/>
              <w:rPr>
                <w:rFonts w:ascii="Liberation Serif" w:hAnsi="Liberation Serif" w:cs="Liberation Serif"/>
                <w:sz w:val="20"/>
                <w:szCs w:val="20"/>
              </w:rPr>
            </w:pPr>
          </w:p>
        </w:tc>
        <w:tc>
          <w:tcPr>
            <w:tcW w:w="1146" w:type="pct"/>
            <w:vAlign w:val="center"/>
          </w:tcPr>
          <w:p w:rsidR="00206250" w:rsidRPr="005142DE" w:rsidRDefault="00206250"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206250" w:rsidRPr="008905C7" w:rsidRDefault="00661476" w:rsidP="00472F22">
            <w:pPr>
              <w:jc w:val="right"/>
              <w:rPr>
                <w:rFonts w:ascii="Liberation Serif" w:hAnsi="Liberation Serif" w:cs="Liberation Serif"/>
                <w:sz w:val="20"/>
              </w:rPr>
            </w:pPr>
            <w:r>
              <w:rPr>
                <w:rFonts w:ascii="Liberation Serif" w:hAnsi="Liberation Serif" w:cs="Liberation Serif"/>
                <w:sz w:val="20"/>
              </w:rPr>
              <w:t>5 302,0</w:t>
            </w:r>
          </w:p>
        </w:tc>
        <w:tc>
          <w:tcPr>
            <w:tcW w:w="599" w:type="pct"/>
            <w:tcBorders>
              <w:top w:val="nil"/>
              <w:left w:val="nil"/>
              <w:bottom w:val="single" w:sz="4" w:space="0" w:color="auto"/>
              <w:right w:val="single" w:sz="4" w:space="0" w:color="auto"/>
            </w:tcBorders>
            <w:shd w:val="clear" w:color="000000" w:fill="FFFFFF"/>
            <w:vAlign w:val="center"/>
          </w:tcPr>
          <w:p w:rsidR="00206250" w:rsidRPr="008905C7" w:rsidRDefault="00707449" w:rsidP="00472F22">
            <w:pPr>
              <w:jc w:val="right"/>
              <w:rPr>
                <w:rFonts w:ascii="Liberation Serif" w:hAnsi="Liberation Serif" w:cs="Liberation Serif"/>
                <w:sz w:val="20"/>
              </w:rPr>
            </w:pPr>
            <w:r>
              <w:rPr>
                <w:rFonts w:ascii="Liberation Serif" w:hAnsi="Liberation Serif" w:cs="Liberation Serif"/>
                <w:sz w:val="20"/>
              </w:rPr>
              <w:t>3 442,0</w:t>
            </w:r>
          </w:p>
        </w:tc>
        <w:tc>
          <w:tcPr>
            <w:tcW w:w="668" w:type="pct"/>
            <w:tcBorders>
              <w:top w:val="nil"/>
              <w:left w:val="single" w:sz="4" w:space="0" w:color="auto"/>
              <w:bottom w:val="single" w:sz="4" w:space="0" w:color="auto"/>
              <w:right w:val="single" w:sz="8" w:space="0" w:color="auto"/>
            </w:tcBorders>
            <w:shd w:val="clear" w:color="000000" w:fill="FFFFFF"/>
            <w:vAlign w:val="center"/>
          </w:tcPr>
          <w:p w:rsidR="00206250" w:rsidRPr="008905C7" w:rsidRDefault="00707449" w:rsidP="00472F22">
            <w:pPr>
              <w:jc w:val="right"/>
              <w:rPr>
                <w:rFonts w:ascii="Liberation Serif" w:hAnsi="Liberation Serif" w:cs="Liberation Serif"/>
                <w:color w:val="000000"/>
                <w:sz w:val="20"/>
              </w:rPr>
            </w:pPr>
            <w:r>
              <w:rPr>
                <w:rFonts w:ascii="Liberation Serif" w:hAnsi="Liberation Serif" w:cs="Liberation Serif"/>
                <w:color w:val="000000"/>
                <w:sz w:val="20"/>
              </w:rPr>
              <w:t>64,9</w:t>
            </w:r>
          </w:p>
        </w:tc>
      </w:tr>
      <w:tr w:rsidR="00206250" w:rsidRPr="007F705D" w:rsidTr="00661476">
        <w:tc>
          <w:tcPr>
            <w:tcW w:w="1987" w:type="pct"/>
            <w:gridSpan w:val="2"/>
            <w:vMerge/>
          </w:tcPr>
          <w:p w:rsidR="00206250" w:rsidRPr="005142DE" w:rsidRDefault="00206250" w:rsidP="00472F22">
            <w:pPr>
              <w:contextualSpacing/>
              <w:jc w:val="both"/>
              <w:rPr>
                <w:rFonts w:ascii="Liberation Serif" w:hAnsi="Liberation Serif" w:cs="Liberation Serif"/>
                <w:sz w:val="20"/>
                <w:szCs w:val="20"/>
              </w:rPr>
            </w:pPr>
          </w:p>
        </w:tc>
        <w:tc>
          <w:tcPr>
            <w:tcW w:w="1146" w:type="pct"/>
            <w:vAlign w:val="center"/>
          </w:tcPr>
          <w:p w:rsidR="00206250" w:rsidRPr="005142DE" w:rsidRDefault="00206250" w:rsidP="00472F22">
            <w:pPr>
              <w:contextualSpacing/>
              <w:jc w:val="right"/>
              <w:rPr>
                <w:rFonts w:ascii="Liberation Serif" w:hAnsi="Liberation Serif" w:cs="Liberation Serif"/>
                <w:sz w:val="20"/>
                <w:szCs w:val="20"/>
              </w:rPr>
            </w:pPr>
            <w:r w:rsidRPr="005142DE">
              <w:rPr>
                <w:rFonts w:ascii="Liberation Serif" w:hAnsi="Liberation Serif" w:cs="Liberation Serif"/>
                <w:sz w:val="20"/>
                <w:szCs w:val="20"/>
              </w:rPr>
              <w:t>областной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206250" w:rsidRPr="008905C7" w:rsidRDefault="00661476" w:rsidP="00472F22">
            <w:pPr>
              <w:jc w:val="right"/>
              <w:rPr>
                <w:rFonts w:ascii="Liberation Serif" w:hAnsi="Liberation Serif" w:cs="Liberation Serif"/>
                <w:sz w:val="20"/>
              </w:rPr>
            </w:pPr>
            <w:r>
              <w:rPr>
                <w:rFonts w:ascii="Liberation Serif" w:hAnsi="Liberation Serif" w:cs="Liberation Serif"/>
                <w:sz w:val="20"/>
              </w:rPr>
              <w:t>3 394 720,7</w:t>
            </w:r>
          </w:p>
        </w:tc>
        <w:tc>
          <w:tcPr>
            <w:tcW w:w="599" w:type="pct"/>
            <w:tcBorders>
              <w:top w:val="nil"/>
              <w:left w:val="nil"/>
              <w:bottom w:val="single" w:sz="4" w:space="0" w:color="auto"/>
              <w:right w:val="single" w:sz="4" w:space="0" w:color="auto"/>
            </w:tcBorders>
            <w:shd w:val="clear" w:color="000000" w:fill="FFFFFF"/>
            <w:vAlign w:val="center"/>
          </w:tcPr>
          <w:p w:rsidR="00206250" w:rsidRPr="008905C7" w:rsidRDefault="00707449" w:rsidP="00472F22">
            <w:pPr>
              <w:jc w:val="right"/>
              <w:rPr>
                <w:rFonts w:ascii="Liberation Serif" w:hAnsi="Liberation Serif" w:cs="Liberation Serif"/>
                <w:sz w:val="20"/>
              </w:rPr>
            </w:pPr>
            <w:r>
              <w:rPr>
                <w:rFonts w:ascii="Liberation Serif" w:hAnsi="Liberation Serif" w:cs="Liberation Serif"/>
                <w:sz w:val="20"/>
              </w:rPr>
              <w:t>1 294 751,1</w:t>
            </w:r>
          </w:p>
        </w:tc>
        <w:tc>
          <w:tcPr>
            <w:tcW w:w="668" w:type="pct"/>
            <w:tcBorders>
              <w:top w:val="nil"/>
              <w:left w:val="single" w:sz="4" w:space="0" w:color="auto"/>
              <w:bottom w:val="single" w:sz="4" w:space="0" w:color="auto"/>
              <w:right w:val="single" w:sz="8" w:space="0" w:color="auto"/>
            </w:tcBorders>
            <w:shd w:val="clear" w:color="000000" w:fill="FFFFFF"/>
            <w:vAlign w:val="center"/>
          </w:tcPr>
          <w:p w:rsidR="00206250" w:rsidRPr="008905C7" w:rsidRDefault="00707449" w:rsidP="00472F22">
            <w:pPr>
              <w:jc w:val="right"/>
              <w:rPr>
                <w:rFonts w:ascii="Liberation Serif" w:hAnsi="Liberation Serif" w:cs="Liberation Serif"/>
                <w:color w:val="000000"/>
                <w:sz w:val="20"/>
              </w:rPr>
            </w:pPr>
            <w:r>
              <w:rPr>
                <w:rFonts w:ascii="Liberation Serif" w:hAnsi="Liberation Serif" w:cs="Liberation Serif"/>
                <w:color w:val="000000"/>
                <w:sz w:val="20"/>
              </w:rPr>
              <w:t>38,1</w:t>
            </w:r>
          </w:p>
        </w:tc>
      </w:tr>
      <w:tr w:rsidR="00206250" w:rsidRPr="007F705D" w:rsidTr="00661476">
        <w:tc>
          <w:tcPr>
            <w:tcW w:w="1987" w:type="pct"/>
            <w:gridSpan w:val="2"/>
            <w:vMerge/>
          </w:tcPr>
          <w:p w:rsidR="00206250" w:rsidRPr="005142DE" w:rsidRDefault="00206250" w:rsidP="00472F22">
            <w:pPr>
              <w:contextualSpacing/>
              <w:jc w:val="both"/>
              <w:rPr>
                <w:rFonts w:ascii="Liberation Serif" w:hAnsi="Liberation Serif" w:cs="Liberation Serif"/>
                <w:sz w:val="20"/>
                <w:szCs w:val="20"/>
              </w:rPr>
            </w:pPr>
          </w:p>
        </w:tc>
        <w:tc>
          <w:tcPr>
            <w:tcW w:w="1146" w:type="pct"/>
            <w:vAlign w:val="center"/>
          </w:tcPr>
          <w:p w:rsidR="00206250" w:rsidRPr="005142DE" w:rsidRDefault="00206250" w:rsidP="00472F22">
            <w:pPr>
              <w:contextualSpacing/>
              <w:jc w:val="right"/>
              <w:rPr>
                <w:rFonts w:ascii="Liberation Serif" w:hAnsi="Liberation Serif" w:cs="Liberation Serif"/>
                <w:sz w:val="20"/>
                <w:szCs w:val="20"/>
              </w:rPr>
            </w:pPr>
            <w:r w:rsidRPr="005142DE">
              <w:rPr>
                <w:rFonts w:ascii="Liberation Serif" w:hAnsi="Liberation Serif" w:cs="Liberation Serif"/>
                <w:sz w:val="20"/>
                <w:szCs w:val="20"/>
              </w:rPr>
              <w:t>местный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206250" w:rsidRPr="008905C7" w:rsidRDefault="00661476" w:rsidP="00472F22">
            <w:pPr>
              <w:ind w:hanging="234"/>
              <w:jc w:val="right"/>
              <w:rPr>
                <w:rFonts w:ascii="Liberation Serif" w:hAnsi="Liberation Serif" w:cs="Liberation Serif"/>
                <w:sz w:val="20"/>
              </w:rPr>
            </w:pPr>
            <w:r>
              <w:rPr>
                <w:rFonts w:ascii="Liberation Serif" w:hAnsi="Liberation Serif" w:cs="Liberation Serif"/>
                <w:sz w:val="20"/>
              </w:rPr>
              <w:t>6 615 058,5</w:t>
            </w:r>
          </w:p>
        </w:tc>
        <w:tc>
          <w:tcPr>
            <w:tcW w:w="599" w:type="pct"/>
            <w:tcBorders>
              <w:top w:val="nil"/>
              <w:left w:val="nil"/>
              <w:bottom w:val="single" w:sz="4" w:space="0" w:color="auto"/>
              <w:right w:val="single" w:sz="4" w:space="0" w:color="auto"/>
            </w:tcBorders>
            <w:shd w:val="clear" w:color="000000" w:fill="FFFFFF"/>
            <w:vAlign w:val="center"/>
          </w:tcPr>
          <w:p w:rsidR="00206250" w:rsidRPr="008905C7" w:rsidRDefault="00707449" w:rsidP="00472F22">
            <w:pPr>
              <w:jc w:val="right"/>
              <w:rPr>
                <w:rFonts w:ascii="Liberation Serif" w:hAnsi="Liberation Serif" w:cs="Liberation Serif"/>
                <w:sz w:val="20"/>
              </w:rPr>
            </w:pPr>
            <w:r>
              <w:rPr>
                <w:rFonts w:ascii="Liberation Serif" w:hAnsi="Liberation Serif" w:cs="Liberation Serif"/>
                <w:sz w:val="20"/>
              </w:rPr>
              <w:t>2 284 387,8</w:t>
            </w:r>
          </w:p>
        </w:tc>
        <w:tc>
          <w:tcPr>
            <w:tcW w:w="668" w:type="pct"/>
            <w:tcBorders>
              <w:top w:val="nil"/>
              <w:left w:val="single" w:sz="4" w:space="0" w:color="auto"/>
              <w:bottom w:val="single" w:sz="4" w:space="0" w:color="auto"/>
              <w:right w:val="single" w:sz="8" w:space="0" w:color="auto"/>
            </w:tcBorders>
            <w:shd w:val="clear" w:color="000000" w:fill="FFFFFF"/>
            <w:vAlign w:val="center"/>
          </w:tcPr>
          <w:p w:rsidR="00206250" w:rsidRPr="008905C7" w:rsidRDefault="00707449" w:rsidP="00472F22">
            <w:pPr>
              <w:jc w:val="right"/>
              <w:rPr>
                <w:rFonts w:ascii="Liberation Serif" w:hAnsi="Liberation Serif" w:cs="Liberation Serif"/>
                <w:color w:val="000000"/>
                <w:sz w:val="20"/>
              </w:rPr>
            </w:pPr>
            <w:r>
              <w:rPr>
                <w:rFonts w:ascii="Liberation Serif" w:hAnsi="Liberation Serif" w:cs="Liberation Serif"/>
                <w:color w:val="000000"/>
                <w:sz w:val="20"/>
              </w:rPr>
              <w:t>34,5</w:t>
            </w:r>
          </w:p>
        </w:tc>
      </w:tr>
      <w:tr w:rsidR="00206250" w:rsidRPr="007F705D" w:rsidTr="00661476">
        <w:tc>
          <w:tcPr>
            <w:tcW w:w="1987" w:type="pct"/>
            <w:gridSpan w:val="2"/>
            <w:vMerge/>
          </w:tcPr>
          <w:p w:rsidR="00206250" w:rsidRPr="005142DE" w:rsidRDefault="00206250" w:rsidP="00472F22">
            <w:pPr>
              <w:contextualSpacing/>
              <w:jc w:val="both"/>
              <w:rPr>
                <w:rFonts w:ascii="Liberation Serif" w:hAnsi="Liberation Serif" w:cs="Liberation Serif"/>
                <w:sz w:val="20"/>
                <w:szCs w:val="20"/>
              </w:rPr>
            </w:pPr>
          </w:p>
        </w:tc>
        <w:tc>
          <w:tcPr>
            <w:tcW w:w="1146" w:type="pct"/>
            <w:vAlign w:val="center"/>
          </w:tcPr>
          <w:p w:rsidR="00206250" w:rsidRPr="005142DE" w:rsidRDefault="00206250" w:rsidP="00472F22">
            <w:pPr>
              <w:ind w:left="-100"/>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00" w:type="pct"/>
            <w:tcBorders>
              <w:top w:val="nil"/>
              <w:left w:val="single" w:sz="4" w:space="0" w:color="auto"/>
              <w:bottom w:val="single" w:sz="8" w:space="0" w:color="auto"/>
              <w:right w:val="single" w:sz="4" w:space="0" w:color="auto"/>
            </w:tcBorders>
            <w:shd w:val="clear" w:color="000000" w:fill="FFFFFF"/>
            <w:vAlign w:val="center"/>
          </w:tcPr>
          <w:p w:rsidR="00206250" w:rsidRPr="008905C7" w:rsidRDefault="00707449" w:rsidP="00472F22">
            <w:pPr>
              <w:jc w:val="right"/>
              <w:rPr>
                <w:rFonts w:ascii="Liberation Serif" w:hAnsi="Liberation Serif" w:cs="Liberation Serif"/>
                <w:sz w:val="20"/>
              </w:rPr>
            </w:pPr>
            <w:r>
              <w:rPr>
                <w:rFonts w:ascii="Liberation Serif" w:hAnsi="Liberation Serif" w:cs="Liberation Serif"/>
                <w:sz w:val="20"/>
              </w:rPr>
              <w:t>42 477,0</w:t>
            </w:r>
          </w:p>
        </w:tc>
        <w:tc>
          <w:tcPr>
            <w:tcW w:w="599" w:type="pct"/>
            <w:tcBorders>
              <w:top w:val="nil"/>
              <w:left w:val="nil"/>
              <w:bottom w:val="single" w:sz="8" w:space="0" w:color="auto"/>
              <w:right w:val="single" w:sz="4" w:space="0" w:color="auto"/>
            </w:tcBorders>
            <w:shd w:val="clear" w:color="000000" w:fill="FFFFFF"/>
            <w:vAlign w:val="center"/>
          </w:tcPr>
          <w:p w:rsidR="00206250" w:rsidRPr="008905C7" w:rsidRDefault="00707449" w:rsidP="00472F22">
            <w:pPr>
              <w:jc w:val="right"/>
              <w:rPr>
                <w:rFonts w:ascii="Liberation Serif" w:hAnsi="Liberation Serif" w:cs="Liberation Serif"/>
                <w:sz w:val="20"/>
              </w:rPr>
            </w:pPr>
            <w:r>
              <w:rPr>
                <w:rFonts w:ascii="Liberation Serif" w:hAnsi="Liberation Serif" w:cs="Liberation Serif"/>
                <w:sz w:val="20"/>
              </w:rPr>
              <w:t>2 649,3</w:t>
            </w:r>
          </w:p>
        </w:tc>
        <w:tc>
          <w:tcPr>
            <w:tcW w:w="668" w:type="pct"/>
            <w:tcBorders>
              <w:top w:val="nil"/>
              <w:left w:val="single" w:sz="4" w:space="0" w:color="auto"/>
              <w:bottom w:val="single" w:sz="8" w:space="0" w:color="auto"/>
              <w:right w:val="single" w:sz="8" w:space="0" w:color="auto"/>
            </w:tcBorders>
            <w:shd w:val="clear" w:color="000000" w:fill="FFFFFF"/>
            <w:vAlign w:val="center"/>
          </w:tcPr>
          <w:p w:rsidR="00206250" w:rsidRPr="008905C7" w:rsidRDefault="00707449" w:rsidP="00472F22">
            <w:pPr>
              <w:jc w:val="right"/>
              <w:rPr>
                <w:rFonts w:ascii="Liberation Serif" w:hAnsi="Liberation Serif" w:cs="Liberation Serif"/>
                <w:color w:val="000000"/>
                <w:sz w:val="20"/>
              </w:rPr>
            </w:pPr>
            <w:r>
              <w:rPr>
                <w:rFonts w:ascii="Liberation Serif" w:hAnsi="Liberation Serif" w:cs="Liberation Serif"/>
                <w:color w:val="000000"/>
                <w:sz w:val="20"/>
              </w:rPr>
              <w:t>6,2</w:t>
            </w:r>
          </w:p>
        </w:tc>
      </w:tr>
      <w:tr w:rsidR="00661476" w:rsidRPr="007F705D" w:rsidTr="00661476">
        <w:trPr>
          <w:trHeight w:val="233"/>
        </w:trPr>
        <w:tc>
          <w:tcPr>
            <w:tcW w:w="345" w:type="pct"/>
            <w:vMerge w:val="restart"/>
          </w:tcPr>
          <w:p w:rsidR="00661476" w:rsidRPr="007F705D" w:rsidRDefault="00661476" w:rsidP="00661476">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1</w:t>
            </w:r>
          </w:p>
        </w:tc>
        <w:tc>
          <w:tcPr>
            <w:tcW w:w="1642" w:type="pct"/>
            <w:vMerge w:val="restart"/>
          </w:tcPr>
          <w:p w:rsidR="00661476" w:rsidRPr="007F705D" w:rsidRDefault="00661476" w:rsidP="00661476">
            <w:pPr>
              <w:contextualSpacing/>
              <w:rPr>
                <w:rFonts w:ascii="Liberation Serif" w:hAnsi="Liberation Serif" w:cs="Liberation Serif"/>
                <w:sz w:val="20"/>
                <w:szCs w:val="20"/>
              </w:rPr>
            </w:pPr>
            <w:r w:rsidRPr="007F705D">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46" w:type="pct"/>
          </w:tcPr>
          <w:p w:rsidR="00661476" w:rsidRPr="007F705D" w:rsidRDefault="00661476" w:rsidP="00661476">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vAlign w:val="center"/>
          </w:tcPr>
          <w:p w:rsidR="00661476" w:rsidRPr="008905C7" w:rsidRDefault="00661476" w:rsidP="00661476">
            <w:pPr>
              <w:ind w:hanging="92"/>
              <w:jc w:val="right"/>
              <w:rPr>
                <w:rFonts w:ascii="Liberation Serif" w:hAnsi="Liberation Serif" w:cs="Liberation Serif"/>
                <w:b/>
                <w:bCs/>
                <w:sz w:val="20"/>
              </w:rPr>
            </w:pPr>
            <w:r>
              <w:rPr>
                <w:rFonts w:ascii="Liberation Serif" w:hAnsi="Liberation Serif" w:cs="Liberation Serif"/>
                <w:b/>
                <w:bCs/>
                <w:sz w:val="20"/>
              </w:rPr>
              <w:t>677 771,6</w:t>
            </w:r>
          </w:p>
        </w:tc>
        <w:tc>
          <w:tcPr>
            <w:tcW w:w="599" w:type="pct"/>
            <w:shd w:val="clear" w:color="000000" w:fill="FFFFFF"/>
          </w:tcPr>
          <w:p w:rsidR="00661476" w:rsidRPr="008905C7" w:rsidRDefault="00F1217D" w:rsidP="00661476">
            <w:pPr>
              <w:contextualSpacing/>
              <w:jc w:val="right"/>
              <w:rPr>
                <w:rFonts w:ascii="Liberation Serif" w:hAnsi="Liberation Serif" w:cs="Liberation Serif"/>
                <w:b/>
                <w:sz w:val="20"/>
                <w:szCs w:val="20"/>
              </w:rPr>
            </w:pPr>
            <w:r>
              <w:rPr>
                <w:rFonts w:ascii="Liberation Serif" w:hAnsi="Liberation Serif" w:cs="Liberation Serif"/>
                <w:b/>
                <w:sz w:val="20"/>
                <w:szCs w:val="20"/>
              </w:rPr>
              <w:t>217 768,9</w:t>
            </w:r>
          </w:p>
        </w:tc>
        <w:tc>
          <w:tcPr>
            <w:tcW w:w="668" w:type="pct"/>
            <w:shd w:val="clear" w:color="000000" w:fill="FFFFFF"/>
          </w:tcPr>
          <w:p w:rsidR="00661476" w:rsidRPr="008905C7" w:rsidRDefault="00F1217D" w:rsidP="00661476">
            <w:pPr>
              <w:contextualSpacing/>
              <w:jc w:val="right"/>
              <w:rPr>
                <w:rFonts w:ascii="Liberation Serif" w:hAnsi="Liberation Serif" w:cs="Liberation Serif"/>
                <w:b/>
                <w:sz w:val="20"/>
                <w:szCs w:val="20"/>
              </w:rPr>
            </w:pPr>
            <w:r>
              <w:rPr>
                <w:rFonts w:ascii="Liberation Serif" w:hAnsi="Liberation Serif" w:cs="Liberation Serif"/>
                <w:b/>
                <w:sz w:val="20"/>
                <w:szCs w:val="20"/>
              </w:rPr>
              <w:t>32,1</w:t>
            </w:r>
          </w:p>
        </w:tc>
      </w:tr>
      <w:tr w:rsidR="00661476" w:rsidRPr="007F705D" w:rsidTr="00661476">
        <w:trPr>
          <w:trHeight w:val="255"/>
        </w:trPr>
        <w:tc>
          <w:tcPr>
            <w:tcW w:w="345" w:type="pct"/>
            <w:vMerge/>
          </w:tcPr>
          <w:p w:rsidR="00661476" w:rsidRPr="007F705D" w:rsidRDefault="00661476" w:rsidP="00661476">
            <w:pPr>
              <w:contextualSpacing/>
              <w:jc w:val="both"/>
              <w:rPr>
                <w:rFonts w:ascii="Liberation Serif" w:hAnsi="Liberation Serif" w:cs="Liberation Serif"/>
                <w:sz w:val="20"/>
                <w:szCs w:val="20"/>
              </w:rPr>
            </w:pPr>
          </w:p>
        </w:tc>
        <w:tc>
          <w:tcPr>
            <w:tcW w:w="1642" w:type="pct"/>
            <w:vMerge/>
          </w:tcPr>
          <w:p w:rsidR="00661476" w:rsidRPr="007F705D" w:rsidRDefault="00661476" w:rsidP="00661476">
            <w:pPr>
              <w:contextualSpacing/>
              <w:rPr>
                <w:rFonts w:ascii="Liberation Serif" w:hAnsi="Liberation Serif" w:cs="Liberation Serif"/>
                <w:sz w:val="20"/>
                <w:szCs w:val="20"/>
              </w:rPr>
            </w:pPr>
          </w:p>
        </w:tc>
        <w:tc>
          <w:tcPr>
            <w:tcW w:w="1146" w:type="pct"/>
          </w:tcPr>
          <w:p w:rsidR="00661476" w:rsidRPr="007F705D" w:rsidRDefault="00661476"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661476" w:rsidRPr="008905C7" w:rsidRDefault="00661476" w:rsidP="00661476">
            <w:pPr>
              <w:jc w:val="right"/>
              <w:rPr>
                <w:rFonts w:ascii="Liberation Serif" w:hAnsi="Liberation Serif" w:cs="Liberation Serif"/>
                <w:sz w:val="20"/>
              </w:rPr>
            </w:pPr>
            <w:r>
              <w:rPr>
                <w:rFonts w:ascii="Liberation Serif" w:hAnsi="Liberation Serif" w:cs="Liberation Serif"/>
                <w:sz w:val="20"/>
              </w:rPr>
              <w:t>31,8</w:t>
            </w:r>
          </w:p>
        </w:tc>
        <w:tc>
          <w:tcPr>
            <w:tcW w:w="599" w:type="pct"/>
            <w:shd w:val="clear" w:color="000000" w:fill="FFFFFF"/>
          </w:tcPr>
          <w:p w:rsidR="00661476"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6,2</w:t>
            </w:r>
          </w:p>
        </w:tc>
        <w:tc>
          <w:tcPr>
            <w:tcW w:w="668" w:type="pct"/>
            <w:shd w:val="clear" w:color="000000" w:fill="FFFFFF"/>
          </w:tcPr>
          <w:p w:rsidR="00661476"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19,5</w:t>
            </w:r>
          </w:p>
        </w:tc>
      </w:tr>
      <w:tr w:rsidR="00661476" w:rsidRPr="007F705D" w:rsidTr="00661476">
        <w:trPr>
          <w:trHeight w:val="255"/>
        </w:trPr>
        <w:tc>
          <w:tcPr>
            <w:tcW w:w="345" w:type="pct"/>
            <w:vMerge/>
          </w:tcPr>
          <w:p w:rsidR="00661476" w:rsidRPr="007F705D" w:rsidRDefault="00661476" w:rsidP="00661476">
            <w:pPr>
              <w:contextualSpacing/>
              <w:jc w:val="both"/>
              <w:rPr>
                <w:rFonts w:ascii="Liberation Serif" w:hAnsi="Liberation Serif" w:cs="Liberation Serif"/>
                <w:sz w:val="20"/>
                <w:szCs w:val="20"/>
              </w:rPr>
            </w:pPr>
          </w:p>
        </w:tc>
        <w:tc>
          <w:tcPr>
            <w:tcW w:w="1642" w:type="pct"/>
            <w:vMerge/>
          </w:tcPr>
          <w:p w:rsidR="00661476" w:rsidRPr="007F705D" w:rsidRDefault="00661476" w:rsidP="00661476">
            <w:pPr>
              <w:contextualSpacing/>
              <w:rPr>
                <w:rFonts w:ascii="Liberation Serif" w:hAnsi="Liberation Serif" w:cs="Liberation Serif"/>
                <w:sz w:val="20"/>
                <w:szCs w:val="20"/>
              </w:rPr>
            </w:pPr>
          </w:p>
        </w:tc>
        <w:tc>
          <w:tcPr>
            <w:tcW w:w="1146" w:type="pct"/>
          </w:tcPr>
          <w:p w:rsidR="00661476" w:rsidRPr="007F705D" w:rsidRDefault="00661476" w:rsidP="00661476">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661476" w:rsidRPr="008905C7" w:rsidRDefault="00661476" w:rsidP="00661476">
            <w:pPr>
              <w:jc w:val="right"/>
              <w:rPr>
                <w:rFonts w:ascii="Liberation Serif" w:hAnsi="Liberation Serif" w:cs="Liberation Serif"/>
                <w:sz w:val="20"/>
              </w:rPr>
            </w:pPr>
            <w:r>
              <w:rPr>
                <w:rFonts w:ascii="Liberation Serif" w:hAnsi="Liberation Serif" w:cs="Liberation Serif"/>
                <w:sz w:val="20"/>
              </w:rPr>
              <w:t>466,8</w:t>
            </w:r>
          </w:p>
        </w:tc>
        <w:tc>
          <w:tcPr>
            <w:tcW w:w="599" w:type="pct"/>
            <w:shd w:val="clear" w:color="000000" w:fill="FFFFFF"/>
          </w:tcPr>
          <w:p w:rsidR="00661476" w:rsidRPr="007F705D"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184,7</w:t>
            </w:r>
          </w:p>
        </w:tc>
        <w:tc>
          <w:tcPr>
            <w:tcW w:w="668" w:type="pct"/>
            <w:shd w:val="clear" w:color="000000" w:fill="FFFFFF"/>
          </w:tcPr>
          <w:p w:rsidR="00661476" w:rsidRPr="007F705D"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39,6</w:t>
            </w:r>
          </w:p>
        </w:tc>
      </w:tr>
      <w:tr w:rsidR="00661476" w:rsidRPr="007F705D" w:rsidTr="00661476">
        <w:tc>
          <w:tcPr>
            <w:tcW w:w="345" w:type="pct"/>
            <w:vMerge/>
          </w:tcPr>
          <w:p w:rsidR="00661476" w:rsidRPr="007F705D" w:rsidRDefault="00661476" w:rsidP="00661476">
            <w:pPr>
              <w:contextualSpacing/>
              <w:jc w:val="both"/>
              <w:rPr>
                <w:rFonts w:ascii="Liberation Serif" w:hAnsi="Liberation Serif" w:cs="Liberation Serif"/>
                <w:sz w:val="20"/>
                <w:szCs w:val="20"/>
              </w:rPr>
            </w:pPr>
          </w:p>
        </w:tc>
        <w:tc>
          <w:tcPr>
            <w:tcW w:w="1642" w:type="pct"/>
            <w:vMerge/>
          </w:tcPr>
          <w:p w:rsidR="00661476" w:rsidRPr="007F705D" w:rsidRDefault="00661476" w:rsidP="00661476">
            <w:pPr>
              <w:contextualSpacing/>
              <w:rPr>
                <w:rFonts w:ascii="Liberation Serif" w:hAnsi="Liberation Serif" w:cs="Liberation Serif"/>
                <w:sz w:val="20"/>
                <w:szCs w:val="20"/>
              </w:rPr>
            </w:pPr>
          </w:p>
        </w:tc>
        <w:tc>
          <w:tcPr>
            <w:tcW w:w="1146" w:type="pct"/>
          </w:tcPr>
          <w:p w:rsidR="00661476" w:rsidRPr="007F705D" w:rsidRDefault="00661476" w:rsidP="00661476">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661476" w:rsidRPr="008905C7" w:rsidRDefault="00661476" w:rsidP="00661476">
            <w:pPr>
              <w:ind w:hanging="234"/>
              <w:jc w:val="right"/>
              <w:rPr>
                <w:rFonts w:ascii="Liberation Serif" w:hAnsi="Liberation Serif" w:cs="Liberation Serif"/>
                <w:sz w:val="20"/>
              </w:rPr>
            </w:pPr>
            <w:r>
              <w:rPr>
                <w:rFonts w:ascii="Liberation Serif" w:hAnsi="Liberation Serif" w:cs="Liberation Serif"/>
                <w:sz w:val="20"/>
              </w:rPr>
              <w:t>676 723,0</w:t>
            </w:r>
          </w:p>
        </w:tc>
        <w:tc>
          <w:tcPr>
            <w:tcW w:w="599" w:type="pct"/>
            <w:shd w:val="clear" w:color="000000" w:fill="FFFFFF"/>
          </w:tcPr>
          <w:p w:rsidR="00661476" w:rsidRPr="007F705D"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217 578,0</w:t>
            </w:r>
          </w:p>
        </w:tc>
        <w:tc>
          <w:tcPr>
            <w:tcW w:w="668" w:type="pct"/>
            <w:shd w:val="clear" w:color="000000" w:fill="FFFFFF"/>
          </w:tcPr>
          <w:p w:rsidR="00661476" w:rsidRPr="007F705D"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32,2</w:t>
            </w:r>
          </w:p>
        </w:tc>
      </w:tr>
      <w:tr w:rsidR="00661476" w:rsidRPr="007F705D" w:rsidTr="00661476">
        <w:tc>
          <w:tcPr>
            <w:tcW w:w="345" w:type="pct"/>
            <w:vMerge/>
          </w:tcPr>
          <w:p w:rsidR="00661476" w:rsidRPr="007F705D" w:rsidRDefault="00661476" w:rsidP="00661476">
            <w:pPr>
              <w:contextualSpacing/>
              <w:jc w:val="both"/>
              <w:rPr>
                <w:rFonts w:ascii="Liberation Serif" w:hAnsi="Liberation Serif" w:cs="Liberation Serif"/>
                <w:sz w:val="20"/>
                <w:szCs w:val="20"/>
              </w:rPr>
            </w:pPr>
          </w:p>
        </w:tc>
        <w:tc>
          <w:tcPr>
            <w:tcW w:w="1642" w:type="pct"/>
            <w:vMerge/>
          </w:tcPr>
          <w:p w:rsidR="00661476" w:rsidRPr="007F705D" w:rsidRDefault="00661476" w:rsidP="00661476">
            <w:pPr>
              <w:contextualSpacing/>
              <w:rPr>
                <w:rFonts w:ascii="Liberation Serif" w:hAnsi="Liberation Serif" w:cs="Liberation Serif"/>
                <w:sz w:val="20"/>
                <w:szCs w:val="20"/>
              </w:rPr>
            </w:pPr>
          </w:p>
        </w:tc>
        <w:tc>
          <w:tcPr>
            <w:tcW w:w="1146" w:type="pct"/>
          </w:tcPr>
          <w:p w:rsidR="00661476" w:rsidRPr="007F705D" w:rsidRDefault="00661476" w:rsidP="00661476">
            <w:pPr>
              <w:ind w:left="-108"/>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00" w:type="pct"/>
            <w:tcBorders>
              <w:top w:val="nil"/>
              <w:left w:val="single" w:sz="4" w:space="0" w:color="auto"/>
              <w:bottom w:val="single" w:sz="8" w:space="0" w:color="auto"/>
              <w:right w:val="single" w:sz="4" w:space="0" w:color="auto"/>
            </w:tcBorders>
            <w:shd w:val="clear" w:color="000000" w:fill="FFFFFF"/>
            <w:vAlign w:val="center"/>
          </w:tcPr>
          <w:p w:rsidR="00661476" w:rsidRPr="008905C7" w:rsidRDefault="00661476" w:rsidP="00661476">
            <w:pPr>
              <w:jc w:val="right"/>
              <w:rPr>
                <w:rFonts w:ascii="Liberation Serif" w:hAnsi="Liberation Serif" w:cs="Liberation Serif"/>
                <w:sz w:val="20"/>
              </w:rPr>
            </w:pPr>
            <w:r>
              <w:rPr>
                <w:rFonts w:ascii="Liberation Serif" w:hAnsi="Liberation Serif" w:cs="Liberation Serif"/>
                <w:sz w:val="20"/>
              </w:rPr>
              <w:t>550,0</w:t>
            </w:r>
          </w:p>
        </w:tc>
        <w:tc>
          <w:tcPr>
            <w:tcW w:w="599" w:type="pct"/>
            <w:shd w:val="clear" w:color="000000" w:fill="FFFFFF"/>
          </w:tcPr>
          <w:p w:rsidR="00661476"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c>
          <w:tcPr>
            <w:tcW w:w="668" w:type="pct"/>
            <w:shd w:val="clear" w:color="000000" w:fill="FFFFFF"/>
          </w:tcPr>
          <w:p w:rsidR="00661476" w:rsidRDefault="00F1217D" w:rsidP="00661476">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r>
      <w:tr w:rsidR="00661476" w:rsidRPr="007F705D" w:rsidTr="00661476">
        <w:trPr>
          <w:trHeight w:val="598"/>
        </w:trPr>
        <w:tc>
          <w:tcPr>
            <w:tcW w:w="345"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2</w:t>
            </w:r>
          </w:p>
        </w:tc>
        <w:tc>
          <w:tcPr>
            <w:tcW w:w="1642" w:type="pct"/>
            <w:vMerge w:val="restart"/>
          </w:tcPr>
          <w:p w:rsidR="00206250" w:rsidRPr="007F705D" w:rsidRDefault="00206250" w:rsidP="00472F22">
            <w:pPr>
              <w:contextualSpacing/>
              <w:rPr>
                <w:rFonts w:ascii="Liberation Serif" w:hAnsi="Liberation Serif" w:cs="Liberation Serif"/>
                <w:sz w:val="20"/>
                <w:szCs w:val="20"/>
              </w:rPr>
            </w:pPr>
            <w:r w:rsidRPr="007F705D">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46" w:type="pct"/>
          </w:tcPr>
          <w:p w:rsidR="00206250" w:rsidRPr="007F705D" w:rsidRDefault="00206250" w:rsidP="00472F22">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b/>
                <w:sz w:val="20"/>
                <w:szCs w:val="20"/>
              </w:rPr>
            </w:pPr>
            <w:r>
              <w:rPr>
                <w:rFonts w:ascii="Liberation Serif" w:hAnsi="Liberation Serif" w:cs="Liberation Serif"/>
                <w:b/>
                <w:sz w:val="20"/>
                <w:szCs w:val="20"/>
              </w:rPr>
              <w:t>643 455,2</w:t>
            </w:r>
          </w:p>
        </w:tc>
        <w:tc>
          <w:tcPr>
            <w:tcW w:w="599" w:type="pct"/>
            <w:tcBorders>
              <w:top w:val="single" w:sz="8" w:space="0" w:color="auto"/>
              <w:left w:val="nil"/>
              <w:bottom w:val="single" w:sz="4"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b/>
                <w:sz w:val="20"/>
                <w:szCs w:val="20"/>
              </w:rPr>
            </w:pPr>
            <w:r>
              <w:rPr>
                <w:rFonts w:ascii="Liberation Serif" w:hAnsi="Liberation Serif" w:cs="Liberation Serif"/>
                <w:b/>
                <w:sz w:val="20"/>
                <w:szCs w:val="20"/>
              </w:rPr>
              <w:t>64 586,0</w:t>
            </w:r>
          </w:p>
        </w:tc>
        <w:tc>
          <w:tcPr>
            <w:tcW w:w="668" w:type="pct"/>
            <w:tcBorders>
              <w:top w:val="single" w:sz="8" w:space="0" w:color="auto"/>
              <w:left w:val="nil"/>
              <w:bottom w:val="single" w:sz="4" w:space="0" w:color="auto"/>
              <w:right w:val="single" w:sz="8" w:space="0" w:color="auto"/>
            </w:tcBorders>
            <w:shd w:val="clear" w:color="000000" w:fill="FFFFFF"/>
          </w:tcPr>
          <w:p w:rsidR="00206250" w:rsidRPr="008905C7" w:rsidRDefault="00F1217D" w:rsidP="00472F22">
            <w:pPr>
              <w:contextualSpacing/>
              <w:jc w:val="right"/>
              <w:rPr>
                <w:rFonts w:ascii="Liberation Serif" w:hAnsi="Liberation Serif" w:cs="Liberation Serif"/>
                <w:b/>
                <w:sz w:val="20"/>
                <w:szCs w:val="20"/>
              </w:rPr>
            </w:pPr>
            <w:r>
              <w:rPr>
                <w:rFonts w:ascii="Liberation Serif" w:hAnsi="Liberation Serif" w:cs="Liberation Serif"/>
                <w:b/>
                <w:sz w:val="20"/>
                <w:szCs w:val="20"/>
              </w:rPr>
              <w:t>10,0</w:t>
            </w:r>
          </w:p>
        </w:tc>
      </w:tr>
      <w:tr w:rsidR="00661476" w:rsidRPr="007F705D" w:rsidTr="00661476">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00" w:type="pct"/>
            <w:tcBorders>
              <w:top w:val="nil"/>
              <w:left w:val="single" w:sz="4" w:space="0" w:color="auto"/>
              <w:bottom w:val="single" w:sz="8"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643 455,2</w:t>
            </w:r>
          </w:p>
        </w:tc>
        <w:tc>
          <w:tcPr>
            <w:tcW w:w="599" w:type="pct"/>
            <w:tcBorders>
              <w:top w:val="nil"/>
              <w:left w:val="nil"/>
              <w:bottom w:val="single" w:sz="8"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64 586,0</w:t>
            </w:r>
          </w:p>
        </w:tc>
        <w:tc>
          <w:tcPr>
            <w:tcW w:w="668" w:type="pct"/>
            <w:tcBorders>
              <w:top w:val="nil"/>
              <w:left w:val="nil"/>
              <w:bottom w:val="single" w:sz="8" w:space="0" w:color="auto"/>
              <w:right w:val="single" w:sz="8" w:space="0" w:color="auto"/>
            </w:tcBorders>
            <w:shd w:val="clear" w:color="000000" w:fill="FFFFFF"/>
          </w:tcPr>
          <w:p w:rsidR="00206250" w:rsidRPr="008905C7" w:rsidRDefault="00F1217D"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10,0</w:t>
            </w:r>
          </w:p>
        </w:tc>
      </w:tr>
      <w:tr w:rsidR="00661476" w:rsidRPr="007F705D" w:rsidTr="00661476">
        <w:trPr>
          <w:trHeight w:val="335"/>
        </w:trPr>
        <w:tc>
          <w:tcPr>
            <w:tcW w:w="345"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3</w:t>
            </w:r>
          </w:p>
        </w:tc>
        <w:tc>
          <w:tcPr>
            <w:tcW w:w="1642" w:type="pct"/>
            <w:vMerge w:val="restart"/>
          </w:tcPr>
          <w:p w:rsidR="00206250" w:rsidRPr="007F705D" w:rsidRDefault="00206250" w:rsidP="00472F22">
            <w:pPr>
              <w:contextualSpacing/>
              <w:rPr>
                <w:rFonts w:ascii="Liberation Serif" w:hAnsi="Liberation Serif" w:cs="Liberation Serif"/>
                <w:sz w:val="20"/>
                <w:szCs w:val="20"/>
              </w:rPr>
            </w:pPr>
            <w:r w:rsidRPr="007F705D">
              <w:rPr>
                <w:rFonts w:ascii="Liberation Serif" w:hAnsi="Liberation Serif" w:cs="Liberation Serif"/>
                <w:sz w:val="20"/>
                <w:szCs w:val="20"/>
              </w:rPr>
              <w:t>МП «Управление муниципальными финансами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46" w:type="pct"/>
          </w:tcPr>
          <w:p w:rsidR="00206250" w:rsidRPr="007F705D" w:rsidRDefault="00206250" w:rsidP="00472F22">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00" w:type="pct"/>
            <w:tcBorders>
              <w:top w:val="nil"/>
              <w:left w:val="single" w:sz="4" w:space="0" w:color="auto"/>
              <w:bottom w:val="single" w:sz="4"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b/>
                <w:sz w:val="20"/>
                <w:szCs w:val="20"/>
              </w:rPr>
            </w:pPr>
            <w:r>
              <w:rPr>
                <w:rFonts w:ascii="Liberation Serif" w:hAnsi="Liberation Serif" w:cs="Liberation Serif"/>
                <w:b/>
                <w:sz w:val="20"/>
                <w:szCs w:val="20"/>
              </w:rPr>
              <w:t>27 609,4</w:t>
            </w:r>
          </w:p>
        </w:tc>
        <w:tc>
          <w:tcPr>
            <w:tcW w:w="599" w:type="pct"/>
            <w:tcBorders>
              <w:top w:val="nil"/>
              <w:left w:val="nil"/>
              <w:bottom w:val="single" w:sz="4"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b/>
                <w:sz w:val="20"/>
                <w:szCs w:val="20"/>
              </w:rPr>
            </w:pPr>
            <w:r>
              <w:rPr>
                <w:rFonts w:ascii="Liberation Serif" w:hAnsi="Liberation Serif" w:cs="Liberation Serif"/>
                <w:b/>
                <w:sz w:val="20"/>
                <w:szCs w:val="20"/>
              </w:rPr>
              <w:t>12 123,6</w:t>
            </w:r>
          </w:p>
        </w:tc>
        <w:tc>
          <w:tcPr>
            <w:tcW w:w="668" w:type="pct"/>
            <w:tcBorders>
              <w:top w:val="nil"/>
              <w:left w:val="nil"/>
              <w:bottom w:val="single" w:sz="4" w:space="0" w:color="auto"/>
              <w:right w:val="single" w:sz="8" w:space="0" w:color="auto"/>
            </w:tcBorders>
            <w:shd w:val="clear" w:color="000000" w:fill="FFFFFF"/>
          </w:tcPr>
          <w:p w:rsidR="00206250" w:rsidRPr="008905C7" w:rsidRDefault="00F1217D" w:rsidP="00472F22">
            <w:pPr>
              <w:contextualSpacing/>
              <w:jc w:val="right"/>
              <w:rPr>
                <w:rFonts w:ascii="Liberation Serif" w:hAnsi="Liberation Serif" w:cs="Liberation Serif"/>
                <w:b/>
                <w:sz w:val="20"/>
                <w:szCs w:val="20"/>
              </w:rPr>
            </w:pPr>
            <w:r>
              <w:rPr>
                <w:rFonts w:ascii="Liberation Serif" w:hAnsi="Liberation Serif" w:cs="Liberation Serif"/>
                <w:b/>
                <w:sz w:val="20"/>
                <w:szCs w:val="20"/>
              </w:rPr>
              <w:t>43,9</w:t>
            </w:r>
          </w:p>
        </w:tc>
      </w:tr>
      <w:tr w:rsidR="00661476" w:rsidRPr="007F705D" w:rsidTr="00661476">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00" w:type="pct"/>
            <w:tcBorders>
              <w:top w:val="nil"/>
              <w:left w:val="single" w:sz="4" w:space="0" w:color="auto"/>
              <w:bottom w:val="single" w:sz="8"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27 609,4</w:t>
            </w:r>
          </w:p>
        </w:tc>
        <w:tc>
          <w:tcPr>
            <w:tcW w:w="599" w:type="pct"/>
            <w:tcBorders>
              <w:top w:val="nil"/>
              <w:left w:val="nil"/>
              <w:bottom w:val="single" w:sz="8" w:space="0" w:color="auto"/>
              <w:right w:val="single" w:sz="4" w:space="0" w:color="auto"/>
            </w:tcBorders>
            <w:shd w:val="clear" w:color="000000" w:fill="FFFFFF"/>
          </w:tcPr>
          <w:p w:rsidR="00206250" w:rsidRPr="008905C7" w:rsidRDefault="00F1217D"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12 123,6</w:t>
            </w:r>
          </w:p>
        </w:tc>
        <w:tc>
          <w:tcPr>
            <w:tcW w:w="668" w:type="pct"/>
            <w:tcBorders>
              <w:top w:val="nil"/>
              <w:left w:val="nil"/>
              <w:bottom w:val="single" w:sz="8" w:space="0" w:color="auto"/>
              <w:right w:val="single" w:sz="8" w:space="0" w:color="auto"/>
            </w:tcBorders>
            <w:shd w:val="clear" w:color="000000" w:fill="FFFFFF"/>
          </w:tcPr>
          <w:p w:rsidR="00206250" w:rsidRPr="008905C7" w:rsidRDefault="00F1217D"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43,9</w:t>
            </w:r>
          </w:p>
        </w:tc>
      </w:tr>
      <w:tr w:rsidR="00661476" w:rsidRPr="007F705D" w:rsidTr="00661476">
        <w:trPr>
          <w:trHeight w:val="331"/>
        </w:trPr>
        <w:tc>
          <w:tcPr>
            <w:tcW w:w="345"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4</w:t>
            </w:r>
          </w:p>
        </w:tc>
        <w:tc>
          <w:tcPr>
            <w:tcW w:w="1642" w:type="pct"/>
            <w:vMerge w:val="restart"/>
          </w:tcPr>
          <w:p w:rsidR="00206250" w:rsidRPr="007F705D" w:rsidRDefault="00206250" w:rsidP="00472F22">
            <w:pPr>
              <w:contextualSpacing/>
              <w:rPr>
                <w:rFonts w:ascii="Liberation Serif" w:hAnsi="Liberation Serif" w:cs="Liberation Serif"/>
                <w:sz w:val="20"/>
                <w:szCs w:val="20"/>
              </w:rPr>
            </w:pPr>
            <w:r w:rsidRPr="007F705D">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46" w:type="pct"/>
          </w:tcPr>
          <w:p w:rsidR="00206250" w:rsidRPr="007F705D" w:rsidRDefault="00206250" w:rsidP="00472F22">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b/>
                <w:bCs/>
                <w:sz w:val="20"/>
                <w:szCs w:val="20"/>
              </w:rPr>
            </w:pPr>
            <w:r>
              <w:rPr>
                <w:rFonts w:ascii="Liberation Serif" w:hAnsi="Liberation Serif" w:cs="Liberation Serif"/>
                <w:b/>
                <w:bCs/>
                <w:sz w:val="20"/>
                <w:szCs w:val="20"/>
              </w:rPr>
              <w:t>615 469,4</w:t>
            </w:r>
          </w:p>
        </w:tc>
        <w:tc>
          <w:tcPr>
            <w:tcW w:w="599" w:type="pct"/>
            <w:tcBorders>
              <w:top w:val="single" w:sz="8" w:space="0" w:color="auto"/>
              <w:left w:val="nil"/>
              <w:bottom w:val="single" w:sz="4"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b/>
                <w:bCs/>
                <w:sz w:val="20"/>
                <w:szCs w:val="20"/>
              </w:rPr>
            </w:pPr>
            <w:r>
              <w:rPr>
                <w:rFonts w:ascii="Liberation Serif" w:hAnsi="Liberation Serif" w:cs="Liberation Serif"/>
                <w:b/>
                <w:bCs/>
                <w:sz w:val="20"/>
                <w:szCs w:val="20"/>
              </w:rPr>
              <w:t>210 418,8</w:t>
            </w:r>
          </w:p>
        </w:tc>
        <w:tc>
          <w:tcPr>
            <w:tcW w:w="668" w:type="pct"/>
            <w:tcBorders>
              <w:top w:val="single" w:sz="8" w:space="0" w:color="auto"/>
              <w:left w:val="nil"/>
              <w:bottom w:val="single" w:sz="4" w:space="0" w:color="auto"/>
              <w:right w:val="single" w:sz="8" w:space="0" w:color="auto"/>
            </w:tcBorders>
            <w:shd w:val="clear" w:color="000000" w:fill="FFFFFF"/>
          </w:tcPr>
          <w:p w:rsidR="00206250" w:rsidRPr="008905C7" w:rsidRDefault="00F1217D" w:rsidP="00472F2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34,2</w:t>
            </w:r>
          </w:p>
        </w:tc>
      </w:tr>
      <w:tr w:rsidR="00661476" w:rsidRPr="007F705D" w:rsidTr="00661476">
        <w:trPr>
          <w:trHeight w:val="417"/>
        </w:trPr>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sz w:val="20"/>
                <w:szCs w:val="20"/>
              </w:rPr>
            </w:pPr>
            <w:r>
              <w:rPr>
                <w:rFonts w:ascii="Liberation Serif" w:hAnsi="Liberation Serif" w:cs="Liberation Serif"/>
                <w:sz w:val="20"/>
                <w:szCs w:val="20"/>
              </w:rPr>
              <w:t>2 508,4</w:t>
            </w:r>
          </w:p>
        </w:tc>
        <w:tc>
          <w:tcPr>
            <w:tcW w:w="599" w:type="pct"/>
            <w:tcBorders>
              <w:top w:val="nil"/>
              <w:left w:val="nil"/>
              <w:bottom w:val="single" w:sz="4"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sz w:val="20"/>
                <w:szCs w:val="20"/>
              </w:rPr>
            </w:pPr>
            <w:r>
              <w:rPr>
                <w:rFonts w:ascii="Liberation Serif" w:hAnsi="Liberation Serif" w:cs="Liberation Serif"/>
                <w:sz w:val="20"/>
                <w:szCs w:val="20"/>
              </w:rPr>
              <w:t>1 341,2</w:t>
            </w:r>
          </w:p>
        </w:tc>
        <w:tc>
          <w:tcPr>
            <w:tcW w:w="668" w:type="pct"/>
            <w:tcBorders>
              <w:top w:val="nil"/>
              <w:left w:val="nil"/>
              <w:bottom w:val="single" w:sz="4" w:space="0" w:color="auto"/>
              <w:right w:val="single" w:sz="8" w:space="0" w:color="auto"/>
            </w:tcBorders>
            <w:shd w:val="clear" w:color="000000" w:fill="FFFFFF"/>
          </w:tcPr>
          <w:p w:rsidR="00206250" w:rsidRPr="008905C7" w:rsidRDefault="00F1217D" w:rsidP="00472F2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53,5</w:t>
            </w:r>
          </w:p>
        </w:tc>
      </w:tr>
      <w:tr w:rsidR="00661476" w:rsidRPr="007F705D" w:rsidTr="00661476">
        <w:trPr>
          <w:trHeight w:val="423"/>
        </w:trPr>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sz w:val="20"/>
                <w:szCs w:val="20"/>
              </w:rPr>
            </w:pPr>
            <w:r>
              <w:rPr>
                <w:rFonts w:ascii="Liberation Serif" w:hAnsi="Liberation Serif" w:cs="Liberation Serif"/>
                <w:sz w:val="20"/>
                <w:szCs w:val="20"/>
              </w:rPr>
              <w:t>601 034,0</w:t>
            </w:r>
          </w:p>
        </w:tc>
        <w:tc>
          <w:tcPr>
            <w:tcW w:w="599" w:type="pct"/>
            <w:tcBorders>
              <w:top w:val="nil"/>
              <w:left w:val="nil"/>
              <w:bottom w:val="single" w:sz="4"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sz w:val="20"/>
                <w:szCs w:val="20"/>
              </w:rPr>
            </w:pPr>
            <w:r>
              <w:rPr>
                <w:rFonts w:ascii="Liberation Serif" w:hAnsi="Liberation Serif" w:cs="Liberation Serif"/>
                <w:sz w:val="20"/>
                <w:szCs w:val="20"/>
              </w:rPr>
              <w:t>206 428,3</w:t>
            </w:r>
          </w:p>
        </w:tc>
        <w:tc>
          <w:tcPr>
            <w:tcW w:w="668" w:type="pct"/>
            <w:tcBorders>
              <w:top w:val="nil"/>
              <w:left w:val="nil"/>
              <w:bottom w:val="single" w:sz="4" w:space="0" w:color="auto"/>
              <w:right w:val="single" w:sz="8" w:space="0" w:color="auto"/>
            </w:tcBorders>
            <w:shd w:val="clear" w:color="000000" w:fill="FFFFFF"/>
          </w:tcPr>
          <w:p w:rsidR="00206250" w:rsidRPr="008905C7" w:rsidRDefault="00F1217D" w:rsidP="00472F2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34,3</w:t>
            </w:r>
          </w:p>
        </w:tc>
      </w:tr>
      <w:tr w:rsidR="00661476" w:rsidRPr="007F705D" w:rsidTr="00661476">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ind w:left="-108"/>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00" w:type="pct"/>
            <w:tcBorders>
              <w:top w:val="nil"/>
              <w:left w:val="single" w:sz="4" w:space="0" w:color="auto"/>
              <w:bottom w:val="single" w:sz="8"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sz w:val="20"/>
                <w:szCs w:val="20"/>
              </w:rPr>
            </w:pPr>
            <w:r>
              <w:rPr>
                <w:rFonts w:ascii="Liberation Serif" w:hAnsi="Liberation Serif" w:cs="Liberation Serif"/>
                <w:sz w:val="20"/>
                <w:szCs w:val="20"/>
              </w:rPr>
              <w:t>11 927,0</w:t>
            </w:r>
          </w:p>
        </w:tc>
        <w:tc>
          <w:tcPr>
            <w:tcW w:w="599" w:type="pct"/>
            <w:tcBorders>
              <w:top w:val="nil"/>
              <w:left w:val="nil"/>
              <w:bottom w:val="single" w:sz="8" w:space="0" w:color="auto"/>
              <w:right w:val="single" w:sz="4" w:space="0" w:color="auto"/>
            </w:tcBorders>
            <w:shd w:val="clear" w:color="000000" w:fill="FFFFFF"/>
          </w:tcPr>
          <w:p w:rsidR="00206250" w:rsidRPr="008905C7" w:rsidRDefault="00F1217D" w:rsidP="00472F22">
            <w:pPr>
              <w:jc w:val="right"/>
              <w:rPr>
                <w:rFonts w:ascii="Liberation Serif" w:hAnsi="Liberation Serif" w:cs="Liberation Serif"/>
                <w:sz w:val="20"/>
                <w:szCs w:val="20"/>
              </w:rPr>
            </w:pPr>
            <w:r>
              <w:rPr>
                <w:rFonts w:ascii="Liberation Serif" w:hAnsi="Liberation Serif" w:cs="Liberation Serif"/>
                <w:sz w:val="20"/>
                <w:szCs w:val="20"/>
              </w:rPr>
              <w:t>2 649,3</w:t>
            </w:r>
          </w:p>
        </w:tc>
        <w:tc>
          <w:tcPr>
            <w:tcW w:w="668" w:type="pct"/>
            <w:tcBorders>
              <w:top w:val="nil"/>
              <w:left w:val="nil"/>
              <w:bottom w:val="single" w:sz="8" w:space="0" w:color="auto"/>
              <w:right w:val="single" w:sz="8" w:space="0" w:color="auto"/>
            </w:tcBorders>
            <w:shd w:val="clear" w:color="000000" w:fill="FFFFFF"/>
          </w:tcPr>
          <w:p w:rsidR="00206250" w:rsidRPr="008905C7" w:rsidRDefault="00F1217D" w:rsidP="00472F2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22,2</w:t>
            </w:r>
          </w:p>
        </w:tc>
      </w:tr>
      <w:tr w:rsidR="00661476" w:rsidRPr="007F705D" w:rsidTr="00661476">
        <w:tc>
          <w:tcPr>
            <w:tcW w:w="345"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5</w:t>
            </w:r>
          </w:p>
        </w:tc>
        <w:tc>
          <w:tcPr>
            <w:tcW w:w="1642" w:type="pct"/>
            <w:vMerge w:val="restart"/>
          </w:tcPr>
          <w:p w:rsidR="00206250" w:rsidRPr="007F705D" w:rsidRDefault="00206250" w:rsidP="00472F22">
            <w:pPr>
              <w:contextualSpacing/>
              <w:rPr>
                <w:rFonts w:ascii="Liberation Serif" w:hAnsi="Liberation Serif" w:cs="Liberation Serif"/>
                <w:sz w:val="20"/>
                <w:szCs w:val="20"/>
              </w:rPr>
            </w:pPr>
            <w:r w:rsidRPr="007F705D">
              <w:rPr>
                <w:rFonts w:ascii="Liberation Serif" w:hAnsi="Liberation Serif" w:cs="Liberation Serif"/>
                <w:sz w:val="20"/>
                <w:szCs w:val="20"/>
              </w:rPr>
              <w:t>МП «Развитие социальной сферы в городском округе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46" w:type="pct"/>
          </w:tcPr>
          <w:p w:rsidR="00206250" w:rsidRPr="007F705D" w:rsidRDefault="00206250" w:rsidP="00472F22">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b/>
                <w:bCs/>
                <w:sz w:val="20"/>
              </w:rPr>
            </w:pPr>
            <w:r>
              <w:rPr>
                <w:rFonts w:ascii="Liberation Serif" w:hAnsi="Liberation Serif" w:cs="Liberation Serif"/>
                <w:b/>
                <w:bCs/>
                <w:sz w:val="20"/>
              </w:rPr>
              <w:t>4 318 828,1</w:t>
            </w:r>
          </w:p>
        </w:tc>
        <w:tc>
          <w:tcPr>
            <w:tcW w:w="599" w:type="pct"/>
            <w:tcBorders>
              <w:top w:val="single" w:sz="8" w:space="0" w:color="auto"/>
              <w:left w:val="nil"/>
              <w:bottom w:val="single" w:sz="4"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b/>
                <w:bCs/>
                <w:sz w:val="20"/>
              </w:rPr>
            </w:pPr>
            <w:r>
              <w:rPr>
                <w:rFonts w:ascii="Liberation Serif" w:hAnsi="Liberation Serif" w:cs="Liberation Serif"/>
                <w:b/>
                <w:bCs/>
                <w:sz w:val="20"/>
              </w:rPr>
              <w:t>2 258 956,1</w:t>
            </w:r>
          </w:p>
        </w:tc>
        <w:tc>
          <w:tcPr>
            <w:tcW w:w="668" w:type="pct"/>
            <w:tcBorders>
              <w:top w:val="single" w:sz="8" w:space="0" w:color="auto"/>
              <w:left w:val="nil"/>
              <w:bottom w:val="single" w:sz="4" w:space="0" w:color="auto"/>
              <w:right w:val="single" w:sz="8" w:space="0" w:color="auto"/>
            </w:tcBorders>
            <w:shd w:val="clear" w:color="000000" w:fill="FFFFFF"/>
            <w:vAlign w:val="center"/>
          </w:tcPr>
          <w:p w:rsidR="00206250" w:rsidRPr="008905C7" w:rsidRDefault="00F1217D" w:rsidP="00472F22">
            <w:pPr>
              <w:jc w:val="right"/>
              <w:rPr>
                <w:rFonts w:ascii="Liberation Serif" w:hAnsi="Liberation Serif" w:cs="Liberation Serif"/>
                <w:color w:val="000000"/>
                <w:sz w:val="20"/>
              </w:rPr>
            </w:pPr>
            <w:r>
              <w:rPr>
                <w:rFonts w:ascii="Liberation Serif" w:hAnsi="Liberation Serif" w:cs="Liberation Serif"/>
                <w:color w:val="000000"/>
                <w:sz w:val="20"/>
              </w:rPr>
              <w:t>52,3</w:t>
            </w:r>
          </w:p>
        </w:tc>
      </w:tr>
      <w:tr w:rsidR="00661476" w:rsidRPr="007F705D" w:rsidTr="00661476">
        <w:tc>
          <w:tcPr>
            <w:tcW w:w="345" w:type="pct"/>
            <w:vMerge/>
          </w:tcPr>
          <w:p w:rsidR="00206250" w:rsidRPr="007F705D" w:rsidRDefault="00206250" w:rsidP="00472F22">
            <w:pPr>
              <w:contextualSpacing/>
              <w:jc w:val="both"/>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sz w:val="20"/>
              </w:rPr>
            </w:pPr>
            <w:r>
              <w:rPr>
                <w:rFonts w:ascii="Liberation Serif" w:hAnsi="Liberation Serif" w:cs="Liberation Serif"/>
                <w:sz w:val="20"/>
              </w:rPr>
              <w:t>4 243,7</w:t>
            </w:r>
          </w:p>
        </w:tc>
        <w:tc>
          <w:tcPr>
            <w:tcW w:w="599" w:type="pct"/>
            <w:tcBorders>
              <w:top w:val="nil"/>
              <w:left w:val="nil"/>
              <w:bottom w:val="single" w:sz="4"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sz w:val="20"/>
              </w:rPr>
            </w:pPr>
            <w:r>
              <w:rPr>
                <w:rFonts w:ascii="Liberation Serif" w:hAnsi="Liberation Serif" w:cs="Liberation Serif"/>
                <w:sz w:val="20"/>
              </w:rPr>
              <w:t>2 615,0</w:t>
            </w:r>
          </w:p>
        </w:tc>
        <w:tc>
          <w:tcPr>
            <w:tcW w:w="668" w:type="pct"/>
            <w:tcBorders>
              <w:top w:val="nil"/>
              <w:left w:val="nil"/>
              <w:bottom w:val="single" w:sz="4" w:space="0" w:color="auto"/>
              <w:right w:val="single" w:sz="8" w:space="0" w:color="auto"/>
            </w:tcBorders>
            <w:shd w:val="clear" w:color="000000" w:fill="FFFFFF"/>
            <w:vAlign w:val="center"/>
          </w:tcPr>
          <w:p w:rsidR="00206250" w:rsidRPr="008905C7" w:rsidRDefault="00F1217D" w:rsidP="00472F22">
            <w:pPr>
              <w:jc w:val="right"/>
              <w:rPr>
                <w:rFonts w:ascii="Liberation Serif" w:hAnsi="Liberation Serif" w:cs="Liberation Serif"/>
                <w:color w:val="000000"/>
                <w:sz w:val="20"/>
              </w:rPr>
            </w:pPr>
            <w:r>
              <w:rPr>
                <w:rFonts w:ascii="Liberation Serif" w:hAnsi="Liberation Serif" w:cs="Liberation Serif"/>
                <w:color w:val="000000"/>
                <w:sz w:val="20"/>
              </w:rPr>
              <w:t>59,9</w:t>
            </w:r>
          </w:p>
        </w:tc>
      </w:tr>
      <w:tr w:rsidR="00661476" w:rsidRPr="007F705D" w:rsidTr="00661476">
        <w:tc>
          <w:tcPr>
            <w:tcW w:w="345" w:type="pct"/>
            <w:vMerge/>
          </w:tcPr>
          <w:p w:rsidR="00206250" w:rsidRPr="007F705D" w:rsidRDefault="00206250" w:rsidP="00472F22">
            <w:pPr>
              <w:contextualSpacing/>
              <w:jc w:val="both"/>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00" w:type="pct"/>
            <w:tcBorders>
              <w:top w:val="nil"/>
              <w:left w:val="single" w:sz="4" w:space="0" w:color="auto"/>
              <w:bottom w:val="single" w:sz="4"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sz w:val="20"/>
              </w:rPr>
            </w:pPr>
            <w:r>
              <w:rPr>
                <w:rFonts w:ascii="Liberation Serif" w:hAnsi="Liberation Serif" w:cs="Liberation Serif"/>
                <w:sz w:val="20"/>
              </w:rPr>
              <w:t>1 873 526,3</w:t>
            </w:r>
          </w:p>
        </w:tc>
        <w:tc>
          <w:tcPr>
            <w:tcW w:w="599" w:type="pct"/>
            <w:tcBorders>
              <w:top w:val="nil"/>
              <w:left w:val="nil"/>
              <w:bottom w:val="single" w:sz="4"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sz w:val="20"/>
              </w:rPr>
            </w:pPr>
            <w:r>
              <w:rPr>
                <w:rFonts w:ascii="Liberation Serif" w:hAnsi="Liberation Serif" w:cs="Liberation Serif"/>
                <w:sz w:val="20"/>
              </w:rPr>
              <w:t>1 040 825,5</w:t>
            </w:r>
          </w:p>
        </w:tc>
        <w:tc>
          <w:tcPr>
            <w:tcW w:w="668" w:type="pct"/>
            <w:tcBorders>
              <w:top w:val="nil"/>
              <w:left w:val="nil"/>
              <w:bottom w:val="single" w:sz="4" w:space="0" w:color="auto"/>
              <w:right w:val="single" w:sz="8" w:space="0" w:color="auto"/>
            </w:tcBorders>
            <w:shd w:val="clear" w:color="000000" w:fill="FFFFFF"/>
            <w:vAlign w:val="center"/>
          </w:tcPr>
          <w:p w:rsidR="00206250" w:rsidRPr="008905C7" w:rsidRDefault="00F1217D" w:rsidP="00472F22">
            <w:pPr>
              <w:jc w:val="right"/>
              <w:rPr>
                <w:rFonts w:ascii="Liberation Serif" w:hAnsi="Liberation Serif" w:cs="Liberation Serif"/>
                <w:color w:val="000000"/>
                <w:sz w:val="20"/>
              </w:rPr>
            </w:pPr>
            <w:r>
              <w:rPr>
                <w:rFonts w:ascii="Liberation Serif" w:hAnsi="Liberation Serif" w:cs="Liberation Serif"/>
                <w:color w:val="000000"/>
                <w:sz w:val="20"/>
              </w:rPr>
              <w:t>56,3</w:t>
            </w:r>
          </w:p>
        </w:tc>
      </w:tr>
      <w:tr w:rsidR="00661476" w:rsidRPr="007F705D" w:rsidTr="00661476">
        <w:tc>
          <w:tcPr>
            <w:tcW w:w="345" w:type="pct"/>
            <w:vMerge/>
          </w:tcPr>
          <w:p w:rsidR="00206250" w:rsidRPr="007F705D" w:rsidRDefault="00206250" w:rsidP="00472F22">
            <w:pPr>
              <w:contextualSpacing/>
              <w:jc w:val="both"/>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00" w:type="pct"/>
            <w:tcBorders>
              <w:top w:val="nil"/>
              <w:left w:val="single" w:sz="4" w:space="0" w:color="auto"/>
              <w:bottom w:val="single" w:sz="8"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sz w:val="20"/>
              </w:rPr>
            </w:pPr>
            <w:r>
              <w:rPr>
                <w:rFonts w:ascii="Liberation Serif" w:hAnsi="Liberation Serif" w:cs="Liberation Serif"/>
                <w:sz w:val="20"/>
              </w:rPr>
              <w:t>2 441 058,1</w:t>
            </w:r>
          </w:p>
        </w:tc>
        <w:tc>
          <w:tcPr>
            <w:tcW w:w="599" w:type="pct"/>
            <w:tcBorders>
              <w:top w:val="nil"/>
              <w:left w:val="nil"/>
              <w:bottom w:val="single" w:sz="8" w:space="0" w:color="auto"/>
              <w:right w:val="single" w:sz="4" w:space="0" w:color="auto"/>
            </w:tcBorders>
            <w:shd w:val="clear" w:color="000000" w:fill="FFFFFF"/>
            <w:vAlign w:val="center"/>
          </w:tcPr>
          <w:p w:rsidR="00206250" w:rsidRPr="008905C7" w:rsidRDefault="00F1217D" w:rsidP="00472F22">
            <w:pPr>
              <w:jc w:val="right"/>
              <w:rPr>
                <w:rFonts w:ascii="Liberation Serif" w:hAnsi="Liberation Serif" w:cs="Liberation Serif"/>
                <w:sz w:val="20"/>
              </w:rPr>
            </w:pPr>
            <w:r>
              <w:rPr>
                <w:rFonts w:ascii="Liberation Serif" w:hAnsi="Liberation Serif" w:cs="Liberation Serif"/>
                <w:sz w:val="20"/>
              </w:rPr>
              <w:t>1 215 515,6</w:t>
            </w:r>
          </w:p>
        </w:tc>
        <w:tc>
          <w:tcPr>
            <w:tcW w:w="668" w:type="pct"/>
            <w:tcBorders>
              <w:top w:val="nil"/>
              <w:left w:val="nil"/>
              <w:bottom w:val="single" w:sz="8" w:space="0" w:color="auto"/>
              <w:right w:val="single" w:sz="8" w:space="0" w:color="auto"/>
            </w:tcBorders>
            <w:shd w:val="clear" w:color="000000" w:fill="FFFFFF"/>
            <w:vAlign w:val="center"/>
          </w:tcPr>
          <w:p w:rsidR="00206250" w:rsidRPr="008905C7" w:rsidRDefault="00F1217D" w:rsidP="00472F22">
            <w:pPr>
              <w:jc w:val="right"/>
              <w:rPr>
                <w:rFonts w:ascii="Liberation Serif" w:hAnsi="Liberation Serif" w:cs="Liberation Serif"/>
                <w:color w:val="000000"/>
                <w:sz w:val="20"/>
              </w:rPr>
            </w:pPr>
            <w:r>
              <w:rPr>
                <w:rFonts w:ascii="Liberation Serif" w:hAnsi="Liberation Serif" w:cs="Liberation Serif"/>
                <w:color w:val="000000"/>
                <w:sz w:val="20"/>
              </w:rPr>
              <w:t>51,6</w:t>
            </w:r>
          </w:p>
        </w:tc>
      </w:tr>
      <w:tr w:rsidR="00661476" w:rsidRPr="007F705D" w:rsidTr="00661476">
        <w:trPr>
          <w:trHeight w:val="375"/>
        </w:trPr>
        <w:tc>
          <w:tcPr>
            <w:tcW w:w="345"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6</w:t>
            </w:r>
          </w:p>
        </w:tc>
        <w:tc>
          <w:tcPr>
            <w:tcW w:w="1642" w:type="pct"/>
            <w:vMerge w:val="restart"/>
          </w:tcPr>
          <w:p w:rsidR="00206250" w:rsidRPr="007F705D" w:rsidRDefault="00206250" w:rsidP="00472F22">
            <w:pPr>
              <w:contextualSpacing/>
              <w:rPr>
                <w:rFonts w:ascii="Liberation Serif" w:hAnsi="Liberation Serif" w:cs="Liberation Serif"/>
                <w:sz w:val="20"/>
                <w:szCs w:val="20"/>
              </w:rPr>
            </w:pPr>
            <w:r w:rsidRPr="007F705D">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46" w:type="pct"/>
          </w:tcPr>
          <w:p w:rsidR="00206250" w:rsidRPr="007F705D" w:rsidRDefault="00206250" w:rsidP="00472F22">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
                <w:bCs/>
                <w:sz w:val="20"/>
              </w:rPr>
            </w:pPr>
            <w:r>
              <w:rPr>
                <w:rFonts w:ascii="Liberation Serif" w:hAnsi="Liberation Serif" w:cs="Liberation Serif"/>
                <w:b/>
                <w:bCs/>
                <w:sz w:val="20"/>
              </w:rPr>
              <w:t>3 027 581,8</w:t>
            </w:r>
          </w:p>
        </w:tc>
        <w:tc>
          <w:tcPr>
            <w:tcW w:w="599" w:type="pct"/>
            <w:tcBorders>
              <w:top w:val="single" w:sz="8" w:space="0" w:color="auto"/>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
                <w:bCs/>
                <w:sz w:val="20"/>
              </w:rPr>
            </w:pPr>
            <w:r>
              <w:rPr>
                <w:rFonts w:ascii="Liberation Serif" w:hAnsi="Liberation Serif" w:cs="Liberation Serif"/>
                <w:b/>
                <w:bCs/>
                <w:sz w:val="20"/>
              </w:rPr>
              <w:t>626 699,4</w:t>
            </w:r>
          </w:p>
        </w:tc>
        <w:tc>
          <w:tcPr>
            <w:tcW w:w="668" w:type="pct"/>
            <w:tcBorders>
              <w:top w:val="single" w:sz="8" w:space="0" w:color="auto"/>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color w:val="000000"/>
                <w:sz w:val="20"/>
              </w:rPr>
            </w:pPr>
            <w:r>
              <w:rPr>
                <w:rFonts w:ascii="Liberation Serif" w:hAnsi="Liberation Serif" w:cs="Liberation Serif"/>
                <w:color w:val="000000"/>
                <w:sz w:val="20"/>
              </w:rPr>
              <w:t>20,7</w:t>
            </w:r>
          </w:p>
        </w:tc>
      </w:tr>
      <w:tr w:rsidR="00661476" w:rsidRPr="007F705D" w:rsidTr="00661476">
        <w:trPr>
          <w:trHeight w:val="416"/>
        </w:trPr>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1 179 747,5</w:t>
            </w:r>
          </w:p>
        </w:tc>
        <w:tc>
          <w:tcPr>
            <w:tcW w:w="599" w:type="pct"/>
            <w:tcBorders>
              <w:top w:val="nil"/>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126 879,6</w:t>
            </w:r>
          </w:p>
        </w:tc>
        <w:tc>
          <w:tcPr>
            <w:tcW w:w="668" w:type="pct"/>
            <w:tcBorders>
              <w:top w:val="nil"/>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color w:val="000000"/>
                <w:sz w:val="20"/>
              </w:rPr>
            </w:pPr>
            <w:r>
              <w:rPr>
                <w:rFonts w:ascii="Liberation Serif" w:hAnsi="Liberation Serif" w:cs="Liberation Serif"/>
                <w:color w:val="000000"/>
                <w:sz w:val="20"/>
              </w:rPr>
              <w:t>10,8</w:t>
            </w:r>
          </w:p>
        </w:tc>
      </w:tr>
      <w:tr w:rsidR="00661476" w:rsidRPr="007F705D" w:rsidTr="00661476">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00" w:type="pct"/>
            <w:tcBorders>
              <w:top w:val="nil"/>
              <w:left w:val="single" w:sz="4" w:space="0" w:color="auto"/>
              <w:bottom w:val="single" w:sz="8"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1 847 834,3</w:t>
            </w:r>
          </w:p>
        </w:tc>
        <w:tc>
          <w:tcPr>
            <w:tcW w:w="599" w:type="pct"/>
            <w:tcBorders>
              <w:top w:val="nil"/>
              <w:left w:val="nil"/>
              <w:bottom w:val="single" w:sz="8"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499 819,8</w:t>
            </w:r>
          </w:p>
        </w:tc>
        <w:tc>
          <w:tcPr>
            <w:tcW w:w="668" w:type="pct"/>
            <w:tcBorders>
              <w:top w:val="nil"/>
              <w:left w:val="nil"/>
              <w:bottom w:val="single" w:sz="8"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color w:val="000000"/>
                <w:sz w:val="20"/>
              </w:rPr>
            </w:pPr>
            <w:r>
              <w:rPr>
                <w:rFonts w:ascii="Liberation Serif" w:hAnsi="Liberation Serif" w:cs="Liberation Serif"/>
                <w:color w:val="000000"/>
                <w:sz w:val="20"/>
              </w:rPr>
              <w:t>27,1</w:t>
            </w:r>
          </w:p>
        </w:tc>
      </w:tr>
      <w:tr w:rsidR="00661476" w:rsidRPr="007F705D" w:rsidTr="00661476">
        <w:trPr>
          <w:trHeight w:val="126"/>
        </w:trPr>
        <w:tc>
          <w:tcPr>
            <w:tcW w:w="345" w:type="pct"/>
            <w:vMerge w:val="restart"/>
          </w:tcPr>
          <w:p w:rsidR="00206250" w:rsidRPr="007F705D" w:rsidRDefault="00206250" w:rsidP="00472F22">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7</w:t>
            </w:r>
          </w:p>
        </w:tc>
        <w:tc>
          <w:tcPr>
            <w:tcW w:w="1642" w:type="pct"/>
            <w:vMerge w:val="restart"/>
          </w:tcPr>
          <w:p w:rsidR="00206250" w:rsidRPr="007F705D" w:rsidRDefault="00206250" w:rsidP="00472F22">
            <w:pPr>
              <w:contextualSpacing/>
              <w:rPr>
                <w:rFonts w:ascii="Liberation Serif" w:hAnsi="Liberation Serif" w:cs="Liberation Serif"/>
                <w:sz w:val="20"/>
                <w:szCs w:val="20"/>
              </w:rPr>
            </w:pPr>
            <w:r w:rsidRPr="007F705D">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46" w:type="pct"/>
          </w:tcPr>
          <w:p w:rsidR="00206250" w:rsidRPr="007F705D" w:rsidRDefault="00206250" w:rsidP="00472F22">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
                <w:bCs/>
                <w:sz w:val="20"/>
              </w:rPr>
            </w:pPr>
            <w:r>
              <w:rPr>
                <w:rFonts w:ascii="Liberation Serif" w:hAnsi="Liberation Serif" w:cs="Liberation Serif"/>
                <w:b/>
                <w:bCs/>
                <w:sz w:val="20"/>
              </w:rPr>
              <w:t>237 801,0</w:t>
            </w:r>
          </w:p>
        </w:tc>
        <w:tc>
          <w:tcPr>
            <w:tcW w:w="599" w:type="pct"/>
            <w:tcBorders>
              <w:top w:val="single" w:sz="8" w:space="0" w:color="auto"/>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
                <w:bCs/>
                <w:sz w:val="20"/>
              </w:rPr>
            </w:pPr>
            <w:r>
              <w:rPr>
                <w:rFonts w:ascii="Liberation Serif" w:hAnsi="Liberation Serif" w:cs="Liberation Serif"/>
                <w:b/>
                <w:bCs/>
                <w:sz w:val="20"/>
              </w:rPr>
              <w:t>146 803,9</w:t>
            </w:r>
          </w:p>
        </w:tc>
        <w:tc>
          <w:tcPr>
            <w:tcW w:w="668" w:type="pct"/>
            <w:tcBorders>
              <w:top w:val="single" w:sz="8" w:space="0" w:color="auto"/>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b/>
                <w:bCs/>
                <w:sz w:val="20"/>
              </w:rPr>
            </w:pPr>
            <w:r>
              <w:rPr>
                <w:rFonts w:ascii="Liberation Serif" w:hAnsi="Liberation Serif" w:cs="Liberation Serif"/>
                <w:b/>
                <w:bCs/>
                <w:sz w:val="20"/>
              </w:rPr>
              <w:t>61,7</w:t>
            </w:r>
          </w:p>
        </w:tc>
      </w:tr>
      <w:tr w:rsidR="00661476" w:rsidRPr="007F705D" w:rsidTr="00661476">
        <w:trPr>
          <w:trHeight w:val="262"/>
        </w:trPr>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1 026,5</w:t>
            </w:r>
          </w:p>
        </w:tc>
        <w:tc>
          <w:tcPr>
            <w:tcW w:w="599" w:type="pct"/>
            <w:tcBorders>
              <w:top w:val="nil"/>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820,8</w:t>
            </w:r>
          </w:p>
        </w:tc>
        <w:tc>
          <w:tcPr>
            <w:tcW w:w="668" w:type="pct"/>
            <w:tcBorders>
              <w:top w:val="nil"/>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80,0</w:t>
            </w:r>
          </w:p>
        </w:tc>
      </w:tr>
      <w:tr w:rsidR="00661476" w:rsidRPr="007F705D" w:rsidTr="00661476">
        <w:trPr>
          <w:trHeight w:val="265"/>
        </w:trPr>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202 166,3</w:t>
            </w:r>
          </w:p>
        </w:tc>
        <w:tc>
          <w:tcPr>
            <w:tcW w:w="599" w:type="pct"/>
            <w:tcBorders>
              <w:top w:val="nil"/>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125 520,1</w:t>
            </w:r>
          </w:p>
        </w:tc>
        <w:tc>
          <w:tcPr>
            <w:tcW w:w="668" w:type="pct"/>
            <w:tcBorders>
              <w:top w:val="nil"/>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62,1</w:t>
            </w:r>
          </w:p>
        </w:tc>
      </w:tr>
      <w:tr w:rsidR="00661476" w:rsidRPr="007F705D" w:rsidTr="00661476">
        <w:tc>
          <w:tcPr>
            <w:tcW w:w="345" w:type="pct"/>
            <w:vMerge/>
          </w:tcPr>
          <w:p w:rsidR="00206250" w:rsidRPr="007F705D" w:rsidRDefault="00206250" w:rsidP="00472F22">
            <w:pPr>
              <w:contextualSpacing/>
              <w:jc w:val="center"/>
              <w:rPr>
                <w:rFonts w:ascii="Liberation Serif" w:hAnsi="Liberation Serif" w:cs="Liberation Serif"/>
                <w:sz w:val="20"/>
                <w:szCs w:val="20"/>
              </w:rPr>
            </w:pPr>
          </w:p>
        </w:tc>
        <w:tc>
          <w:tcPr>
            <w:tcW w:w="1642" w:type="pct"/>
            <w:vMerge/>
          </w:tcPr>
          <w:p w:rsidR="00206250" w:rsidRPr="007F705D" w:rsidRDefault="00206250" w:rsidP="00472F22">
            <w:pPr>
              <w:contextualSpacing/>
              <w:rPr>
                <w:rFonts w:ascii="Liberation Serif" w:hAnsi="Liberation Serif" w:cs="Liberation Serif"/>
                <w:sz w:val="20"/>
                <w:szCs w:val="20"/>
              </w:rPr>
            </w:pPr>
          </w:p>
        </w:tc>
        <w:tc>
          <w:tcPr>
            <w:tcW w:w="1146" w:type="pct"/>
          </w:tcPr>
          <w:p w:rsidR="00206250" w:rsidRPr="007F705D" w:rsidRDefault="00206250" w:rsidP="00472F22">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34 608,2</w:t>
            </w:r>
          </w:p>
        </w:tc>
        <w:tc>
          <w:tcPr>
            <w:tcW w:w="599" w:type="pct"/>
            <w:tcBorders>
              <w:top w:val="nil"/>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20 463,0</w:t>
            </w:r>
          </w:p>
        </w:tc>
        <w:tc>
          <w:tcPr>
            <w:tcW w:w="668" w:type="pct"/>
            <w:tcBorders>
              <w:top w:val="nil"/>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bCs/>
                <w:sz w:val="20"/>
              </w:rPr>
            </w:pPr>
            <w:r>
              <w:rPr>
                <w:rFonts w:ascii="Liberation Serif" w:hAnsi="Liberation Serif" w:cs="Liberation Serif"/>
                <w:bCs/>
                <w:sz w:val="20"/>
              </w:rPr>
              <w:t>59,1</w:t>
            </w:r>
          </w:p>
        </w:tc>
      </w:tr>
      <w:tr w:rsidR="00661476" w:rsidRPr="00A758D8" w:rsidTr="00661476">
        <w:trPr>
          <w:trHeight w:val="223"/>
        </w:trPr>
        <w:tc>
          <w:tcPr>
            <w:tcW w:w="345" w:type="pct"/>
            <w:vMerge w:val="restart"/>
          </w:tcPr>
          <w:p w:rsidR="00206250" w:rsidRPr="00A758D8" w:rsidRDefault="00206250" w:rsidP="00472F22">
            <w:pPr>
              <w:contextualSpacing/>
              <w:jc w:val="center"/>
              <w:rPr>
                <w:rFonts w:ascii="Liberation Serif" w:hAnsi="Liberation Serif" w:cs="Liberation Serif"/>
                <w:sz w:val="20"/>
                <w:szCs w:val="20"/>
              </w:rPr>
            </w:pPr>
            <w:r w:rsidRPr="00A758D8">
              <w:rPr>
                <w:rFonts w:ascii="Liberation Serif" w:hAnsi="Liberation Serif" w:cs="Liberation Serif"/>
                <w:sz w:val="20"/>
                <w:szCs w:val="20"/>
              </w:rPr>
              <w:t>8</w:t>
            </w:r>
          </w:p>
        </w:tc>
        <w:tc>
          <w:tcPr>
            <w:tcW w:w="1642" w:type="pct"/>
            <w:vMerge w:val="restart"/>
          </w:tcPr>
          <w:p w:rsidR="00206250" w:rsidRPr="00A758D8" w:rsidRDefault="00206250" w:rsidP="00472F22">
            <w:pPr>
              <w:contextualSpacing/>
              <w:rPr>
                <w:rFonts w:ascii="Liberation Serif" w:hAnsi="Liberation Serif" w:cs="Liberation Serif"/>
                <w:sz w:val="20"/>
                <w:szCs w:val="20"/>
              </w:rPr>
            </w:pPr>
            <w:r w:rsidRPr="00A758D8">
              <w:rPr>
                <w:rFonts w:ascii="Liberation Serif" w:hAnsi="Liberation Serif" w:cs="Liberation Serif"/>
                <w:sz w:val="20"/>
                <w:szCs w:val="20"/>
              </w:rPr>
              <w:t xml:space="preserve">МП </w:t>
            </w:r>
            <w:r w:rsidRPr="000F3678">
              <w:rPr>
                <w:rFonts w:ascii="Liberation Serif" w:hAnsi="Liberation Serif" w:cs="Liberation Serif"/>
                <w:sz w:val="20"/>
                <w:szCs w:val="20"/>
              </w:rPr>
              <w:t xml:space="preserve">«Формирование современной городской среды на территории городского округа Верхняя Пышма </w:t>
            </w:r>
            <w:r>
              <w:rPr>
                <w:rFonts w:ascii="Liberation Serif" w:hAnsi="Liberation Serif" w:cs="Liberation Serif"/>
                <w:sz w:val="20"/>
                <w:szCs w:val="20"/>
              </w:rPr>
              <w:t>до 2030 года</w:t>
            </w:r>
            <w:r w:rsidRPr="000F3678">
              <w:rPr>
                <w:rFonts w:ascii="Liberation Serif" w:hAnsi="Liberation Serif" w:cs="Liberation Serif"/>
                <w:sz w:val="20"/>
                <w:szCs w:val="20"/>
              </w:rPr>
              <w:t>»</w:t>
            </w:r>
          </w:p>
        </w:tc>
        <w:tc>
          <w:tcPr>
            <w:tcW w:w="1146" w:type="pct"/>
          </w:tcPr>
          <w:p w:rsidR="00206250" w:rsidRPr="00A758D8" w:rsidRDefault="00206250" w:rsidP="00472F22">
            <w:pPr>
              <w:contextualSpacing/>
              <w:jc w:val="right"/>
              <w:rPr>
                <w:rFonts w:ascii="Liberation Serif" w:hAnsi="Liberation Serif" w:cs="Liberation Serif"/>
                <w:b/>
                <w:sz w:val="20"/>
                <w:szCs w:val="20"/>
              </w:rPr>
            </w:pPr>
            <w:r w:rsidRPr="00A758D8">
              <w:rPr>
                <w:rFonts w:ascii="Liberation Serif" w:hAnsi="Liberation Serif" w:cs="Liberation Serif"/>
                <w:b/>
                <w:sz w:val="20"/>
                <w:szCs w:val="20"/>
              </w:rPr>
              <w:t>всего, из них:</w:t>
            </w:r>
          </w:p>
        </w:tc>
        <w:tc>
          <w:tcPr>
            <w:tcW w:w="600" w:type="pct"/>
            <w:tcBorders>
              <w:top w:val="single" w:sz="8" w:space="0" w:color="auto"/>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
                <w:bCs/>
                <w:sz w:val="20"/>
              </w:rPr>
            </w:pPr>
            <w:r>
              <w:rPr>
                <w:rFonts w:ascii="Liberation Serif" w:hAnsi="Liberation Serif" w:cs="Liberation Serif"/>
                <w:b/>
                <w:bCs/>
                <w:sz w:val="20"/>
              </w:rPr>
              <w:t>509 041,7</w:t>
            </w:r>
          </w:p>
        </w:tc>
        <w:tc>
          <w:tcPr>
            <w:tcW w:w="599" w:type="pct"/>
            <w:tcBorders>
              <w:top w:val="single" w:sz="8" w:space="0" w:color="auto"/>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b/>
                <w:bCs/>
                <w:sz w:val="20"/>
              </w:rPr>
            </w:pPr>
            <w:r>
              <w:rPr>
                <w:rFonts w:ascii="Liberation Serif" w:hAnsi="Liberation Serif" w:cs="Liberation Serif"/>
                <w:b/>
                <w:bCs/>
                <w:sz w:val="20"/>
              </w:rPr>
              <w:t>47 873,5</w:t>
            </w:r>
          </w:p>
        </w:tc>
        <w:tc>
          <w:tcPr>
            <w:tcW w:w="668" w:type="pct"/>
            <w:tcBorders>
              <w:top w:val="single" w:sz="8" w:space="0" w:color="auto"/>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color w:val="000000"/>
                <w:sz w:val="20"/>
              </w:rPr>
            </w:pPr>
            <w:r>
              <w:rPr>
                <w:rFonts w:ascii="Liberation Serif" w:hAnsi="Liberation Serif" w:cs="Liberation Serif"/>
                <w:color w:val="000000"/>
                <w:sz w:val="20"/>
              </w:rPr>
              <w:t>9,4</w:t>
            </w:r>
          </w:p>
        </w:tc>
      </w:tr>
      <w:tr w:rsidR="00661476" w:rsidRPr="00A758D8" w:rsidTr="00661476">
        <w:trPr>
          <w:trHeight w:val="271"/>
        </w:trPr>
        <w:tc>
          <w:tcPr>
            <w:tcW w:w="345" w:type="pct"/>
            <w:vMerge/>
          </w:tcPr>
          <w:p w:rsidR="00206250" w:rsidRPr="00A758D8" w:rsidRDefault="00206250" w:rsidP="00472F22">
            <w:pPr>
              <w:contextualSpacing/>
              <w:jc w:val="both"/>
              <w:rPr>
                <w:rFonts w:ascii="Liberation Serif" w:hAnsi="Liberation Serif" w:cs="Liberation Serif"/>
                <w:sz w:val="20"/>
                <w:szCs w:val="20"/>
              </w:rPr>
            </w:pPr>
          </w:p>
        </w:tc>
        <w:tc>
          <w:tcPr>
            <w:tcW w:w="1642" w:type="pct"/>
            <w:vMerge/>
          </w:tcPr>
          <w:p w:rsidR="00206250" w:rsidRPr="00A758D8" w:rsidRDefault="00206250" w:rsidP="00472F22">
            <w:pPr>
              <w:contextualSpacing/>
              <w:jc w:val="both"/>
              <w:rPr>
                <w:rFonts w:ascii="Liberation Serif" w:hAnsi="Liberation Serif" w:cs="Liberation Serif"/>
                <w:sz w:val="20"/>
                <w:szCs w:val="20"/>
              </w:rPr>
            </w:pPr>
          </w:p>
        </w:tc>
        <w:tc>
          <w:tcPr>
            <w:tcW w:w="1146" w:type="pct"/>
          </w:tcPr>
          <w:p w:rsidR="00206250" w:rsidRPr="00A758D8" w:rsidRDefault="00206250" w:rsidP="00472F22">
            <w:pPr>
              <w:contextualSpacing/>
              <w:jc w:val="right"/>
              <w:rPr>
                <w:rFonts w:ascii="Liberation Serif" w:hAnsi="Liberation Serif" w:cs="Liberation Serif"/>
                <w:sz w:val="20"/>
                <w:szCs w:val="20"/>
              </w:rPr>
            </w:pPr>
            <w:r w:rsidRPr="00A758D8">
              <w:rPr>
                <w:rFonts w:ascii="Liberation Serif" w:hAnsi="Liberation Serif" w:cs="Liberation Serif"/>
                <w:sz w:val="20"/>
                <w:szCs w:val="20"/>
              </w:rPr>
              <w:t>областной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136 305,4</w:t>
            </w:r>
          </w:p>
        </w:tc>
        <w:tc>
          <w:tcPr>
            <w:tcW w:w="599" w:type="pct"/>
            <w:tcBorders>
              <w:top w:val="nil"/>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0,0</w:t>
            </w:r>
          </w:p>
        </w:tc>
        <w:tc>
          <w:tcPr>
            <w:tcW w:w="668" w:type="pct"/>
            <w:tcBorders>
              <w:top w:val="nil"/>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color w:val="000000"/>
                <w:sz w:val="20"/>
              </w:rPr>
            </w:pPr>
            <w:r>
              <w:rPr>
                <w:rFonts w:ascii="Liberation Serif" w:hAnsi="Liberation Serif" w:cs="Liberation Serif"/>
                <w:color w:val="000000"/>
                <w:sz w:val="20"/>
              </w:rPr>
              <w:t>0,0</w:t>
            </w:r>
          </w:p>
        </w:tc>
      </w:tr>
      <w:tr w:rsidR="00661476" w:rsidRPr="00A758D8" w:rsidTr="00661476">
        <w:trPr>
          <w:trHeight w:val="275"/>
        </w:trPr>
        <w:tc>
          <w:tcPr>
            <w:tcW w:w="345" w:type="pct"/>
            <w:vMerge/>
          </w:tcPr>
          <w:p w:rsidR="00206250" w:rsidRPr="00A758D8" w:rsidRDefault="00206250" w:rsidP="00472F22">
            <w:pPr>
              <w:contextualSpacing/>
              <w:jc w:val="both"/>
              <w:rPr>
                <w:rFonts w:ascii="Liberation Serif" w:hAnsi="Liberation Serif" w:cs="Liberation Serif"/>
                <w:sz w:val="20"/>
                <w:szCs w:val="20"/>
              </w:rPr>
            </w:pPr>
          </w:p>
        </w:tc>
        <w:tc>
          <w:tcPr>
            <w:tcW w:w="1642" w:type="pct"/>
            <w:vMerge/>
          </w:tcPr>
          <w:p w:rsidR="00206250" w:rsidRPr="00A758D8" w:rsidRDefault="00206250" w:rsidP="00472F22">
            <w:pPr>
              <w:contextualSpacing/>
              <w:jc w:val="both"/>
              <w:rPr>
                <w:rFonts w:ascii="Liberation Serif" w:hAnsi="Liberation Serif" w:cs="Liberation Serif"/>
                <w:sz w:val="20"/>
                <w:szCs w:val="20"/>
              </w:rPr>
            </w:pPr>
          </w:p>
        </w:tc>
        <w:tc>
          <w:tcPr>
            <w:tcW w:w="1146" w:type="pct"/>
          </w:tcPr>
          <w:p w:rsidR="00206250" w:rsidRPr="00A758D8" w:rsidRDefault="00206250" w:rsidP="00472F22">
            <w:pPr>
              <w:contextualSpacing/>
              <w:jc w:val="right"/>
              <w:rPr>
                <w:rFonts w:ascii="Liberation Serif" w:hAnsi="Liberation Serif" w:cs="Liberation Serif"/>
                <w:sz w:val="20"/>
                <w:szCs w:val="20"/>
              </w:rPr>
            </w:pPr>
            <w:r w:rsidRPr="00A758D8">
              <w:rPr>
                <w:rFonts w:ascii="Liberation Serif" w:hAnsi="Liberation Serif" w:cs="Liberation Serif"/>
                <w:sz w:val="20"/>
                <w:szCs w:val="20"/>
              </w:rPr>
              <w:t>местный бюджет</w:t>
            </w:r>
          </w:p>
        </w:tc>
        <w:tc>
          <w:tcPr>
            <w:tcW w:w="600" w:type="pct"/>
            <w:tcBorders>
              <w:top w:val="nil"/>
              <w:left w:val="single" w:sz="4" w:space="0" w:color="auto"/>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342 736,3</w:t>
            </w:r>
          </w:p>
        </w:tc>
        <w:tc>
          <w:tcPr>
            <w:tcW w:w="599" w:type="pct"/>
            <w:tcBorders>
              <w:top w:val="nil"/>
              <w:left w:val="nil"/>
              <w:bottom w:val="single" w:sz="4"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47 873,5</w:t>
            </w:r>
          </w:p>
        </w:tc>
        <w:tc>
          <w:tcPr>
            <w:tcW w:w="668" w:type="pct"/>
            <w:tcBorders>
              <w:top w:val="nil"/>
              <w:left w:val="nil"/>
              <w:bottom w:val="single" w:sz="4"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color w:val="000000"/>
                <w:sz w:val="20"/>
              </w:rPr>
            </w:pPr>
            <w:r>
              <w:rPr>
                <w:rFonts w:ascii="Liberation Serif" w:hAnsi="Liberation Serif" w:cs="Liberation Serif"/>
                <w:color w:val="000000"/>
                <w:sz w:val="20"/>
              </w:rPr>
              <w:t>14,0</w:t>
            </w:r>
          </w:p>
        </w:tc>
      </w:tr>
      <w:tr w:rsidR="00661476" w:rsidRPr="00A758D8" w:rsidTr="00661476">
        <w:tc>
          <w:tcPr>
            <w:tcW w:w="345" w:type="pct"/>
            <w:vMerge/>
          </w:tcPr>
          <w:p w:rsidR="00206250" w:rsidRPr="00A758D8" w:rsidRDefault="00206250" w:rsidP="00472F22">
            <w:pPr>
              <w:contextualSpacing/>
              <w:jc w:val="both"/>
              <w:rPr>
                <w:rFonts w:ascii="Liberation Serif" w:hAnsi="Liberation Serif" w:cs="Liberation Serif"/>
                <w:sz w:val="20"/>
                <w:szCs w:val="20"/>
              </w:rPr>
            </w:pPr>
          </w:p>
        </w:tc>
        <w:tc>
          <w:tcPr>
            <w:tcW w:w="1642" w:type="pct"/>
            <w:vMerge/>
          </w:tcPr>
          <w:p w:rsidR="00206250" w:rsidRPr="00A758D8" w:rsidRDefault="00206250" w:rsidP="00472F22">
            <w:pPr>
              <w:contextualSpacing/>
              <w:jc w:val="both"/>
              <w:rPr>
                <w:rFonts w:ascii="Liberation Serif" w:hAnsi="Liberation Serif" w:cs="Liberation Serif"/>
                <w:sz w:val="20"/>
                <w:szCs w:val="20"/>
              </w:rPr>
            </w:pPr>
          </w:p>
        </w:tc>
        <w:tc>
          <w:tcPr>
            <w:tcW w:w="1146" w:type="pct"/>
          </w:tcPr>
          <w:p w:rsidR="00206250" w:rsidRPr="00A758D8" w:rsidRDefault="00206250" w:rsidP="00472F22">
            <w:pPr>
              <w:ind w:left="-108"/>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00" w:type="pct"/>
            <w:tcBorders>
              <w:top w:val="nil"/>
              <w:left w:val="single" w:sz="4" w:space="0" w:color="auto"/>
              <w:bottom w:val="single" w:sz="8"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30 000,0</w:t>
            </w:r>
          </w:p>
        </w:tc>
        <w:tc>
          <w:tcPr>
            <w:tcW w:w="599" w:type="pct"/>
            <w:tcBorders>
              <w:top w:val="nil"/>
              <w:left w:val="nil"/>
              <w:bottom w:val="single" w:sz="8" w:space="0" w:color="auto"/>
              <w:right w:val="single" w:sz="4" w:space="0" w:color="auto"/>
            </w:tcBorders>
            <w:shd w:val="clear" w:color="000000" w:fill="FFFFFF"/>
          </w:tcPr>
          <w:p w:rsidR="00206250" w:rsidRPr="00D73601" w:rsidRDefault="00FD0170" w:rsidP="00472F22">
            <w:pPr>
              <w:jc w:val="right"/>
              <w:rPr>
                <w:rFonts w:ascii="Liberation Serif" w:hAnsi="Liberation Serif" w:cs="Liberation Serif"/>
                <w:sz w:val="20"/>
              </w:rPr>
            </w:pPr>
            <w:r>
              <w:rPr>
                <w:rFonts w:ascii="Liberation Serif" w:hAnsi="Liberation Serif" w:cs="Liberation Serif"/>
                <w:sz w:val="20"/>
              </w:rPr>
              <w:t>0,0</w:t>
            </w:r>
          </w:p>
        </w:tc>
        <w:tc>
          <w:tcPr>
            <w:tcW w:w="668" w:type="pct"/>
            <w:tcBorders>
              <w:top w:val="nil"/>
              <w:left w:val="nil"/>
              <w:bottom w:val="single" w:sz="8" w:space="0" w:color="auto"/>
              <w:right w:val="single" w:sz="8" w:space="0" w:color="auto"/>
            </w:tcBorders>
            <w:shd w:val="clear" w:color="000000" w:fill="FFFFFF"/>
          </w:tcPr>
          <w:p w:rsidR="00206250" w:rsidRPr="00D73601" w:rsidRDefault="00FD0170" w:rsidP="00472F22">
            <w:pPr>
              <w:jc w:val="right"/>
              <w:rPr>
                <w:rFonts w:ascii="Liberation Serif" w:hAnsi="Liberation Serif" w:cs="Liberation Serif"/>
                <w:color w:val="000000"/>
                <w:sz w:val="20"/>
              </w:rPr>
            </w:pPr>
            <w:r>
              <w:rPr>
                <w:rFonts w:ascii="Liberation Serif" w:hAnsi="Liberation Serif" w:cs="Liberation Serif"/>
                <w:color w:val="000000"/>
                <w:sz w:val="20"/>
              </w:rPr>
              <w:t>0,0</w:t>
            </w:r>
          </w:p>
        </w:tc>
      </w:tr>
    </w:tbl>
    <w:p w:rsidR="008A2B3C" w:rsidRDefault="00AC6A61" w:rsidP="00AC6A61">
      <w:pPr>
        <w:spacing w:after="0" w:line="240" w:lineRule="auto"/>
        <w:contextualSpacing/>
        <w:jc w:val="both"/>
        <w:rPr>
          <w:rFonts w:ascii="Liberation Serif" w:hAnsi="Liberation Serif"/>
          <w:sz w:val="20"/>
          <w:szCs w:val="24"/>
        </w:rPr>
      </w:pPr>
      <w:r w:rsidRPr="00AC6A61">
        <w:rPr>
          <w:rFonts w:ascii="Liberation Serif" w:hAnsi="Liberation Serif" w:cs="Liberation Serif"/>
          <w:sz w:val="20"/>
          <w:szCs w:val="24"/>
          <w:lang w:eastAsia="ru-RU"/>
        </w:rPr>
        <w:t xml:space="preserve">* </w:t>
      </w:r>
      <w:r w:rsidRPr="00AC6A61">
        <w:rPr>
          <w:rFonts w:ascii="Liberation Serif" w:hAnsi="Liberation Serif"/>
          <w:sz w:val="20"/>
          <w:szCs w:val="24"/>
        </w:rPr>
        <w:t xml:space="preserve">план указан по состоянию на 01.07.2024 согласно </w:t>
      </w:r>
      <w:r>
        <w:rPr>
          <w:rFonts w:ascii="Liberation Serif" w:hAnsi="Liberation Serif"/>
          <w:sz w:val="20"/>
          <w:szCs w:val="24"/>
        </w:rPr>
        <w:t xml:space="preserve">действующих редакций муниципальных программ, утвержденных </w:t>
      </w:r>
      <w:r w:rsidRPr="00AC6A61">
        <w:rPr>
          <w:rFonts w:ascii="Liberation Serif" w:hAnsi="Liberation Serif"/>
          <w:sz w:val="20"/>
          <w:szCs w:val="24"/>
        </w:rPr>
        <w:t>постановлени</w:t>
      </w:r>
      <w:r>
        <w:rPr>
          <w:rFonts w:ascii="Liberation Serif" w:hAnsi="Liberation Serif"/>
          <w:sz w:val="20"/>
          <w:szCs w:val="24"/>
        </w:rPr>
        <w:t>ями</w:t>
      </w:r>
      <w:r w:rsidRPr="00AC6A61">
        <w:rPr>
          <w:rFonts w:ascii="Liberation Serif" w:hAnsi="Liberation Serif"/>
          <w:sz w:val="20"/>
          <w:szCs w:val="24"/>
        </w:rPr>
        <w:t xml:space="preserve"> администрации городского округа Верхняя Пышма</w:t>
      </w:r>
      <w:r>
        <w:rPr>
          <w:rFonts w:ascii="Liberation Serif" w:hAnsi="Liberation Serif"/>
          <w:sz w:val="20"/>
          <w:szCs w:val="24"/>
        </w:rPr>
        <w:t xml:space="preserve"> на отчетную дату</w:t>
      </w:r>
    </w:p>
    <w:p w:rsidR="00AC6A61" w:rsidRPr="008A2B3C" w:rsidRDefault="00AC6A61" w:rsidP="00AC6A61">
      <w:pPr>
        <w:spacing w:after="0" w:line="240" w:lineRule="auto"/>
        <w:contextualSpacing/>
        <w:jc w:val="both"/>
        <w:rPr>
          <w:rFonts w:ascii="Liberation Serif" w:hAnsi="Liberation Serif"/>
          <w:sz w:val="24"/>
          <w:szCs w:val="24"/>
        </w:rPr>
      </w:pPr>
    </w:p>
    <w:p w:rsidR="0038512F" w:rsidRPr="00B37D34" w:rsidRDefault="0038512F" w:rsidP="009B2B6A">
      <w:pPr>
        <w:pStyle w:val="a3"/>
        <w:numPr>
          <w:ilvl w:val="0"/>
          <w:numId w:val="3"/>
        </w:numPr>
        <w:spacing w:after="0" w:line="240" w:lineRule="auto"/>
        <w:ind w:left="0" w:firstLine="426"/>
        <w:jc w:val="center"/>
        <w:rPr>
          <w:rFonts w:ascii="Liberation Serif" w:hAnsi="Liberation Serif"/>
          <w:b/>
          <w:sz w:val="24"/>
          <w:szCs w:val="28"/>
        </w:rPr>
      </w:pPr>
      <w:r w:rsidRPr="00D06A50">
        <w:rPr>
          <w:rFonts w:ascii="Liberation Serif" w:hAnsi="Liberation Serif"/>
          <w:b/>
          <w:sz w:val="24"/>
          <w:szCs w:val="28"/>
        </w:rPr>
        <w:t>Муниципальная программа «Совершенствование социально-экономической политики на территории городского округа Верхняя Пышма</w:t>
      </w:r>
      <w:r w:rsidRPr="00B37D34">
        <w:rPr>
          <w:rFonts w:ascii="Liberation Serif" w:hAnsi="Liberation Serif"/>
          <w:b/>
          <w:sz w:val="24"/>
          <w:szCs w:val="28"/>
        </w:rPr>
        <w:t xml:space="preserve"> до 202</w:t>
      </w:r>
      <w:r>
        <w:rPr>
          <w:rFonts w:ascii="Liberation Serif" w:hAnsi="Liberation Serif"/>
          <w:b/>
          <w:sz w:val="24"/>
          <w:szCs w:val="28"/>
        </w:rPr>
        <w:t>7</w:t>
      </w:r>
      <w:r w:rsidRPr="00B37D34">
        <w:rPr>
          <w:rFonts w:ascii="Liberation Serif" w:hAnsi="Liberation Serif"/>
          <w:b/>
          <w:sz w:val="24"/>
          <w:szCs w:val="28"/>
        </w:rPr>
        <w:t xml:space="preserve"> года»</w:t>
      </w:r>
      <w:r w:rsidR="002D6824">
        <w:rPr>
          <w:rFonts w:ascii="Liberation Serif" w:hAnsi="Liberation Serif"/>
          <w:b/>
          <w:sz w:val="24"/>
          <w:szCs w:val="28"/>
        </w:rPr>
        <w:t xml:space="preserve"> (далее – Программа 1)</w:t>
      </w:r>
    </w:p>
    <w:p w:rsidR="00280DAC" w:rsidRDefault="00280DAC" w:rsidP="00280DAC">
      <w:pPr>
        <w:spacing w:after="0" w:line="240" w:lineRule="auto"/>
        <w:ind w:firstLine="708"/>
        <w:jc w:val="both"/>
        <w:rPr>
          <w:rFonts w:ascii="Liberation Serif" w:hAnsi="Liberation Serif" w:cs="Liberation Serif"/>
          <w:sz w:val="24"/>
          <w:szCs w:val="24"/>
        </w:rPr>
      </w:pPr>
    </w:p>
    <w:p w:rsidR="00280DAC" w:rsidRDefault="00280DAC" w:rsidP="00280DAC">
      <w:pPr>
        <w:spacing w:after="0" w:line="240" w:lineRule="auto"/>
        <w:ind w:firstLine="708"/>
        <w:jc w:val="both"/>
        <w:rPr>
          <w:rFonts w:ascii="Liberation Serif" w:hAnsi="Liberation Serif" w:cs="Liberation Serif"/>
          <w:sz w:val="24"/>
          <w:szCs w:val="24"/>
        </w:rPr>
      </w:pPr>
      <w:r w:rsidRPr="00280DAC">
        <w:rPr>
          <w:rFonts w:ascii="Liberation Serif" w:hAnsi="Liberation Serif" w:cs="Liberation Serif"/>
          <w:sz w:val="24"/>
          <w:szCs w:val="24"/>
        </w:rPr>
        <w:t xml:space="preserve">Ответственный исполнитель </w:t>
      </w:r>
      <w:r w:rsidR="002D6824" w:rsidRPr="002D6824">
        <w:rPr>
          <w:rFonts w:ascii="Liberation Serif" w:hAnsi="Liberation Serif"/>
          <w:sz w:val="24"/>
          <w:szCs w:val="28"/>
        </w:rPr>
        <w:t>Программы 1</w:t>
      </w:r>
      <w:r w:rsidR="002D6824">
        <w:rPr>
          <w:rFonts w:ascii="Liberation Serif" w:hAnsi="Liberation Serif"/>
          <w:sz w:val="24"/>
          <w:szCs w:val="28"/>
        </w:rPr>
        <w:t xml:space="preserve"> </w:t>
      </w:r>
      <w:r w:rsidRPr="00280DAC">
        <w:rPr>
          <w:rFonts w:ascii="Liberation Serif" w:hAnsi="Liberation Serif" w:cs="Liberation Serif"/>
          <w:sz w:val="24"/>
          <w:szCs w:val="24"/>
        </w:rPr>
        <w:t xml:space="preserve">– </w:t>
      </w:r>
      <w:r>
        <w:rPr>
          <w:rFonts w:ascii="Liberation Serif" w:hAnsi="Liberation Serif" w:cs="Liberation Serif"/>
          <w:sz w:val="24"/>
          <w:szCs w:val="24"/>
        </w:rPr>
        <w:t>о</w:t>
      </w:r>
      <w:r w:rsidRPr="00280DAC">
        <w:rPr>
          <w:rFonts w:ascii="Liberation Serif" w:hAnsi="Liberation Serif" w:cs="Liberation Serif"/>
          <w:sz w:val="24"/>
          <w:szCs w:val="24"/>
        </w:rPr>
        <w:t>тдел проектного управления и стратегического планирования администрации городско</w:t>
      </w:r>
      <w:r w:rsidR="002D2A43">
        <w:rPr>
          <w:rFonts w:ascii="Liberation Serif" w:hAnsi="Liberation Serif" w:cs="Liberation Serif"/>
          <w:sz w:val="24"/>
          <w:szCs w:val="24"/>
        </w:rPr>
        <w:t>го округа Верхняя Пышма.</w:t>
      </w:r>
    </w:p>
    <w:p w:rsidR="00472F22" w:rsidRPr="00724365" w:rsidRDefault="00472F22" w:rsidP="00472F22">
      <w:pPr>
        <w:spacing w:after="0" w:line="240" w:lineRule="auto"/>
        <w:ind w:firstLine="709"/>
        <w:contextualSpacing/>
        <w:jc w:val="both"/>
        <w:rPr>
          <w:rFonts w:ascii="Liberation Serif" w:hAnsi="Liberation Serif" w:cs="Liberation Serif"/>
          <w:sz w:val="24"/>
          <w:szCs w:val="24"/>
        </w:rPr>
      </w:pPr>
      <w:r w:rsidRPr="00724365">
        <w:rPr>
          <w:rFonts w:ascii="Liberation Serif" w:hAnsi="Liberation Serif" w:cs="Liberation Serif"/>
          <w:sz w:val="24"/>
          <w:szCs w:val="24"/>
        </w:rPr>
        <w:t xml:space="preserve">На реализацию мероприятий Программы в 2024 году в бюджете городского округа Верхняя Пышма предусмотрены средства в размере </w:t>
      </w:r>
      <w:r>
        <w:rPr>
          <w:rFonts w:ascii="Liberation Serif" w:hAnsi="Liberation Serif" w:cs="Liberation Serif"/>
          <w:sz w:val="24"/>
          <w:szCs w:val="24"/>
        </w:rPr>
        <w:t>677 771,6</w:t>
      </w:r>
      <w:r w:rsidRPr="00724365">
        <w:rPr>
          <w:rFonts w:ascii="Liberation Serif" w:hAnsi="Liberation Serif" w:cs="Liberation Serif"/>
          <w:sz w:val="24"/>
          <w:szCs w:val="24"/>
        </w:rPr>
        <w:t xml:space="preserve"> тысячи рублей, в том числе средства федерального бюджета – 31,8 тысячи рублей, областного бюджета – </w:t>
      </w:r>
      <w:r>
        <w:rPr>
          <w:rFonts w:ascii="Liberation Serif" w:hAnsi="Liberation Serif" w:cs="Liberation Serif"/>
          <w:sz w:val="24"/>
          <w:szCs w:val="24"/>
        </w:rPr>
        <w:t>466,8</w:t>
      </w:r>
      <w:r w:rsidRPr="00724365">
        <w:rPr>
          <w:rFonts w:ascii="Liberation Serif" w:hAnsi="Liberation Serif" w:cs="Liberation Serif"/>
          <w:sz w:val="24"/>
          <w:szCs w:val="24"/>
        </w:rPr>
        <w:t xml:space="preserve"> тысячи рублей, местного бюджета – </w:t>
      </w:r>
      <w:r>
        <w:rPr>
          <w:rFonts w:ascii="Liberation Serif" w:hAnsi="Liberation Serif" w:cs="Liberation Serif"/>
          <w:sz w:val="24"/>
          <w:szCs w:val="24"/>
        </w:rPr>
        <w:t>676 723,0</w:t>
      </w:r>
      <w:r w:rsidRPr="00724365">
        <w:rPr>
          <w:rFonts w:ascii="Liberation Serif" w:hAnsi="Liberation Serif" w:cs="Liberation Serif"/>
          <w:sz w:val="24"/>
          <w:szCs w:val="24"/>
        </w:rPr>
        <w:t xml:space="preserve"> тысячи рублей, внебюджетных источников – 550,0 тысячи рублей.</w:t>
      </w:r>
    </w:p>
    <w:p w:rsidR="00472F22" w:rsidRDefault="00472F22" w:rsidP="00472F22">
      <w:pPr>
        <w:spacing w:after="0" w:line="240" w:lineRule="auto"/>
        <w:ind w:firstLine="709"/>
        <w:contextualSpacing/>
        <w:jc w:val="both"/>
        <w:rPr>
          <w:rFonts w:ascii="Liberation Serif" w:hAnsi="Liberation Serif" w:cs="Liberation Serif"/>
          <w:sz w:val="24"/>
          <w:szCs w:val="24"/>
        </w:rPr>
      </w:pPr>
      <w:r w:rsidRPr="00724365">
        <w:rPr>
          <w:rFonts w:ascii="Liberation Serif" w:hAnsi="Liberation Serif" w:cs="Liberation Serif"/>
          <w:sz w:val="24"/>
          <w:szCs w:val="24"/>
        </w:rPr>
        <w:t xml:space="preserve">За </w:t>
      </w:r>
      <w:r>
        <w:rPr>
          <w:rFonts w:ascii="Liberation Serif" w:hAnsi="Liberation Serif" w:cs="Liberation Serif"/>
          <w:sz w:val="24"/>
          <w:szCs w:val="24"/>
        </w:rPr>
        <w:t xml:space="preserve">первое полугодие </w:t>
      </w:r>
      <w:r w:rsidRPr="00724365">
        <w:rPr>
          <w:rFonts w:ascii="Liberation Serif" w:hAnsi="Liberation Serif" w:cs="Liberation Serif"/>
          <w:sz w:val="24"/>
          <w:szCs w:val="24"/>
        </w:rPr>
        <w:t>2024 год</w:t>
      </w:r>
      <w:r>
        <w:rPr>
          <w:rFonts w:ascii="Liberation Serif" w:hAnsi="Liberation Serif" w:cs="Liberation Serif"/>
          <w:sz w:val="24"/>
          <w:szCs w:val="24"/>
        </w:rPr>
        <w:t>а</w:t>
      </w:r>
      <w:r w:rsidRPr="00724365">
        <w:rPr>
          <w:rFonts w:ascii="Liberation Serif" w:hAnsi="Liberation Serif" w:cs="Liberation Serif"/>
          <w:sz w:val="24"/>
          <w:szCs w:val="24"/>
        </w:rPr>
        <w:t xml:space="preserve"> освоены средства в размере </w:t>
      </w:r>
      <w:r>
        <w:rPr>
          <w:rFonts w:ascii="Liberation Serif" w:hAnsi="Liberation Serif" w:cs="Liberation Serif"/>
          <w:sz w:val="24"/>
          <w:szCs w:val="24"/>
        </w:rPr>
        <w:t>217 768,9</w:t>
      </w:r>
      <w:r w:rsidRPr="00724365">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32,1</w:t>
      </w:r>
      <w:r w:rsidRPr="00724365">
        <w:rPr>
          <w:rFonts w:ascii="Liberation Serif" w:hAnsi="Liberation Serif" w:cs="Liberation Serif"/>
          <w:sz w:val="24"/>
          <w:szCs w:val="24"/>
        </w:rPr>
        <w:t xml:space="preserve"> % от запланированных средств, в том числе средства федерального бюджета – 6,2 тысячи рублей или 19,5 % от плана, областного бюджета – </w:t>
      </w:r>
      <w:r>
        <w:rPr>
          <w:rFonts w:ascii="Liberation Serif" w:hAnsi="Liberation Serif" w:cs="Liberation Serif"/>
          <w:sz w:val="24"/>
          <w:szCs w:val="24"/>
        </w:rPr>
        <w:t>184,7</w:t>
      </w:r>
      <w:r w:rsidRPr="00724365">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39,6</w:t>
      </w:r>
      <w:r w:rsidRPr="00724365">
        <w:rPr>
          <w:rFonts w:ascii="Liberation Serif" w:hAnsi="Liberation Serif" w:cs="Liberation Serif"/>
          <w:sz w:val="24"/>
          <w:szCs w:val="24"/>
        </w:rPr>
        <w:t xml:space="preserve"> % от плана, местного бюджета – </w:t>
      </w:r>
      <w:r>
        <w:rPr>
          <w:rFonts w:ascii="Liberation Serif" w:hAnsi="Liberation Serif" w:cs="Liberation Serif"/>
          <w:sz w:val="24"/>
          <w:szCs w:val="24"/>
        </w:rPr>
        <w:t>217 578,0</w:t>
      </w:r>
      <w:r w:rsidRPr="00724365">
        <w:rPr>
          <w:rFonts w:ascii="Liberation Serif" w:hAnsi="Liberation Serif" w:cs="Liberation Serif"/>
          <w:sz w:val="24"/>
          <w:szCs w:val="24"/>
        </w:rPr>
        <w:t xml:space="preserve"> тысяч рублей, или </w:t>
      </w:r>
      <w:r>
        <w:rPr>
          <w:rFonts w:ascii="Liberation Serif" w:hAnsi="Liberation Serif" w:cs="Liberation Serif"/>
          <w:sz w:val="24"/>
          <w:szCs w:val="24"/>
        </w:rPr>
        <w:t>32,2</w:t>
      </w:r>
      <w:r w:rsidRPr="00724365">
        <w:rPr>
          <w:rFonts w:ascii="Liberation Serif" w:hAnsi="Liberation Serif" w:cs="Liberation Serif"/>
          <w:sz w:val="24"/>
          <w:szCs w:val="24"/>
        </w:rPr>
        <w:t xml:space="preserve"> % от плана, внебюджетных источников –</w:t>
      </w:r>
      <w:r w:rsidR="0079254A">
        <w:rPr>
          <w:rFonts w:ascii="Liberation Serif" w:hAnsi="Liberation Serif" w:cs="Liberation Serif"/>
          <w:sz w:val="24"/>
          <w:szCs w:val="24"/>
        </w:rPr>
        <w:t xml:space="preserve">0,0 тысячи рублей, или </w:t>
      </w:r>
      <w:r w:rsidRPr="00724365">
        <w:rPr>
          <w:rFonts w:ascii="Liberation Serif" w:hAnsi="Liberation Serif" w:cs="Liberation Serif"/>
          <w:sz w:val="24"/>
          <w:szCs w:val="24"/>
        </w:rPr>
        <w:t>0,0 % от плана.</w:t>
      </w:r>
    </w:p>
    <w:p w:rsidR="00472F22" w:rsidRPr="00083D8F" w:rsidRDefault="00472F22" w:rsidP="00472F22">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Программа </w:t>
      </w:r>
      <w:r w:rsidR="004453BA">
        <w:rPr>
          <w:rFonts w:ascii="Liberation Serif" w:hAnsi="Liberation Serif" w:cs="Liberation Serif"/>
          <w:sz w:val="24"/>
          <w:szCs w:val="24"/>
        </w:rPr>
        <w:t xml:space="preserve">1 </w:t>
      </w:r>
      <w:r w:rsidRPr="00083D8F">
        <w:rPr>
          <w:rFonts w:ascii="Liberation Serif" w:hAnsi="Liberation Serif" w:cs="Liberation Serif"/>
          <w:sz w:val="24"/>
          <w:szCs w:val="24"/>
        </w:rPr>
        <w:t>включает 14 подпрограмм.</w:t>
      </w:r>
    </w:p>
    <w:p w:rsidR="00472F22" w:rsidRDefault="00472F22" w:rsidP="00472F22">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Pr>
          <w:rFonts w:ascii="Liberation Serif" w:hAnsi="Liberation Serif" w:cs="Liberation Serif"/>
          <w:sz w:val="24"/>
          <w:szCs w:val="24"/>
        </w:rPr>
        <w:t>2</w:t>
      </w:r>
      <w:r w:rsidRPr="00083D8F">
        <w:rPr>
          <w:rFonts w:ascii="Liberation Serif" w:hAnsi="Liberation Serif" w:cs="Liberation Serif"/>
          <w:sz w:val="24"/>
          <w:szCs w:val="24"/>
        </w:rPr>
        <w:t xml:space="preserve"> представлены сведения о финансировании Программы </w:t>
      </w:r>
      <w:r w:rsidR="004453BA">
        <w:rPr>
          <w:rFonts w:ascii="Liberation Serif" w:hAnsi="Liberation Serif" w:cs="Liberation Serif"/>
          <w:sz w:val="24"/>
          <w:szCs w:val="24"/>
        </w:rPr>
        <w:t xml:space="preserve">1 </w:t>
      </w:r>
      <w:r w:rsidRPr="00083D8F">
        <w:rPr>
          <w:rFonts w:ascii="Liberation Serif" w:hAnsi="Liberation Serif" w:cs="Liberation Serif"/>
          <w:sz w:val="24"/>
          <w:szCs w:val="24"/>
        </w:rPr>
        <w:t>в разрезе подпрограмм (далее – ПП).</w:t>
      </w:r>
    </w:p>
    <w:p w:rsidR="00472F22" w:rsidRPr="00083D8F" w:rsidRDefault="00472F22" w:rsidP="00472F22">
      <w:pPr>
        <w:spacing w:after="0" w:line="240" w:lineRule="auto"/>
        <w:ind w:firstLine="708"/>
        <w:contextualSpacing/>
        <w:jc w:val="right"/>
        <w:rPr>
          <w:rFonts w:ascii="Liberation Serif" w:hAnsi="Liberation Serif" w:cs="Liberation Serif"/>
          <w:i/>
          <w:sz w:val="24"/>
          <w:szCs w:val="24"/>
        </w:rPr>
      </w:pPr>
      <w:r w:rsidRPr="00083D8F">
        <w:rPr>
          <w:rFonts w:ascii="Liberation Serif" w:hAnsi="Liberation Serif" w:cs="Liberation Serif"/>
          <w:i/>
          <w:sz w:val="24"/>
          <w:szCs w:val="24"/>
        </w:rPr>
        <w:t xml:space="preserve">Таблица </w:t>
      </w:r>
      <w:r>
        <w:rPr>
          <w:rFonts w:ascii="Liberation Serif" w:hAnsi="Liberation Serif" w:cs="Liberation Serif"/>
          <w:i/>
          <w:sz w:val="24"/>
          <w:szCs w:val="24"/>
        </w:rPr>
        <w:t>№ 2</w:t>
      </w:r>
    </w:p>
    <w:p w:rsidR="00472F22" w:rsidRPr="00083D8F" w:rsidRDefault="00472F22" w:rsidP="00472F22">
      <w:pPr>
        <w:spacing w:after="0" w:line="240" w:lineRule="auto"/>
        <w:contextualSpacing/>
        <w:jc w:val="center"/>
        <w:rPr>
          <w:rFonts w:ascii="Liberation Serif" w:hAnsi="Liberation Serif" w:cs="Liberation Serif"/>
          <w:sz w:val="24"/>
          <w:szCs w:val="24"/>
        </w:rPr>
      </w:pPr>
      <w:r w:rsidRPr="00083D8F">
        <w:rPr>
          <w:rFonts w:ascii="Liberation Serif" w:hAnsi="Liberation Serif" w:cs="Liberation Serif"/>
          <w:sz w:val="24"/>
          <w:szCs w:val="24"/>
        </w:rPr>
        <w:t>Сведения о финансировании Программы</w:t>
      </w:r>
    </w:p>
    <w:p w:rsidR="00472F22" w:rsidRDefault="00472F22" w:rsidP="00472F22">
      <w:pPr>
        <w:spacing w:after="0" w:line="240" w:lineRule="auto"/>
        <w:contextualSpacing/>
        <w:jc w:val="center"/>
        <w:rPr>
          <w:rFonts w:ascii="Liberation Serif" w:hAnsi="Liberation Serif" w:cs="Liberation Serif"/>
          <w:sz w:val="24"/>
          <w:szCs w:val="24"/>
        </w:rPr>
      </w:pPr>
      <w:r w:rsidRPr="00083D8F">
        <w:rPr>
          <w:rFonts w:ascii="Liberation Serif" w:hAnsi="Liberation Serif" w:cs="Liberation Serif"/>
          <w:sz w:val="24"/>
          <w:szCs w:val="24"/>
        </w:rPr>
        <w:t>«Совершенствование социально-экономической политики на территории городского округа Верхняя Пышма до 2027 года»</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642"/>
        <w:gridCol w:w="2425"/>
        <w:gridCol w:w="1135"/>
        <w:gridCol w:w="1135"/>
        <w:gridCol w:w="1271"/>
      </w:tblGrid>
      <w:tr w:rsidR="00472F22" w:rsidRPr="00724365" w:rsidTr="00472F22">
        <w:trPr>
          <w:trHeight w:val="173"/>
          <w:tblHeader/>
        </w:trPr>
        <w:tc>
          <w:tcPr>
            <w:tcW w:w="420" w:type="pct"/>
            <w:vMerge w:val="restart"/>
            <w:shd w:val="clear" w:color="auto" w:fill="auto"/>
          </w:tcPr>
          <w:p w:rsidR="00472F22" w:rsidRPr="00724365" w:rsidRDefault="00472F22" w:rsidP="00472F22">
            <w:pPr>
              <w:spacing w:after="0" w:line="240" w:lineRule="auto"/>
              <w:ind w:left="-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Номер</w:t>
            </w:r>
          </w:p>
          <w:p w:rsidR="00472F22" w:rsidRPr="00724365" w:rsidRDefault="00472F22" w:rsidP="00472F22">
            <w:pPr>
              <w:spacing w:after="0" w:line="240" w:lineRule="auto"/>
              <w:ind w:left="-108"/>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ПП</w:t>
            </w:r>
          </w:p>
        </w:tc>
        <w:tc>
          <w:tcPr>
            <w:tcW w:w="1736"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Наименование ПП</w:t>
            </w:r>
          </w:p>
        </w:tc>
        <w:tc>
          <w:tcPr>
            <w:tcW w:w="1156"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Источники ресурсного</w:t>
            </w:r>
            <w:r>
              <w:rPr>
                <w:rFonts w:ascii="Liberation Serif" w:eastAsiaTheme="minorHAnsi" w:hAnsi="Liberation Serif" w:cs="Liberation Serif"/>
                <w:sz w:val="20"/>
                <w:szCs w:val="20"/>
              </w:rPr>
              <w:t xml:space="preserve"> </w:t>
            </w:r>
            <w:r w:rsidRPr="00724365">
              <w:rPr>
                <w:rFonts w:ascii="Liberation Serif" w:eastAsiaTheme="minorHAnsi" w:hAnsi="Liberation Serif" w:cs="Liberation Serif"/>
                <w:sz w:val="20"/>
                <w:szCs w:val="20"/>
              </w:rPr>
              <w:t>обеспечения</w:t>
            </w:r>
          </w:p>
        </w:tc>
        <w:tc>
          <w:tcPr>
            <w:tcW w:w="1082" w:type="pct"/>
            <w:gridSpan w:val="2"/>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Расходы, тыс. руб.</w:t>
            </w:r>
          </w:p>
        </w:tc>
        <w:tc>
          <w:tcPr>
            <w:tcW w:w="606" w:type="pct"/>
            <w:vMerge w:val="restart"/>
            <w:shd w:val="clear" w:color="auto" w:fill="auto"/>
          </w:tcPr>
          <w:p w:rsidR="00472F22" w:rsidRPr="00724365" w:rsidRDefault="00472F22" w:rsidP="00472F22">
            <w:pPr>
              <w:spacing w:after="0" w:line="240" w:lineRule="auto"/>
              <w:ind w:left="-108"/>
              <w:contextualSpacing/>
              <w:jc w:val="center"/>
              <w:rPr>
                <w:rFonts w:ascii="Liberation Serif" w:eastAsiaTheme="minorHAnsi" w:hAnsi="Liberation Serif" w:cs="Liberation Serif"/>
                <w:sz w:val="20"/>
                <w:szCs w:val="20"/>
              </w:rPr>
            </w:pPr>
            <w:r w:rsidRPr="00724365">
              <w:rPr>
                <w:rFonts w:ascii="Liberation Serif" w:hAnsi="Liberation Serif" w:cs="Liberation Serif"/>
                <w:noProof/>
                <w:color w:val="000000"/>
                <w:sz w:val="20"/>
                <w:szCs w:val="20"/>
                <w:lang w:eastAsia="ru-RU"/>
              </w:rPr>
              <w:t>Процент исполнения</w:t>
            </w:r>
            <w:r>
              <w:rPr>
                <w:rFonts w:ascii="Liberation Serif" w:hAnsi="Liberation Serif" w:cs="Liberation Serif"/>
                <w:noProof/>
                <w:color w:val="000000"/>
                <w:sz w:val="20"/>
                <w:szCs w:val="20"/>
                <w:lang w:eastAsia="ru-RU"/>
              </w:rPr>
              <w:t>, %</w:t>
            </w:r>
          </w:p>
        </w:tc>
      </w:tr>
      <w:tr w:rsidR="00472F22" w:rsidRPr="00724365" w:rsidTr="00472F22">
        <w:tc>
          <w:tcPr>
            <w:tcW w:w="420"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36"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156"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541" w:type="pct"/>
          </w:tcPr>
          <w:p w:rsidR="00472F22" w:rsidRPr="007F705D" w:rsidRDefault="00472F22" w:rsidP="00472F22">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540" w:type="pct"/>
            <w:shd w:val="clear" w:color="auto" w:fill="auto"/>
          </w:tcPr>
          <w:p w:rsidR="00472F22" w:rsidRPr="007F705D" w:rsidRDefault="00472F22" w:rsidP="00472F22">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606"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r>
    </w:tbl>
    <w:p w:rsidR="00472F22" w:rsidRPr="00724365" w:rsidRDefault="00472F22" w:rsidP="00472F22">
      <w:pPr>
        <w:spacing w:after="0"/>
        <w:rPr>
          <w:rFonts w:ascii="Liberation Serif" w:eastAsiaTheme="minorHAnsi" w:hAnsi="Liberation Serif" w:cs="Liberation Serif"/>
          <w:sz w:val="2"/>
          <w:szCs w:val="2"/>
        </w:rPr>
      </w:pP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606"/>
        <w:gridCol w:w="2425"/>
        <w:gridCol w:w="1135"/>
        <w:gridCol w:w="1135"/>
        <w:gridCol w:w="1267"/>
      </w:tblGrid>
      <w:tr w:rsidR="00472F22" w:rsidRPr="00724365" w:rsidTr="00AC6A61">
        <w:trPr>
          <w:tblHeader/>
        </w:trPr>
        <w:tc>
          <w:tcPr>
            <w:tcW w:w="439" w:type="pc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br w:type="page"/>
              <w:t>1</w:t>
            </w:r>
          </w:p>
        </w:tc>
        <w:tc>
          <w:tcPr>
            <w:tcW w:w="1719" w:type="pc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w:t>
            </w:r>
          </w:p>
        </w:tc>
        <w:tc>
          <w:tcPr>
            <w:tcW w:w="1156" w:type="pc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w:t>
            </w:r>
          </w:p>
        </w:tc>
        <w:tc>
          <w:tcPr>
            <w:tcW w:w="541" w:type="pc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4</w:t>
            </w:r>
          </w:p>
        </w:tc>
        <w:tc>
          <w:tcPr>
            <w:tcW w:w="541" w:type="pc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w:t>
            </w:r>
          </w:p>
        </w:tc>
        <w:tc>
          <w:tcPr>
            <w:tcW w:w="605" w:type="pc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6=5/4</w:t>
            </w:r>
          </w:p>
        </w:tc>
      </w:tr>
      <w:tr w:rsidR="00472F22" w:rsidRPr="00724365" w:rsidTr="00AC6A61">
        <w:trPr>
          <w:trHeight w:val="283"/>
        </w:trPr>
        <w:tc>
          <w:tcPr>
            <w:tcW w:w="2157" w:type="pct"/>
            <w:gridSpan w:val="2"/>
            <w:vMerge w:val="restart"/>
            <w:shd w:val="clear" w:color="auto" w:fill="auto"/>
          </w:tcPr>
          <w:p w:rsidR="00472F22" w:rsidRDefault="00472F22" w:rsidP="00472F22">
            <w:pPr>
              <w:spacing w:after="0" w:line="240" w:lineRule="auto"/>
              <w:jc w:val="center"/>
              <w:rPr>
                <w:rFonts w:ascii="Liberation Serif" w:hAnsi="Liberation Serif" w:cs="Liberation Serif"/>
                <w:noProof/>
                <w:color w:val="000000"/>
                <w:sz w:val="20"/>
                <w:szCs w:val="20"/>
                <w:lang w:eastAsia="ru-RU"/>
              </w:rPr>
            </w:pPr>
            <w:r>
              <w:rPr>
                <w:rFonts w:ascii="Liberation Serif" w:hAnsi="Liberation Serif" w:cs="Liberation Serif"/>
                <w:noProof/>
                <w:color w:val="000000"/>
                <w:sz w:val="20"/>
                <w:szCs w:val="20"/>
                <w:lang w:eastAsia="ru-RU"/>
              </w:rPr>
              <w:t>ВСЕГО</w:t>
            </w:r>
          </w:p>
          <w:p w:rsidR="00472F22" w:rsidRDefault="00472F22" w:rsidP="00472F22">
            <w:pPr>
              <w:spacing w:after="0" w:line="240" w:lineRule="auto"/>
              <w:jc w:val="center"/>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по муниципально</w:t>
            </w:r>
            <w:r>
              <w:rPr>
                <w:rFonts w:ascii="Liberation Serif" w:hAnsi="Liberation Serif" w:cs="Liberation Serif"/>
                <w:noProof/>
                <w:color w:val="000000"/>
                <w:sz w:val="20"/>
                <w:szCs w:val="20"/>
                <w:lang w:eastAsia="ru-RU"/>
              </w:rPr>
              <w:t>й</w:t>
            </w:r>
            <w:r w:rsidRPr="00724365">
              <w:rPr>
                <w:rFonts w:ascii="Liberation Serif" w:hAnsi="Liberation Serif" w:cs="Liberation Serif"/>
                <w:noProof/>
                <w:color w:val="000000"/>
                <w:sz w:val="20"/>
                <w:szCs w:val="20"/>
                <w:lang w:eastAsia="ru-RU"/>
              </w:rPr>
              <w:t xml:space="preserve"> </w:t>
            </w:r>
          </w:p>
          <w:p w:rsidR="00472F22" w:rsidRPr="00724365" w:rsidRDefault="00472F22" w:rsidP="00472F22">
            <w:pPr>
              <w:spacing w:after="0" w:line="240" w:lineRule="auto"/>
              <w:jc w:val="center"/>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программе</w:t>
            </w:r>
          </w:p>
        </w:tc>
        <w:tc>
          <w:tcPr>
            <w:tcW w:w="1156" w:type="pct"/>
            <w:shd w:val="clear" w:color="auto" w:fill="auto"/>
          </w:tcPr>
          <w:p w:rsidR="00472F22" w:rsidRPr="00724365" w:rsidRDefault="00472F22" w:rsidP="00472F22">
            <w:pPr>
              <w:spacing w:after="0" w:line="240" w:lineRule="auto"/>
              <w:ind w:hanging="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b/>
                <w:sz w:val="20"/>
                <w:szCs w:val="20"/>
              </w:rPr>
              <w:t>ВСЕГО</w:t>
            </w:r>
            <w:r w:rsidRPr="00724365">
              <w:rPr>
                <w:rFonts w:ascii="Liberation Serif" w:hAnsi="Liberation Serif" w:cs="Liberation Serif"/>
                <w:b/>
                <w:noProof/>
                <w:color w:val="000000"/>
                <w:sz w:val="20"/>
                <w:szCs w:val="20"/>
                <w:lang w:eastAsia="ru-RU"/>
              </w:rPr>
              <w:t>, из них:</w:t>
            </w:r>
          </w:p>
        </w:tc>
        <w:tc>
          <w:tcPr>
            <w:tcW w:w="541" w:type="pct"/>
            <w:tcBorders>
              <w:top w:val="single" w:sz="8" w:space="0" w:color="auto"/>
              <w:left w:val="single" w:sz="8" w:space="0" w:color="auto"/>
              <w:bottom w:val="single" w:sz="4" w:space="0" w:color="auto"/>
              <w:right w:val="nil"/>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b/>
                <w:color w:val="000000"/>
                <w:sz w:val="20"/>
                <w:szCs w:val="20"/>
              </w:rPr>
            </w:pPr>
            <w:r>
              <w:rPr>
                <w:rFonts w:ascii="Liberation Serif" w:eastAsiaTheme="minorHAnsi" w:hAnsi="Liberation Serif" w:cs="Liberation Serif"/>
                <w:b/>
                <w:color w:val="000000"/>
                <w:sz w:val="20"/>
                <w:szCs w:val="20"/>
              </w:rPr>
              <w:t>677 771,6</w:t>
            </w:r>
          </w:p>
        </w:tc>
        <w:tc>
          <w:tcPr>
            <w:tcW w:w="541" w:type="pct"/>
            <w:tcBorders>
              <w:top w:val="single" w:sz="8" w:space="0" w:color="auto"/>
              <w:left w:val="single" w:sz="8" w:space="0" w:color="auto"/>
              <w:bottom w:val="single" w:sz="4"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b/>
                <w:color w:val="000000"/>
                <w:sz w:val="20"/>
                <w:szCs w:val="20"/>
              </w:rPr>
            </w:pPr>
            <w:r>
              <w:rPr>
                <w:rFonts w:ascii="Liberation Serif" w:eastAsiaTheme="minorHAnsi" w:hAnsi="Liberation Serif" w:cs="Liberation Serif"/>
                <w:b/>
                <w:color w:val="000000"/>
                <w:sz w:val="20"/>
                <w:szCs w:val="20"/>
              </w:rPr>
              <w:t>217 768,9</w:t>
            </w:r>
          </w:p>
        </w:tc>
        <w:tc>
          <w:tcPr>
            <w:tcW w:w="605" w:type="pct"/>
            <w:tcBorders>
              <w:top w:val="nil"/>
              <w:left w:val="nil"/>
              <w:bottom w:val="single" w:sz="8"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b/>
                <w:bCs/>
                <w:color w:val="000000"/>
                <w:sz w:val="20"/>
                <w:szCs w:val="20"/>
              </w:rPr>
            </w:pPr>
            <w:r>
              <w:rPr>
                <w:rFonts w:ascii="Liberation Serif" w:eastAsiaTheme="minorHAnsi" w:hAnsi="Liberation Serif" w:cs="Liberation Serif"/>
                <w:b/>
                <w:bCs/>
                <w:color w:val="000000"/>
                <w:sz w:val="20"/>
                <w:szCs w:val="20"/>
              </w:rPr>
              <w:t>32,1</w:t>
            </w:r>
          </w:p>
        </w:tc>
      </w:tr>
      <w:tr w:rsidR="00472F22" w:rsidRPr="00724365" w:rsidTr="00AC6A61">
        <w:trPr>
          <w:trHeight w:val="259"/>
        </w:trPr>
        <w:tc>
          <w:tcPr>
            <w:tcW w:w="2157" w:type="pct"/>
            <w:gridSpan w:val="2"/>
            <w:vMerge/>
            <w:shd w:val="clear" w:color="auto" w:fill="auto"/>
          </w:tcPr>
          <w:p w:rsidR="00472F22" w:rsidRPr="00724365" w:rsidRDefault="00472F22" w:rsidP="00472F22">
            <w:pPr>
              <w:spacing w:after="0" w:line="240" w:lineRule="auto"/>
              <w:rPr>
                <w:rFonts w:ascii="Liberation Serif" w:hAnsi="Liberation Serif" w:cs="Liberation Serif"/>
                <w:noProof/>
                <w:color w:val="000000"/>
                <w:sz w:val="20"/>
                <w:szCs w:val="20"/>
                <w:lang w:eastAsia="ru-RU"/>
              </w:rPr>
            </w:pPr>
          </w:p>
        </w:tc>
        <w:tc>
          <w:tcPr>
            <w:tcW w:w="1156" w:type="pct"/>
            <w:shd w:val="clear" w:color="auto" w:fill="auto"/>
          </w:tcPr>
          <w:p w:rsidR="00472F22" w:rsidRPr="00724365" w:rsidRDefault="00472F22" w:rsidP="00472F22">
            <w:pPr>
              <w:spacing w:after="0" w:line="240" w:lineRule="auto"/>
              <w:ind w:hanging="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федеральный бюджет</w:t>
            </w:r>
          </w:p>
        </w:tc>
        <w:tc>
          <w:tcPr>
            <w:tcW w:w="541" w:type="pct"/>
            <w:tcBorders>
              <w:top w:val="nil"/>
              <w:left w:val="single" w:sz="8" w:space="0" w:color="auto"/>
              <w:bottom w:val="single" w:sz="4" w:space="0" w:color="auto"/>
              <w:right w:val="nil"/>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31,8</w:t>
            </w:r>
          </w:p>
        </w:tc>
        <w:tc>
          <w:tcPr>
            <w:tcW w:w="541" w:type="pct"/>
            <w:tcBorders>
              <w:top w:val="nil"/>
              <w:left w:val="single" w:sz="8" w:space="0" w:color="auto"/>
              <w:bottom w:val="single" w:sz="4"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6,2</w:t>
            </w:r>
          </w:p>
        </w:tc>
        <w:tc>
          <w:tcPr>
            <w:tcW w:w="605" w:type="pct"/>
            <w:tcBorders>
              <w:top w:val="nil"/>
              <w:left w:val="nil"/>
              <w:bottom w:val="single" w:sz="8"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bCs/>
                <w:color w:val="000000"/>
                <w:sz w:val="20"/>
                <w:szCs w:val="20"/>
              </w:rPr>
            </w:pPr>
            <w:r>
              <w:rPr>
                <w:rFonts w:ascii="Liberation Serif" w:eastAsiaTheme="minorHAnsi" w:hAnsi="Liberation Serif" w:cs="Liberation Serif"/>
                <w:bCs/>
                <w:color w:val="000000"/>
                <w:sz w:val="20"/>
                <w:szCs w:val="20"/>
              </w:rPr>
              <w:t>19,5</w:t>
            </w:r>
          </w:p>
        </w:tc>
      </w:tr>
      <w:tr w:rsidR="00472F22" w:rsidRPr="00724365" w:rsidTr="00AC6A61">
        <w:trPr>
          <w:trHeight w:val="263"/>
        </w:trPr>
        <w:tc>
          <w:tcPr>
            <w:tcW w:w="2157" w:type="pct"/>
            <w:gridSpan w:val="2"/>
            <w:vMerge/>
            <w:shd w:val="clear" w:color="auto" w:fill="auto"/>
          </w:tcPr>
          <w:p w:rsidR="00472F22" w:rsidRPr="00724365" w:rsidRDefault="00472F22" w:rsidP="00472F22">
            <w:pPr>
              <w:spacing w:after="0" w:line="240" w:lineRule="auto"/>
              <w:rPr>
                <w:rFonts w:ascii="Liberation Serif" w:hAnsi="Liberation Serif" w:cs="Liberation Serif"/>
                <w:noProof/>
                <w:color w:val="000000"/>
                <w:sz w:val="20"/>
                <w:szCs w:val="20"/>
                <w:lang w:eastAsia="ru-RU"/>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областной бюджет</w:t>
            </w:r>
          </w:p>
        </w:tc>
        <w:tc>
          <w:tcPr>
            <w:tcW w:w="541" w:type="pct"/>
            <w:tcBorders>
              <w:top w:val="nil"/>
              <w:left w:val="single" w:sz="8" w:space="0" w:color="auto"/>
              <w:bottom w:val="single" w:sz="4" w:space="0" w:color="auto"/>
              <w:right w:val="nil"/>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466,8</w:t>
            </w:r>
          </w:p>
        </w:tc>
        <w:tc>
          <w:tcPr>
            <w:tcW w:w="541" w:type="pct"/>
            <w:tcBorders>
              <w:top w:val="nil"/>
              <w:left w:val="single" w:sz="8" w:space="0" w:color="auto"/>
              <w:bottom w:val="single" w:sz="4"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184,7</w:t>
            </w:r>
          </w:p>
        </w:tc>
        <w:tc>
          <w:tcPr>
            <w:tcW w:w="605" w:type="pct"/>
            <w:tcBorders>
              <w:top w:val="nil"/>
              <w:left w:val="nil"/>
              <w:bottom w:val="single" w:sz="8"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bCs/>
                <w:color w:val="000000"/>
                <w:sz w:val="20"/>
                <w:szCs w:val="20"/>
              </w:rPr>
            </w:pPr>
            <w:r>
              <w:rPr>
                <w:rFonts w:ascii="Liberation Serif" w:eastAsiaTheme="minorHAnsi" w:hAnsi="Liberation Serif" w:cs="Liberation Serif"/>
                <w:bCs/>
                <w:color w:val="000000"/>
                <w:sz w:val="20"/>
                <w:szCs w:val="20"/>
              </w:rPr>
              <w:t>39,6</w:t>
            </w:r>
          </w:p>
        </w:tc>
      </w:tr>
      <w:tr w:rsidR="00472F22" w:rsidRPr="00724365" w:rsidTr="00AC6A61">
        <w:trPr>
          <w:trHeight w:val="267"/>
        </w:trPr>
        <w:tc>
          <w:tcPr>
            <w:tcW w:w="2157" w:type="pct"/>
            <w:gridSpan w:val="2"/>
            <w:vMerge/>
            <w:shd w:val="clear" w:color="auto" w:fill="auto"/>
          </w:tcPr>
          <w:p w:rsidR="00472F22" w:rsidRPr="00724365" w:rsidRDefault="00472F22" w:rsidP="00472F22">
            <w:pPr>
              <w:spacing w:after="0" w:line="240" w:lineRule="auto"/>
              <w:rPr>
                <w:rFonts w:ascii="Liberation Serif" w:hAnsi="Liberation Serif" w:cs="Liberation Serif"/>
                <w:noProof/>
                <w:color w:val="000000"/>
                <w:sz w:val="20"/>
                <w:szCs w:val="20"/>
                <w:lang w:eastAsia="ru-RU"/>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tcBorders>
              <w:top w:val="nil"/>
              <w:left w:val="single" w:sz="8" w:space="0" w:color="auto"/>
              <w:bottom w:val="single" w:sz="4" w:space="0" w:color="auto"/>
              <w:right w:val="nil"/>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676 723,0</w:t>
            </w:r>
          </w:p>
        </w:tc>
        <w:tc>
          <w:tcPr>
            <w:tcW w:w="541" w:type="pct"/>
            <w:tcBorders>
              <w:top w:val="nil"/>
              <w:left w:val="single" w:sz="8" w:space="0" w:color="auto"/>
              <w:bottom w:val="single" w:sz="4"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217 578,0</w:t>
            </w:r>
          </w:p>
        </w:tc>
        <w:tc>
          <w:tcPr>
            <w:tcW w:w="605" w:type="pct"/>
            <w:tcBorders>
              <w:top w:val="nil"/>
              <w:left w:val="nil"/>
              <w:bottom w:val="single" w:sz="8" w:space="0" w:color="auto"/>
              <w:right w:val="single" w:sz="8" w:space="0" w:color="auto"/>
            </w:tcBorders>
            <w:shd w:val="clear" w:color="auto" w:fill="auto"/>
            <w:vAlign w:val="center"/>
          </w:tcPr>
          <w:p w:rsidR="00472F22" w:rsidRPr="00724365" w:rsidRDefault="0079254A" w:rsidP="00472F22">
            <w:pPr>
              <w:spacing w:after="0" w:line="240" w:lineRule="auto"/>
              <w:jc w:val="right"/>
              <w:rPr>
                <w:rFonts w:ascii="Liberation Serif" w:eastAsiaTheme="minorHAnsi" w:hAnsi="Liberation Serif" w:cs="Liberation Serif"/>
                <w:bCs/>
                <w:color w:val="000000"/>
                <w:sz w:val="20"/>
                <w:szCs w:val="20"/>
              </w:rPr>
            </w:pPr>
            <w:r>
              <w:rPr>
                <w:rFonts w:ascii="Liberation Serif" w:eastAsiaTheme="minorHAnsi" w:hAnsi="Liberation Serif" w:cs="Liberation Serif"/>
                <w:bCs/>
                <w:color w:val="000000"/>
                <w:sz w:val="20"/>
                <w:szCs w:val="20"/>
              </w:rPr>
              <w:t>32,2</w:t>
            </w:r>
          </w:p>
        </w:tc>
      </w:tr>
      <w:tr w:rsidR="00472F22" w:rsidRPr="00724365" w:rsidTr="00AC6A61">
        <w:trPr>
          <w:trHeight w:val="258"/>
        </w:trPr>
        <w:tc>
          <w:tcPr>
            <w:tcW w:w="2157" w:type="pct"/>
            <w:gridSpan w:val="2"/>
            <w:vMerge/>
            <w:shd w:val="clear" w:color="auto" w:fill="auto"/>
          </w:tcPr>
          <w:p w:rsidR="00472F22" w:rsidRPr="00724365" w:rsidRDefault="00472F22" w:rsidP="00472F22">
            <w:pPr>
              <w:spacing w:after="0" w:line="240" w:lineRule="auto"/>
              <w:rPr>
                <w:rFonts w:ascii="Liberation Serif" w:hAnsi="Liberation Serif" w:cs="Liberation Serif"/>
                <w:noProof/>
                <w:color w:val="000000"/>
                <w:sz w:val="20"/>
                <w:szCs w:val="20"/>
                <w:lang w:eastAsia="ru-RU"/>
              </w:rPr>
            </w:pPr>
          </w:p>
        </w:tc>
        <w:tc>
          <w:tcPr>
            <w:tcW w:w="1156" w:type="pct"/>
            <w:shd w:val="clear" w:color="auto" w:fill="auto"/>
          </w:tcPr>
          <w:p w:rsidR="00472F22" w:rsidRPr="00724365" w:rsidRDefault="00472F22" w:rsidP="00472F22">
            <w:pPr>
              <w:spacing w:after="0" w:line="240" w:lineRule="auto"/>
              <w:ind w:left="-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внебюджетные источники</w:t>
            </w:r>
          </w:p>
        </w:tc>
        <w:tc>
          <w:tcPr>
            <w:tcW w:w="541" w:type="pct"/>
            <w:tcBorders>
              <w:top w:val="nil"/>
              <w:left w:val="single" w:sz="8" w:space="0" w:color="auto"/>
              <w:bottom w:val="single" w:sz="8" w:space="0" w:color="auto"/>
              <w:right w:val="nil"/>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550,0</w:t>
            </w:r>
          </w:p>
        </w:tc>
        <w:tc>
          <w:tcPr>
            <w:tcW w:w="541" w:type="pct"/>
            <w:tcBorders>
              <w:top w:val="nil"/>
              <w:left w:val="single" w:sz="8" w:space="0" w:color="auto"/>
              <w:bottom w:val="single" w:sz="8" w:space="0" w:color="auto"/>
              <w:right w:val="single" w:sz="8" w:space="0" w:color="auto"/>
            </w:tcBorders>
            <w:shd w:val="clear" w:color="auto" w:fill="auto"/>
            <w:vAlign w:val="center"/>
          </w:tcPr>
          <w:p w:rsidR="00472F22" w:rsidRPr="00724365" w:rsidRDefault="00472F22" w:rsidP="00472F22">
            <w:pPr>
              <w:spacing w:after="0" w:line="240" w:lineRule="auto"/>
              <w:jc w:val="right"/>
              <w:rPr>
                <w:rFonts w:ascii="Liberation Serif" w:eastAsiaTheme="minorHAnsi" w:hAnsi="Liberation Serif" w:cs="Liberation Serif"/>
                <w:color w:val="000000"/>
                <w:sz w:val="20"/>
                <w:szCs w:val="20"/>
              </w:rPr>
            </w:pPr>
            <w:r>
              <w:rPr>
                <w:rFonts w:ascii="Liberation Serif" w:eastAsiaTheme="minorHAnsi" w:hAnsi="Liberation Serif" w:cs="Liberation Serif"/>
                <w:color w:val="000000"/>
                <w:sz w:val="20"/>
                <w:szCs w:val="20"/>
              </w:rPr>
              <w:t>0,0</w:t>
            </w:r>
          </w:p>
        </w:tc>
        <w:tc>
          <w:tcPr>
            <w:tcW w:w="605" w:type="pct"/>
            <w:tcBorders>
              <w:top w:val="nil"/>
              <w:left w:val="nil"/>
              <w:bottom w:val="single" w:sz="8" w:space="0" w:color="auto"/>
              <w:right w:val="single" w:sz="8" w:space="0" w:color="auto"/>
            </w:tcBorders>
            <w:shd w:val="clear" w:color="auto" w:fill="auto"/>
            <w:vAlign w:val="center"/>
          </w:tcPr>
          <w:p w:rsidR="00472F22" w:rsidRPr="00724365" w:rsidRDefault="0079254A" w:rsidP="00472F22">
            <w:pPr>
              <w:spacing w:after="0" w:line="240" w:lineRule="auto"/>
              <w:jc w:val="right"/>
              <w:rPr>
                <w:rFonts w:ascii="Liberation Serif" w:eastAsiaTheme="minorHAnsi" w:hAnsi="Liberation Serif" w:cs="Liberation Serif"/>
                <w:bCs/>
                <w:color w:val="000000"/>
                <w:sz w:val="20"/>
                <w:szCs w:val="20"/>
              </w:rPr>
            </w:pPr>
            <w:r>
              <w:rPr>
                <w:rFonts w:ascii="Liberation Serif" w:eastAsiaTheme="minorHAnsi" w:hAnsi="Liberation Serif" w:cs="Liberation Serif"/>
                <w:bCs/>
                <w:color w:val="000000"/>
                <w:sz w:val="20"/>
                <w:szCs w:val="20"/>
              </w:rPr>
              <w:t>0,0</w:t>
            </w:r>
          </w:p>
        </w:tc>
      </w:tr>
      <w:tr w:rsidR="00472F22" w:rsidRPr="00724365" w:rsidTr="00AC6A61">
        <w:trPr>
          <w:trHeight w:val="133"/>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w:t>
            </w:r>
          </w:p>
        </w:tc>
        <w:tc>
          <w:tcPr>
            <w:tcW w:w="1719" w:type="pct"/>
            <w:vMerge w:val="restart"/>
            <w:shd w:val="clear" w:color="auto" w:fill="auto"/>
          </w:tcPr>
          <w:p w:rsidR="00472F22" w:rsidRPr="00724365" w:rsidRDefault="00472F22" w:rsidP="00472F22">
            <w:pPr>
              <w:spacing w:after="0" w:line="240" w:lineRule="auto"/>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Развитие местного самоуправления на территории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20 779,7</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10 966,5</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52,8</w:t>
            </w:r>
          </w:p>
        </w:tc>
      </w:tr>
      <w:tr w:rsidR="00472F22" w:rsidRPr="00724365" w:rsidTr="00AC6A61">
        <w:trPr>
          <w:trHeight w:val="175"/>
        </w:trPr>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ind w:hanging="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федеральный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31,8</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6,2</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19,5</w:t>
            </w:r>
          </w:p>
        </w:tc>
      </w:tr>
      <w:tr w:rsidR="00472F22" w:rsidRPr="00724365" w:rsidTr="00AC6A61">
        <w:trPr>
          <w:trHeight w:val="222"/>
        </w:trPr>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областной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152,8</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27,7</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18,1</w:t>
            </w:r>
          </w:p>
        </w:tc>
      </w:tr>
      <w:tr w:rsidR="00472F22" w:rsidRPr="00724365" w:rsidTr="00AC6A61">
        <w:trPr>
          <w:trHeight w:val="111"/>
        </w:trPr>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20 595,1</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10 932,6</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53,1</w:t>
            </w:r>
          </w:p>
        </w:tc>
      </w:tr>
      <w:tr w:rsidR="00472F22" w:rsidRPr="00724365" w:rsidTr="00AC6A61">
        <w:trPr>
          <w:trHeight w:val="389"/>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Информационное общество в городском округе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16 766,6</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8 484,0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50,6</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16 766,6</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8 484,0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50,6</w:t>
            </w:r>
          </w:p>
        </w:tc>
      </w:tr>
      <w:tr w:rsidR="00472F22" w:rsidRPr="00724365" w:rsidTr="00AC6A61">
        <w:trPr>
          <w:trHeight w:val="505"/>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Поддержка и развитие субъектов малого и среднего предпринимательства в городском округе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5 983,7</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3 446,9</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57,6</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5 983,7</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3 446,9</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57,6</w:t>
            </w:r>
          </w:p>
        </w:tc>
      </w:tr>
      <w:tr w:rsidR="00472F22" w:rsidRPr="00724365" w:rsidTr="00AC6A61">
        <w:trPr>
          <w:trHeight w:val="401"/>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4</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Развитие архивного дела на территории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314,0</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157,0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50,0</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областной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314,0</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157,0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50,0</w:t>
            </w:r>
          </w:p>
        </w:tc>
      </w:tr>
      <w:tr w:rsidR="00472F22" w:rsidRPr="00724365" w:rsidTr="00AC6A61">
        <w:trPr>
          <w:trHeight w:val="1318"/>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w:t>
            </w:r>
          </w:p>
        </w:tc>
        <w:tc>
          <w:tcPr>
            <w:tcW w:w="1719" w:type="pct"/>
            <w:vMerge w:val="restart"/>
            <w:shd w:val="clear" w:color="auto" w:fill="auto"/>
          </w:tcPr>
          <w:p w:rsidR="00472F22" w:rsidRPr="00724365" w:rsidRDefault="00472F22" w:rsidP="00472F22">
            <w:pPr>
              <w:spacing w:after="0" w:line="240" w:lineRule="auto"/>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44 899,2</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14 640,0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32,6</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44 899,2</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14 640,0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32,6</w:t>
            </w:r>
          </w:p>
        </w:tc>
      </w:tr>
      <w:tr w:rsidR="00472F22" w:rsidRPr="00724365" w:rsidTr="00AC6A61">
        <w:trPr>
          <w:trHeight w:val="340"/>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6</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Комплексное развитие сельских территорий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94 196,8</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4 642,0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4,9</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94 196,8</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4 642,0</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4,9</w:t>
            </w:r>
          </w:p>
        </w:tc>
      </w:tr>
      <w:tr w:rsidR="00472F22" w:rsidRPr="00724365" w:rsidTr="00AC6A61">
        <w:trPr>
          <w:trHeight w:val="587"/>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7</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46 270,3</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10 384,1</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22,4</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46 270,3</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10 384,1</w:t>
            </w:r>
          </w:p>
        </w:tc>
        <w:tc>
          <w:tcPr>
            <w:tcW w:w="605"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22,4</w:t>
            </w:r>
          </w:p>
        </w:tc>
      </w:tr>
      <w:tr w:rsidR="00472F22" w:rsidRPr="00724365" w:rsidTr="00AC6A61">
        <w:trPr>
          <w:trHeight w:val="337"/>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безопасности жизнедеятельности населения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46 261,3</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2 643,4</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5,8</w:t>
            </w:r>
          </w:p>
        </w:tc>
      </w:tr>
      <w:tr w:rsidR="00472F22" w:rsidRPr="00724365" w:rsidTr="00AC6A61">
        <w:trPr>
          <w:trHeight w:val="252"/>
        </w:trPr>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45 711,3</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2 643,4</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5,8</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ind w:left="-109"/>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внебюджетные источники</w:t>
            </w:r>
          </w:p>
        </w:tc>
        <w:tc>
          <w:tcPr>
            <w:tcW w:w="541" w:type="pct"/>
            <w:shd w:val="clear" w:color="auto" w:fill="auto"/>
          </w:tcPr>
          <w:p w:rsidR="00472F22" w:rsidRPr="00724365" w:rsidRDefault="0079254A"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550,0</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0,0</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0,0</w:t>
            </w:r>
          </w:p>
        </w:tc>
      </w:tr>
      <w:tr w:rsidR="00472F22" w:rsidRPr="00724365" w:rsidTr="00AC6A61">
        <w:trPr>
          <w:trHeight w:val="333"/>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Профилактика правонарушений на территории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97 323,6</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43 935,9</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45,1</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97 323,6</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43 935,9</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45,1</w:t>
            </w:r>
          </w:p>
        </w:tc>
      </w:tr>
      <w:tr w:rsidR="00472F22" w:rsidRPr="00724365" w:rsidTr="00AC6A61">
        <w:trPr>
          <w:trHeight w:val="757"/>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257 916,6</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110 480,1</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42,8</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257 916,6</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110 480,1</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42,8</w:t>
            </w:r>
          </w:p>
        </w:tc>
      </w:tr>
      <w:tr w:rsidR="00472F22" w:rsidRPr="00724365" w:rsidTr="00AC6A61">
        <w:trPr>
          <w:trHeight w:val="365"/>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11</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Развитие лесного хозяйства на территории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7 281,2</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5 060,0</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69,5</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7 281,2</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5 060,0</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69,5</w:t>
            </w:r>
          </w:p>
        </w:tc>
      </w:tr>
      <w:tr w:rsidR="00472F22" w:rsidRPr="00724365" w:rsidTr="00AC6A61">
        <w:trPr>
          <w:trHeight w:val="388"/>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12</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Развитие внутреннего и въездного туризма в городском округе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1 237,5</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150,0</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12,1</w:t>
            </w:r>
          </w:p>
        </w:tc>
      </w:tr>
      <w:tr w:rsidR="00472F22" w:rsidRPr="00724365" w:rsidTr="00AC6A61">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1 237,5</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150,0</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12,1</w:t>
            </w:r>
          </w:p>
        </w:tc>
      </w:tr>
      <w:tr w:rsidR="00472F22" w:rsidRPr="00724365" w:rsidTr="00AC6A61">
        <w:trPr>
          <w:trHeight w:val="539"/>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13</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35 083,6</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0,0</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0,0</w:t>
            </w:r>
          </w:p>
        </w:tc>
      </w:tr>
      <w:tr w:rsidR="00472F22" w:rsidRPr="00724365" w:rsidTr="00AC6A61">
        <w:trPr>
          <w:trHeight w:val="567"/>
        </w:trPr>
        <w:tc>
          <w:tcPr>
            <w:tcW w:w="439" w:type="pct"/>
            <w:vMerge/>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35 083,6</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0,0</w:t>
            </w:r>
          </w:p>
        </w:tc>
        <w:tc>
          <w:tcPr>
            <w:tcW w:w="605"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0,0</w:t>
            </w:r>
          </w:p>
        </w:tc>
      </w:tr>
      <w:tr w:rsidR="00472F22" w:rsidRPr="00724365" w:rsidTr="00AC6A61">
        <w:trPr>
          <w:trHeight w:val="528"/>
        </w:trPr>
        <w:tc>
          <w:tcPr>
            <w:tcW w:w="439" w:type="pct"/>
            <w:vMerge w:val="restart"/>
            <w:shd w:val="clear" w:color="auto" w:fill="auto"/>
          </w:tcPr>
          <w:p w:rsidR="00472F22" w:rsidRPr="00724365" w:rsidRDefault="00472F22" w:rsidP="00472F22">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14</w:t>
            </w:r>
          </w:p>
        </w:tc>
        <w:tc>
          <w:tcPr>
            <w:tcW w:w="1719" w:type="pct"/>
            <w:vMerge w:val="restart"/>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3 454,5</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2 779,9</w:t>
            </w:r>
          </w:p>
        </w:tc>
        <w:tc>
          <w:tcPr>
            <w:tcW w:w="605" w:type="pct"/>
            <w:shd w:val="clear" w:color="auto" w:fill="auto"/>
          </w:tcPr>
          <w:p w:rsidR="00472F22" w:rsidRPr="00724365" w:rsidRDefault="00AC6A61" w:rsidP="00472F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80,5</w:t>
            </w:r>
          </w:p>
        </w:tc>
      </w:tr>
      <w:tr w:rsidR="00472F22" w:rsidRPr="00724365" w:rsidTr="00AC6A61">
        <w:trPr>
          <w:trHeight w:val="479"/>
        </w:trPr>
        <w:tc>
          <w:tcPr>
            <w:tcW w:w="43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719" w:type="pct"/>
            <w:vMerge/>
            <w:shd w:val="clear" w:color="auto" w:fill="auto"/>
          </w:tcPr>
          <w:p w:rsidR="00472F22" w:rsidRPr="00724365" w:rsidRDefault="00472F22" w:rsidP="00472F22">
            <w:pPr>
              <w:spacing w:after="0" w:line="240" w:lineRule="auto"/>
              <w:contextualSpacing/>
              <w:rPr>
                <w:rFonts w:ascii="Liberation Serif" w:eastAsiaTheme="minorHAnsi" w:hAnsi="Liberation Serif" w:cs="Liberation Serif"/>
                <w:sz w:val="20"/>
                <w:szCs w:val="20"/>
              </w:rPr>
            </w:pPr>
          </w:p>
        </w:tc>
        <w:tc>
          <w:tcPr>
            <w:tcW w:w="1156" w:type="pct"/>
            <w:shd w:val="clear" w:color="auto" w:fill="auto"/>
          </w:tcPr>
          <w:p w:rsidR="00472F22" w:rsidRPr="00724365" w:rsidRDefault="00472F22" w:rsidP="00472F22">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3 454,5</w:t>
            </w:r>
          </w:p>
        </w:tc>
        <w:tc>
          <w:tcPr>
            <w:tcW w:w="541" w:type="pct"/>
            <w:shd w:val="clear" w:color="auto" w:fill="auto"/>
          </w:tcPr>
          <w:p w:rsidR="00472F22" w:rsidRPr="00724365" w:rsidRDefault="00A83DF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2 779,0</w:t>
            </w:r>
          </w:p>
        </w:tc>
        <w:tc>
          <w:tcPr>
            <w:tcW w:w="605" w:type="pct"/>
            <w:shd w:val="clear" w:color="auto" w:fill="auto"/>
          </w:tcPr>
          <w:p w:rsidR="00472F22" w:rsidRPr="00724365" w:rsidRDefault="00AC6A61" w:rsidP="00472F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80,5</w:t>
            </w:r>
          </w:p>
        </w:tc>
      </w:tr>
    </w:tbl>
    <w:p w:rsidR="00AC6A61" w:rsidRPr="00AC6A61" w:rsidRDefault="00AC6A61" w:rsidP="00AC6A61">
      <w:pPr>
        <w:spacing w:after="0" w:line="240" w:lineRule="auto"/>
        <w:ind w:left="142" w:hanging="142"/>
        <w:contextualSpacing/>
        <w:jc w:val="both"/>
        <w:rPr>
          <w:rFonts w:ascii="Liberation Serif" w:hAnsi="Liberation Serif"/>
          <w:sz w:val="20"/>
          <w:szCs w:val="28"/>
        </w:rPr>
      </w:pPr>
      <w:r w:rsidRPr="00AC6A61">
        <w:rPr>
          <w:rFonts w:ascii="Liberation Serif" w:hAnsi="Liberation Serif" w:cs="Liberation Serif"/>
          <w:sz w:val="20"/>
          <w:szCs w:val="24"/>
          <w:lang w:eastAsia="ru-RU"/>
        </w:rPr>
        <w:t xml:space="preserve">* </w:t>
      </w:r>
      <w:r w:rsidRPr="00AC6A61">
        <w:rPr>
          <w:rFonts w:ascii="Liberation Serif" w:hAnsi="Liberation Serif"/>
          <w:sz w:val="20"/>
          <w:szCs w:val="24"/>
        </w:rPr>
        <w:t xml:space="preserve">план указан по состоянию на 01.07.2024 согласно </w:t>
      </w:r>
      <w:r>
        <w:rPr>
          <w:rFonts w:ascii="Liberation Serif" w:hAnsi="Liberation Serif"/>
          <w:sz w:val="20"/>
          <w:szCs w:val="24"/>
        </w:rPr>
        <w:t xml:space="preserve">действующей редакции муниципальной программы, утвержденной </w:t>
      </w:r>
      <w:r w:rsidRPr="00AC6A61">
        <w:rPr>
          <w:rFonts w:ascii="Liberation Serif" w:hAnsi="Liberation Serif"/>
          <w:sz w:val="20"/>
          <w:szCs w:val="24"/>
        </w:rPr>
        <w:t>постановлени</w:t>
      </w:r>
      <w:r>
        <w:rPr>
          <w:rFonts w:ascii="Liberation Serif" w:hAnsi="Liberation Serif"/>
          <w:sz w:val="20"/>
          <w:szCs w:val="24"/>
        </w:rPr>
        <w:t>ем</w:t>
      </w:r>
      <w:r w:rsidRPr="00AC6A61">
        <w:rPr>
          <w:rFonts w:ascii="Liberation Serif" w:hAnsi="Liberation Serif"/>
          <w:sz w:val="20"/>
          <w:szCs w:val="24"/>
        </w:rPr>
        <w:t xml:space="preserve"> администрации городского округа Верхняя Пышма от </w:t>
      </w:r>
      <w:r w:rsidRPr="00AC6A61">
        <w:rPr>
          <w:rFonts w:ascii="Liberation Serif" w:hAnsi="Liberation Serif" w:cs="Liberation Serif"/>
          <w:sz w:val="20"/>
          <w:szCs w:val="24"/>
        </w:rPr>
        <w:t xml:space="preserve">30.09.2014 №1706 </w:t>
      </w:r>
      <w:r w:rsidRPr="00AC6A61">
        <w:rPr>
          <w:rFonts w:ascii="Liberation Serif" w:hAnsi="Liberation Serif"/>
          <w:sz w:val="20"/>
          <w:szCs w:val="24"/>
        </w:rPr>
        <w:t xml:space="preserve">«Об утверждении муниципальной программы </w:t>
      </w:r>
      <w:r w:rsidRPr="00AC6A61">
        <w:rPr>
          <w:rFonts w:ascii="Liberation Serif" w:hAnsi="Liberation Serif" w:cs="Liberation Serif"/>
          <w:sz w:val="20"/>
          <w:szCs w:val="24"/>
        </w:rPr>
        <w:t xml:space="preserve">«Совершенствование социально-экономической политики на территории городского округа Верхняя Пышма до 2027 года» </w:t>
      </w:r>
      <w:r w:rsidRPr="00AC6A61">
        <w:rPr>
          <w:rFonts w:ascii="Times New Roman" w:hAnsi="Times New Roman"/>
          <w:sz w:val="20"/>
          <w:szCs w:val="24"/>
        </w:rPr>
        <w:t>(в редакции от 07.05.2024 № 547).</w:t>
      </w:r>
    </w:p>
    <w:p w:rsidR="00472F22" w:rsidRPr="00083D8F" w:rsidRDefault="00472F22" w:rsidP="00472F22">
      <w:pPr>
        <w:spacing w:after="0" w:line="240" w:lineRule="auto"/>
        <w:ind w:firstLine="709"/>
        <w:contextualSpacing/>
        <w:jc w:val="both"/>
        <w:rPr>
          <w:rFonts w:ascii="Liberation Serif" w:hAnsi="Liberation Serif" w:cs="Liberation Serif"/>
          <w:sz w:val="24"/>
          <w:szCs w:val="24"/>
        </w:rPr>
      </w:pPr>
    </w:p>
    <w:p w:rsidR="00472F22" w:rsidRPr="00083D8F" w:rsidRDefault="00472F22" w:rsidP="00AC6A61">
      <w:pPr>
        <w:spacing w:after="0" w:line="240" w:lineRule="auto"/>
        <w:ind w:firstLine="709"/>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По итогам</w:t>
      </w:r>
      <w:r w:rsidRPr="00083D8F">
        <w:rPr>
          <w:rFonts w:ascii="Liberation Serif" w:hAnsi="Liberation Serif" w:cs="Liberation Serif"/>
          <w:sz w:val="24"/>
          <w:szCs w:val="24"/>
          <w:lang w:eastAsia="ru-RU"/>
        </w:rPr>
        <w:t xml:space="preserve"> реализации мероприятий Программы</w:t>
      </w:r>
      <w:r w:rsidR="00AC6A61">
        <w:rPr>
          <w:rFonts w:ascii="Liberation Serif" w:hAnsi="Liberation Serif" w:cs="Liberation Serif"/>
          <w:sz w:val="24"/>
          <w:szCs w:val="24"/>
          <w:lang w:eastAsia="ru-RU"/>
        </w:rPr>
        <w:t xml:space="preserve"> 1</w:t>
      </w:r>
      <w:r w:rsidRPr="00083D8F">
        <w:rPr>
          <w:rFonts w:ascii="Liberation Serif" w:hAnsi="Liberation Serif" w:cs="Liberation Serif"/>
          <w:sz w:val="24"/>
          <w:szCs w:val="24"/>
          <w:lang w:eastAsia="ru-RU"/>
        </w:rPr>
        <w:t xml:space="preserve"> в</w:t>
      </w:r>
      <w:r w:rsidR="00AC6A61" w:rsidRPr="00AC6A61">
        <w:rPr>
          <w:rFonts w:ascii="Liberation Serif" w:hAnsi="Liberation Serif" w:cs="Liberation Serif"/>
          <w:sz w:val="24"/>
          <w:szCs w:val="24"/>
          <w:lang w:eastAsia="ru-RU"/>
        </w:rPr>
        <w:t xml:space="preserve"> </w:t>
      </w:r>
      <w:r w:rsidR="00AC6A61" w:rsidRPr="002E21D0">
        <w:rPr>
          <w:rFonts w:ascii="Liberation Serif" w:hAnsi="Liberation Serif" w:cs="Liberation Serif"/>
          <w:sz w:val="24"/>
          <w:szCs w:val="24"/>
          <w:lang w:eastAsia="ru-RU"/>
        </w:rPr>
        <w:t xml:space="preserve">первом полугодии 2024 года </w:t>
      </w:r>
      <w:r w:rsidRPr="00083D8F">
        <w:rPr>
          <w:rFonts w:ascii="Liberation Serif" w:hAnsi="Liberation Serif" w:cs="Liberation Serif"/>
          <w:sz w:val="24"/>
          <w:szCs w:val="24"/>
          <w:lang w:eastAsia="ru-RU"/>
        </w:rPr>
        <w:t xml:space="preserve">достигнуты следующие </w:t>
      </w:r>
      <w:r>
        <w:rPr>
          <w:rFonts w:ascii="Liberation Serif" w:hAnsi="Liberation Serif" w:cs="Liberation Serif"/>
          <w:sz w:val="24"/>
          <w:szCs w:val="24"/>
          <w:lang w:eastAsia="ru-RU"/>
        </w:rPr>
        <w:t>результаты</w:t>
      </w:r>
      <w:r w:rsidRPr="00083D8F">
        <w:rPr>
          <w:rFonts w:ascii="Liberation Serif" w:hAnsi="Liberation Serif" w:cs="Liberation Serif"/>
          <w:sz w:val="24"/>
          <w:szCs w:val="24"/>
          <w:lang w:eastAsia="ru-RU"/>
        </w:rPr>
        <w:t>:</w:t>
      </w:r>
    </w:p>
    <w:p w:rsidR="00132DCB" w:rsidRDefault="00132DCB" w:rsidP="00280DAC">
      <w:pPr>
        <w:spacing w:after="0" w:line="240" w:lineRule="auto"/>
        <w:ind w:firstLine="708"/>
        <w:contextualSpacing/>
        <w:jc w:val="both"/>
        <w:rPr>
          <w:rFonts w:ascii="Liberation Serif" w:hAnsi="Liberation Serif" w:cs="Liberation Serif"/>
          <w:sz w:val="24"/>
          <w:szCs w:val="24"/>
          <w:lang w:eastAsia="ru-RU"/>
        </w:rPr>
      </w:pPr>
    </w:p>
    <w:p w:rsidR="00AC6A61" w:rsidRDefault="004E5538" w:rsidP="00AC6A61">
      <w:pPr>
        <w:spacing w:after="0" w:line="240" w:lineRule="auto"/>
        <w:contextualSpacing/>
        <w:jc w:val="center"/>
        <w:rPr>
          <w:rFonts w:ascii="Liberation Serif" w:hAnsi="Liberation Serif" w:cs="Liberation Serif"/>
          <w:i/>
          <w:sz w:val="24"/>
          <w:szCs w:val="24"/>
          <w:lang w:eastAsia="ru-RU"/>
        </w:rPr>
      </w:pPr>
      <w:r w:rsidRPr="004E5538">
        <w:rPr>
          <w:rFonts w:ascii="Liberation Serif" w:hAnsi="Liberation Serif" w:cs="Liberation Serif"/>
          <w:i/>
          <w:sz w:val="24"/>
          <w:szCs w:val="24"/>
          <w:lang w:eastAsia="ru-RU"/>
        </w:rPr>
        <w:t xml:space="preserve">Подпрограмма 1 «Развитие местного самоуправления на территории городского округа </w:t>
      </w:r>
    </w:p>
    <w:p w:rsidR="004E5538" w:rsidRPr="004E5538" w:rsidRDefault="004E5538" w:rsidP="00AC6A61">
      <w:pPr>
        <w:spacing w:after="0" w:line="240" w:lineRule="auto"/>
        <w:contextualSpacing/>
        <w:jc w:val="center"/>
        <w:rPr>
          <w:rFonts w:ascii="Liberation Serif" w:hAnsi="Liberation Serif" w:cs="Liberation Serif"/>
          <w:i/>
          <w:sz w:val="24"/>
          <w:szCs w:val="24"/>
          <w:lang w:eastAsia="ru-RU"/>
        </w:rPr>
      </w:pPr>
      <w:r w:rsidRPr="004E5538">
        <w:rPr>
          <w:rFonts w:ascii="Liberation Serif" w:hAnsi="Liberation Serif" w:cs="Liberation Serif"/>
          <w:i/>
          <w:sz w:val="24"/>
          <w:szCs w:val="24"/>
          <w:lang w:eastAsia="ru-RU"/>
        </w:rPr>
        <w:t>Верхняя Пышма до 2027 года»:</w:t>
      </w:r>
    </w:p>
    <w:p w:rsidR="004E5538" w:rsidRPr="002E21D0" w:rsidRDefault="004E5538" w:rsidP="006447BF">
      <w:pPr>
        <w:pStyle w:val="a3"/>
        <w:numPr>
          <w:ilvl w:val="0"/>
          <w:numId w:val="16"/>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45 муниципальных служащих повысили квалификацию;</w:t>
      </w:r>
    </w:p>
    <w:p w:rsidR="004E5538" w:rsidRPr="002E21D0" w:rsidRDefault="004E5538" w:rsidP="006447BF">
      <w:pPr>
        <w:pStyle w:val="a3"/>
        <w:numPr>
          <w:ilvl w:val="0"/>
          <w:numId w:val="16"/>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75 сотрудников администрации прошли диспансеризацию;</w:t>
      </w:r>
    </w:p>
    <w:p w:rsidR="004E5538" w:rsidRPr="002E21D0" w:rsidRDefault="004E5538" w:rsidP="006447BF">
      <w:pPr>
        <w:pStyle w:val="a3"/>
        <w:numPr>
          <w:ilvl w:val="0"/>
          <w:numId w:val="16"/>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 xml:space="preserve">выплачено пенсионное обеспечение 38 муниципальным служащим; </w:t>
      </w:r>
    </w:p>
    <w:p w:rsidR="004E5538" w:rsidRPr="002E21D0" w:rsidRDefault="004E5538" w:rsidP="006447BF">
      <w:pPr>
        <w:pStyle w:val="a3"/>
        <w:numPr>
          <w:ilvl w:val="0"/>
          <w:numId w:val="16"/>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осуществлена организация и содержание мест захоронения на территории кладбищ городского округа общей площадью 1 036 387 кв. метров;</w:t>
      </w:r>
    </w:p>
    <w:p w:rsidR="004E5538" w:rsidRPr="002E21D0" w:rsidRDefault="004E5538" w:rsidP="006447BF">
      <w:pPr>
        <w:pStyle w:val="a3"/>
        <w:numPr>
          <w:ilvl w:val="0"/>
          <w:numId w:val="16"/>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учтено 511 захоронений в книге регистрации захоронений по каждому кладбищу городского округа;</w:t>
      </w:r>
    </w:p>
    <w:p w:rsidR="004E5538" w:rsidRPr="002E21D0" w:rsidRDefault="004E5538" w:rsidP="006447BF">
      <w:pPr>
        <w:pStyle w:val="a3"/>
        <w:numPr>
          <w:ilvl w:val="0"/>
          <w:numId w:val="16"/>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проведено 1 социологическое исследование, посвященное изучению социально-политической ситуации в городском округе Верхняя Пышма.</w:t>
      </w:r>
    </w:p>
    <w:p w:rsidR="00D06A50" w:rsidRPr="004E5538" w:rsidRDefault="00D06A50" w:rsidP="004E5538">
      <w:pPr>
        <w:spacing w:after="0" w:line="240" w:lineRule="auto"/>
        <w:ind w:firstLine="708"/>
        <w:contextualSpacing/>
        <w:jc w:val="both"/>
        <w:rPr>
          <w:rFonts w:ascii="Liberation Serif" w:hAnsi="Liberation Serif" w:cs="Liberation Serif"/>
          <w:sz w:val="24"/>
          <w:szCs w:val="24"/>
          <w:lang w:eastAsia="ru-RU"/>
        </w:rPr>
      </w:pPr>
    </w:p>
    <w:p w:rsidR="004E5538" w:rsidRPr="004E5538" w:rsidRDefault="004E5538" w:rsidP="00AC6A61">
      <w:pPr>
        <w:spacing w:after="0" w:line="240" w:lineRule="auto"/>
        <w:contextualSpacing/>
        <w:jc w:val="center"/>
        <w:rPr>
          <w:rFonts w:ascii="Liberation Serif" w:hAnsi="Liberation Serif" w:cs="Liberation Serif"/>
          <w:i/>
          <w:sz w:val="24"/>
          <w:szCs w:val="24"/>
          <w:lang w:eastAsia="ru-RU"/>
        </w:rPr>
      </w:pPr>
      <w:r w:rsidRPr="004E5538">
        <w:rPr>
          <w:rFonts w:ascii="Liberation Serif" w:hAnsi="Liberation Serif" w:cs="Liberation Serif"/>
          <w:i/>
          <w:sz w:val="24"/>
          <w:szCs w:val="24"/>
          <w:lang w:eastAsia="ru-RU"/>
        </w:rPr>
        <w:t>Подпрограмма 2 «Информационное общество в городском округе Верхняя Пышма до 2027 года»:</w:t>
      </w:r>
    </w:p>
    <w:p w:rsidR="004E5538" w:rsidRPr="002E21D0" w:rsidRDefault="004E5538" w:rsidP="006447BF">
      <w:pPr>
        <w:pStyle w:val="a3"/>
        <w:numPr>
          <w:ilvl w:val="0"/>
          <w:numId w:val="17"/>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учтено 1 170 частных домохозяйств в автоматизированной системе похозяйственного учета в городском округе Верхняя Пышма;</w:t>
      </w:r>
    </w:p>
    <w:p w:rsidR="004E5538" w:rsidRPr="002E21D0" w:rsidRDefault="004E5538" w:rsidP="006447BF">
      <w:pPr>
        <w:pStyle w:val="a3"/>
        <w:numPr>
          <w:ilvl w:val="0"/>
          <w:numId w:val="17"/>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издано 25 выпусков газеты «Красное знамя», а также 26 выпусков приложения к газете «Красное знамя» - «Муниципальный вестник городского округа Верхняя Пышма»;</w:t>
      </w:r>
    </w:p>
    <w:p w:rsidR="004E5538" w:rsidRPr="002E21D0" w:rsidRDefault="004E5538" w:rsidP="006447BF">
      <w:pPr>
        <w:pStyle w:val="a3"/>
        <w:numPr>
          <w:ilvl w:val="0"/>
          <w:numId w:val="17"/>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размещены муниципальные правовые акты городского округа Верхняя Пышма на информационном портале верхняяпышмаправо.рф размером 349,8 мегабайтов;</w:t>
      </w:r>
    </w:p>
    <w:p w:rsidR="004E5538" w:rsidRPr="002E21D0" w:rsidRDefault="004E5538" w:rsidP="006447BF">
      <w:pPr>
        <w:pStyle w:val="a3"/>
        <w:numPr>
          <w:ilvl w:val="0"/>
          <w:numId w:val="17"/>
        </w:numPr>
        <w:tabs>
          <w:tab w:val="left" w:pos="993"/>
        </w:tabs>
        <w:spacing w:after="0" w:line="240" w:lineRule="auto"/>
        <w:ind w:left="0" w:firstLine="709"/>
        <w:jc w:val="both"/>
        <w:rPr>
          <w:rFonts w:ascii="Liberation Serif" w:hAnsi="Liberation Serif" w:cs="Liberation Serif"/>
          <w:sz w:val="24"/>
          <w:szCs w:val="24"/>
          <w:lang w:eastAsia="ru-RU"/>
        </w:rPr>
      </w:pPr>
      <w:r w:rsidRPr="002E21D0">
        <w:rPr>
          <w:rFonts w:ascii="Liberation Serif" w:hAnsi="Liberation Serif" w:cs="Liberation Serif"/>
          <w:sz w:val="24"/>
          <w:szCs w:val="24"/>
          <w:lang w:eastAsia="ru-RU"/>
        </w:rPr>
        <w:t>получено 39 статистических работ и 7 статистических публикаций от Свердловскстата согласно заключенному договору на предоставление информации.</w:t>
      </w:r>
    </w:p>
    <w:p w:rsidR="004E5538" w:rsidRPr="004E5538" w:rsidRDefault="004E5538" w:rsidP="004E5538">
      <w:pPr>
        <w:spacing w:after="0" w:line="240" w:lineRule="auto"/>
        <w:ind w:firstLine="708"/>
        <w:contextualSpacing/>
        <w:jc w:val="both"/>
        <w:rPr>
          <w:rFonts w:ascii="Liberation Serif" w:hAnsi="Liberation Serif" w:cs="Liberation Serif"/>
          <w:i/>
          <w:sz w:val="24"/>
          <w:szCs w:val="24"/>
          <w:lang w:eastAsia="ru-RU"/>
        </w:rPr>
      </w:pPr>
    </w:p>
    <w:p w:rsidR="00AC6A61" w:rsidRDefault="004E5538" w:rsidP="00AC6A61">
      <w:pPr>
        <w:spacing w:after="0" w:line="240" w:lineRule="auto"/>
        <w:contextualSpacing/>
        <w:jc w:val="center"/>
        <w:rPr>
          <w:rFonts w:ascii="Liberation Serif" w:hAnsi="Liberation Serif" w:cs="Liberation Serif"/>
          <w:i/>
          <w:sz w:val="24"/>
          <w:szCs w:val="28"/>
          <w:lang w:eastAsia="ru-RU"/>
        </w:rPr>
      </w:pPr>
      <w:r w:rsidRPr="004E5538">
        <w:rPr>
          <w:rFonts w:ascii="Liberation Serif" w:hAnsi="Liberation Serif" w:cs="Liberation Serif"/>
          <w:i/>
          <w:sz w:val="24"/>
          <w:szCs w:val="28"/>
          <w:lang w:eastAsia="ru-RU"/>
        </w:rPr>
        <w:t xml:space="preserve">Подпрограмма 3 «Поддержка и развитие субъектов малого и среднего предпринимательства </w:t>
      </w:r>
    </w:p>
    <w:p w:rsidR="004E5538" w:rsidRPr="004E5538" w:rsidRDefault="00AC6A61" w:rsidP="00AC6A61">
      <w:pPr>
        <w:spacing w:after="0" w:line="240" w:lineRule="auto"/>
        <w:contextualSpacing/>
        <w:jc w:val="center"/>
        <w:rPr>
          <w:rFonts w:ascii="Liberation Serif" w:hAnsi="Liberation Serif" w:cs="Liberation Serif"/>
          <w:i/>
          <w:sz w:val="24"/>
          <w:szCs w:val="28"/>
          <w:lang w:eastAsia="ru-RU"/>
        </w:rPr>
      </w:pPr>
      <w:r>
        <w:rPr>
          <w:rFonts w:ascii="Liberation Serif" w:hAnsi="Liberation Serif" w:cs="Liberation Serif"/>
          <w:i/>
          <w:sz w:val="24"/>
          <w:szCs w:val="28"/>
          <w:lang w:eastAsia="ru-RU"/>
        </w:rPr>
        <w:t>в</w:t>
      </w:r>
      <w:r w:rsidR="004E5538" w:rsidRPr="004E5538">
        <w:rPr>
          <w:rFonts w:ascii="Liberation Serif" w:hAnsi="Liberation Serif" w:cs="Liberation Serif"/>
          <w:i/>
          <w:sz w:val="24"/>
          <w:szCs w:val="28"/>
          <w:lang w:eastAsia="ru-RU"/>
        </w:rPr>
        <w:t xml:space="preserve"> городском округе Верхняя Пышма до 2027 года»:</w:t>
      </w:r>
    </w:p>
    <w:p w:rsidR="004E5538" w:rsidRPr="004E5538" w:rsidRDefault="004E5538" w:rsidP="00AC6A61">
      <w:pPr>
        <w:numPr>
          <w:ilvl w:val="0"/>
          <w:numId w:val="2"/>
        </w:numPr>
        <w:tabs>
          <w:tab w:val="left" w:pos="426"/>
          <w:tab w:val="left" w:pos="851"/>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подготовлены 2 бизнес-плана: «Репетитор по музыке (фортепиано)» и «Открытие маникюрного кабинета»;</w:t>
      </w:r>
    </w:p>
    <w:p w:rsidR="004E5538" w:rsidRPr="004E5538" w:rsidRDefault="004E5538" w:rsidP="00AC6A61">
      <w:pPr>
        <w:numPr>
          <w:ilvl w:val="0"/>
          <w:numId w:val="2"/>
        </w:numPr>
        <w:tabs>
          <w:tab w:val="left" w:pos="426"/>
          <w:tab w:val="left" w:pos="851"/>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проведены вебинары, совещания, круглые столы в части вопросов об изменениях в законодательстве, нововведениях, юридических аспектах бизнеса для субъектов малого и среднего предпринимательства и самозанятых;</w:t>
      </w:r>
    </w:p>
    <w:p w:rsidR="004E5538" w:rsidRPr="004E5538" w:rsidRDefault="004E5538" w:rsidP="00AC6A61">
      <w:pPr>
        <w:numPr>
          <w:ilvl w:val="0"/>
          <w:numId w:val="2"/>
        </w:numPr>
        <w:tabs>
          <w:tab w:val="left" w:pos="426"/>
          <w:tab w:val="left" w:pos="851"/>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проведены обучение, консультации самозанятых и безработных граждан, желающих открыть свое дело;</w:t>
      </w:r>
    </w:p>
    <w:p w:rsidR="004E5538" w:rsidRPr="004E5538" w:rsidRDefault="004E5538" w:rsidP="00AC6A61">
      <w:pPr>
        <w:numPr>
          <w:ilvl w:val="0"/>
          <w:numId w:val="2"/>
        </w:numPr>
        <w:tabs>
          <w:tab w:val="left" w:pos="426"/>
          <w:tab w:val="left" w:pos="851"/>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оказаны 444 консультационные услуги по вопросам предпринимательской деятельности (государственная и муниципальная поддержка, финансовые инструменты, налоги, бухгалтерская отчетность, маркетинг, персонал, трудоустройство и прочее);</w:t>
      </w:r>
    </w:p>
    <w:p w:rsidR="004E5538" w:rsidRPr="004E5538" w:rsidRDefault="004E5538" w:rsidP="00AC6A61">
      <w:pPr>
        <w:numPr>
          <w:ilvl w:val="0"/>
          <w:numId w:val="2"/>
        </w:numPr>
        <w:tabs>
          <w:tab w:val="left" w:pos="426"/>
          <w:tab w:val="left" w:pos="851"/>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количество самозанятых, зарегистрированных на территории городского округа Верхняя Пышма (с нарастающим итогом с 2020 года) составило 7 459 человек.</w:t>
      </w:r>
    </w:p>
    <w:p w:rsidR="004E5538" w:rsidRPr="004E5538" w:rsidRDefault="004E5538" w:rsidP="004E5538">
      <w:pPr>
        <w:spacing w:after="0" w:line="240" w:lineRule="auto"/>
        <w:ind w:firstLine="708"/>
        <w:contextualSpacing/>
        <w:jc w:val="both"/>
        <w:rPr>
          <w:rFonts w:ascii="Liberation Serif" w:hAnsi="Liberation Serif" w:cs="Liberation Serif"/>
          <w:sz w:val="28"/>
          <w:szCs w:val="28"/>
          <w:highlight w:val="yellow"/>
          <w:lang w:eastAsia="ru-RU"/>
        </w:rPr>
      </w:pPr>
    </w:p>
    <w:p w:rsidR="00AC6A61" w:rsidRDefault="004E5538" w:rsidP="00AC6A61">
      <w:pPr>
        <w:spacing w:after="0" w:line="240" w:lineRule="auto"/>
        <w:contextualSpacing/>
        <w:jc w:val="center"/>
        <w:rPr>
          <w:rFonts w:ascii="Liberation Serif" w:hAnsi="Liberation Serif" w:cs="Liberation Serif"/>
          <w:i/>
          <w:sz w:val="24"/>
          <w:szCs w:val="28"/>
          <w:lang w:eastAsia="ru-RU"/>
        </w:rPr>
      </w:pPr>
      <w:r w:rsidRPr="004E5538">
        <w:rPr>
          <w:rFonts w:ascii="Liberation Serif" w:hAnsi="Liberation Serif" w:cs="Liberation Serif"/>
          <w:i/>
          <w:sz w:val="24"/>
          <w:szCs w:val="28"/>
          <w:lang w:eastAsia="ru-RU"/>
        </w:rPr>
        <w:t xml:space="preserve">Подпрограмма 4 «Развитие архивного дела на территории городского округа Верхняя Пышма </w:t>
      </w:r>
    </w:p>
    <w:p w:rsidR="004E5538" w:rsidRPr="004E5538" w:rsidRDefault="004E5538" w:rsidP="00AC6A61">
      <w:pPr>
        <w:spacing w:after="0" w:line="240" w:lineRule="auto"/>
        <w:contextualSpacing/>
        <w:jc w:val="center"/>
        <w:rPr>
          <w:rFonts w:ascii="Liberation Serif" w:hAnsi="Liberation Serif" w:cs="Liberation Serif"/>
          <w:i/>
          <w:sz w:val="24"/>
          <w:szCs w:val="28"/>
          <w:lang w:eastAsia="ru-RU"/>
        </w:rPr>
      </w:pPr>
      <w:r w:rsidRPr="004E5538">
        <w:rPr>
          <w:rFonts w:ascii="Liberation Serif" w:hAnsi="Liberation Serif" w:cs="Liberation Serif"/>
          <w:i/>
          <w:sz w:val="24"/>
          <w:szCs w:val="28"/>
          <w:lang w:eastAsia="ru-RU"/>
        </w:rPr>
        <w:t>до 2027 года»</w:t>
      </w:r>
      <w:r w:rsidR="002E21D0">
        <w:rPr>
          <w:rFonts w:ascii="Liberation Serif" w:hAnsi="Liberation Serif" w:cs="Liberation Serif"/>
          <w:i/>
          <w:sz w:val="24"/>
          <w:szCs w:val="28"/>
          <w:lang w:eastAsia="ru-RU"/>
        </w:rPr>
        <w:t>:</w:t>
      </w:r>
    </w:p>
    <w:p w:rsidR="004E5538" w:rsidRPr="004E5538" w:rsidRDefault="004E5538" w:rsidP="006447BF">
      <w:pPr>
        <w:numPr>
          <w:ilvl w:val="0"/>
          <w:numId w:val="8"/>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количество документов, находящихся на хранении в муниципальном архивном фонде достигло 25 106 единиц;</w:t>
      </w:r>
    </w:p>
    <w:p w:rsidR="004E5538" w:rsidRPr="004E5538" w:rsidRDefault="004E5538" w:rsidP="006447BF">
      <w:pPr>
        <w:numPr>
          <w:ilvl w:val="0"/>
          <w:numId w:val="8"/>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переведено в электронную форму 3,0 процента архивных документов от общего количества архивных документов, находящихся на хранении.</w:t>
      </w:r>
    </w:p>
    <w:p w:rsidR="004E5538" w:rsidRPr="004E5538" w:rsidRDefault="004E5538" w:rsidP="004E5538">
      <w:pPr>
        <w:spacing w:after="0" w:line="240" w:lineRule="auto"/>
        <w:ind w:left="720"/>
        <w:contextualSpacing/>
        <w:jc w:val="both"/>
        <w:rPr>
          <w:rFonts w:ascii="Liberation Serif" w:hAnsi="Liberation Serif" w:cs="Liberation Serif"/>
          <w:sz w:val="28"/>
          <w:szCs w:val="28"/>
          <w:lang w:eastAsia="ru-RU"/>
        </w:rPr>
      </w:pPr>
    </w:p>
    <w:p w:rsidR="004E5538" w:rsidRPr="004E5538" w:rsidRDefault="004E5538" w:rsidP="00AC6A61">
      <w:pPr>
        <w:spacing w:after="0" w:line="240" w:lineRule="auto"/>
        <w:contextualSpacing/>
        <w:jc w:val="center"/>
        <w:rPr>
          <w:rFonts w:ascii="Liberation Serif" w:hAnsi="Liberation Serif" w:cs="Liberation Serif"/>
          <w:i/>
          <w:sz w:val="24"/>
          <w:szCs w:val="28"/>
          <w:lang w:eastAsia="ru-RU"/>
        </w:rPr>
      </w:pPr>
      <w:r w:rsidRPr="004E5538">
        <w:rPr>
          <w:rFonts w:ascii="Liberation Serif" w:hAnsi="Liberation Serif" w:cs="Liberation Serif"/>
          <w:i/>
          <w:sz w:val="24"/>
          <w:szCs w:val="28"/>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2E21D0">
        <w:rPr>
          <w:rFonts w:ascii="Liberation Serif" w:hAnsi="Liberation Serif" w:cs="Liberation Serif"/>
          <w:i/>
          <w:sz w:val="24"/>
          <w:szCs w:val="28"/>
          <w:lang w:eastAsia="ru-RU"/>
        </w:rPr>
        <w:t>:</w:t>
      </w:r>
    </w:p>
    <w:p w:rsidR="004E5538" w:rsidRPr="004E5538" w:rsidRDefault="004E5538" w:rsidP="006447BF">
      <w:pPr>
        <w:numPr>
          <w:ilvl w:val="0"/>
          <w:numId w:val="19"/>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lastRenderedPageBreak/>
        <w:t>подготовлены 17 пакетов документов для внесения изменений в Генеральный план и Правила землепользования и застройки городского округа Верхняя Пышма применительно территории города Верхняя Пышма;</w:t>
      </w:r>
    </w:p>
    <w:p w:rsidR="004E5538" w:rsidRPr="004E5538" w:rsidRDefault="004E5538" w:rsidP="006447BF">
      <w:pPr>
        <w:numPr>
          <w:ilvl w:val="0"/>
          <w:numId w:val="19"/>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подготовлено 165 пакетов документов для предоставления в органы исполнительной власти для ведения Единого государственного реестра недвижимости;</w:t>
      </w:r>
    </w:p>
    <w:p w:rsidR="004E5538" w:rsidRPr="004E5538" w:rsidRDefault="004E5538" w:rsidP="006447BF">
      <w:pPr>
        <w:numPr>
          <w:ilvl w:val="0"/>
          <w:numId w:val="19"/>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проведено 233 инженерно-геодезических изыскания.</w:t>
      </w:r>
    </w:p>
    <w:p w:rsidR="00D866D5" w:rsidRDefault="00D866D5" w:rsidP="002E21D0">
      <w:pPr>
        <w:spacing w:after="0" w:line="240" w:lineRule="auto"/>
        <w:ind w:firstLine="709"/>
        <w:contextualSpacing/>
        <w:jc w:val="both"/>
        <w:rPr>
          <w:rFonts w:ascii="Liberation Serif" w:hAnsi="Liberation Serif" w:cs="Liberation Serif"/>
          <w:i/>
          <w:sz w:val="24"/>
          <w:szCs w:val="28"/>
          <w:lang w:eastAsia="ru-RU"/>
        </w:rPr>
      </w:pPr>
    </w:p>
    <w:p w:rsidR="004E5538" w:rsidRPr="004E5538" w:rsidRDefault="004E5538" w:rsidP="00AC6A61">
      <w:pPr>
        <w:spacing w:after="0" w:line="240" w:lineRule="auto"/>
        <w:contextualSpacing/>
        <w:jc w:val="center"/>
        <w:rPr>
          <w:rFonts w:ascii="Liberation Serif" w:hAnsi="Liberation Serif" w:cs="Liberation Serif"/>
          <w:i/>
          <w:sz w:val="24"/>
          <w:szCs w:val="28"/>
          <w:lang w:eastAsia="ru-RU"/>
        </w:rPr>
      </w:pPr>
      <w:r w:rsidRPr="004E5538">
        <w:rPr>
          <w:rFonts w:ascii="Liberation Serif" w:hAnsi="Liberation Serif" w:cs="Liberation Serif"/>
          <w:i/>
          <w:sz w:val="24"/>
          <w:szCs w:val="28"/>
          <w:lang w:eastAsia="ru-RU"/>
        </w:rPr>
        <w:t>Подпрограмма 6 «Комплексное развитие сельских территорий городского округа Верхняя Пышма до 2027 года»</w:t>
      </w:r>
      <w:r w:rsidR="002E21D0">
        <w:rPr>
          <w:rFonts w:ascii="Liberation Serif" w:hAnsi="Liberation Serif" w:cs="Liberation Serif"/>
          <w:i/>
          <w:sz w:val="24"/>
          <w:szCs w:val="28"/>
          <w:lang w:eastAsia="ru-RU"/>
        </w:rPr>
        <w:t>:</w:t>
      </w:r>
    </w:p>
    <w:p w:rsidR="004E5538" w:rsidRPr="004E5538" w:rsidRDefault="004E5538" w:rsidP="006447BF">
      <w:pPr>
        <w:numPr>
          <w:ilvl w:val="0"/>
          <w:numId w:val="9"/>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4E5538">
        <w:rPr>
          <w:rFonts w:ascii="Liberation Serif" w:hAnsi="Liberation Serif" w:cs="Liberation Serif"/>
          <w:sz w:val="24"/>
          <w:szCs w:val="28"/>
          <w:lang w:eastAsia="ru-RU"/>
        </w:rPr>
        <w:t>продолжаются работы по благоустройству общественных территорий</w:t>
      </w:r>
      <w:r w:rsidR="002E21D0" w:rsidRPr="00280DAC">
        <w:rPr>
          <w:rFonts w:ascii="Liberation Serif" w:hAnsi="Liberation Serif" w:cs="Liberation Serif"/>
          <w:sz w:val="24"/>
          <w:szCs w:val="24"/>
          <w:lang w:eastAsia="ru-RU"/>
        </w:rPr>
        <w:t xml:space="preserve">, установке детских и спортивных площадок </w:t>
      </w:r>
      <w:r w:rsidRPr="004E5538">
        <w:rPr>
          <w:rFonts w:ascii="Liberation Serif" w:hAnsi="Liberation Serif" w:cs="Liberation Serif"/>
          <w:sz w:val="24"/>
          <w:szCs w:val="28"/>
          <w:lang w:eastAsia="ru-RU"/>
        </w:rPr>
        <w:t>в поселках Красный, Кедровое, Исеть, селах Мостовское, Балтым.</w:t>
      </w:r>
    </w:p>
    <w:p w:rsidR="004E5538" w:rsidRDefault="004E5538" w:rsidP="00280DAC">
      <w:pPr>
        <w:spacing w:after="0" w:line="240" w:lineRule="auto"/>
        <w:ind w:firstLine="708"/>
        <w:contextualSpacing/>
        <w:jc w:val="both"/>
        <w:rPr>
          <w:rFonts w:ascii="Liberation Serif" w:hAnsi="Liberation Serif" w:cs="Liberation Serif"/>
          <w:sz w:val="24"/>
          <w:szCs w:val="24"/>
          <w:lang w:eastAsia="ru-RU"/>
        </w:rPr>
      </w:pPr>
    </w:p>
    <w:p w:rsidR="002E21D0" w:rsidRPr="002E21D0" w:rsidRDefault="002E21D0" w:rsidP="00AC6A61">
      <w:pPr>
        <w:spacing w:after="0" w:line="240" w:lineRule="auto"/>
        <w:contextualSpacing/>
        <w:jc w:val="center"/>
        <w:rPr>
          <w:rFonts w:ascii="Liberation Serif" w:hAnsi="Liberation Serif" w:cs="Liberation Serif"/>
          <w:i/>
          <w:sz w:val="24"/>
          <w:szCs w:val="28"/>
          <w:lang w:eastAsia="ru-RU"/>
        </w:rPr>
      </w:pPr>
      <w:r w:rsidRPr="002E21D0">
        <w:rPr>
          <w:rFonts w:ascii="Liberation Serif" w:hAnsi="Liberation Serif" w:cs="Liberation Serif"/>
          <w:i/>
          <w:sz w:val="24"/>
          <w:szCs w:val="28"/>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заключен договор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27.07.10 №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обеспечено техническое обслуживание 5 гидротехнических сооружений (далее – ГТС) (Крутихинское, Балтымское, Мостовое, Каменно-Ключевское ГТС, ГТС Нагорного водохранилища);</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заключен муниципальный контракт на комплексное обследование и разработку проектно-сметной документации на капитальный ремонт ГТС Балтымского водохранилища на реке Балтым;</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обеспечено техническое обслуживание источников нецентрализованного водоснабжения (скважин) на территории городского округа Верхняя Пышма;</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выполнены работы по технологическому присоединению трубчатых колодцев (скважин) к электрическим сетям;</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передано на утилизацию 1 079 кг отработанных ХИТ (батареек);</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собрано и передано на утилизацию 1 253 штуки ламп ртутных, ртутно-кварцевых, люминесцентных, утративших потребительские свойства; 57 штук термометров ртутных;</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eastAsiaTheme="minorHAnsi" w:hAnsi="Liberation Serif" w:cs="Liberation Serif"/>
          <w:sz w:val="24"/>
          <w:szCs w:val="28"/>
          <w:lang w:eastAsia="ru-RU"/>
        </w:rPr>
      </w:pPr>
      <w:r w:rsidRPr="002E21D0">
        <w:rPr>
          <w:rFonts w:ascii="Liberation Serif" w:hAnsi="Liberation Serif" w:cs="Liberation Serif"/>
          <w:sz w:val="24"/>
          <w:szCs w:val="28"/>
          <w:lang w:eastAsia="ru-RU"/>
        </w:rPr>
        <w:t>на официальном сайте городского округа Верхняя Пышма получено и размещено 11</w:t>
      </w:r>
      <w:r w:rsidRPr="002E21D0">
        <w:rPr>
          <w:rFonts w:ascii="Liberation Serif" w:hAnsi="Liberation Serif" w:cs="Liberation Serif"/>
          <w:sz w:val="24"/>
          <w:szCs w:val="28"/>
        </w:rPr>
        <w:t xml:space="preserve"> оповещений о неблагоприятных метеорологических условиях, способствующих накоплению вредных (загрязняющих) веществ в приземном слое атмосферного воздуха;</w:t>
      </w:r>
    </w:p>
    <w:p w:rsidR="002E21D0" w:rsidRPr="002E21D0" w:rsidRDefault="002E21D0" w:rsidP="006447BF">
      <w:pPr>
        <w:numPr>
          <w:ilvl w:val="0"/>
          <w:numId w:val="20"/>
        </w:numPr>
        <w:tabs>
          <w:tab w:val="left" w:pos="993"/>
        </w:tabs>
        <w:spacing w:after="0" w:line="240" w:lineRule="auto"/>
        <w:ind w:left="0" w:firstLine="709"/>
        <w:contextualSpacing/>
        <w:jc w:val="both"/>
        <w:rPr>
          <w:rFonts w:ascii="Liberation Serif" w:eastAsiaTheme="minorHAnsi" w:hAnsi="Liberation Serif" w:cs="Liberation Serif"/>
          <w:sz w:val="24"/>
          <w:szCs w:val="28"/>
          <w:lang w:eastAsia="ru-RU"/>
        </w:rPr>
      </w:pPr>
      <w:r w:rsidRPr="002E21D0">
        <w:rPr>
          <w:rFonts w:ascii="Liberation Serif" w:eastAsiaTheme="minorHAnsi" w:hAnsi="Liberation Serif" w:cstheme="minorBidi"/>
          <w:sz w:val="24"/>
          <w:szCs w:val="28"/>
          <w:lang w:eastAsia="ru-RU"/>
        </w:rPr>
        <w:t xml:space="preserve"> вывезено 10 555,0 куб. метров отходов с мест несанкционированного их размещения, а также ликвидировано 1 644,43 кг биологических отходов </w:t>
      </w:r>
      <w:r w:rsidRPr="002E21D0">
        <w:rPr>
          <w:rFonts w:ascii="Liberation Serif" w:eastAsiaTheme="minorHAnsi" w:hAnsi="Liberation Serif" w:cs="Liberation Serif"/>
          <w:sz w:val="24"/>
          <w:szCs w:val="28"/>
          <w:lang w:eastAsia="ru-RU"/>
        </w:rPr>
        <w:t>несанкционированного размещения.</w:t>
      </w:r>
    </w:p>
    <w:p w:rsidR="002E21D0" w:rsidRPr="002E21D0" w:rsidRDefault="002E21D0" w:rsidP="002E21D0">
      <w:pPr>
        <w:spacing w:after="0" w:line="240" w:lineRule="auto"/>
        <w:contextualSpacing/>
        <w:jc w:val="both"/>
        <w:rPr>
          <w:rFonts w:ascii="Liberation Serif" w:hAnsi="Liberation Serif" w:cs="Liberation Serif"/>
          <w:i/>
          <w:sz w:val="28"/>
          <w:szCs w:val="28"/>
          <w:highlight w:val="yellow"/>
          <w:lang w:eastAsia="ru-RU"/>
        </w:rPr>
      </w:pPr>
    </w:p>
    <w:p w:rsidR="002E21D0" w:rsidRPr="002E21D0" w:rsidRDefault="002E21D0" w:rsidP="00AC6A61">
      <w:pPr>
        <w:spacing w:after="0" w:line="240" w:lineRule="auto"/>
        <w:contextualSpacing/>
        <w:jc w:val="center"/>
        <w:rPr>
          <w:rFonts w:ascii="Liberation Serif" w:hAnsi="Liberation Serif" w:cs="Liberation Serif"/>
          <w:i/>
          <w:sz w:val="24"/>
          <w:szCs w:val="28"/>
          <w:lang w:eastAsia="ru-RU"/>
        </w:rPr>
      </w:pPr>
      <w:r w:rsidRPr="002E21D0">
        <w:rPr>
          <w:rFonts w:ascii="Liberation Serif" w:hAnsi="Liberation Serif" w:cs="Liberation Serif"/>
          <w:i/>
          <w:sz w:val="24"/>
          <w:szCs w:val="28"/>
          <w:lang w:eastAsia="ru-RU"/>
        </w:rPr>
        <w:t>Подпрограмма 8 «Обеспечение безопасности жизнедеятельности населения городского округа Верхняя Пышма до 2027 года»</w:t>
      </w:r>
      <w:r>
        <w:rPr>
          <w:rFonts w:ascii="Liberation Serif" w:hAnsi="Liberation Serif" w:cs="Liberation Serif"/>
          <w:i/>
          <w:sz w:val="24"/>
          <w:szCs w:val="28"/>
          <w:lang w:eastAsia="ru-RU"/>
        </w:rPr>
        <w:t>:</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изготовлены 3 тематических стенда для Единой дежурной диспетчерской службы городского округа Верхняя Пышма (далее – ЕДДС ГО Верхняя Пышма);</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eastAsiaTheme="minorHAnsi" w:hAnsi="Liberation Serif" w:cstheme="minorBidi"/>
          <w:sz w:val="24"/>
          <w:szCs w:val="28"/>
          <w:lang w:eastAsia="ru-RU"/>
        </w:rPr>
        <w:t>заключено соглашение о предоставлении субсидии на финансовое обеспечение деятельности общественных объединений добровольной пожарной охраны</w:t>
      </w:r>
      <w:r w:rsidR="00E72448">
        <w:rPr>
          <w:rFonts w:ascii="Liberation Serif" w:eastAsiaTheme="minorHAnsi" w:hAnsi="Liberation Serif" w:cstheme="minorBidi"/>
          <w:sz w:val="24"/>
          <w:szCs w:val="28"/>
          <w:lang w:eastAsia="ru-RU"/>
        </w:rPr>
        <w:t xml:space="preserve"> (далее – ДПО)</w:t>
      </w:r>
      <w:r w:rsidRPr="002E21D0">
        <w:rPr>
          <w:rFonts w:ascii="Liberation Serif" w:eastAsiaTheme="minorHAnsi" w:hAnsi="Liberation Serif" w:cstheme="minorBidi"/>
          <w:sz w:val="24"/>
          <w:szCs w:val="28"/>
          <w:lang w:eastAsia="ru-RU"/>
        </w:rPr>
        <w:t xml:space="preserve"> и на возмещение затрат по осуществлению профилактики пожаров, участию в тушении пожаров с ДПО «Урал»</w:t>
      </w:r>
      <w:r w:rsidRPr="002E21D0">
        <w:rPr>
          <w:rFonts w:ascii="Liberation Serif" w:hAnsi="Liberation Serif" w:cs="Liberation Serif"/>
          <w:sz w:val="24"/>
          <w:szCs w:val="28"/>
          <w:lang w:eastAsia="ru-RU"/>
        </w:rPr>
        <w:t>;</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 xml:space="preserve">выделена субсидия на проверку и ремонт пожарных гидрантов, расположенных на территории </w:t>
      </w:r>
      <w:r w:rsidR="00E72448">
        <w:rPr>
          <w:rFonts w:ascii="Liberation Serif" w:hAnsi="Liberation Serif" w:cs="Liberation Serif"/>
          <w:sz w:val="24"/>
          <w:szCs w:val="28"/>
          <w:lang w:eastAsia="ru-RU"/>
        </w:rPr>
        <w:t>городского округа</w:t>
      </w:r>
      <w:r w:rsidRPr="002E21D0">
        <w:rPr>
          <w:rFonts w:ascii="Liberation Serif" w:hAnsi="Liberation Serif" w:cs="Liberation Serif"/>
          <w:sz w:val="24"/>
          <w:szCs w:val="28"/>
          <w:lang w:eastAsia="ru-RU"/>
        </w:rPr>
        <w:t xml:space="preserve"> Верхняя Пышма для создания условий для обеспечения первичных мер пожарной безопасности в границах муниципального городского округа;</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частично выполнены работы по обустройству и восстановлению минерализованных полос вокруг населенных пунктов в размере 29,064 км, подверженных угрозе распространения лесных пожаров, в целях обеспечения первичных мер пожарной безопасности в границах городского округа;</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установлены 16 запрещающих знаков на необорудованных для отдыха и купания водоемах;</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lastRenderedPageBreak/>
        <w:t>осуществляются услуги подвижной радиосвязи в сети связи общего пользования для создания резервного канала в случае возникновения чрезвычайной ситуации (далее – ЧС) для ЕДДС ГО Верхняя Пышма;</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2E21D0">
        <w:rPr>
          <w:rFonts w:ascii="Liberation Serif" w:hAnsi="Liberation Serif" w:cs="Liberation Serif"/>
          <w:sz w:val="24"/>
          <w:szCs w:val="28"/>
          <w:lang w:eastAsia="ru-RU"/>
        </w:rPr>
        <w:t>оказываются услуги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2E21D0" w:rsidRPr="002E21D0" w:rsidRDefault="002E21D0" w:rsidP="006447BF">
      <w:pPr>
        <w:numPr>
          <w:ilvl w:val="0"/>
          <w:numId w:val="10"/>
        </w:numPr>
        <w:tabs>
          <w:tab w:val="left" w:pos="993"/>
        </w:tabs>
        <w:spacing w:after="0" w:line="240" w:lineRule="auto"/>
        <w:ind w:left="0" w:firstLine="709"/>
        <w:contextualSpacing/>
        <w:jc w:val="both"/>
        <w:rPr>
          <w:rFonts w:ascii="Liberation Serif" w:hAnsi="Liberation Serif"/>
          <w:sz w:val="24"/>
          <w:szCs w:val="24"/>
          <w:lang w:eastAsia="ru-RU"/>
        </w:rPr>
      </w:pPr>
      <w:r w:rsidRPr="002E21D0">
        <w:rPr>
          <w:rFonts w:ascii="Liberation Serif" w:hAnsi="Liberation Serif" w:cs="Liberation Serif"/>
          <w:sz w:val="24"/>
          <w:szCs w:val="28"/>
          <w:lang w:eastAsia="ru-RU"/>
        </w:rPr>
        <w:t xml:space="preserve">приобретено </w:t>
      </w:r>
      <w:r w:rsidRPr="002E21D0">
        <w:rPr>
          <w:rFonts w:ascii="Liberation Serif" w:hAnsi="Liberation Serif"/>
          <w:sz w:val="24"/>
          <w:szCs w:val="24"/>
          <w:lang w:eastAsia="ru-RU"/>
        </w:rPr>
        <w:t>имущество в целях создания резерва для предупреждения и ликвидации ЧС природного и техногенного характера:</w:t>
      </w:r>
    </w:p>
    <w:p w:rsidR="002E21D0" w:rsidRPr="002E21D0" w:rsidRDefault="002E21D0" w:rsidP="00AC6A61">
      <w:pPr>
        <w:tabs>
          <w:tab w:val="left" w:pos="993"/>
        </w:tabs>
        <w:spacing w:after="0" w:line="240" w:lineRule="auto"/>
        <w:ind w:firstLine="709"/>
        <w:contextualSpacing/>
        <w:jc w:val="both"/>
        <w:rPr>
          <w:rFonts w:ascii="Liberation Serif" w:hAnsi="Liberation Serif"/>
          <w:sz w:val="24"/>
          <w:szCs w:val="24"/>
          <w:lang w:eastAsia="ru-RU"/>
        </w:rPr>
      </w:pPr>
      <w:r w:rsidRPr="002E21D0">
        <w:rPr>
          <w:rFonts w:ascii="Liberation Serif" w:hAnsi="Liberation Serif"/>
          <w:sz w:val="24"/>
          <w:szCs w:val="24"/>
          <w:lang w:eastAsia="ru-RU"/>
        </w:rPr>
        <w:t>- дизельная генераторная установка (2 шт.);</w:t>
      </w:r>
    </w:p>
    <w:p w:rsidR="002E21D0" w:rsidRPr="002E21D0" w:rsidRDefault="002E21D0" w:rsidP="00AC6A61">
      <w:pPr>
        <w:tabs>
          <w:tab w:val="left" w:pos="993"/>
        </w:tabs>
        <w:spacing w:after="0" w:line="240" w:lineRule="auto"/>
        <w:ind w:firstLine="709"/>
        <w:contextualSpacing/>
        <w:jc w:val="both"/>
        <w:rPr>
          <w:rFonts w:ascii="Liberation Serif" w:hAnsi="Liberation Serif"/>
          <w:sz w:val="24"/>
          <w:szCs w:val="24"/>
          <w:lang w:eastAsia="ru-RU"/>
        </w:rPr>
      </w:pPr>
      <w:r w:rsidRPr="002E21D0">
        <w:rPr>
          <w:rFonts w:ascii="Liberation Serif" w:hAnsi="Liberation Serif"/>
          <w:sz w:val="24"/>
          <w:szCs w:val="24"/>
          <w:lang w:eastAsia="ru-RU"/>
        </w:rPr>
        <w:t>- ранцевый огнетушитель (20 шт.);</w:t>
      </w:r>
    </w:p>
    <w:p w:rsidR="002E21D0" w:rsidRPr="002E21D0" w:rsidRDefault="002E21D0" w:rsidP="00AC6A61">
      <w:pPr>
        <w:tabs>
          <w:tab w:val="left" w:pos="993"/>
        </w:tabs>
        <w:spacing w:after="0" w:line="240" w:lineRule="auto"/>
        <w:ind w:firstLine="709"/>
        <w:contextualSpacing/>
        <w:jc w:val="both"/>
        <w:rPr>
          <w:rFonts w:ascii="Liberation Serif" w:hAnsi="Liberation Serif"/>
          <w:sz w:val="24"/>
          <w:szCs w:val="24"/>
          <w:lang w:eastAsia="ru-RU"/>
        </w:rPr>
      </w:pPr>
      <w:r w:rsidRPr="002E21D0">
        <w:rPr>
          <w:rFonts w:ascii="Liberation Serif" w:hAnsi="Liberation Serif"/>
          <w:sz w:val="24"/>
          <w:szCs w:val="24"/>
          <w:lang w:eastAsia="ru-RU"/>
        </w:rPr>
        <w:t>- подушка (100 шт.);</w:t>
      </w:r>
    </w:p>
    <w:p w:rsidR="002E21D0" w:rsidRPr="002E21D0" w:rsidRDefault="002E21D0" w:rsidP="00AC6A61">
      <w:pPr>
        <w:tabs>
          <w:tab w:val="left" w:pos="993"/>
        </w:tabs>
        <w:spacing w:after="0" w:line="240" w:lineRule="auto"/>
        <w:ind w:firstLine="709"/>
        <w:contextualSpacing/>
        <w:jc w:val="both"/>
        <w:rPr>
          <w:rFonts w:ascii="Liberation Serif" w:hAnsi="Liberation Serif"/>
          <w:sz w:val="24"/>
          <w:szCs w:val="24"/>
          <w:lang w:eastAsia="ru-RU"/>
        </w:rPr>
      </w:pPr>
      <w:r w:rsidRPr="002E21D0">
        <w:rPr>
          <w:rFonts w:ascii="Liberation Serif" w:hAnsi="Liberation Serif"/>
          <w:sz w:val="24"/>
          <w:szCs w:val="24"/>
          <w:lang w:eastAsia="ru-RU"/>
        </w:rPr>
        <w:t>- одеяло (100 шт.).</w:t>
      </w:r>
    </w:p>
    <w:p w:rsidR="002E21D0" w:rsidRPr="00E72448" w:rsidRDefault="002E21D0" w:rsidP="006447BF">
      <w:pPr>
        <w:pStyle w:val="a3"/>
        <w:numPr>
          <w:ilvl w:val="0"/>
          <w:numId w:val="10"/>
        </w:numPr>
        <w:tabs>
          <w:tab w:val="left" w:pos="993"/>
        </w:tabs>
        <w:spacing w:after="0" w:line="240" w:lineRule="auto"/>
        <w:ind w:left="0" w:firstLine="709"/>
        <w:jc w:val="both"/>
        <w:rPr>
          <w:rFonts w:ascii="Liberation Serif" w:hAnsi="Liberation Serif" w:cs="Liberation Serif"/>
          <w:sz w:val="24"/>
          <w:szCs w:val="28"/>
          <w:lang w:eastAsia="ru-RU"/>
        </w:rPr>
      </w:pPr>
      <w:r w:rsidRPr="00E72448">
        <w:rPr>
          <w:rFonts w:ascii="Liberation Serif" w:eastAsiaTheme="minorHAnsi" w:hAnsi="Liberation Serif" w:cstheme="minorBidi"/>
          <w:sz w:val="24"/>
          <w:szCs w:val="28"/>
          <w:lang w:eastAsia="ru-RU"/>
        </w:rPr>
        <w:t>осуществлена поставка 100 единиц пожарных извещателей для обеспечения ими семей, находящихся в трудной жизненной ситуации.</w:t>
      </w:r>
    </w:p>
    <w:p w:rsidR="004E5538" w:rsidRDefault="004E5538" w:rsidP="00280DAC">
      <w:pPr>
        <w:spacing w:after="0" w:line="240" w:lineRule="auto"/>
        <w:ind w:firstLine="708"/>
        <w:contextualSpacing/>
        <w:jc w:val="both"/>
        <w:rPr>
          <w:rFonts w:ascii="Liberation Serif" w:hAnsi="Liberation Serif" w:cs="Liberation Serif"/>
          <w:sz w:val="24"/>
          <w:szCs w:val="24"/>
          <w:lang w:eastAsia="ru-RU"/>
        </w:rPr>
      </w:pPr>
    </w:p>
    <w:p w:rsidR="00AC6A61" w:rsidRDefault="00934A67" w:rsidP="00AC6A61">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 xml:space="preserve">Подпрограмма 9 «Профилактика правонарушений на территории городского округа </w:t>
      </w:r>
    </w:p>
    <w:p w:rsidR="00934A67" w:rsidRPr="00934A67" w:rsidRDefault="00934A67" w:rsidP="00AC6A61">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Верхняя Пышма до 2027 года»:</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8"/>
          <w:szCs w:val="28"/>
        </w:rPr>
      </w:pPr>
      <w:r w:rsidRPr="00934A67">
        <w:rPr>
          <w:rFonts w:ascii="Liberation Serif" w:eastAsiaTheme="minorHAnsi" w:hAnsi="Liberation Serif" w:cstheme="minorBidi"/>
          <w:sz w:val="24"/>
          <w:szCs w:val="24"/>
          <w:lang w:eastAsia="ru-RU"/>
        </w:rPr>
        <w:t>заключен контракт на эксплуатационно-техническое обслуживание аппаратно-программного «Безопасный город», а также</w:t>
      </w:r>
      <w:r w:rsidRPr="00934A67">
        <w:rPr>
          <w:rFonts w:ascii="Liberation Serif" w:hAnsi="Liberation Serif" w:cs="Liberation Serif"/>
          <w:sz w:val="28"/>
          <w:szCs w:val="28"/>
        </w:rPr>
        <w:t xml:space="preserve"> </w:t>
      </w:r>
      <w:r w:rsidRPr="00934A67">
        <w:rPr>
          <w:rFonts w:ascii="Liberation Serif" w:eastAsiaTheme="minorHAnsi" w:hAnsi="Liberation Serif" w:cstheme="minorBidi"/>
          <w:sz w:val="24"/>
          <w:szCs w:val="24"/>
          <w:lang w:eastAsia="ru-RU"/>
        </w:rPr>
        <w:t>приобретена автоматическая метеорологическая станция;</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w:t>
      </w:r>
      <w:r w:rsidRPr="00934A67">
        <w:rPr>
          <w:rFonts w:ascii="Liberation Serif" w:eastAsiaTheme="minorHAnsi" w:hAnsi="Liberation Serif" w:cs="Liberation Serif"/>
          <w:sz w:val="24"/>
          <w:szCs w:val="28"/>
        </w:rPr>
        <w:t>;</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rPr>
        <w:t>установлена система голосового оповещения и управления эвакуацией в помещении МАУ ДО «Детско-юношеский центр «Алые паруса» (ул. Петрова, д.45);</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rPr>
        <w:t>разработана проектно-сметная документация по оборудованию системы контроля и управления доступом, а также системы видеонаблюдения для МАУ ДО «Спортивная школа единоборств»;</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rPr>
        <w:t>установлено видеонаблюдение для МАУ ДО «Спортивная школа олимпийского резерва «Лидер» (ул. Орджоникидзе, д.5б);</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rPr>
        <w:t>установлена тревожная кнопка и видеонаблюдение на лыжной базе МАУ ДО «Спортивная школа олимпийского резерва «Лидер» (ул. 40 лет Октября, д.73);</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rPr>
        <w:t>установлена система оповещения людей об эвакуации в случае террористической угрозы на объекте МАУ «Спортивная школа олимпийского резерва «Лидер» (ул. Кривоусова, д.53В);</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rPr>
        <w:t>приобретены арочные металлодетекторы для проведения уличных мероприятий МАУ «Спортивная школа олимпийского резерва «Лидер»;</w:t>
      </w:r>
    </w:p>
    <w:p w:rsidR="00934A67" w:rsidRPr="00934A67" w:rsidRDefault="00934A67" w:rsidP="006447BF">
      <w:pPr>
        <w:numPr>
          <w:ilvl w:val="0"/>
          <w:numId w:val="11"/>
        </w:numPr>
        <w:tabs>
          <w:tab w:val="left" w:pos="993"/>
        </w:tabs>
        <w:spacing w:after="0" w:line="240" w:lineRule="auto"/>
        <w:ind w:left="0"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обеспечена физическая охрана сотрудниками частных охранных предприятий 47 объектов муниципальных общеобразовательных учреждений (12 школ, 31 детского сада, 3 учреждений дополнительного образования, ЗОЛ «Медная горка»);</w:t>
      </w:r>
    </w:p>
    <w:p w:rsidR="00934A67" w:rsidRPr="00934A67" w:rsidRDefault="00934A67" w:rsidP="006447BF">
      <w:pPr>
        <w:numPr>
          <w:ilvl w:val="0"/>
          <w:numId w:val="11"/>
        </w:numPr>
        <w:tabs>
          <w:tab w:val="left" w:pos="993"/>
          <w:tab w:val="left" w:pos="1134"/>
        </w:tabs>
        <w:spacing w:after="0" w:line="240" w:lineRule="auto"/>
        <w:ind w:left="0"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в дошкольных учреждениях проведены мероприятия:</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установлен забор из сотового поликарбоната в МАДОУ «Детский сад № 34»;</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установлены динамики в системе оповещения МАДОУ «Детский сад № 1, 3, 5, 22, 36, 42»;</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произведен ремонт калитки в МАДОУ «Детский сад № 3, 13»;</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установлен домофон в МАДОУ «Детский сад № 2, 9, 29, 31, 45».</w:t>
      </w:r>
    </w:p>
    <w:p w:rsidR="00934A67" w:rsidRPr="00934A67" w:rsidRDefault="00934A67" w:rsidP="006447BF">
      <w:pPr>
        <w:numPr>
          <w:ilvl w:val="0"/>
          <w:numId w:val="13"/>
        </w:numPr>
        <w:tabs>
          <w:tab w:val="left" w:pos="851"/>
          <w:tab w:val="left" w:pos="993"/>
          <w:tab w:val="left" w:pos="1134"/>
        </w:tabs>
        <w:spacing w:after="0" w:line="240" w:lineRule="auto"/>
        <w:ind w:left="0"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в образовательных учреждениях</w:t>
      </w:r>
      <w:r w:rsidRPr="00934A67">
        <w:rPr>
          <w:rFonts w:ascii="Liberation Serif" w:hAnsi="Liberation Serif" w:cs="Liberation Serif"/>
          <w:sz w:val="24"/>
          <w:szCs w:val="28"/>
        </w:rPr>
        <w:t xml:space="preserve"> проведены мероприятия</w:t>
      </w:r>
      <w:r w:rsidRPr="00934A67">
        <w:rPr>
          <w:rFonts w:ascii="Liberation Serif" w:eastAsiaTheme="minorHAnsi" w:hAnsi="Liberation Serif" w:cs="Liberation Serif"/>
          <w:sz w:val="24"/>
          <w:szCs w:val="28"/>
        </w:rPr>
        <w:t>:</w:t>
      </w:r>
    </w:p>
    <w:p w:rsidR="00934A67" w:rsidRPr="00934A67" w:rsidRDefault="00934A67" w:rsidP="00262ED5">
      <w:pPr>
        <w:tabs>
          <w:tab w:val="left" w:pos="851"/>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rPr>
        <w:t xml:space="preserve">- </w:t>
      </w:r>
      <w:r w:rsidRPr="00934A67">
        <w:rPr>
          <w:rFonts w:ascii="Liberation Serif" w:hAnsi="Liberation Serif" w:cs="Liberation Serif"/>
          <w:sz w:val="24"/>
          <w:szCs w:val="28"/>
        </w:rPr>
        <w:t>установлен забор из сотового поликарбоната в МАОУ «СОШ №1»;</w:t>
      </w:r>
    </w:p>
    <w:p w:rsidR="00934A67" w:rsidRPr="00934A67" w:rsidRDefault="00934A67" w:rsidP="00262ED5">
      <w:pPr>
        <w:tabs>
          <w:tab w:val="left" w:pos="851"/>
          <w:tab w:val="left" w:pos="993"/>
          <w:tab w:val="left" w:pos="1134"/>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hAnsi="Liberation Serif" w:cs="Liberation Serif"/>
          <w:sz w:val="24"/>
          <w:szCs w:val="28"/>
        </w:rPr>
        <w:t xml:space="preserve">- проведены работы по установке системы громкоговорящей связи в </w:t>
      </w:r>
      <w:r w:rsidRPr="00934A67">
        <w:rPr>
          <w:rFonts w:ascii="Liberation Serif" w:eastAsiaTheme="minorHAnsi" w:hAnsi="Liberation Serif" w:cs="Liberation Serif"/>
          <w:sz w:val="24"/>
          <w:szCs w:val="28"/>
        </w:rPr>
        <w:t>«СОШ № 3»;</w:t>
      </w:r>
    </w:p>
    <w:p w:rsidR="00934A67" w:rsidRPr="00934A67" w:rsidRDefault="00934A67" w:rsidP="00262ED5">
      <w:pPr>
        <w:tabs>
          <w:tab w:val="left" w:pos="851"/>
          <w:tab w:val="left" w:pos="993"/>
          <w:tab w:val="left" w:pos="1134"/>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приобретен элемент охранного оборудования (брелок дальнего действия) в МАОУ «СОШ № 16», а также приобретена и установлена тревожная кнопка на школьный автобус;</w:t>
      </w:r>
    </w:p>
    <w:p w:rsidR="00934A67" w:rsidRPr="00934A67" w:rsidRDefault="00934A67" w:rsidP="00262ED5">
      <w:pPr>
        <w:tabs>
          <w:tab w:val="left" w:pos="851"/>
          <w:tab w:val="left" w:pos="993"/>
          <w:tab w:val="left" w:pos="1134"/>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приобретены ручные металлодетекторы в МАОУ «СОШ № 4», «ООШ № 29», ДО «ДДТ»;</w:t>
      </w:r>
    </w:p>
    <w:p w:rsidR="00934A67" w:rsidRPr="00934A67" w:rsidRDefault="00934A67" w:rsidP="00262ED5">
      <w:pPr>
        <w:tabs>
          <w:tab w:val="left" w:pos="993"/>
          <w:tab w:val="left" w:pos="1134"/>
        </w:tabs>
        <w:spacing w:after="0" w:line="240" w:lineRule="auto"/>
        <w:ind w:firstLine="709"/>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lastRenderedPageBreak/>
        <w:t>- осуществлена укладка искусственной дорожной неровности из асфальтобетона у МАОУ «СОШ №4».</w:t>
      </w:r>
    </w:p>
    <w:p w:rsidR="00934A67" w:rsidRPr="00934A67" w:rsidRDefault="00934A67" w:rsidP="00262ED5">
      <w:pPr>
        <w:tabs>
          <w:tab w:val="left" w:pos="993"/>
          <w:tab w:val="left" w:pos="1134"/>
        </w:tabs>
        <w:spacing w:after="0" w:line="240" w:lineRule="auto"/>
        <w:ind w:firstLine="709"/>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установлена система видеонаблюдения в МАОУ «СОШ № 16»;</w:t>
      </w:r>
    </w:p>
    <w:p w:rsidR="00934A67" w:rsidRPr="00934A67" w:rsidRDefault="00934A67" w:rsidP="00262ED5">
      <w:pPr>
        <w:tabs>
          <w:tab w:val="left" w:pos="993"/>
          <w:tab w:val="left" w:pos="1134"/>
        </w:tabs>
        <w:spacing w:after="0" w:line="240" w:lineRule="auto"/>
        <w:ind w:firstLine="709"/>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осуществлена модернизация автономной охранной сигнализации МАОУ ДО «ЦО и ПО»: произведены демонтаж, поставка, монтаж и наладка оборудования.</w:t>
      </w:r>
    </w:p>
    <w:p w:rsidR="00934A67" w:rsidRPr="00934A67" w:rsidRDefault="00934A67" w:rsidP="006447BF">
      <w:pPr>
        <w:numPr>
          <w:ilvl w:val="0"/>
          <w:numId w:val="11"/>
        </w:numPr>
        <w:tabs>
          <w:tab w:val="left" w:pos="993"/>
          <w:tab w:val="left" w:pos="1134"/>
        </w:tabs>
        <w:spacing w:after="0" w:line="240" w:lineRule="auto"/>
        <w:ind w:left="0"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обеспечена круглосуточная физическая охрана:</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МБУК «Манин парк»,</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xml:space="preserve">- МБУДО «Детская художественная школа» по адресу г. Верхняя Пышма, пр. Успенский 97 А, </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xml:space="preserve">- МБУДО «Детская школа искусств» по адресу г. Верхняя Пышма, ул. Чистова 2, </w:t>
      </w:r>
    </w:p>
    <w:p w:rsidR="00934A67" w:rsidRPr="00934A67" w:rsidRDefault="00934A67" w:rsidP="00262ED5">
      <w:pPr>
        <w:tabs>
          <w:tab w:val="left" w:pos="993"/>
          <w:tab w:val="left" w:pos="1134"/>
        </w:tabs>
        <w:spacing w:after="0" w:line="240" w:lineRule="auto"/>
        <w:ind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 МАУ ДК «Металлург» по адресу г. Верхняя Пышма, пр. Успенский, 12;</w:t>
      </w:r>
    </w:p>
    <w:p w:rsidR="00934A67" w:rsidRPr="00934A67" w:rsidRDefault="00934A67" w:rsidP="006447BF">
      <w:pPr>
        <w:numPr>
          <w:ilvl w:val="0"/>
          <w:numId w:val="11"/>
        </w:numPr>
        <w:tabs>
          <w:tab w:val="left" w:pos="993"/>
          <w:tab w:val="left" w:pos="1134"/>
        </w:tabs>
        <w:spacing w:after="0" w:line="240" w:lineRule="auto"/>
        <w:ind w:left="0"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lang w:eastAsia="ru-RU"/>
        </w:rPr>
        <w:t xml:space="preserve">приобретено и установлено оборудование системы оповещения ГО и ЧС в </w:t>
      </w:r>
      <w:r w:rsidRPr="00934A67">
        <w:rPr>
          <w:rFonts w:ascii="Liberation Serif" w:hAnsi="Liberation Serif" w:cs="Liberation Serif"/>
          <w:sz w:val="24"/>
          <w:szCs w:val="28"/>
        </w:rPr>
        <w:t>МБУК «Верхнепышминский исторически музей», МБУК «Верхнепышминская централизованная библиотечная система», МАУ ДК «Металлург».</w:t>
      </w:r>
    </w:p>
    <w:p w:rsidR="00934A67" w:rsidRPr="00934A67" w:rsidRDefault="00934A67" w:rsidP="006447BF">
      <w:pPr>
        <w:numPr>
          <w:ilvl w:val="0"/>
          <w:numId w:val="11"/>
        </w:numPr>
        <w:tabs>
          <w:tab w:val="left" w:pos="851"/>
          <w:tab w:val="left" w:pos="993"/>
          <w:tab w:val="left" w:pos="1134"/>
        </w:tabs>
        <w:spacing w:after="0" w:line="240" w:lineRule="auto"/>
        <w:ind w:left="0"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обследовано 127 объектов перед проведением массовых мероприятий на предмет оценки антитеррористической защищенности и взрывобезопасности;</w:t>
      </w:r>
    </w:p>
    <w:p w:rsidR="00934A67" w:rsidRPr="00934A67" w:rsidRDefault="00934A67" w:rsidP="006447BF">
      <w:pPr>
        <w:numPr>
          <w:ilvl w:val="0"/>
          <w:numId w:val="11"/>
        </w:numPr>
        <w:tabs>
          <w:tab w:val="left" w:pos="993"/>
          <w:tab w:val="left" w:pos="1134"/>
        </w:tabs>
        <w:spacing w:after="0" w:line="240" w:lineRule="auto"/>
        <w:ind w:left="0" w:firstLine="709"/>
        <w:contextualSpacing/>
        <w:jc w:val="both"/>
        <w:rPr>
          <w:rFonts w:ascii="Liberation Serif" w:hAnsi="Liberation Serif" w:cs="Liberation Serif"/>
          <w:sz w:val="24"/>
          <w:szCs w:val="28"/>
        </w:rPr>
      </w:pPr>
      <w:r w:rsidRPr="00934A67">
        <w:rPr>
          <w:rFonts w:ascii="Liberation Serif" w:eastAsiaTheme="minorHAnsi" w:hAnsi="Liberation Serif" w:cs="Liberation Serif"/>
          <w:sz w:val="24"/>
          <w:szCs w:val="28"/>
          <w:lang w:eastAsia="ru-RU"/>
        </w:rPr>
        <w:t xml:space="preserve">в рамках подготовки </w:t>
      </w:r>
      <w:r w:rsidRPr="00934A67">
        <w:rPr>
          <w:rFonts w:ascii="Liberation Serif" w:eastAsiaTheme="minorHAnsi" w:hAnsi="Liberation Serif" w:cs="Liberation Serif"/>
          <w:sz w:val="24"/>
          <w:szCs w:val="28"/>
        </w:rPr>
        <w:t>объектов (территорий), организаций, оказывающих услуги по организации отдыха и оздоровлению детей в летний период,</w:t>
      </w:r>
      <w:r w:rsidRPr="00934A67">
        <w:rPr>
          <w:rFonts w:ascii="Liberation Serif" w:eastAsiaTheme="minorHAnsi" w:hAnsi="Liberation Serif" w:cs="Liberation Serif"/>
          <w:sz w:val="24"/>
          <w:szCs w:val="28"/>
          <w:lang w:eastAsia="ru-RU"/>
        </w:rPr>
        <w:t xml:space="preserve"> в составе комиссии обследован 21 объект;</w:t>
      </w:r>
    </w:p>
    <w:p w:rsidR="00934A67" w:rsidRPr="00934A67" w:rsidRDefault="00934A67" w:rsidP="006447BF">
      <w:pPr>
        <w:numPr>
          <w:ilvl w:val="0"/>
          <w:numId w:val="11"/>
        </w:numPr>
        <w:tabs>
          <w:tab w:val="left" w:pos="993"/>
          <w:tab w:val="left" w:pos="1134"/>
        </w:tabs>
        <w:spacing w:after="0" w:line="240" w:lineRule="auto"/>
        <w:ind w:left="0" w:firstLine="709"/>
        <w:contextualSpacing/>
        <w:jc w:val="both"/>
        <w:rPr>
          <w:rFonts w:ascii="Liberation Serif" w:hAnsi="Liberation Serif" w:cs="Liberation Serif"/>
          <w:sz w:val="24"/>
          <w:szCs w:val="28"/>
        </w:rPr>
      </w:pPr>
      <w:r w:rsidRPr="00934A67">
        <w:rPr>
          <w:rFonts w:ascii="Liberation Serif" w:hAnsi="Liberation Serif" w:cs="Liberation Serif"/>
          <w:sz w:val="24"/>
          <w:szCs w:val="28"/>
        </w:rPr>
        <w:t>осуществлен выезд по вызовам и проведено обследование специалистом 57 объектов (территорий).</w:t>
      </w:r>
    </w:p>
    <w:p w:rsidR="00934A67" w:rsidRPr="00934A67" w:rsidRDefault="00934A67" w:rsidP="00934A67">
      <w:pPr>
        <w:spacing w:after="0" w:line="240" w:lineRule="auto"/>
        <w:contextualSpacing/>
        <w:jc w:val="both"/>
        <w:rPr>
          <w:rFonts w:ascii="Liberation Serif" w:hAnsi="Liberation Serif" w:cs="Liberation Serif"/>
          <w:i/>
          <w:sz w:val="24"/>
          <w:szCs w:val="28"/>
          <w:lang w:eastAsia="ru-RU"/>
        </w:rPr>
      </w:pPr>
    </w:p>
    <w:p w:rsidR="00262ED5" w:rsidRDefault="00934A67" w:rsidP="00262ED5">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 xml:space="preserve">Подпрограмма 10 «Обеспечение реализации муниципальной программы </w:t>
      </w:r>
    </w:p>
    <w:p w:rsidR="00934A67" w:rsidRPr="00934A67" w:rsidRDefault="00934A67" w:rsidP="00262ED5">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«Совершенствование социально-экономической политики на территории городского округа Верхняя Пышма до 2027 года»:</w:t>
      </w:r>
    </w:p>
    <w:p w:rsidR="00934A67" w:rsidRPr="00934A67" w:rsidRDefault="00934A67" w:rsidP="006447BF">
      <w:pPr>
        <w:numPr>
          <w:ilvl w:val="0"/>
          <w:numId w:val="7"/>
        </w:numPr>
        <w:tabs>
          <w:tab w:val="left" w:pos="993"/>
        </w:tabs>
        <w:spacing w:after="0" w:line="240" w:lineRule="auto"/>
        <w:ind w:left="0" w:firstLine="709"/>
        <w:contextualSpacing/>
        <w:jc w:val="both"/>
        <w:rPr>
          <w:rFonts w:ascii="Liberation Serif" w:hAnsi="Liberation Serif" w:cs="Liberation Serif"/>
          <w:sz w:val="24"/>
          <w:szCs w:val="24"/>
          <w:lang w:eastAsia="ru-RU"/>
        </w:rPr>
      </w:pPr>
      <w:r w:rsidRPr="00934A67">
        <w:rPr>
          <w:rFonts w:ascii="Liberation Serif" w:hAnsi="Liberation Serif" w:cs="Liberation Serif"/>
          <w:sz w:val="24"/>
          <w:szCs w:val="24"/>
          <w:lang w:eastAsia="ru-RU"/>
        </w:rPr>
        <w:t>в отчетном периоде вознаграждение получили 11 старост населенных пунктов;</w:t>
      </w:r>
    </w:p>
    <w:p w:rsidR="00934A67" w:rsidRPr="00934A67" w:rsidRDefault="00934A67" w:rsidP="006447BF">
      <w:pPr>
        <w:numPr>
          <w:ilvl w:val="0"/>
          <w:numId w:val="7"/>
        </w:numPr>
        <w:tabs>
          <w:tab w:val="left" w:pos="993"/>
        </w:tabs>
        <w:spacing w:after="0" w:line="240" w:lineRule="auto"/>
        <w:ind w:left="0" w:firstLine="709"/>
        <w:contextualSpacing/>
        <w:jc w:val="both"/>
        <w:rPr>
          <w:rFonts w:ascii="Liberation Serif" w:hAnsi="Liberation Serif" w:cs="Liberation Serif"/>
          <w:sz w:val="24"/>
          <w:szCs w:val="24"/>
          <w:lang w:eastAsia="ru-RU"/>
        </w:rPr>
      </w:pPr>
      <w:r w:rsidRPr="00934A67">
        <w:rPr>
          <w:rFonts w:ascii="Liberation Serif" w:hAnsi="Liberation Serif" w:cs="Liberation Serif"/>
          <w:sz w:val="24"/>
          <w:szCs w:val="24"/>
        </w:rPr>
        <w:t>приобретены 10 лицензий на право использования ПО «Контур.Экстерн»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934A67" w:rsidRPr="00934A67" w:rsidRDefault="00934A67" w:rsidP="006447BF">
      <w:pPr>
        <w:numPr>
          <w:ilvl w:val="0"/>
          <w:numId w:val="7"/>
        </w:numPr>
        <w:tabs>
          <w:tab w:val="left" w:pos="993"/>
        </w:tabs>
        <w:spacing w:after="0" w:line="240" w:lineRule="auto"/>
        <w:ind w:left="0" w:firstLine="709"/>
        <w:contextualSpacing/>
        <w:jc w:val="both"/>
        <w:rPr>
          <w:rFonts w:ascii="Liberation Serif" w:hAnsi="Liberation Serif" w:cs="Liberation Serif"/>
          <w:sz w:val="24"/>
          <w:szCs w:val="24"/>
          <w:lang w:eastAsia="ru-RU"/>
        </w:rPr>
      </w:pPr>
      <w:r w:rsidRPr="00934A67">
        <w:rPr>
          <w:rFonts w:ascii="Liberation Serif" w:hAnsi="Liberation Serif" w:cs="Liberation Serif"/>
          <w:sz w:val="24"/>
          <w:szCs w:val="24"/>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934A67" w:rsidRPr="00934A67" w:rsidRDefault="00934A67" w:rsidP="006447BF">
      <w:pPr>
        <w:numPr>
          <w:ilvl w:val="0"/>
          <w:numId w:val="7"/>
        </w:numPr>
        <w:tabs>
          <w:tab w:val="left" w:pos="993"/>
        </w:tabs>
        <w:spacing w:after="0" w:line="240" w:lineRule="auto"/>
        <w:ind w:left="0" w:firstLine="709"/>
        <w:contextualSpacing/>
        <w:jc w:val="both"/>
        <w:rPr>
          <w:rFonts w:ascii="Liberation Serif" w:hAnsi="Liberation Serif" w:cs="Liberation Serif"/>
          <w:sz w:val="24"/>
          <w:szCs w:val="24"/>
          <w:lang w:eastAsia="ru-RU"/>
        </w:rPr>
      </w:pPr>
      <w:r w:rsidRPr="00934A67">
        <w:rPr>
          <w:rFonts w:ascii="Liberation Serif" w:hAnsi="Liberation Serif" w:cs="Liberation Serif"/>
          <w:sz w:val="24"/>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обслуживание и приобретение орг. техники).</w:t>
      </w:r>
    </w:p>
    <w:p w:rsidR="00934A67" w:rsidRDefault="00934A67" w:rsidP="00262ED5">
      <w:pPr>
        <w:tabs>
          <w:tab w:val="left" w:pos="993"/>
        </w:tabs>
        <w:spacing w:after="0" w:line="240" w:lineRule="auto"/>
        <w:ind w:firstLine="709"/>
        <w:contextualSpacing/>
        <w:jc w:val="both"/>
        <w:rPr>
          <w:rFonts w:ascii="Liberation Serif" w:hAnsi="Liberation Serif" w:cs="Liberation Serif"/>
          <w:sz w:val="28"/>
          <w:szCs w:val="28"/>
          <w:lang w:eastAsia="ru-RU"/>
        </w:rPr>
      </w:pPr>
    </w:p>
    <w:p w:rsidR="00934A67" w:rsidRPr="00934A67" w:rsidRDefault="00934A67" w:rsidP="00262ED5">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Подпрограмма 11 «Развитие лесного хозяйства на территории городского округа Верхняя Пышма до 2027 года»:</w:t>
      </w:r>
    </w:p>
    <w:p w:rsidR="00934A67" w:rsidRPr="00934A67" w:rsidRDefault="00934A67" w:rsidP="006447BF">
      <w:pPr>
        <w:numPr>
          <w:ilvl w:val="0"/>
          <w:numId w:val="12"/>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934A67">
        <w:rPr>
          <w:rFonts w:ascii="Liberation Serif" w:hAnsi="Liberation Serif" w:cs="Liberation Serif"/>
          <w:sz w:val="24"/>
          <w:szCs w:val="28"/>
          <w:lang w:eastAsia="ru-RU"/>
        </w:rPr>
        <w:t>проведена материально-денежная оценка 29 лесных участков для вырубки леса;</w:t>
      </w:r>
    </w:p>
    <w:p w:rsidR="00934A67" w:rsidRPr="00934A67" w:rsidRDefault="00934A67" w:rsidP="006447BF">
      <w:pPr>
        <w:numPr>
          <w:ilvl w:val="0"/>
          <w:numId w:val="12"/>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934A67">
        <w:rPr>
          <w:rFonts w:ascii="Liberation Serif" w:hAnsi="Liberation Serif" w:cs="Liberation Serif"/>
          <w:sz w:val="24"/>
          <w:szCs w:val="28"/>
          <w:lang w:eastAsia="ru-RU"/>
        </w:rPr>
        <w:t>осуществлено патрулирование 646 гектаров городских лесов с целью предупреждения возникновения и распространения лесных пожаров.</w:t>
      </w:r>
    </w:p>
    <w:p w:rsidR="00934A67" w:rsidRPr="00934A67" w:rsidRDefault="00934A67" w:rsidP="00934A67">
      <w:pPr>
        <w:spacing w:after="0" w:line="240" w:lineRule="auto"/>
        <w:contextualSpacing/>
        <w:jc w:val="both"/>
        <w:rPr>
          <w:rFonts w:ascii="Liberation Serif" w:hAnsi="Liberation Serif" w:cs="Liberation Serif"/>
          <w:sz w:val="24"/>
          <w:szCs w:val="28"/>
          <w:lang w:eastAsia="ru-RU"/>
        </w:rPr>
      </w:pPr>
    </w:p>
    <w:p w:rsidR="00934A67" w:rsidRPr="00934A67" w:rsidRDefault="00934A67" w:rsidP="00262ED5">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Подпрограмма 12«Развитие внутреннего и въездного туризма в городском округе Верхняя Пышма до 2027 года»:</w:t>
      </w:r>
    </w:p>
    <w:p w:rsidR="00934A67" w:rsidRPr="00934A67" w:rsidRDefault="00934A67" w:rsidP="006447BF">
      <w:pPr>
        <w:numPr>
          <w:ilvl w:val="0"/>
          <w:numId w:val="21"/>
        </w:numPr>
        <w:tabs>
          <w:tab w:val="left" w:pos="993"/>
        </w:tabs>
        <w:spacing w:after="0" w:line="240" w:lineRule="auto"/>
        <w:ind w:left="0" w:firstLine="709"/>
        <w:contextualSpacing/>
        <w:jc w:val="both"/>
        <w:rPr>
          <w:rFonts w:ascii="Liberation Serif" w:hAnsi="Liberation Serif" w:cs="Liberation Serif"/>
          <w:sz w:val="24"/>
          <w:szCs w:val="28"/>
          <w:lang w:eastAsia="ru-RU"/>
        </w:rPr>
      </w:pPr>
      <w:r w:rsidRPr="00934A67">
        <w:rPr>
          <w:rFonts w:ascii="Liberation Serif" w:hAnsi="Liberation Serif" w:cs="Liberation Serif"/>
          <w:sz w:val="24"/>
          <w:szCs w:val="28"/>
          <w:lang w:eastAsia="ru-RU"/>
        </w:rPr>
        <w:t>МБУК Верхнепышминским историческим музеем приобретен фотоаппарат.</w:t>
      </w:r>
    </w:p>
    <w:p w:rsidR="00934A67" w:rsidRPr="00934A67" w:rsidRDefault="00934A67" w:rsidP="00132DCB">
      <w:pPr>
        <w:spacing w:after="0" w:line="240" w:lineRule="auto"/>
        <w:contextualSpacing/>
        <w:rPr>
          <w:rFonts w:ascii="Liberation Serif" w:hAnsi="Liberation Serif" w:cs="Liberation Serif"/>
          <w:i/>
          <w:sz w:val="24"/>
          <w:szCs w:val="28"/>
          <w:lang w:eastAsia="ru-RU"/>
        </w:rPr>
      </w:pPr>
    </w:p>
    <w:p w:rsidR="00934A67" w:rsidRPr="00934A67" w:rsidRDefault="00934A67" w:rsidP="00262ED5">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 xml:space="preserve">Подпрограмма 13 </w:t>
      </w:r>
      <w:r w:rsidRPr="00934A67">
        <w:rPr>
          <w:rFonts w:ascii="Liberation Serif" w:eastAsiaTheme="minorHAnsi" w:hAnsi="Liberation Serif" w:cs="Liberation Serif"/>
          <w:i/>
          <w:sz w:val="24"/>
          <w:szCs w:val="28"/>
        </w:rPr>
        <w:t>«</w:t>
      </w:r>
      <w:r w:rsidRPr="00934A67">
        <w:rPr>
          <w:rFonts w:ascii="Liberation Serif" w:eastAsiaTheme="minorHAnsi" w:hAnsi="Liberation Serif" w:cs="Liberation Serif"/>
          <w:bCs/>
          <w:i/>
          <w:color w:val="000000"/>
          <w:sz w:val="24"/>
          <w:szCs w:val="28"/>
        </w:rPr>
        <w:t>Обеспечение жильем педагогических работников муниципальных учреждений на территории городского округа Верхняя Пышма на период до 2027 года»:</w:t>
      </w:r>
    </w:p>
    <w:p w:rsidR="00934A67" w:rsidRPr="00934A67" w:rsidRDefault="00934A67" w:rsidP="006447BF">
      <w:pPr>
        <w:numPr>
          <w:ilvl w:val="0"/>
          <w:numId w:val="22"/>
        </w:numPr>
        <w:tabs>
          <w:tab w:val="left" w:pos="993"/>
        </w:tabs>
        <w:spacing w:after="0" w:line="240" w:lineRule="auto"/>
        <w:ind w:left="0"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lastRenderedPageBreak/>
        <w:t>в 2023 году заключено 2 муниципальных контракта на приобретение 6 жилых помещений в г. Верхняя Пышма, в том числе:</w:t>
      </w:r>
    </w:p>
    <w:p w:rsidR="00934A67" w:rsidRPr="00934A67" w:rsidRDefault="00934A67" w:rsidP="00262ED5">
      <w:pPr>
        <w:tabs>
          <w:tab w:val="left" w:pos="993"/>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xml:space="preserve">- 3 однокомнатных квартиры, </w:t>
      </w:r>
    </w:p>
    <w:p w:rsidR="00934A67" w:rsidRPr="00934A67" w:rsidRDefault="00934A67" w:rsidP="00262ED5">
      <w:pPr>
        <w:tabs>
          <w:tab w:val="left" w:pos="993"/>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xml:space="preserve">- 3 двухкомнатных квартиры. </w:t>
      </w:r>
    </w:p>
    <w:p w:rsidR="00934A67" w:rsidRPr="00934A67" w:rsidRDefault="00934A67" w:rsidP="00262ED5">
      <w:pPr>
        <w:tabs>
          <w:tab w:val="left" w:pos="993"/>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Заселение будет осуществлено после приемки жилых помещений в сентябре – октябре 2024 года.</w:t>
      </w:r>
    </w:p>
    <w:p w:rsidR="00934A67" w:rsidRPr="00934A67" w:rsidRDefault="00934A67" w:rsidP="00132DCB">
      <w:pPr>
        <w:spacing w:after="0" w:line="240" w:lineRule="auto"/>
        <w:contextualSpacing/>
        <w:rPr>
          <w:rFonts w:ascii="Liberation Serif" w:hAnsi="Liberation Serif" w:cs="Liberation Serif"/>
          <w:i/>
          <w:sz w:val="24"/>
          <w:szCs w:val="28"/>
          <w:highlight w:val="yellow"/>
          <w:lang w:eastAsia="ru-RU"/>
        </w:rPr>
      </w:pPr>
    </w:p>
    <w:p w:rsidR="00934A67" w:rsidRPr="00934A67" w:rsidRDefault="00934A67" w:rsidP="00262ED5">
      <w:pPr>
        <w:spacing w:after="0" w:line="240" w:lineRule="auto"/>
        <w:contextualSpacing/>
        <w:jc w:val="center"/>
        <w:rPr>
          <w:rFonts w:ascii="Liberation Serif" w:hAnsi="Liberation Serif" w:cs="Liberation Serif"/>
          <w:i/>
          <w:sz w:val="24"/>
          <w:szCs w:val="28"/>
          <w:lang w:eastAsia="ru-RU"/>
        </w:rPr>
      </w:pPr>
      <w:r w:rsidRPr="00934A67">
        <w:rPr>
          <w:rFonts w:ascii="Liberation Serif" w:hAnsi="Liberation Serif" w:cs="Liberation Serif"/>
          <w:i/>
          <w:sz w:val="24"/>
          <w:szCs w:val="28"/>
          <w:lang w:eastAsia="ru-RU"/>
        </w:rPr>
        <w:t>Подпрограмма 14 «Поддержка гражданских инициатив и социальны ориентированных некоммерческих организаций на территории городского округа Верхняя Пышма до 2027 года»:</w:t>
      </w:r>
    </w:p>
    <w:p w:rsidR="00262ED5" w:rsidRPr="00262ED5" w:rsidRDefault="00934A67" w:rsidP="006447BF">
      <w:pPr>
        <w:numPr>
          <w:ilvl w:val="0"/>
          <w:numId w:val="23"/>
        </w:numPr>
        <w:tabs>
          <w:tab w:val="left" w:pos="567"/>
          <w:tab w:val="left" w:pos="993"/>
        </w:tabs>
        <w:spacing w:after="0" w:line="240" w:lineRule="auto"/>
        <w:ind w:left="0" w:firstLine="709"/>
        <w:contextualSpacing/>
        <w:jc w:val="both"/>
        <w:rPr>
          <w:rFonts w:ascii="Liberation Serif" w:eastAsiaTheme="minorHAnsi" w:hAnsi="Liberation Serif" w:cs="Liberation Serif"/>
          <w:sz w:val="24"/>
          <w:szCs w:val="28"/>
        </w:rPr>
      </w:pPr>
      <w:r w:rsidRPr="00262ED5">
        <w:rPr>
          <w:rFonts w:ascii="Liberation Serif" w:hAnsi="Liberation Serif" w:cs="Liberation Serif"/>
          <w:sz w:val="24"/>
          <w:szCs w:val="28"/>
          <w:lang w:eastAsia="ru-RU"/>
        </w:rPr>
        <w:t xml:space="preserve">предоставлены субсидии 4 некоммерческим организациям (Верхнепышминской и Среднеуральской городской Ассоциации жертв политических репрессий; Верхнепышминской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w:t>
      </w:r>
      <w:r w:rsidRPr="00262ED5">
        <w:rPr>
          <w:rFonts w:ascii="Liberation Serif" w:eastAsiaTheme="minorHAnsi" w:hAnsi="Liberation Serif" w:cs="Liberation Serif"/>
          <w:sz w:val="24"/>
          <w:szCs w:val="26"/>
        </w:rPr>
        <w:t xml:space="preserve">реализуются следующие </w:t>
      </w:r>
      <w:r w:rsidRPr="00262ED5">
        <w:rPr>
          <w:rFonts w:ascii="Liberation Serif" w:eastAsiaTheme="minorHAnsi" w:hAnsi="Liberation Serif" w:cs="Liberation Serif"/>
          <w:bCs/>
          <w:sz w:val="24"/>
          <w:szCs w:val="26"/>
        </w:rPr>
        <w:t xml:space="preserve">социально значимые </w:t>
      </w:r>
      <w:r w:rsidRPr="00262ED5">
        <w:rPr>
          <w:rFonts w:ascii="Liberation Serif" w:eastAsiaTheme="minorHAnsi" w:hAnsi="Liberation Serif" w:cs="Liberation Serif"/>
          <w:sz w:val="24"/>
          <w:szCs w:val="26"/>
        </w:rPr>
        <w:t>проекты:</w:t>
      </w:r>
      <w:r w:rsidR="00262ED5" w:rsidRPr="00262ED5">
        <w:rPr>
          <w:rFonts w:ascii="Liberation Serif" w:eastAsiaTheme="minorHAnsi" w:hAnsi="Liberation Serif" w:cs="Liberation Serif"/>
          <w:sz w:val="24"/>
          <w:szCs w:val="26"/>
        </w:rPr>
        <w:t xml:space="preserve"> </w:t>
      </w:r>
    </w:p>
    <w:p w:rsidR="00934A67" w:rsidRPr="00262ED5" w:rsidRDefault="00262ED5" w:rsidP="00262ED5">
      <w:pPr>
        <w:tabs>
          <w:tab w:val="left" w:pos="567"/>
          <w:tab w:val="left" w:pos="993"/>
        </w:tabs>
        <w:spacing w:after="0" w:line="240" w:lineRule="auto"/>
        <w:ind w:left="709"/>
        <w:contextualSpacing/>
        <w:jc w:val="both"/>
        <w:rPr>
          <w:rFonts w:ascii="Liberation Serif" w:eastAsiaTheme="minorHAnsi" w:hAnsi="Liberation Serif" w:cs="Liberation Serif"/>
          <w:sz w:val="24"/>
          <w:szCs w:val="28"/>
        </w:rPr>
      </w:pPr>
      <w:r>
        <w:rPr>
          <w:rFonts w:ascii="Liberation Serif" w:eastAsiaTheme="minorHAnsi" w:hAnsi="Liberation Serif" w:cs="Liberation Serif"/>
          <w:sz w:val="24"/>
          <w:szCs w:val="26"/>
        </w:rPr>
        <w:t xml:space="preserve">- </w:t>
      </w:r>
      <w:r w:rsidR="00934A67" w:rsidRPr="00262ED5">
        <w:rPr>
          <w:rFonts w:ascii="Liberation Serif" w:eastAsiaTheme="minorHAnsi" w:hAnsi="Liberation Serif" w:cs="Liberation Serif"/>
          <w:sz w:val="24"/>
          <w:szCs w:val="28"/>
        </w:rPr>
        <w:t>«Обучение родителей оказанию первой медицинской помощи ребенку»,</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«Чистая Верхняя Пышма»,</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«Школа волонтеров»,</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«Фестиваль дворовых видов спорта»,</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#МЫВМЕСТЕ»,</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«Семейный клуб «Большая медведица»,</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«Серебряные волонтеры»,</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«Елка желаний»,</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«Живая память»,</w:t>
      </w:r>
      <w:r w:rsidRPr="00262ED5">
        <w:rPr>
          <w:rFonts w:ascii="Liberation Serif" w:eastAsiaTheme="minorHAnsi" w:hAnsi="Liberation Serif" w:cs="Liberation Serif"/>
          <w:sz w:val="24"/>
          <w:szCs w:val="28"/>
        </w:rPr>
        <w:t xml:space="preserve"> </w:t>
      </w:r>
      <w:r w:rsidR="00934A67" w:rsidRPr="00262ED5">
        <w:rPr>
          <w:rFonts w:ascii="Liberation Serif" w:eastAsiaTheme="minorHAnsi" w:hAnsi="Liberation Serif" w:cs="Liberation Serif"/>
          <w:sz w:val="24"/>
          <w:szCs w:val="28"/>
        </w:rPr>
        <w:t>«Помни</w:t>
      </w:r>
      <w:r>
        <w:rPr>
          <w:rFonts w:ascii="Liberation Serif" w:eastAsiaTheme="minorHAnsi" w:hAnsi="Liberation Serif" w:cs="Liberation Serif"/>
          <w:sz w:val="24"/>
          <w:szCs w:val="28"/>
        </w:rPr>
        <w:t>м и сохраняем» и другие;</w:t>
      </w:r>
    </w:p>
    <w:p w:rsidR="00934A67" w:rsidRPr="00934A67" w:rsidRDefault="00934A67" w:rsidP="00262ED5">
      <w:pPr>
        <w:tabs>
          <w:tab w:val="left" w:pos="567"/>
          <w:tab w:val="left" w:pos="851"/>
          <w:tab w:val="left" w:pos="993"/>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представление и защита интересов ветеранов войны, труда, боевых действий, государственной службы, пенсионеров, поддержка ветеранов ВОв, вдов погибших на фронте, оказание мер социальной поддержки,</w:t>
      </w:r>
    </w:p>
    <w:p w:rsidR="00934A67" w:rsidRPr="00934A67" w:rsidRDefault="00934A67" w:rsidP="00262ED5">
      <w:pPr>
        <w:tabs>
          <w:tab w:val="left" w:pos="567"/>
          <w:tab w:val="left" w:pos="851"/>
          <w:tab w:val="left" w:pos="993"/>
        </w:tabs>
        <w:spacing w:after="0" w:line="240" w:lineRule="auto"/>
        <w:ind w:firstLine="709"/>
        <w:contextualSpacing/>
        <w:jc w:val="both"/>
        <w:rPr>
          <w:rFonts w:ascii="Liberation Serif" w:eastAsiaTheme="minorHAnsi" w:hAnsi="Liberation Serif" w:cs="Liberation Serif"/>
          <w:sz w:val="24"/>
          <w:szCs w:val="28"/>
        </w:rPr>
      </w:pPr>
      <w:r w:rsidRPr="00934A67">
        <w:rPr>
          <w:rFonts w:ascii="Liberation Serif" w:eastAsiaTheme="minorHAnsi" w:hAnsi="Liberation Serif" w:cs="Liberation Serif"/>
          <w:sz w:val="24"/>
          <w:szCs w:val="28"/>
        </w:rPr>
        <w:t>- представление и защита интересов инвалидов,</w:t>
      </w:r>
    </w:p>
    <w:p w:rsidR="00934A67" w:rsidRPr="00934A67" w:rsidRDefault="00934A67" w:rsidP="00262ED5">
      <w:pPr>
        <w:tabs>
          <w:tab w:val="left" w:pos="567"/>
          <w:tab w:val="left" w:pos="851"/>
          <w:tab w:val="left" w:pos="993"/>
        </w:tabs>
        <w:spacing w:after="0" w:line="240" w:lineRule="auto"/>
        <w:ind w:firstLine="709"/>
        <w:contextualSpacing/>
        <w:jc w:val="both"/>
        <w:rPr>
          <w:rFonts w:ascii="Liberation Serif" w:hAnsi="Liberation Serif" w:cs="Liberation Serif"/>
          <w:sz w:val="24"/>
          <w:szCs w:val="28"/>
          <w:lang w:eastAsia="ru-RU"/>
        </w:rPr>
      </w:pPr>
      <w:r w:rsidRPr="00934A67">
        <w:rPr>
          <w:rFonts w:ascii="Liberation Serif" w:eastAsiaTheme="minorHAnsi" w:hAnsi="Liberation Serif" w:cs="Liberation Serif"/>
          <w:sz w:val="24"/>
          <w:szCs w:val="28"/>
        </w:rPr>
        <w:t>- комплекс мемориально-памятных, познавательных мероприятий по увековечиванию памяти жертв политических репрессий.</w:t>
      </w:r>
    </w:p>
    <w:p w:rsidR="00934A67" w:rsidRPr="00934A67" w:rsidRDefault="00934A67" w:rsidP="00262ED5">
      <w:pPr>
        <w:tabs>
          <w:tab w:val="left" w:pos="567"/>
          <w:tab w:val="left" w:pos="993"/>
        </w:tabs>
        <w:spacing w:after="0" w:line="240" w:lineRule="auto"/>
        <w:ind w:firstLine="709"/>
        <w:contextualSpacing/>
        <w:jc w:val="both"/>
        <w:rPr>
          <w:rFonts w:ascii="Liberation Serif" w:hAnsi="Liberation Serif" w:cs="Liberation Serif"/>
          <w:sz w:val="24"/>
          <w:szCs w:val="28"/>
          <w:lang w:eastAsia="ru-RU"/>
        </w:rPr>
      </w:pPr>
    </w:p>
    <w:p w:rsidR="00280DAC" w:rsidRDefault="00F73E96" w:rsidP="00280DAC">
      <w:pPr>
        <w:spacing w:after="0" w:line="240" w:lineRule="auto"/>
        <w:ind w:firstLine="708"/>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w:t>
      </w:r>
      <w:r w:rsidRPr="007C524D">
        <w:rPr>
          <w:rFonts w:ascii="Liberation Serif" w:hAnsi="Liberation Serif" w:cs="Liberation Serif"/>
          <w:sz w:val="24"/>
          <w:szCs w:val="24"/>
          <w:lang w:eastAsia="ru-RU"/>
        </w:rPr>
        <w:t>олное освоение выделенного на 202</w:t>
      </w:r>
      <w:r>
        <w:rPr>
          <w:rFonts w:ascii="Liberation Serif" w:hAnsi="Liberation Serif" w:cs="Liberation Serif"/>
          <w:sz w:val="24"/>
          <w:szCs w:val="24"/>
          <w:lang w:eastAsia="ru-RU"/>
        </w:rPr>
        <w:t xml:space="preserve">4 </w:t>
      </w:r>
      <w:r w:rsidRPr="007C524D">
        <w:rPr>
          <w:rFonts w:ascii="Liberation Serif" w:hAnsi="Liberation Serif" w:cs="Liberation Serif"/>
          <w:sz w:val="24"/>
          <w:szCs w:val="24"/>
          <w:lang w:eastAsia="ru-RU"/>
        </w:rPr>
        <w:t xml:space="preserve">год финансирования, </w:t>
      </w:r>
      <w:r>
        <w:rPr>
          <w:rFonts w:ascii="Liberation Serif" w:hAnsi="Liberation Serif" w:cs="Liberation Serif"/>
          <w:sz w:val="24"/>
          <w:szCs w:val="24"/>
          <w:lang w:eastAsia="ru-RU"/>
        </w:rPr>
        <w:t xml:space="preserve">достижение </w:t>
      </w:r>
      <w:r w:rsidRPr="007C524D">
        <w:rPr>
          <w:rFonts w:ascii="Liberation Serif" w:hAnsi="Liberation Serif" w:cs="Liberation Serif"/>
          <w:sz w:val="24"/>
          <w:szCs w:val="24"/>
          <w:lang w:eastAsia="ru-RU"/>
        </w:rPr>
        <w:t>показател</w:t>
      </w:r>
      <w:r>
        <w:rPr>
          <w:rFonts w:ascii="Liberation Serif" w:hAnsi="Liberation Serif" w:cs="Liberation Serif"/>
          <w:sz w:val="24"/>
          <w:szCs w:val="24"/>
          <w:lang w:eastAsia="ru-RU"/>
        </w:rPr>
        <w:t>ей</w:t>
      </w:r>
      <w:r w:rsidRPr="007C524D">
        <w:rPr>
          <w:rFonts w:ascii="Liberation Serif" w:hAnsi="Liberation Serif" w:cs="Liberation Serif"/>
          <w:sz w:val="24"/>
          <w:szCs w:val="24"/>
          <w:lang w:eastAsia="ru-RU"/>
        </w:rPr>
        <w:t xml:space="preserve"> и </w:t>
      </w:r>
      <w:r>
        <w:rPr>
          <w:rFonts w:ascii="Liberation Serif" w:hAnsi="Liberation Serif" w:cs="Liberation Serif"/>
          <w:sz w:val="24"/>
          <w:szCs w:val="24"/>
          <w:lang w:eastAsia="ru-RU"/>
        </w:rPr>
        <w:t xml:space="preserve">реализация </w:t>
      </w:r>
      <w:r w:rsidRPr="007C524D">
        <w:rPr>
          <w:rFonts w:ascii="Liberation Serif" w:hAnsi="Liberation Serif" w:cs="Liberation Serif"/>
          <w:sz w:val="24"/>
          <w:szCs w:val="24"/>
          <w:lang w:eastAsia="ru-RU"/>
        </w:rPr>
        <w:t xml:space="preserve">мероприятий </w:t>
      </w:r>
      <w:r>
        <w:rPr>
          <w:rFonts w:ascii="Liberation Serif" w:hAnsi="Liberation Serif" w:cs="Liberation Serif"/>
          <w:sz w:val="24"/>
          <w:szCs w:val="24"/>
          <w:lang w:eastAsia="ru-RU"/>
        </w:rPr>
        <w:t>П</w:t>
      </w:r>
      <w:r w:rsidRPr="007C524D">
        <w:rPr>
          <w:rFonts w:ascii="Liberation Serif" w:hAnsi="Liberation Serif" w:cs="Liberation Serif"/>
          <w:sz w:val="24"/>
          <w:szCs w:val="24"/>
          <w:lang w:eastAsia="ru-RU"/>
        </w:rPr>
        <w:t xml:space="preserve">рограммы </w:t>
      </w:r>
      <w:r>
        <w:rPr>
          <w:rFonts w:ascii="Liberation Serif" w:hAnsi="Liberation Serif" w:cs="Liberation Serif"/>
          <w:sz w:val="24"/>
          <w:szCs w:val="24"/>
          <w:lang w:eastAsia="ru-RU"/>
        </w:rPr>
        <w:t xml:space="preserve">1 </w:t>
      </w:r>
      <w:r>
        <w:rPr>
          <w:rFonts w:ascii="Liberation Serif" w:hAnsi="Liberation Serif" w:cs="Liberation Serif"/>
          <w:sz w:val="24"/>
          <w:szCs w:val="24"/>
        </w:rPr>
        <w:t>планируются к достижению</w:t>
      </w:r>
      <w:r w:rsidRPr="007C524D">
        <w:rPr>
          <w:rFonts w:ascii="Liberation Serif" w:hAnsi="Liberation Serif" w:cs="Liberation Serif"/>
          <w:sz w:val="24"/>
          <w:szCs w:val="24"/>
          <w:lang w:eastAsia="ru-RU"/>
        </w:rPr>
        <w:t xml:space="preserve"> во </w:t>
      </w:r>
      <w:r>
        <w:rPr>
          <w:rFonts w:ascii="Liberation Serif" w:hAnsi="Liberation Serif" w:cs="Liberation Serif"/>
          <w:sz w:val="24"/>
          <w:szCs w:val="24"/>
          <w:lang w:eastAsia="ru-RU"/>
        </w:rPr>
        <w:t>втором</w:t>
      </w:r>
      <w:r w:rsidRPr="007C524D">
        <w:rPr>
          <w:rFonts w:ascii="Liberation Serif" w:hAnsi="Liberation Serif" w:cs="Liberation Serif"/>
          <w:sz w:val="24"/>
          <w:szCs w:val="24"/>
          <w:lang w:eastAsia="ru-RU"/>
        </w:rPr>
        <w:t xml:space="preserve"> полугоди</w:t>
      </w:r>
      <w:r>
        <w:rPr>
          <w:rFonts w:ascii="Liberation Serif" w:hAnsi="Liberation Serif" w:cs="Liberation Serif"/>
          <w:sz w:val="24"/>
          <w:szCs w:val="24"/>
          <w:lang w:eastAsia="ru-RU"/>
        </w:rPr>
        <w:t>и</w:t>
      </w:r>
      <w:r w:rsidRPr="007C524D">
        <w:rPr>
          <w:rFonts w:ascii="Liberation Serif" w:hAnsi="Liberation Serif" w:cs="Liberation Serif"/>
          <w:sz w:val="24"/>
          <w:szCs w:val="24"/>
          <w:lang w:eastAsia="ru-RU"/>
        </w:rPr>
        <w:t xml:space="preserve"> 202</w:t>
      </w:r>
      <w:r>
        <w:rPr>
          <w:rFonts w:ascii="Liberation Serif" w:hAnsi="Liberation Serif" w:cs="Liberation Serif"/>
          <w:sz w:val="24"/>
          <w:szCs w:val="24"/>
          <w:lang w:eastAsia="ru-RU"/>
        </w:rPr>
        <w:t>4</w:t>
      </w:r>
      <w:r w:rsidRPr="007C524D">
        <w:rPr>
          <w:rFonts w:ascii="Liberation Serif" w:hAnsi="Liberation Serif" w:cs="Liberation Serif"/>
          <w:sz w:val="24"/>
          <w:szCs w:val="24"/>
          <w:lang w:eastAsia="ru-RU"/>
        </w:rPr>
        <w:t xml:space="preserve"> года</w:t>
      </w:r>
      <w:r>
        <w:rPr>
          <w:rFonts w:ascii="Liberation Serif" w:hAnsi="Liberation Serif" w:cs="Liberation Serif"/>
          <w:sz w:val="24"/>
          <w:szCs w:val="24"/>
          <w:lang w:eastAsia="ru-RU"/>
        </w:rPr>
        <w:t>.</w:t>
      </w:r>
    </w:p>
    <w:p w:rsidR="00EC726C" w:rsidRPr="00280DAC" w:rsidRDefault="00EC726C" w:rsidP="00280DAC">
      <w:pPr>
        <w:spacing w:after="0" w:line="240" w:lineRule="auto"/>
        <w:ind w:firstLine="708"/>
        <w:contextualSpacing/>
        <w:jc w:val="both"/>
        <w:rPr>
          <w:rFonts w:ascii="Liberation Serif" w:hAnsi="Liberation Serif" w:cs="Liberation Serif"/>
          <w:sz w:val="24"/>
          <w:szCs w:val="24"/>
          <w:lang w:eastAsia="ru-RU"/>
        </w:rPr>
      </w:pPr>
    </w:p>
    <w:p w:rsidR="00EC726C" w:rsidRPr="00EC726C" w:rsidRDefault="007C524D" w:rsidP="009B2B6A">
      <w:pPr>
        <w:pStyle w:val="a3"/>
        <w:numPr>
          <w:ilvl w:val="0"/>
          <w:numId w:val="4"/>
        </w:numPr>
        <w:tabs>
          <w:tab w:val="left" w:pos="709"/>
          <w:tab w:val="left" w:pos="851"/>
          <w:tab w:val="left" w:pos="993"/>
          <w:tab w:val="left" w:pos="1134"/>
          <w:tab w:val="left" w:pos="1276"/>
        </w:tabs>
        <w:spacing w:after="0" w:line="240" w:lineRule="auto"/>
        <w:ind w:left="0" w:firstLine="567"/>
        <w:jc w:val="center"/>
        <w:rPr>
          <w:rFonts w:ascii="Liberation Serif" w:hAnsi="Liberation Serif" w:cs="Liberation Serif"/>
          <w:b/>
          <w:sz w:val="24"/>
          <w:szCs w:val="24"/>
        </w:rPr>
      </w:pPr>
      <w:r w:rsidRPr="008B4947">
        <w:rPr>
          <w:rFonts w:ascii="Liberation Serif" w:hAnsi="Liberation Serif" w:cs="Liberation Serif"/>
          <w:b/>
          <w:sz w:val="24"/>
          <w:szCs w:val="24"/>
        </w:rPr>
        <w:t xml:space="preserve">Муниципальная программа </w:t>
      </w:r>
      <w:r w:rsidRPr="008B4947">
        <w:rPr>
          <w:rFonts w:ascii="Liberation Serif" w:hAnsi="Liberation Serif" w:cs="Liberation Serif"/>
          <w:b/>
          <w:sz w:val="24"/>
          <w:szCs w:val="24"/>
          <w:lang w:eastAsia="ru-RU"/>
        </w:rPr>
        <w:t>«</w:t>
      </w:r>
      <w:r w:rsidRPr="008B4947">
        <w:rPr>
          <w:rFonts w:ascii="Liberation Serif" w:hAnsi="Liberation Serif" w:cs="Liberation Serif"/>
          <w:b/>
          <w:bCs/>
          <w:sz w:val="24"/>
          <w:szCs w:val="24"/>
          <w:lang w:eastAsia="ru-RU"/>
        </w:rPr>
        <w:t>Повышение эффективности управления муниципальной собственностью на территории городского округа</w:t>
      </w:r>
      <w:r w:rsidRPr="007C524D">
        <w:rPr>
          <w:rFonts w:ascii="Liberation Serif" w:hAnsi="Liberation Serif" w:cs="Liberation Serif"/>
          <w:b/>
          <w:bCs/>
          <w:sz w:val="24"/>
          <w:szCs w:val="24"/>
          <w:lang w:eastAsia="ru-RU"/>
        </w:rPr>
        <w:t xml:space="preserve"> Верхняя Пышма до 2027 года</w:t>
      </w:r>
      <w:r w:rsidRPr="007C524D">
        <w:rPr>
          <w:rFonts w:ascii="Liberation Serif" w:hAnsi="Liberation Serif" w:cs="Liberation Serif"/>
          <w:b/>
          <w:sz w:val="24"/>
          <w:szCs w:val="24"/>
          <w:lang w:eastAsia="ru-RU"/>
        </w:rPr>
        <w:t>»</w:t>
      </w:r>
      <w:r w:rsidR="00394E4F" w:rsidRPr="00394E4F">
        <w:rPr>
          <w:rFonts w:ascii="Liberation Serif" w:hAnsi="Liberation Serif"/>
          <w:b/>
          <w:sz w:val="24"/>
          <w:szCs w:val="28"/>
        </w:rPr>
        <w:t xml:space="preserve"> </w:t>
      </w:r>
    </w:p>
    <w:p w:rsidR="007C524D" w:rsidRPr="007C524D" w:rsidRDefault="00394E4F" w:rsidP="00EC726C">
      <w:pPr>
        <w:pStyle w:val="a3"/>
        <w:tabs>
          <w:tab w:val="left" w:pos="709"/>
          <w:tab w:val="left" w:pos="851"/>
          <w:tab w:val="left" w:pos="993"/>
          <w:tab w:val="left" w:pos="1134"/>
          <w:tab w:val="left" w:pos="1276"/>
        </w:tabs>
        <w:spacing w:after="0" w:line="240" w:lineRule="auto"/>
        <w:ind w:left="567"/>
        <w:jc w:val="center"/>
        <w:rPr>
          <w:rFonts w:ascii="Liberation Serif" w:hAnsi="Liberation Serif" w:cs="Liberation Serif"/>
          <w:b/>
          <w:sz w:val="24"/>
          <w:szCs w:val="24"/>
        </w:rPr>
      </w:pPr>
      <w:r>
        <w:rPr>
          <w:rFonts w:ascii="Liberation Serif" w:hAnsi="Liberation Serif"/>
          <w:b/>
          <w:sz w:val="24"/>
          <w:szCs w:val="28"/>
        </w:rPr>
        <w:t>(далее – Программа 2)</w:t>
      </w:r>
    </w:p>
    <w:p w:rsidR="007C524D" w:rsidRDefault="007C524D" w:rsidP="007C524D">
      <w:pPr>
        <w:pStyle w:val="a3"/>
        <w:spacing w:after="0" w:line="240" w:lineRule="auto"/>
        <w:ind w:left="710"/>
        <w:rPr>
          <w:rFonts w:ascii="Liberation Serif" w:hAnsi="Liberation Serif" w:cs="Liberation Serif"/>
          <w:b/>
          <w:sz w:val="24"/>
          <w:szCs w:val="24"/>
        </w:rPr>
      </w:pPr>
    </w:p>
    <w:p w:rsidR="00EC726C" w:rsidRPr="008B7A41" w:rsidRDefault="00EC726C" w:rsidP="00EC726C">
      <w:pPr>
        <w:spacing w:after="0" w:line="240" w:lineRule="auto"/>
        <w:ind w:firstLine="708"/>
        <w:jc w:val="both"/>
        <w:rPr>
          <w:rFonts w:ascii="Liberation Serif" w:hAnsi="Liberation Serif" w:cs="Liberation Serif"/>
          <w:sz w:val="24"/>
          <w:szCs w:val="28"/>
        </w:rPr>
      </w:pPr>
      <w:r w:rsidRPr="008B7A41">
        <w:rPr>
          <w:rFonts w:ascii="Liberation Serif" w:hAnsi="Liberation Serif" w:cs="Liberation Serif"/>
          <w:sz w:val="24"/>
          <w:szCs w:val="28"/>
        </w:rPr>
        <w:t xml:space="preserve">Ответственный исполнитель </w:t>
      </w:r>
      <w:r>
        <w:rPr>
          <w:rFonts w:ascii="Liberation Serif" w:hAnsi="Liberation Serif" w:cs="Liberation Serif"/>
          <w:sz w:val="24"/>
          <w:szCs w:val="28"/>
        </w:rPr>
        <w:t>П</w:t>
      </w:r>
      <w:r w:rsidRPr="008B7A41">
        <w:rPr>
          <w:rFonts w:ascii="Liberation Serif" w:hAnsi="Liberation Serif" w:cs="Liberation Serif"/>
          <w:sz w:val="24"/>
          <w:szCs w:val="28"/>
        </w:rPr>
        <w:t xml:space="preserve">рограммы </w:t>
      </w:r>
      <w:r>
        <w:rPr>
          <w:rFonts w:ascii="Liberation Serif" w:hAnsi="Liberation Serif" w:cs="Liberation Serif"/>
          <w:sz w:val="24"/>
          <w:szCs w:val="28"/>
        </w:rPr>
        <w:t>2 –</w:t>
      </w:r>
      <w:r w:rsidRPr="008B7A41">
        <w:rPr>
          <w:rFonts w:ascii="Liberation Serif" w:hAnsi="Liberation Serif" w:cs="Liberation Serif"/>
          <w:sz w:val="24"/>
          <w:szCs w:val="28"/>
        </w:rPr>
        <w:t xml:space="preserve"> </w:t>
      </w:r>
      <w:r>
        <w:rPr>
          <w:rFonts w:ascii="Liberation Serif" w:hAnsi="Liberation Serif" w:cs="Liberation Serif"/>
          <w:sz w:val="24"/>
          <w:szCs w:val="28"/>
        </w:rPr>
        <w:t>К</w:t>
      </w:r>
      <w:r w:rsidRPr="008B7A41">
        <w:rPr>
          <w:rFonts w:ascii="Liberation Serif" w:hAnsi="Liberation Serif" w:cs="Liberation Serif"/>
          <w:sz w:val="24"/>
          <w:szCs w:val="28"/>
        </w:rPr>
        <w:t xml:space="preserve">омитет по управлению имуществом администрации городского округа Верхняя Пышма. </w:t>
      </w:r>
    </w:p>
    <w:p w:rsidR="00EC726C" w:rsidRPr="000474F9" w:rsidRDefault="00EC726C" w:rsidP="00EC726C">
      <w:pPr>
        <w:spacing w:after="0" w:line="240" w:lineRule="auto"/>
        <w:ind w:firstLine="708"/>
        <w:contextualSpacing/>
        <w:jc w:val="both"/>
        <w:rPr>
          <w:rFonts w:ascii="Liberation Serif" w:hAnsi="Liberation Serif" w:cs="Liberation Serif"/>
          <w:sz w:val="24"/>
          <w:szCs w:val="28"/>
        </w:rPr>
      </w:pPr>
      <w:r w:rsidRPr="000474F9">
        <w:rPr>
          <w:rFonts w:ascii="Liberation Serif" w:hAnsi="Liberation Serif" w:cs="Liberation Serif"/>
          <w:sz w:val="24"/>
          <w:szCs w:val="28"/>
        </w:rPr>
        <w:t xml:space="preserve">На реализацию мероприятий Программы </w:t>
      </w:r>
      <w:r>
        <w:rPr>
          <w:rFonts w:ascii="Liberation Serif" w:hAnsi="Liberation Serif" w:cs="Liberation Serif"/>
          <w:sz w:val="24"/>
          <w:szCs w:val="28"/>
        </w:rPr>
        <w:t xml:space="preserve">2 </w:t>
      </w:r>
      <w:r w:rsidRPr="000474F9">
        <w:rPr>
          <w:rFonts w:ascii="Liberation Serif" w:hAnsi="Liberation Serif" w:cs="Liberation Serif"/>
          <w:sz w:val="24"/>
          <w:szCs w:val="28"/>
        </w:rPr>
        <w:t xml:space="preserve">в 2024 году в бюджете городского округа Верхняя Пышма предусмотрены средства в размере </w:t>
      </w:r>
      <w:r>
        <w:rPr>
          <w:rFonts w:ascii="Liberation Serif" w:hAnsi="Liberation Serif" w:cs="Liberation Serif"/>
          <w:sz w:val="24"/>
          <w:szCs w:val="28"/>
        </w:rPr>
        <w:t>643 455,2</w:t>
      </w:r>
      <w:r w:rsidRPr="000474F9">
        <w:rPr>
          <w:rFonts w:ascii="Liberation Serif" w:hAnsi="Liberation Serif" w:cs="Liberation Serif"/>
          <w:sz w:val="24"/>
          <w:szCs w:val="28"/>
        </w:rPr>
        <w:t xml:space="preserve"> 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в том числе </w:t>
      </w:r>
      <w:r>
        <w:rPr>
          <w:rFonts w:ascii="Liberation Serif" w:hAnsi="Liberation Serif" w:cs="Liberation Serif"/>
          <w:sz w:val="24"/>
          <w:szCs w:val="28"/>
        </w:rPr>
        <w:t>средства местного бюджета – 643 455,2</w:t>
      </w:r>
      <w:r w:rsidRPr="000474F9">
        <w:rPr>
          <w:rFonts w:ascii="Liberation Serif" w:hAnsi="Liberation Serif" w:cs="Liberation Serif"/>
          <w:sz w:val="24"/>
          <w:szCs w:val="28"/>
        </w:rPr>
        <w:t xml:space="preserve"> 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w:t>
      </w:r>
    </w:p>
    <w:p w:rsidR="00EC726C" w:rsidRPr="008B7A41" w:rsidRDefault="00EC726C" w:rsidP="00EC726C">
      <w:pPr>
        <w:spacing w:after="0" w:line="240" w:lineRule="auto"/>
        <w:ind w:firstLine="708"/>
        <w:contextualSpacing/>
        <w:jc w:val="both"/>
        <w:rPr>
          <w:rFonts w:ascii="Liberation Serif" w:hAnsi="Liberation Serif" w:cs="Liberation Serif"/>
          <w:sz w:val="24"/>
          <w:szCs w:val="28"/>
        </w:rPr>
      </w:pPr>
      <w:r>
        <w:rPr>
          <w:rFonts w:ascii="Liberation Serif" w:hAnsi="Liberation Serif" w:cs="Liberation Serif"/>
          <w:sz w:val="24"/>
          <w:szCs w:val="28"/>
        </w:rPr>
        <w:t>За первое полугодие 2024 года</w:t>
      </w:r>
      <w:r w:rsidRPr="000474F9">
        <w:rPr>
          <w:rFonts w:ascii="Liberation Serif" w:hAnsi="Liberation Serif" w:cs="Liberation Serif"/>
          <w:sz w:val="24"/>
          <w:szCs w:val="28"/>
        </w:rPr>
        <w:t xml:space="preserve"> освоены средства в размере </w:t>
      </w:r>
      <w:r>
        <w:rPr>
          <w:rFonts w:ascii="Liberation Serif" w:hAnsi="Liberation Serif" w:cs="Liberation Serif"/>
          <w:sz w:val="24"/>
          <w:szCs w:val="28"/>
        </w:rPr>
        <w:t>64 586,0</w:t>
      </w:r>
      <w:r w:rsidRPr="000474F9">
        <w:rPr>
          <w:rFonts w:ascii="Liberation Serif" w:hAnsi="Liberation Serif" w:cs="Liberation Serif"/>
          <w:sz w:val="24"/>
          <w:szCs w:val="28"/>
        </w:rPr>
        <w:t xml:space="preserve"> 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или </w:t>
      </w:r>
      <w:r>
        <w:rPr>
          <w:rFonts w:ascii="Liberation Serif" w:hAnsi="Liberation Serif" w:cs="Liberation Serif"/>
          <w:sz w:val="24"/>
          <w:szCs w:val="28"/>
        </w:rPr>
        <w:t>10,0</w:t>
      </w:r>
      <w:r w:rsidRPr="000474F9">
        <w:rPr>
          <w:rFonts w:ascii="Liberation Serif" w:hAnsi="Liberation Serif" w:cs="Liberation Serif"/>
          <w:sz w:val="24"/>
          <w:szCs w:val="28"/>
        </w:rPr>
        <w:t xml:space="preserve"> % от запланированных средств, в том числе средства местного бюджета – </w:t>
      </w:r>
      <w:r>
        <w:rPr>
          <w:rFonts w:ascii="Liberation Serif" w:hAnsi="Liberation Serif" w:cs="Liberation Serif"/>
          <w:sz w:val="24"/>
          <w:szCs w:val="28"/>
        </w:rPr>
        <w:t>64 586,0</w:t>
      </w:r>
      <w:r w:rsidRPr="000474F9">
        <w:rPr>
          <w:rFonts w:ascii="Liberation Serif" w:hAnsi="Liberation Serif" w:cs="Liberation Serif"/>
          <w:sz w:val="24"/>
          <w:szCs w:val="28"/>
        </w:rPr>
        <w:t xml:space="preserve"> 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или </w:t>
      </w:r>
      <w:r>
        <w:rPr>
          <w:rFonts w:ascii="Liberation Serif" w:hAnsi="Liberation Serif" w:cs="Liberation Serif"/>
          <w:sz w:val="24"/>
          <w:szCs w:val="28"/>
        </w:rPr>
        <w:t>10,0</w:t>
      </w:r>
      <w:r w:rsidRPr="000474F9">
        <w:rPr>
          <w:rFonts w:ascii="Liberation Serif" w:hAnsi="Liberation Serif" w:cs="Liberation Serif"/>
          <w:sz w:val="24"/>
          <w:szCs w:val="28"/>
        </w:rPr>
        <w:t xml:space="preserve"> % от плана. </w:t>
      </w:r>
    </w:p>
    <w:p w:rsidR="00EC726C" w:rsidRDefault="00EC726C" w:rsidP="00EC726C">
      <w:pPr>
        <w:spacing w:after="0" w:line="240" w:lineRule="auto"/>
        <w:ind w:firstLine="708"/>
        <w:contextualSpacing/>
        <w:jc w:val="both"/>
        <w:rPr>
          <w:rFonts w:ascii="Liberation Serif" w:hAnsi="Liberation Serif" w:cs="Liberation Serif"/>
          <w:sz w:val="24"/>
          <w:szCs w:val="28"/>
        </w:rPr>
      </w:pPr>
      <w:r w:rsidRPr="008B7A41">
        <w:rPr>
          <w:rFonts w:ascii="Liberation Serif" w:hAnsi="Liberation Serif" w:cs="Liberation Serif"/>
          <w:sz w:val="24"/>
          <w:szCs w:val="28"/>
        </w:rPr>
        <w:t xml:space="preserve">Программа </w:t>
      </w:r>
      <w:r w:rsidR="004453BA">
        <w:rPr>
          <w:rFonts w:ascii="Liberation Serif" w:hAnsi="Liberation Serif" w:cs="Liberation Serif"/>
          <w:sz w:val="24"/>
          <w:szCs w:val="28"/>
        </w:rPr>
        <w:t xml:space="preserve">2 </w:t>
      </w:r>
      <w:r w:rsidRPr="008B7A41">
        <w:rPr>
          <w:rFonts w:ascii="Liberation Serif" w:hAnsi="Liberation Serif" w:cs="Liberation Serif"/>
          <w:sz w:val="24"/>
          <w:szCs w:val="28"/>
        </w:rPr>
        <w:t>включает 2 подпрограммы</w:t>
      </w:r>
      <w:r>
        <w:rPr>
          <w:rFonts w:ascii="Liberation Serif" w:hAnsi="Liberation Serif" w:cs="Liberation Serif"/>
          <w:sz w:val="24"/>
          <w:szCs w:val="28"/>
        </w:rPr>
        <w:t>.</w:t>
      </w:r>
    </w:p>
    <w:p w:rsidR="00EC726C" w:rsidRDefault="00EC726C" w:rsidP="00EC726C">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sidR="004453BA">
        <w:rPr>
          <w:rFonts w:ascii="Liberation Serif" w:hAnsi="Liberation Serif" w:cs="Liberation Serif"/>
          <w:sz w:val="24"/>
          <w:szCs w:val="24"/>
        </w:rPr>
        <w:t>3</w:t>
      </w:r>
      <w:r w:rsidRPr="00083D8F">
        <w:rPr>
          <w:rFonts w:ascii="Liberation Serif" w:hAnsi="Liberation Serif" w:cs="Liberation Serif"/>
          <w:sz w:val="24"/>
          <w:szCs w:val="24"/>
        </w:rPr>
        <w:t xml:space="preserve"> представлены сведения о финансировании Программы </w:t>
      </w:r>
      <w:r w:rsidR="004453BA">
        <w:rPr>
          <w:rFonts w:ascii="Liberation Serif" w:hAnsi="Liberation Serif" w:cs="Liberation Serif"/>
          <w:sz w:val="24"/>
          <w:szCs w:val="24"/>
        </w:rPr>
        <w:t xml:space="preserve">2 </w:t>
      </w:r>
      <w:r w:rsidRPr="00083D8F">
        <w:rPr>
          <w:rFonts w:ascii="Liberation Serif" w:hAnsi="Liberation Serif" w:cs="Liberation Serif"/>
          <w:sz w:val="24"/>
          <w:szCs w:val="24"/>
        </w:rPr>
        <w:t>в разрезе подпрограмм (далее – ПП).</w:t>
      </w:r>
    </w:p>
    <w:p w:rsidR="004453BA" w:rsidRDefault="004453BA" w:rsidP="00EC726C">
      <w:pPr>
        <w:spacing w:after="0" w:line="240" w:lineRule="auto"/>
        <w:ind w:firstLine="708"/>
        <w:contextualSpacing/>
        <w:jc w:val="right"/>
        <w:rPr>
          <w:rFonts w:ascii="Liberation Serif" w:hAnsi="Liberation Serif" w:cs="Liberation Serif"/>
          <w:i/>
          <w:sz w:val="24"/>
          <w:szCs w:val="28"/>
        </w:rPr>
      </w:pPr>
    </w:p>
    <w:p w:rsidR="00EC726C" w:rsidRPr="00B364F0" w:rsidRDefault="00EC726C" w:rsidP="00EC726C">
      <w:pPr>
        <w:spacing w:after="0" w:line="240" w:lineRule="auto"/>
        <w:ind w:firstLine="708"/>
        <w:contextualSpacing/>
        <w:jc w:val="right"/>
        <w:rPr>
          <w:rFonts w:ascii="Liberation Serif" w:hAnsi="Liberation Serif" w:cs="Liberation Serif"/>
          <w:i/>
          <w:sz w:val="24"/>
          <w:szCs w:val="28"/>
        </w:rPr>
      </w:pPr>
      <w:r w:rsidRPr="00B364F0">
        <w:rPr>
          <w:rFonts w:ascii="Liberation Serif" w:hAnsi="Liberation Serif" w:cs="Liberation Serif"/>
          <w:i/>
          <w:sz w:val="24"/>
          <w:szCs w:val="28"/>
        </w:rPr>
        <w:t xml:space="preserve">Таблица № </w:t>
      </w:r>
      <w:r w:rsidR="004453BA">
        <w:rPr>
          <w:rFonts w:ascii="Liberation Serif" w:hAnsi="Liberation Serif" w:cs="Liberation Serif"/>
          <w:i/>
          <w:sz w:val="24"/>
          <w:szCs w:val="28"/>
        </w:rPr>
        <w:t>3</w:t>
      </w:r>
    </w:p>
    <w:p w:rsidR="004453BA" w:rsidRDefault="00EC726C" w:rsidP="00EC726C">
      <w:pPr>
        <w:spacing w:after="0" w:line="240" w:lineRule="auto"/>
        <w:contextualSpacing/>
        <w:jc w:val="center"/>
        <w:rPr>
          <w:rFonts w:ascii="Liberation Serif" w:hAnsi="Liberation Serif" w:cs="Liberation Serif"/>
          <w:sz w:val="24"/>
          <w:szCs w:val="28"/>
        </w:rPr>
      </w:pPr>
      <w:r w:rsidRPr="008B7A41">
        <w:rPr>
          <w:rFonts w:ascii="Liberation Serif" w:hAnsi="Liberation Serif" w:cs="Liberation Serif"/>
          <w:sz w:val="24"/>
          <w:szCs w:val="28"/>
        </w:rPr>
        <w:t xml:space="preserve">Сведения о финансировании муниципальной программы </w:t>
      </w:r>
    </w:p>
    <w:p w:rsidR="00EC726C" w:rsidRDefault="00EC726C" w:rsidP="00EC726C">
      <w:pPr>
        <w:spacing w:after="0" w:line="240" w:lineRule="auto"/>
        <w:contextualSpacing/>
        <w:jc w:val="center"/>
        <w:rPr>
          <w:rFonts w:ascii="Liberation Serif" w:hAnsi="Liberation Serif" w:cs="Liberation Serif"/>
          <w:sz w:val="24"/>
          <w:szCs w:val="28"/>
        </w:rPr>
      </w:pPr>
      <w:r w:rsidRPr="008B7A41">
        <w:rPr>
          <w:rFonts w:ascii="Liberation Serif" w:hAnsi="Liberation Serif" w:cs="Liberation Serif"/>
          <w:sz w:val="24"/>
          <w:szCs w:val="28"/>
        </w:rPr>
        <w:t>«Повышение эффективности управления муниципальной собственностью на территории городского округа Верхняя Пышма до 2027 года»</w:t>
      </w:r>
    </w:p>
    <w:p w:rsidR="004453BA" w:rsidRDefault="004453BA" w:rsidP="00EC726C">
      <w:pPr>
        <w:spacing w:after="0" w:line="240" w:lineRule="auto"/>
        <w:contextualSpacing/>
        <w:jc w:val="center"/>
        <w:rPr>
          <w:rFonts w:ascii="Liberation Serif" w:hAnsi="Liberation Serif" w:cs="Liberation Serif"/>
          <w:sz w:val="24"/>
          <w:szCs w:val="28"/>
        </w:rPr>
      </w:pP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268"/>
        <w:gridCol w:w="1135"/>
        <w:gridCol w:w="1278"/>
        <w:gridCol w:w="1273"/>
      </w:tblGrid>
      <w:tr w:rsidR="004453BA" w:rsidRPr="00724365" w:rsidTr="009E1E26">
        <w:trPr>
          <w:trHeight w:val="173"/>
          <w:tblHeader/>
        </w:trPr>
        <w:tc>
          <w:tcPr>
            <w:tcW w:w="338" w:type="pct"/>
            <w:vMerge w:val="restart"/>
            <w:tcBorders>
              <w:bottom w:val="nil"/>
            </w:tcBorders>
            <w:shd w:val="clear" w:color="auto" w:fill="auto"/>
          </w:tcPr>
          <w:p w:rsidR="004453BA" w:rsidRPr="00724365" w:rsidRDefault="004453BA" w:rsidP="00092156">
            <w:pPr>
              <w:spacing w:after="0" w:line="240" w:lineRule="auto"/>
              <w:ind w:left="-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lastRenderedPageBreak/>
              <w:t>Номер</w:t>
            </w:r>
          </w:p>
          <w:p w:rsidR="004453BA" w:rsidRPr="00724365" w:rsidRDefault="004453BA" w:rsidP="00092156">
            <w:pPr>
              <w:spacing w:after="0" w:line="240" w:lineRule="auto"/>
              <w:ind w:left="-108"/>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ПП</w:t>
            </w:r>
          </w:p>
        </w:tc>
        <w:tc>
          <w:tcPr>
            <w:tcW w:w="1824" w:type="pct"/>
            <w:vMerge w:val="restart"/>
            <w:tcBorders>
              <w:bottom w:val="nil"/>
            </w:tcBorders>
            <w:shd w:val="clear" w:color="auto" w:fill="auto"/>
          </w:tcPr>
          <w:p w:rsidR="004453BA" w:rsidRPr="00724365" w:rsidRDefault="004453BA" w:rsidP="00092156">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Наименование ПП</w:t>
            </w:r>
          </w:p>
        </w:tc>
        <w:tc>
          <w:tcPr>
            <w:tcW w:w="1081" w:type="pct"/>
            <w:vMerge w:val="restart"/>
            <w:tcBorders>
              <w:bottom w:val="nil"/>
            </w:tcBorders>
            <w:shd w:val="clear" w:color="auto" w:fill="auto"/>
          </w:tcPr>
          <w:p w:rsidR="004453BA" w:rsidRPr="00724365" w:rsidRDefault="004453BA" w:rsidP="00092156">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Источники ресурсного</w:t>
            </w:r>
            <w:r>
              <w:rPr>
                <w:rFonts w:ascii="Liberation Serif" w:eastAsiaTheme="minorHAnsi" w:hAnsi="Liberation Serif" w:cs="Liberation Serif"/>
                <w:sz w:val="20"/>
                <w:szCs w:val="20"/>
              </w:rPr>
              <w:t xml:space="preserve"> </w:t>
            </w:r>
            <w:r w:rsidRPr="00724365">
              <w:rPr>
                <w:rFonts w:ascii="Liberation Serif" w:eastAsiaTheme="minorHAnsi" w:hAnsi="Liberation Serif" w:cs="Liberation Serif"/>
                <w:sz w:val="20"/>
                <w:szCs w:val="20"/>
              </w:rPr>
              <w:t>обеспечения</w:t>
            </w:r>
          </w:p>
        </w:tc>
        <w:tc>
          <w:tcPr>
            <w:tcW w:w="1150" w:type="pct"/>
            <w:gridSpan w:val="2"/>
            <w:tcBorders>
              <w:bottom w:val="single" w:sz="4" w:space="0" w:color="auto"/>
            </w:tcBorders>
            <w:shd w:val="clear" w:color="auto" w:fill="auto"/>
          </w:tcPr>
          <w:p w:rsidR="004453BA" w:rsidRPr="00724365" w:rsidRDefault="004453BA" w:rsidP="00092156">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Расходы, тыс. руб.</w:t>
            </w:r>
          </w:p>
        </w:tc>
        <w:tc>
          <w:tcPr>
            <w:tcW w:w="607" w:type="pct"/>
            <w:vMerge w:val="restart"/>
            <w:tcBorders>
              <w:bottom w:val="nil"/>
            </w:tcBorders>
            <w:shd w:val="clear" w:color="auto" w:fill="auto"/>
          </w:tcPr>
          <w:p w:rsidR="004453BA" w:rsidRPr="00724365" w:rsidRDefault="004453BA" w:rsidP="00092156">
            <w:pPr>
              <w:spacing w:after="0" w:line="240" w:lineRule="auto"/>
              <w:ind w:left="-108"/>
              <w:contextualSpacing/>
              <w:jc w:val="center"/>
              <w:rPr>
                <w:rFonts w:ascii="Liberation Serif" w:eastAsiaTheme="minorHAnsi" w:hAnsi="Liberation Serif" w:cs="Liberation Serif"/>
                <w:sz w:val="20"/>
                <w:szCs w:val="20"/>
              </w:rPr>
            </w:pPr>
            <w:r w:rsidRPr="00724365">
              <w:rPr>
                <w:rFonts w:ascii="Liberation Serif" w:hAnsi="Liberation Serif" w:cs="Liberation Serif"/>
                <w:noProof/>
                <w:color w:val="000000"/>
                <w:sz w:val="20"/>
                <w:szCs w:val="20"/>
                <w:lang w:eastAsia="ru-RU"/>
              </w:rPr>
              <w:t>Процент исполнения</w:t>
            </w:r>
            <w:r>
              <w:rPr>
                <w:rFonts w:ascii="Liberation Serif" w:hAnsi="Liberation Serif" w:cs="Liberation Serif"/>
                <w:noProof/>
                <w:color w:val="000000"/>
                <w:sz w:val="20"/>
                <w:szCs w:val="20"/>
                <w:lang w:eastAsia="ru-RU"/>
              </w:rPr>
              <w:t>, %</w:t>
            </w:r>
          </w:p>
        </w:tc>
      </w:tr>
      <w:tr w:rsidR="004453BA" w:rsidRPr="00724365" w:rsidTr="009E1E26">
        <w:tc>
          <w:tcPr>
            <w:tcW w:w="338" w:type="pct"/>
            <w:vMerge/>
            <w:tcBorders>
              <w:top w:val="nil"/>
            </w:tcBorders>
            <w:shd w:val="clear" w:color="auto" w:fill="auto"/>
          </w:tcPr>
          <w:p w:rsidR="004453BA" w:rsidRPr="00724365" w:rsidRDefault="004453BA" w:rsidP="00092156">
            <w:pPr>
              <w:spacing w:after="0" w:line="240" w:lineRule="auto"/>
              <w:contextualSpacing/>
              <w:jc w:val="center"/>
              <w:rPr>
                <w:rFonts w:ascii="Liberation Serif" w:eastAsiaTheme="minorHAnsi" w:hAnsi="Liberation Serif" w:cs="Liberation Serif"/>
                <w:sz w:val="20"/>
                <w:szCs w:val="20"/>
              </w:rPr>
            </w:pPr>
          </w:p>
        </w:tc>
        <w:tc>
          <w:tcPr>
            <w:tcW w:w="1824" w:type="pct"/>
            <w:vMerge/>
            <w:tcBorders>
              <w:top w:val="nil"/>
            </w:tcBorders>
            <w:shd w:val="clear" w:color="auto" w:fill="auto"/>
          </w:tcPr>
          <w:p w:rsidR="004453BA" w:rsidRPr="00724365" w:rsidRDefault="004453BA" w:rsidP="00092156">
            <w:pPr>
              <w:spacing w:after="0" w:line="240" w:lineRule="auto"/>
              <w:contextualSpacing/>
              <w:jc w:val="center"/>
              <w:rPr>
                <w:rFonts w:ascii="Liberation Serif" w:eastAsiaTheme="minorHAnsi" w:hAnsi="Liberation Serif" w:cs="Liberation Serif"/>
                <w:sz w:val="20"/>
                <w:szCs w:val="20"/>
              </w:rPr>
            </w:pPr>
          </w:p>
        </w:tc>
        <w:tc>
          <w:tcPr>
            <w:tcW w:w="1081" w:type="pct"/>
            <w:vMerge/>
            <w:tcBorders>
              <w:top w:val="nil"/>
            </w:tcBorders>
            <w:shd w:val="clear" w:color="auto" w:fill="auto"/>
          </w:tcPr>
          <w:p w:rsidR="004453BA" w:rsidRPr="00724365" w:rsidRDefault="004453BA" w:rsidP="00092156">
            <w:pPr>
              <w:spacing w:after="0" w:line="240" w:lineRule="auto"/>
              <w:contextualSpacing/>
              <w:jc w:val="center"/>
              <w:rPr>
                <w:rFonts w:ascii="Liberation Serif" w:eastAsiaTheme="minorHAnsi" w:hAnsi="Liberation Serif" w:cs="Liberation Serif"/>
                <w:sz w:val="20"/>
                <w:szCs w:val="20"/>
              </w:rPr>
            </w:pPr>
          </w:p>
        </w:tc>
        <w:tc>
          <w:tcPr>
            <w:tcW w:w="541" w:type="pct"/>
            <w:tcBorders>
              <w:top w:val="single" w:sz="4" w:space="0" w:color="auto"/>
              <w:bottom w:val="single" w:sz="4" w:space="0" w:color="auto"/>
            </w:tcBorders>
          </w:tcPr>
          <w:p w:rsidR="004453BA" w:rsidRPr="007F705D" w:rsidRDefault="004453BA" w:rsidP="00092156">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609" w:type="pct"/>
            <w:tcBorders>
              <w:top w:val="single" w:sz="4" w:space="0" w:color="auto"/>
              <w:bottom w:val="single" w:sz="4" w:space="0" w:color="auto"/>
            </w:tcBorders>
            <w:shd w:val="clear" w:color="auto" w:fill="auto"/>
          </w:tcPr>
          <w:p w:rsidR="004453BA" w:rsidRPr="007F705D" w:rsidRDefault="004453BA" w:rsidP="00092156">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607" w:type="pct"/>
            <w:vMerge/>
            <w:tcBorders>
              <w:top w:val="nil"/>
            </w:tcBorders>
            <w:shd w:val="clear" w:color="auto" w:fill="auto"/>
          </w:tcPr>
          <w:p w:rsidR="004453BA" w:rsidRPr="00724365" w:rsidRDefault="004453BA" w:rsidP="00092156">
            <w:pPr>
              <w:spacing w:after="0" w:line="240" w:lineRule="auto"/>
              <w:contextualSpacing/>
              <w:jc w:val="center"/>
              <w:rPr>
                <w:rFonts w:ascii="Liberation Serif" w:eastAsiaTheme="minorHAnsi" w:hAnsi="Liberation Serif" w:cs="Liberation Serif"/>
                <w:sz w:val="20"/>
                <w:szCs w:val="20"/>
              </w:rPr>
            </w:pPr>
          </w:p>
        </w:tc>
      </w:tr>
    </w:tbl>
    <w:tbl>
      <w:tblPr>
        <w:tblStyle w:val="a5"/>
        <w:tblW w:w="5073" w:type="pct"/>
        <w:tblLayout w:type="fixed"/>
        <w:tblLook w:val="04A0" w:firstRow="1" w:lastRow="0" w:firstColumn="1" w:lastColumn="0" w:noHBand="0" w:noVBand="1"/>
      </w:tblPr>
      <w:tblGrid>
        <w:gridCol w:w="705"/>
        <w:gridCol w:w="3827"/>
        <w:gridCol w:w="2267"/>
        <w:gridCol w:w="1135"/>
        <w:gridCol w:w="1275"/>
        <w:gridCol w:w="1277"/>
      </w:tblGrid>
      <w:tr w:rsidR="009E1E26" w:rsidRPr="003F3CDA" w:rsidTr="009E1E26">
        <w:tc>
          <w:tcPr>
            <w:tcW w:w="336" w:type="pct"/>
            <w:shd w:val="clear" w:color="auto" w:fill="auto"/>
          </w:tcPr>
          <w:p w:rsidR="00EC726C" w:rsidRPr="003F3CDA" w:rsidRDefault="00EC726C" w:rsidP="00092156">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1</w:t>
            </w:r>
          </w:p>
        </w:tc>
        <w:tc>
          <w:tcPr>
            <w:tcW w:w="1825" w:type="pct"/>
            <w:shd w:val="clear" w:color="auto" w:fill="auto"/>
          </w:tcPr>
          <w:p w:rsidR="00EC726C" w:rsidRPr="003F3CDA" w:rsidRDefault="00EC726C" w:rsidP="00092156">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2</w:t>
            </w:r>
          </w:p>
        </w:tc>
        <w:tc>
          <w:tcPr>
            <w:tcW w:w="1081" w:type="pct"/>
            <w:shd w:val="clear" w:color="auto" w:fill="auto"/>
          </w:tcPr>
          <w:p w:rsidR="00EC726C" w:rsidRPr="003F3CDA" w:rsidRDefault="00EC726C" w:rsidP="00092156">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3</w:t>
            </w:r>
          </w:p>
        </w:tc>
        <w:tc>
          <w:tcPr>
            <w:tcW w:w="541" w:type="pct"/>
            <w:tcBorders>
              <w:top w:val="single" w:sz="4" w:space="0" w:color="auto"/>
            </w:tcBorders>
            <w:shd w:val="clear" w:color="auto" w:fill="auto"/>
          </w:tcPr>
          <w:p w:rsidR="00EC726C" w:rsidRPr="003F3CDA" w:rsidRDefault="00EC726C" w:rsidP="00092156">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4</w:t>
            </w:r>
          </w:p>
        </w:tc>
        <w:tc>
          <w:tcPr>
            <w:tcW w:w="608" w:type="pct"/>
            <w:tcBorders>
              <w:top w:val="single" w:sz="4" w:space="0" w:color="auto"/>
            </w:tcBorders>
            <w:shd w:val="clear" w:color="auto" w:fill="auto"/>
          </w:tcPr>
          <w:p w:rsidR="00EC726C" w:rsidRPr="003F3CDA" w:rsidRDefault="00EC726C" w:rsidP="00092156">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5</w:t>
            </w:r>
          </w:p>
        </w:tc>
        <w:tc>
          <w:tcPr>
            <w:tcW w:w="609" w:type="pct"/>
            <w:shd w:val="clear" w:color="auto" w:fill="auto"/>
          </w:tcPr>
          <w:p w:rsidR="00EC726C" w:rsidRPr="003F3CDA" w:rsidRDefault="00EC726C" w:rsidP="00092156">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6=5/4</w:t>
            </w:r>
          </w:p>
        </w:tc>
      </w:tr>
      <w:tr w:rsidR="00EC726C" w:rsidRPr="003F3CDA" w:rsidTr="009E1E26">
        <w:tc>
          <w:tcPr>
            <w:tcW w:w="2161" w:type="pct"/>
            <w:gridSpan w:val="2"/>
            <w:vMerge w:val="restart"/>
            <w:shd w:val="clear" w:color="auto" w:fill="auto"/>
          </w:tcPr>
          <w:p w:rsidR="00EC726C" w:rsidRPr="003F3CDA" w:rsidRDefault="00EC726C" w:rsidP="00092156">
            <w:pPr>
              <w:contextualSpacing/>
              <w:jc w:val="center"/>
              <w:rPr>
                <w:rFonts w:ascii="Liberation Serif"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081" w:type="pct"/>
            <w:shd w:val="clear" w:color="auto" w:fill="auto"/>
          </w:tcPr>
          <w:p w:rsidR="00EC726C" w:rsidRPr="003F3CDA" w:rsidRDefault="00EC726C" w:rsidP="00092156">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541" w:type="pct"/>
            <w:shd w:val="clear" w:color="auto" w:fill="auto"/>
          </w:tcPr>
          <w:p w:rsidR="00EC726C" w:rsidRPr="001D7667" w:rsidRDefault="004453BA" w:rsidP="00092156">
            <w:pPr>
              <w:contextualSpacing/>
              <w:jc w:val="center"/>
              <w:rPr>
                <w:rFonts w:ascii="Liberation Serif" w:hAnsi="Liberation Serif" w:cs="Liberation Serif"/>
                <w:b/>
                <w:sz w:val="20"/>
                <w:szCs w:val="20"/>
              </w:rPr>
            </w:pPr>
            <w:r>
              <w:rPr>
                <w:rFonts w:ascii="Liberation Serif" w:hAnsi="Liberation Serif" w:cs="Liberation Serif"/>
                <w:b/>
                <w:sz w:val="20"/>
                <w:szCs w:val="20"/>
              </w:rPr>
              <w:t>643 455,2</w:t>
            </w:r>
          </w:p>
        </w:tc>
        <w:tc>
          <w:tcPr>
            <w:tcW w:w="608" w:type="pct"/>
            <w:shd w:val="clear" w:color="auto" w:fill="auto"/>
          </w:tcPr>
          <w:p w:rsidR="00EC726C" w:rsidRPr="001D7667" w:rsidRDefault="004453BA" w:rsidP="00092156">
            <w:pPr>
              <w:contextualSpacing/>
              <w:jc w:val="center"/>
              <w:rPr>
                <w:rFonts w:ascii="Liberation Serif" w:hAnsi="Liberation Serif" w:cs="Liberation Serif"/>
                <w:b/>
                <w:sz w:val="20"/>
                <w:szCs w:val="20"/>
              </w:rPr>
            </w:pPr>
            <w:r>
              <w:rPr>
                <w:rFonts w:ascii="Liberation Serif" w:hAnsi="Liberation Serif" w:cs="Liberation Serif"/>
                <w:b/>
                <w:sz w:val="20"/>
                <w:szCs w:val="20"/>
              </w:rPr>
              <w:t>64 586,0</w:t>
            </w:r>
          </w:p>
        </w:tc>
        <w:tc>
          <w:tcPr>
            <w:tcW w:w="609" w:type="pct"/>
            <w:shd w:val="clear" w:color="auto" w:fill="auto"/>
          </w:tcPr>
          <w:p w:rsidR="00EC726C" w:rsidRPr="001D7667" w:rsidRDefault="004453BA" w:rsidP="00092156">
            <w:pPr>
              <w:contextualSpacing/>
              <w:jc w:val="center"/>
              <w:rPr>
                <w:rFonts w:ascii="Liberation Serif" w:hAnsi="Liberation Serif" w:cs="Liberation Serif"/>
                <w:b/>
                <w:sz w:val="20"/>
                <w:szCs w:val="20"/>
              </w:rPr>
            </w:pPr>
            <w:r>
              <w:rPr>
                <w:rFonts w:ascii="Liberation Serif" w:hAnsi="Liberation Serif" w:cs="Liberation Serif"/>
                <w:b/>
                <w:sz w:val="20"/>
                <w:szCs w:val="20"/>
              </w:rPr>
              <w:t>10,0</w:t>
            </w:r>
          </w:p>
        </w:tc>
      </w:tr>
      <w:tr w:rsidR="00EC726C" w:rsidRPr="003F3CDA" w:rsidTr="009E1E26">
        <w:tc>
          <w:tcPr>
            <w:tcW w:w="2161" w:type="pct"/>
            <w:gridSpan w:val="2"/>
            <w:vMerge/>
            <w:shd w:val="clear" w:color="auto" w:fill="auto"/>
          </w:tcPr>
          <w:p w:rsidR="00EC726C" w:rsidRPr="003F3CDA" w:rsidRDefault="00EC726C" w:rsidP="00092156">
            <w:pPr>
              <w:contextualSpacing/>
              <w:jc w:val="center"/>
              <w:rPr>
                <w:rFonts w:ascii="Liberation Serif" w:hAnsi="Liberation Serif" w:cs="Liberation Serif"/>
                <w:sz w:val="20"/>
                <w:szCs w:val="20"/>
              </w:rPr>
            </w:pPr>
          </w:p>
        </w:tc>
        <w:tc>
          <w:tcPr>
            <w:tcW w:w="1081" w:type="pct"/>
            <w:shd w:val="clear" w:color="auto" w:fill="auto"/>
          </w:tcPr>
          <w:p w:rsidR="00EC726C" w:rsidRPr="003F3CDA" w:rsidRDefault="00EC726C" w:rsidP="00092156">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541" w:type="pct"/>
            <w:shd w:val="clear" w:color="auto" w:fill="auto"/>
          </w:tcPr>
          <w:p w:rsidR="00EC726C" w:rsidRPr="001D7667" w:rsidRDefault="004453BA" w:rsidP="00092156">
            <w:pPr>
              <w:contextualSpacing/>
              <w:jc w:val="center"/>
              <w:rPr>
                <w:rFonts w:ascii="Liberation Serif" w:hAnsi="Liberation Serif" w:cs="Liberation Serif"/>
                <w:sz w:val="20"/>
                <w:szCs w:val="20"/>
              </w:rPr>
            </w:pPr>
            <w:r>
              <w:rPr>
                <w:rFonts w:ascii="Liberation Serif" w:hAnsi="Liberation Serif" w:cs="Liberation Serif"/>
                <w:sz w:val="20"/>
                <w:szCs w:val="20"/>
              </w:rPr>
              <w:t>643 455,2</w:t>
            </w:r>
          </w:p>
        </w:tc>
        <w:tc>
          <w:tcPr>
            <w:tcW w:w="608" w:type="pct"/>
            <w:shd w:val="clear" w:color="auto" w:fill="auto"/>
          </w:tcPr>
          <w:p w:rsidR="00EC726C" w:rsidRPr="001D7667" w:rsidRDefault="004453BA" w:rsidP="00092156">
            <w:pPr>
              <w:contextualSpacing/>
              <w:jc w:val="center"/>
              <w:rPr>
                <w:rFonts w:ascii="Liberation Serif" w:hAnsi="Liberation Serif" w:cs="Liberation Serif"/>
                <w:sz w:val="20"/>
                <w:szCs w:val="20"/>
              </w:rPr>
            </w:pPr>
            <w:r>
              <w:rPr>
                <w:rFonts w:ascii="Liberation Serif" w:hAnsi="Liberation Serif" w:cs="Liberation Serif"/>
                <w:sz w:val="20"/>
                <w:szCs w:val="20"/>
              </w:rPr>
              <w:t>64 586,0</w:t>
            </w:r>
          </w:p>
        </w:tc>
        <w:tc>
          <w:tcPr>
            <w:tcW w:w="609" w:type="pct"/>
            <w:shd w:val="clear" w:color="auto" w:fill="auto"/>
          </w:tcPr>
          <w:p w:rsidR="00EC726C" w:rsidRPr="001D7667" w:rsidRDefault="004453BA" w:rsidP="00092156">
            <w:pPr>
              <w:contextualSpacing/>
              <w:jc w:val="center"/>
              <w:rPr>
                <w:rFonts w:ascii="Liberation Serif" w:hAnsi="Liberation Serif" w:cs="Liberation Serif"/>
                <w:sz w:val="20"/>
                <w:szCs w:val="20"/>
              </w:rPr>
            </w:pPr>
            <w:r>
              <w:rPr>
                <w:rFonts w:ascii="Liberation Serif" w:hAnsi="Liberation Serif" w:cs="Liberation Serif"/>
                <w:sz w:val="20"/>
                <w:szCs w:val="20"/>
              </w:rPr>
              <w:t>10,0</w:t>
            </w:r>
          </w:p>
        </w:tc>
      </w:tr>
      <w:tr w:rsidR="00EC726C" w:rsidRPr="003F3CDA" w:rsidTr="009E1E26">
        <w:trPr>
          <w:trHeight w:val="551"/>
        </w:trPr>
        <w:tc>
          <w:tcPr>
            <w:tcW w:w="336" w:type="pct"/>
            <w:vMerge w:val="restart"/>
            <w:shd w:val="clear" w:color="auto" w:fill="auto"/>
          </w:tcPr>
          <w:p w:rsidR="00EC726C" w:rsidRPr="003F3CDA" w:rsidRDefault="00EC726C" w:rsidP="00092156">
            <w:pPr>
              <w:contextualSpacing/>
              <w:rPr>
                <w:rFonts w:ascii="Liberation Serif" w:hAnsi="Liberation Serif" w:cs="Liberation Serif"/>
                <w:sz w:val="20"/>
                <w:szCs w:val="20"/>
              </w:rPr>
            </w:pPr>
            <w:r w:rsidRPr="003F3CDA">
              <w:rPr>
                <w:rFonts w:ascii="Liberation Serif" w:hAnsi="Liberation Serif" w:cs="Liberation Serif"/>
                <w:sz w:val="20"/>
                <w:szCs w:val="20"/>
              </w:rPr>
              <w:t>1</w:t>
            </w:r>
          </w:p>
        </w:tc>
        <w:tc>
          <w:tcPr>
            <w:tcW w:w="1825" w:type="pct"/>
            <w:vMerge w:val="restart"/>
            <w:shd w:val="clear" w:color="auto" w:fill="auto"/>
          </w:tcPr>
          <w:p w:rsidR="00EC726C" w:rsidRPr="003F3CDA" w:rsidRDefault="00EC726C" w:rsidP="00092156">
            <w:pPr>
              <w:contextualSpacing/>
              <w:rPr>
                <w:rFonts w:ascii="Liberation Serif" w:hAnsi="Liberation Serif" w:cs="Liberation Serif"/>
                <w:bCs/>
                <w:color w:val="000000"/>
                <w:sz w:val="20"/>
                <w:szCs w:val="20"/>
              </w:rPr>
            </w:pPr>
            <w:r w:rsidRPr="003F3CDA">
              <w:rPr>
                <w:rFonts w:ascii="Liberation Serif" w:hAnsi="Liberation Serif" w:cs="Liberation Serif"/>
                <w:bCs/>
                <w:color w:val="000000"/>
                <w:sz w:val="20"/>
                <w:szCs w:val="20"/>
              </w:rPr>
              <w:t xml:space="preserve">Программа управления муниципальной собственностью и приватизации муниципального имущества на территории </w:t>
            </w:r>
            <w:r>
              <w:rPr>
                <w:rFonts w:ascii="Liberation Serif" w:hAnsi="Liberation Serif" w:cs="Liberation Serif"/>
                <w:bCs/>
                <w:color w:val="000000"/>
                <w:sz w:val="20"/>
                <w:szCs w:val="20"/>
              </w:rPr>
              <w:t>городского округа Верхняя Пышма</w:t>
            </w:r>
          </w:p>
        </w:tc>
        <w:tc>
          <w:tcPr>
            <w:tcW w:w="1081" w:type="pct"/>
            <w:shd w:val="clear" w:color="auto" w:fill="auto"/>
          </w:tcPr>
          <w:p w:rsidR="00EC726C" w:rsidRPr="003F3CDA" w:rsidRDefault="00EC726C" w:rsidP="00092156">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541" w:type="pct"/>
            <w:shd w:val="clear" w:color="auto" w:fill="auto"/>
          </w:tcPr>
          <w:p w:rsidR="00EC726C" w:rsidRPr="001D7667" w:rsidRDefault="004453BA" w:rsidP="00092156">
            <w:pPr>
              <w:contextualSpacing/>
              <w:jc w:val="center"/>
              <w:rPr>
                <w:rFonts w:ascii="Liberation Serif" w:hAnsi="Liberation Serif"/>
                <w:b/>
                <w:sz w:val="20"/>
                <w:szCs w:val="20"/>
              </w:rPr>
            </w:pPr>
            <w:r>
              <w:rPr>
                <w:rFonts w:ascii="Liberation Serif" w:hAnsi="Liberation Serif"/>
                <w:b/>
                <w:sz w:val="20"/>
                <w:szCs w:val="20"/>
              </w:rPr>
              <w:t>607 087,6</w:t>
            </w:r>
          </w:p>
        </w:tc>
        <w:tc>
          <w:tcPr>
            <w:tcW w:w="608" w:type="pct"/>
            <w:shd w:val="clear" w:color="auto" w:fill="auto"/>
          </w:tcPr>
          <w:p w:rsidR="00EC726C" w:rsidRPr="001D7667" w:rsidRDefault="004453BA" w:rsidP="00092156">
            <w:pPr>
              <w:contextualSpacing/>
              <w:jc w:val="center"/>
              <w:rPr>
                <w:rFonts w:ascii="Liberation Serif" w:hAnsi="Liberation Serif"/>
                <w:b/>
                <w:sz w:val="20"/>
                <w:szCs w:val="20"/>
              </w:rPr>
            </w:pPr>
            <w:r>
              <w:rPr>
                <w:rFonts w:ascii="Liberation Serif" w:hAnsi="Liberation Serif"/>
                <w:b/>
                <w:sz w:val="20"/>
                <w:szCs w:val="20"/>
              </w:rPr>
              <w:t>48 393,8</w:t>
            </w:r>
          </w:p>
        </w:tc>
        <w:tc>
          <w:tcPr>
            <w:tcW w:w="609" w:type="pct"/>
            <w:shd w:val="clear" w:color="auto" w:fill="auto"/>
          </w:tcPr>
          <w:p w:rsidR="00EC726C" w:rsidRPr="001D7667" w:rsidRDefault="004453BA" w:rsidP="00092156">
            <w:pPr>
              <w:contextualSpacing/>
              <w:jc w:val="center"/>
              <w:rPr>
                <w:rFonts w:ascii="Liberation Serif" w:hAnsi="Liberation Serif"/>
                <w:b/>
                <w:sz w:val="20"/>
                <w:szCs w:val="20"/>
              </w:rPr>
            </w:pPr>
            <w:r>
              <w:rPr>
                <w:rFonts w:ascii="Liberation Serif" w:hAnsi="Liberation Serif"/>
                <w:b/>
                <w:sz w:val="20"/>
                <w:szCs w:val="20"/>
              </w:rPr>
              <w:t>8,0</w:t>
            </w:r>
          </w:p>
        </w:tc>
      </w:tr>
      <w:tr w:rsidR="00EC726C" w:rsidRPr="003F3CDA" w:rsidTr="009E1E26">
        <w:tc>
          <w:tcPr>
            <w:tcW w:w="336" w:type="pct"/>
            <w:vMerge/>
            <w:tcBorders>
              <w:bottom w:val="single" w:sz="4" w:space="0" w:color="auto"/>
            </w:tcBorders>
            <w:shd w:val="clear" w:color="auto" w:fill="auto"/>
          </w:tcPr>
          <w:p w:rsidR="00EC726C" w:rsidRPr="003F3CDA" w:rsidRDefault="00EC726C" w:rsidP="00092156">
            <w:pPr>
              <w:contextualSpacing/>
              <w:rPr>
                <w:rFonts w:ascii="Liberation Serif" w:hAnsi="Liberation Serif" w:cs="Liberation Serif"/>
                <w:sz w:val="20"/>
                <w:szCs w:val="20"/>
              </w:rPr>
            </w:pPr>
          </w:p>
        </w:tc>
        <w:tc>
          <w:tcPr>
            <w:tcW w:w="1825" w:type="pct"/>
            <w:vMerge/>
            <w:tcBorders>
              <w:bottom w:val="single" w:sz="4" w:space="0" w:color="auto"/>
            </w:tcBorders>
            <w:shd w:val="clear" w:color="auto" w:fill="auto"/>
          </w:tcPr>
          <w:p w:rsidR="00EC726C" w:rsidRPr="003F3CDA" w:rsidRDefault="00EC726C" w:rsidP="00092156">
            <w:pPr>
              <w:contextualSpacing/>
              <w:rPr>
                <w:rFonts w:ascii="Liberation Serif" w:hAnsi="Liberation Serif" w:cs="Liberation Serif"/>
                <w:sz w:val="20"/>
                <w:szCs w:val="20"/>
              </w:rPr>
            </w:pPr>
          </w:p>
        </w:tc>
        <w:tc>
          <w:tcPr>
            <w:tcW w:w="1081" w:type="pct"/>
            <w:shd w:val="clear" w:color="auto" w:fill="auto"/>
          </w:tcPr>
          <w:p w:rsidR="00EC726C" w:rsidRPr="003F3CDA" w:rsidRDefault="00EC726C" w:rsidP="00092156">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541" w:type="pct"/>
            <w:shd w:val="clear" w:color="auto" w:fill="auto"/>
          </w:tcPr>
          <w:p w:rsidR="00EC726C" w:rsidRPr="001D7667" w:rsidRDefault="004453BA" w:rsidP="00092156">
            <w:pPr>
              <w:contextualSpacing/>
              <w:jc w:val="center"/>
              <w:rPr>
                <w:rFonts w:ascii="Liberation Serif" w:hAnsi="Liberation Serif"/>
                <w:sz w:val="20"/>
                <w:szCs w:val="20"/>
              </w:rPr>
            </w:pPr>
            <w:r>
              <w:rPr>
                <w:rFonts w:ascii="Liberation Serif" w:hAnsi="Liberation Serif"/>
                <w:sz w:val="20"/>
                <w:szCs w:val="20"/>
              </w:rPr>
              <w:t>607 087,6</w:t>
            </w:r>
          </w:p>
        </w:tc>
        <w:tc>
          <w:tcPr>
            <w:tcW w:w="608" w:type="pct"/>
            <w:shd w:val="clear" w:color="auto" w:fill="auto"/>
          </w:tcPr>
          <w:p w:rsidR="00EC726C" w:rsidRPr="001D7667" w:rsidRDefault="004453BA" w:rsidP="00092156">
            <w:pPr>
              <w:contextualSpacing/>
              <w:jc w:val="center"/>
              <w:rPr>
                <w:rFonts w:ascii="Liberation Serif" w:hAnsi="Liberation Serif"/>
                <w:sz w:val="20"/>
                <w:szCs w:val="20"/>
              </w:rPr>
            </w:pPr>
            <w:r>
              <w:rPr>
                <w:rFonts w:ascii="Liberation Serif" w:hAnsi="Liberation Serif"/>
                <w:sz w:val="20"/>
                <w:szCs w:val="20"/>
              </w:rPr>
              <w:t>48 393,8</w:t>
            </w:r>
          </w:p>
        </w:tc>
        <w:tc>
          <w:tcPr>
            <w:tcW w:w="609" w:type="pct"/>
            <w:shd w:val="clear" w:color="auto" w:fill="auto"/>
          </w:tcPr>
          <w:p w:rsidR="00EC726C" w:rsidRPr="001D7667" w:rsidRDefault="004453BA" w:rsidP="00092156">
            <w:pPr>
              <w:contextualSpacing/>
              <w:jc w:val="center"/>
              <w:rPr>
                <w:rFonts w:ascii="Liberation Serif" w:hAnsi="Liberation Serif"/>
                <w:sz w:val="20"/>
                <w:szCs w:val="20"/>
              </w:rPr>
            </w:pPr>
            <w:r>
              <w:rPr>
                <w:rFonts w:ascii="Liberation Serif" w:hAnsi="Liberation Serif"/>
                <w:sz w:val="20"/>
                <w:szCs w:val="20"/>
              </w:rPr>
              <w:t>8,0</w:t>
            </w:r>
          </w:p>
        </w:tc>
      </w:tr>
      <w:tr w:rsidR="00EC726C" w:rsidRPr="003F3CDA" w:rsidTr="009E1E26">
        <w:trPr>
          <w:trHeight w:val="653"/>
        </w:trPr>
        <w:tc>
          <w:tcPr>
            <w:tcW w:w="336" w:type="pct"/>
            <w:vMerge w:val="restart"/>
            <w:tcBorders>
              <w:bottom w:val="single" w:sz="4" w:space="0" w:color="auto"/>
            </w:tcBorders>
            <w:shd w:val="clear" w:color="auto" w:fill="auto"/>
          </w:tcPr>
          <w:p w:rsidR="00EC726C" w:rsidRPr="003F3CDA" w:rsidRDefault="00EC726C" w:rsidP="00092156">
            <w:pPr>
              <w:contextualSpacing/>
              <w:rPr>
                <w:rFonts w:ascii="Liberation Serif" w:hAnsi="Liberation Serif" w:cs="Liberation Serif"/>
                <w:sz w:val="20"/>
                <w:szCs w:val="20"/>
              </w:rPr>
            </w:pPr>
            <w:r w:rsidRPr="003F3CDA">
              <w:rPr>
                <w:rFonts w:ascii="Liberation Serif" w:hAnsi="Liberation Serif" w:cs="Liberation Serif"/>
                <w:sz w:val="20"/>
                <w:szCs w:val="20"/>
              </w:rPr>
              <w:t>2</w:t>
            </w:r>
          </w:p>
        </w:tc>
        <w:tc>
          <w:tcPr>
            <w:tcW w:w="1825" w:type="pct"/>
            <w:vMerge w:val="restart"/>
            <w:tcBorders>
              <w:bottom w:val="single" w:sz="4" w:space="0" w:color="auto"/>
            </w:tcBorders>
            <w:shd w:val="clear" w:color="auto" w:fill="auto"/>
          </w:tcPr>
          <w:p w:rsidR="00EC726C" w:rsidRPr="003F3CDA" w:rsidRDefault="00EC726C" w:rsidP="00092156">
            <w:pPr>
              <w:contextualSpacing/>
              <w:rPr>
                <w:rFonts w:ascii="Liberation Serif" w:hAnsi="Liberation Serif" w:cs="Liberation Serif"/>
                <w:bCs/>
                <w:color w:val="000000"/>
                <w:sz w:val="20"/>
                <w:szCs w:val="20"/>
              </w:rPr>
            </w:pPr>
            <w:r w:rsidRPr="003F3CDA">
              <w:rPr>
                <w:rFonts w:ascii="Liberation Serif" w:hAnsi="Liberation Serif" w:cs="Liberation Serif"/>
                <w:bCs/>
                <w:color w:val="000000"/>
                <w:sz w:val="20"/>
                <w:szCs w:val="20"/>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w:t>
            </w:r>
            <w:r>
              <w:rPr>
                <w:rFonts w:ascii="Liberation Serif" w:hAnsi="Liberation Serif" w:cs="Liberation Serif"/>
                <w:bCs/>
                <w:color w:val="000000"/>
                <w:sz w:val="20"/>
                <w:szCs w:val="20"/>
              </w:rPr>
              <w:t>руга Верхняя Пышма до 2027 года</w:t>
            </w:r>
          </w:p>
        </w:tc>
        <w:tc>
          <w:tcPr>
            <w:tcW w:w="1081" w:type="pct"/>
            <w:shd w:val="clear" w:color="auto" w:fill="auto"/>
          </w:tcPr>
          <w:p w:rsidR="00EC726C" w:rsidRPr="003F3CDA" w:rsidRDefault="00EC726C" w:rsidP="00092156">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541" w:type="pct"/>
            <w:shd w:val="clear" w:color="auto" w:fill="auto"/>
          </w:tcPr>
          <w:p w:rsidR="00EC726C" w:rsidRPr="001D7667" w:rsidRDefault="004453BA" w:rsidP="00092156">
            <w:pPr>
              <w:contextualSpacing/>
              <w:jc w:val="center"/>
              <w:rPr>
                <w:rFonts w:ascii="Liberation Serif" w:hAnsi="Liberation Serif"/>
                <w:b/>
                <w:sz w:val="20"/>
                <w:szCs w:val="20"/>
              </w:rPr>
            </w:pPr>
            <w:r>
              <w:rPr>
                <w:rFonts w:ascii="Liberation Serif" w:hAnsi="Liberation Serif"/>
                <w:b/>
                <w:sz w:val="20"/>
                <w:szCs w:val="20"/>
              </w:rPr>
              <w:t>36 367,6</w:t>
            </w:r>
          </w:p>
        </w:tc>
        <w:tc>
          <w:tcPr>
            <w:tcW w:w="608" w:type="pct"/>
            <w:shd w:val="clear" w:color="auto" w:fill="auto"/>
          </w:tcPr>
          <w:p w:rsidR="00EC726C" w:rsidRPr="001D7667" w:rsidRDefault="004453BA" w:rsidP="00092156">
            <w:pPr>
              <w:contextualSpacing/>
              <w:jc w:val="center"/>
              <w:rPr>
                <w:rFonts w:ascii="Liberation Serif" w:hAnsi="Liberation Serif"/>
                <w:b/>
                <w:sz w:val="20"/>
                <w:szCs w:val="20"/>
              </w:rPr>
            </w:pPr>
            <w:r>
              <w:rPr>
                <w:rFonts w:ascii="Liberation Serif" w:hAnsi="Liberation Serif"/>
                <w:b/>
                <w:sz w:val="20"/>
                <w:szCs w:val="20"/>
              </w:rPr>
              <w:t>16 192,2</w:t>
            </w:r>
          </w:p>
        </w:tc>
        <w:tc>
          <w:tcPr>
            <w:tcW w:w="609" w:type="pct"/>
            <w:shd w:val="clear" w:color="auto" w:fill="auto"/>
          </w:tcPr>
          <w:p w:rsidR="00EC726C" w:rsidRPr="001D7667" w:rsidRDefault="004453BA" w:rsidP="00092156">
            <w:pPr>
              <w:contextualSpacing/>
              <w:jc w:val="center"/>
              <w:rPr>
                <w:rFonts w:ascii="Liberation Serif" w:hAnsi="Liberation Serif"/>
                <w:b/>
                <w:sz w:val="20"/>
                <w:szCs w:val="20"/>
              </w:rPr>
            </w:pPr>
            <w:r>
              <w:rPr>
                <w:rFonts w:ascii="Liberation Serif" w:hAnsi="Liberation Serif"/>
                <w:b/>
                <w:sz w:val="20"/>
                <w:szCs w:val="20"/>
              </w:rPr>
              <w:t>44,5</w:t>
            </w:r>
          </w:p>
        </w:tc>
      </w:tr>
      <w:tr w:rsidR="00EC726C" w:rsidRPr="003F3CDA" w:rsidTr="009E1E26">
        <w:tc>
          <w:tcPr>
            <w:tcW w:w="336" w:type="pct"/>
            <w:vMerge/>
            <w:tcBorders>
              <w:bottom w:val="single" w:sz="4" w:space="0" w:color="auto"/>
            </w:tcBorders>
            <w:shd w:val="clear" w:color="auto" w:fill="auto"/>
          </w:tcPr>
          <w:p w:rsidR="00EC726C" w:rsidRPr="003F3CDA" w:rsidRDefault="00EC726C" w:rsidP="00092156">
            <w:pPr>
              <w:contextualSpacing/>
              <w:rPr>
                <w:rFonts w:ascii="Liberation Serif" w:hAnsi="Liberation Serif" w:cs="Liberation Serif"/>
                <w:sz w:val="20"/>
                <w:szCs w:val="20"/>
              </w:rPr>
            </w:pPr>
          </w:p>
        </w:tc>
        <w:tc>
          <w:tcPr>
            <w:tcW w:w="1825" w:type="pct"/>
            <w:vMerge/>
            <w:tcBorders>
              <w:bottom w:val="single" w:sz="4" w:space="0" w:color="auto"/>
            </w:tcBorders>
            <w:shd w:val="clear" w:color="auto" w:fill="auto"/>
          </w:tcPr>
          <w:p w:rsidR="00EC726C" w:rsidRPr="003F3CDA" w:rsidRDefault="00EC726C" w:rsidP="00092156">
            <w:pPr>
              <w:contextualSpacing/>
              <w:rPr>
                <w:rFonts w:ascii="Liberation Serif" w:hAnsi="Liberation Serif" w:cs="Liberation Serif"/>
                <w:sz w:val="20"/>
                <w:szCs w:val="20"/>
              </w:rPr>
            </w:pPr>
          </w:p>
        </w:tc>
        <w:tc>
          <w:tcPr>
            <w:tcW w:w="1081" w:type="pct"/>
            <w:shd w:val="clear" w:color="auto" w:fill="auto"/>
          </w:tcPr>
          <w:p w:rsidR="00EC726C" w:rsidRPr="003F3CDA" w:rsidRDefault="00EC726C" w:rsidP="00092156">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541" w:type="pct"/>
            <w:shd w:val="clear" w:color="auto" w:fill="auto"/>
          </w:tcPr>
          <w:p w:rsidR="00EC726C" w:rsidRPr="001D7667" w:rsidRDefault="004453BA" w:rsidP="00092156">
            <w:pPr>
              <w:contextualSpacing/>
              <w:jc w:val="center"/>
              <w:rPr>
                <w:rFonts w:ascii="Liberation Serif" w:hAnsi="Liberation Serif"/>
                <w:sz w:val="20"/>
                <w:szCs w:val="20"/>
              </w:rPr>
            </w:pPr>
            <w:r>
              <w:rPr>
                <w:rFonts w:ascii="Liberation Serif" w:hAnsi="Liberation Serif"/>
                <w:sz w:val="20"/>
                <w:szCs w:val="20"/>
              </w:rPr>
              <w:t>36 367,6</w:t>
            </w:r>
          </w:p>
        </w:tc>
        <w:tc>
          <w:tcPr>
            <w:tcW w:w="608" w:type="pct"/>
            <w:shd w:val="clear" w:color="auto" w:fill="auto"/>
          </w:tcPr>
          <w:p w:rsidR="00EC726C" w:rsidRPr="001D7667" w:rsidRDefault="004453BA" w:rsidP="00092156">
            <w:pPr>
              <w:contextualSpacing/>
              <w:jc w:val="center"/>
              <w:rPr>
                <w:rFonts w:ascii="Liberation Serif" w:hAnsi="Liberation Serif"/>
                <w:sz w:val="20"/>
                <w:szCs w:val="20"/>
              </w:rPr>
            </w:pPr>
            <w:r>
              <w:rPr>
                <w:rFonts w:ascii="Liberation Serif" w:hAnsi="Liberation Serif"/>
                <w:sz w:val="20"/>
                <w:szCs w:val="20"/>
              </w:rPr>
              <w:t>16 192,2</w:t>
            </w:r>
          </w:p>
        </w:tc>
        <w:tc>
          <w:tcPr>
            <w:tcW w:w="609" w:type="pct"/>
            <w:shd w:val="clear" w:color="auto" w:fill="auto"/>
          </w:tcPr>
          <w:p w:rsidR="00EC726C" w:rsidRPr="001D7667" w:rsidRDefault="004453BA" w:rsidP="00092156">
            <w:pPr>
              <w:contextualSpacing/>
              <w:jc w:val="center"/>
              <w:rPr>
                <w:rFonts w:ascii="Liberation Serif" w:hAnsi="Liberation Serif"/>
                <w:sz w:val="20"/>
                <w:szCs w:val="20"/>
              </w:rPr>
            </w:pPr>
            <w:r>
              <w:rPr>
                <w:rFonts w:ascii="Liberation Serif" w:hAnsi="Liberation Serif"/>
                <w:sz w:val="20"/>
                <w:szCs w:val="20"/>
              </w:rPr>
              <w:t>44,5</w:t>
            </w:r>
          </w:p>
        </w:tc>
      </w:tr>
    </w:tbl>
    <w:p w:rsidR="00EC726C" w:rsidRDefault="004E047C" w:rsidP="00EC726C">
      <w:pPr>
        <w:spacing w:after="0" w:line="240" w:lineRule="auto"/>
        <w:ind w:firstLine="708"/>
        <w:contextualSpacing/>
        <w:jc w:val="both"/>
        <w:rPr>
          <w:rFonts w:ascii="Liberation Serif" w:hAnsi="Liberation Serif" w:cs="Liberation Serif"/>
          <w:sz w:val="20"/>
          <w:szCs w:val="28"/>
          <w:lang w:eastAsia="ru-RU"/>
        </w:rPr>
      </w:pPr>
      <w:r>
        <w:rPr>
          <w:rFonts w:ascii="Liberation Serif" w:hAnsi="Liberation Serif" w:cs="Liberation Serif"/>
          <w:sz w:val="20"/>
          <w:szCs w:val="28"/>
          <w:lang w:eastAsia="ru-RU"/>
        </w:rPr>
        <w:t>*</w:t>
      </w:r>
      <w:r w:rsidR="009E1E26" w:rsidRPr="009E1E26">
        <w:rPr>
          <w:rFonts w:ascii="Liberation Serif" w:hAnsi="Liberation Serif" w:cs="Liberation Serif"/>
          <w:sz w:val="20"/>
          <w:szCs w:val="28"/>
          <w:lang w:eastAsia="ru-RU"/>
        </w:rPr>
        <w:t>план указан по состоянию на 01.07.2024 согласно действующей редакции муниципальной программы, утвержденной постановлением администрации городского округа Верхняя Пышма от 30.09.2014 №1711 «Об утверждении муниципальной программы «Повышение эффективности управления муниципальной собственностью на территории городского округа Верхняя Пышма до 2027 года» (в редакции от 14.06.2024 №768).</w:t>
      </w:r>
    </w:p>
    <w:p w:rsidR="009E1E26" w:rsidRPr="009E1E26" w:rsidRDefault="009E1E26" w:rsidP="00EC726C">
      <w:pPr>
        <w:spacing w:after="0" w:line="240" w:lineRule="auto"/>
        <w:ind w:firstLine="708"/>
        <w:contextualSpacing/>
        <w:jc w:val="both"/>
        <w:rPr>
          <w:rFonts w:ascii="Liberation Serif" w:hAnsi="Liberation Serif" w:cs="Liberation Serif"/>
          <w:sz w:val="20"/>
          <w:szCs w:val="28"/>
          <w:lang w:eastAsia="ru-RU"/>
        </w:rPr>
      </w:pPr>
    </w:p>
    <w:p w:rsidR="00EC726C" w:rsidRPr="00083D8F" w:rsidRDefault="00EC726C" w:rsidP="009E1E26">
      <w:pPr>
        <w:spacing w:after="0" w:line="240" w:lineRule="auto"/>
        <w:ind w:firstLine="709"/>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По итогам</w:t>
      </w:r>
      <w:r w:rsidRPr="00083D8F">
        <w:rPr>
          <w:rFonts w:ascii="Liberation Serif" w:hAnsi="Liberation Serif" w:cs="Liberation Serif"/>
          <w:sz w:val="24"/>
          <w:szCs w:val="24"/>
          <w:lang w:eastAsia="ru-RU"/>
        </w:rPr>
        <w:t xml:space="preserve"> реализации мероприятий Программы </w:t>
      </w:r>
      <w:r w:rsidR="009E1E26">
        <w:rPr>
          <w:rFonts w:ascii="Liberation Serif" w:hAnsi="Liberation Serif" w:cs="Liberation Serif"/>
          <w:sz w:val="24"/>
          <w:szCs w:val="24"/>
          <w:lang w:eastAsia="ru-RU"/>
        </w:rPr>
        <w:t xml:space="preserve">2 </w:t>
      </w:r>
      <w:r w:rsidRPr="00083D8F">
        <w:rPr>
          <w:rFonts w:ascii="Liberation Serif" w:hAnsi="Liberation Serif" w:cs="Liberation Serif"/>
          <w:sz w:val="24"/>
          <w:szCs w:val="24"/>
          <w:lang w:eastAsia="ru-RU"/>
        </w:rPr>
        <w:t xml:space="preserve">в </w:t>
      </w:r>
      <w:r w:rsidR="009E1E26" w:rsidRPr="003060B0">
        <w:rPr>
          <w:rFonts w:ascii="Liberation Serif" w:hAnsi="Liberation Serif" w:cs="Liberation Serif"/>
          <w:sz w:val="24"/>
          <w:szCs w:val="24"/>
          <w:lang w:eastAsia="ru-RU"/>
        </w:rPr>
        <w:t xml:space="preserve">первом полугодии </w:t>
      </w:r>
      <w:r w:rsidRPr="00083D8F">
        <w:rPr>
          <w:rFonts w:ascii="Liberation Serif" w:hAnsi="Liberation Serif" w:cs="Liberation Serif"/>
          <w:sz w:val="24"/>
          <w:szCs w:val="24"/>
          <w:lang w:eastAsia="ru-RU"/>
        </w:rPr>
        <w:t>202</w:t>
      </w:r>
      <w:r>
        <w:rPr>
          <w:rFonts w:ascii="Liberation Serif" w:hAnsi="Liberation Serif" w:cs="Liberation Serif"/>
          <w:sz w:val="24"/>
          <w:szCs w:val="24"/>
          <w:lang w:eastAsia="ru-RU"/>
        </w:rPr>
        <w:t>4</w:t>
      </w:r>
      <w:r w:rsidRPr="00083D8F">
        <w:rPr>
          <w:rFonts w:ascii="Liberation Serif" w:hAnsi="Liberation Serif" w:cs="Liberation Serif"/>
          <w:sz w:val="24"/>
          <w:szCs w:val="24"/>
          <w:lang w:eastAsia="ru-RU"/>
        </w:rPr>
        <w:t xml:space="preserve"> год</w:t>
      </w:r>
      <w:r w:rsidR="009E1E26">
        <w:rPr>
          <w:rFonts w:ascii="Liberation Serif" w:hAnsi="Liberation Serif" w:cs="Liberation Serif"/>
          <w:sz w:val="24"/>
          <w:szCs w:val="24"/>
          <w:lang w:eastAsia="ru-RU"/>
        </w:rPr>
        <w:t>а</w:t>
      </w:r>
      <w:r w:rsidRPr="00083D8F">
        <w:rPr>
          <w:rFonts w:ascii="Liberation Serif" w:hAnsi="Liberation Serif" w:cs="Liberation Serif"/>
          <w:sz w:val="24"/>
          <w:szCs w:val="24"/>
          <w:lang w:eastAsia="ru-RU"/>
        </w:rPr>
        <w:t xml:space="preserve"> достигнуты следующие </w:t>
      </w:r>
      <w:r>
        <w:rPr>
          <w:rFonts w:ascii="Liberation Serif" w:hAnsi="Liberation Serif" w:cs="Liberation Serif"/>
          <w:sz w:val="24"/>
          <w:szCs w:val="24"/>
          <w:lang w:eastAsia="ru-RU"/>
        </w:rPr>
        <w:t>результаты</w:t>
      </w:r>
      <w:r w:rsidRPr="00083D8F">
        <w:rPr>
          <w:rFonts w:ascii="Liberation Serif" w:hAnsi="Liberation Serif" w:cs="Liberation Serif"/>
          <w:sz w:val="24"/>
          <w:szCs w:val="24"/>
          <w:lang w:eastAsia="ru-RU"/>
        </w:rPr>
        <w:t>:</w:t>
      </w:r>
    </w:p>
    <w:p w:rsidR="00EC726C" w:rsidRPr="007C524D" w:rsidRDefault="00EC726C" w:rsidP="007C524D">
      <w:pPr>
        <w:pStyle w:val="a3"/>
        <w:spacing w:after="0" w:line="240" w:lineRule="auto"/>
        <w:ind w:left="710"/>
        <w:rPr>
          <w:rFonts w:ascii="Liberation Serif" w:hAnsi="Liberation Serif" w:cs="Liberation Serif"/>
          <w:b/>
          <w:sz w:val="24"/>
          <w:szCs w:val="24"/>
        </w:rPr>
      </w:pPr>
    </w:p>
    <w:p w:rsidR="007C524D" w:rsidRDefault="007C524D" w:rsidP="009E1E26">
      <w:pPr>
        <w:spacing w:after="0" w:line="240" w:lineRule="auto"/>
        <w:contextualSpacing/>
        <w:jc w:val="center"/>
        <w:rPr>
          <w:rFonts w:ascii="Liberation Serif" w:hAnsi="Liberation Serif" w:cs="Liberation Serif"/>
          <w:i/>
          <w:sz w:val="24"/>
          <w:szCs w:val="24"/>
          <w:lang w:eastAsia="ru-RU"/>
        </w:rPr>
      </w:pPr>
      <w:r w:rsidRPr="007C524D">
        <w:rPr>
          <w:rFonts w:ascii="Liberation Serif" w:hAnsi="Liberation Serif" w:cs="Liberation Serif"/>
          <w:i/>
          <w:sz w:val="24"/>
          <w:szCs w:val="24"/>
          <w:lang w:eastAsia="ru-RU"/>
        </w:rPr>
        <w:t xml:space="preserve">Подпрограмма 1 </w:t>
      </w:r>
      <w:r w:rsidRPr="007C524D">
        <w:rPr>
          <w:rFonts w:ascii="Liberation Serif" w:hAnsi="Liberation Serif" w:cs="Liberation Serif"/>
          <w:bCs/>
          <w:i/>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w:t>
      </w:r>
      <w:r w:rsidRPr="007C524D">
        <w:rPr>
          <w:rFonts w:ascii="Liberation Serif" w:hAnsi="Liberation Serif" w:cs="Liberation Serif"/>
          <w:i/>
          <w:sz w:val="24"/>
          <w:szCs w:val="24"/>
          <w:lang w:eastAsia="ru-RU"/>
        </w:rPr>
        <w:t>:</w:t>
      </w:r>
    </w:p>
    <w:p w:rsidR="002E21D0" w:rsidRPr="002E21D0" w:rsidRDefault="002E21D0" w:rsidP="009E1E26">
      <w:pPr>
        <w:numPr>
          <w:ilvl w:val="0"/>
          <w:numId w:val="1"/>
        </w:numPr>
        <w:tabs>
          <w:tab w:val="left" w:pos="993"/>
        </w:tabs>
        <w:spacing w:after="0" w:line="240" w:lineRule="auto"/>
        <w:ind w:left="0" w:firstLine="709"/>
        <w:contextualSpacing/>
        <w:jc w:val="both"/>
        <w:rPr>
          <w:rFonts w:ascii="Liberation Serif" w:hAnsi="Liberation Serif"/>
          <w:sz w:val="24"/>
          <w:szCs w:val="24"/>
          <w:lang w:eastAsia="ru-RU"/>
        </w:rPr>
      </w:pPr>
      <w:r w:rsidRPr="002E21D0">
        <w:rPr>
          <w:rFonts w:ascii="Liberation Serif" w:hAnsi="Liberation Serif"/>
          <w:sz w:val="24"/>
          <w:szCs w:val="24"/>
          <w:lang w:eastAsia="ru-RU"/>
        </w:rPr>
        <w:t>проведены инвентаризационно-технические работы с получением технических паспортов по 20 объектам и справок об идентификации в отношении 8 объектов недвижимого имущества, находящихся в муниципальной собственности городского округа Верхняя Пышма;</w:t>
      </w:r>
    </w:p>
    <w:p w:rsidR="002E21D0" w:rsidRPr="00051E74" w:rsidRDefault="002E21D0" w:rsidP="009E1E26">
      <w:pPr>
        <w:numPr>
          <w:ilvl w:val="0"/>
          <w:numId w:val="1"/>
        </w:numPr>
        <w:tabs>
          <w:tab w:val="left" w:pos="993"/>
        </w:tabs>
        <w:spacing w:after="0" w:line="240" w:lineRule="auto"/>
        <w:ind w:left="0" w:firstLine="709"/>
        <w:contextualSpacing/>
        <w:jc w:val="both"/>
        <w:rPr>
          <w:rFonts w:ascii="Liberation Serif" w:hAnsi="Liberation Serif"/>
          <w:sz w:val="24"/>
          <w:szCs w:val="24"/>
          <w:lang w:eastAsia="ru-RU"/>
        </w:rPr>
      </w:pPr>
      <w:bookmarkStart w:id="0" w:name="OLE_LINK1"/>
      <w:r w:rsidRPr="002E21D0">
        <w:rPr>
          <w:rFonts w:ascii="Liberation Serif" w:hAnsi="Liberation Serif"/>
          <w:sz w:val="24"/>
          <w:szCs w:val="24"/>
          <w:lang w:eastAsia="ru-RU"/>
        </w:rPr>
        <w:t>проведена независимая оценка рыночной стоимости, права аренды, права заключения договора, ежемесячная и ежегодная арендная плата</w:t>
      </w:r>
      <w:bookmarkEnd w:id="0"/>
      <w:r w:rsidRPr="002E21D0">
        <w:rPr>
          <w:rFonts w:ascii="Liberation Serif" w:hAnsi="Liberation Serif"/>
          <w:sz w:val="24"/>
          <w:szCs w:val="24"/>
          <w:lang w:eastAsia="ru-RU"/>
        </w:rPr>
        <w:t>, а также для изъятия для муниципальных нужд по 165 объек</w:t>
      </w:r>
      <w:r w:rsidR="00051E74">
        <w:rPr>
          <w:rFonts w:ascii="Liberation Serif" w:hAnsi="Liberation Serif"/>
          <w:sz w:val="24"/>
          <w:szCs w:val="24"/>
          <w:lang w:eastAsia="ru-RU"/>
        </w:rPr>
        <w:t>там муниципальной собственности;</w:t>
      </w:r>
    </w:p>
    <w:p w:rsidR="002E21D0" w:rsidRPr="00051E74" w:rsidRDefault="002E21D0" w:rsidP="009E1E26">
      <w:pPr>
        <w:numPr>
          <w:ilvl w:val="0"/>
          <w:numId w:val="1"/>
        </w:numPr>
        <w:tabs>
          <w:tab w:val="left" w:pos="851"/>
          <w:tab w:val="left" w:pos="993"/>
        </w:tabs>
        <w:spacing w:after="0" w:line="240" w:lineRule="auto"/>
        <w:ind w:left="0" w:firstLine="709"/>
        <w:jc w:val="both"/>
        <w:rPr>
          <w:rFonts w:ascii="Liberation Serif" w:eastAsiaTheme="minorHAnsi" w:hAnsi="Liberation Serif" w:cs="Liberation Serif"/>
          <w:bCs/>
          <w:color w:val="000000"/>
          <w:sz w:val="24"/>
          <w:szCs w:val="24"/>
        </w:rPr>
      </w:pPr>
      <w:r w:rsidRPr="00051E74">
        <w:rPr>
          <w:rFonts w:ascii="Liberation Serif" w:hAnsi="Liberation Serif"/>
          <w:sz w:val="24"/>
          <w:szCs w:val="24"/>
          <w:lang w:eastAsia="ru-RU"/>
        </w:rPr>
        <w:t>приобретено 63 объектов недвижимости в муниципальную собственность (изъято для м</w:t>
      </w:r>
      <w:r w:rsidR="00051E74" w:rsidRPr="00051E74">
        <w:rPr>
          <w:rFonts w:ascii="Liberation Serif" w:hAnsi="Liberation Serif"/>
          <w:sz w:val="24"/>
          <w:szCs w:val="24"/>
          <w:lang w:eastAsia="ru-RU"/>
        </w:rPr>
        <w:t xml:space="preserve">униципальных нужд), в том числе </w:t>
      </w:r>
      <w:r w:rsidRPr="00051E74">
        <w:rPr>
          <w:rFonts w:ascii="Liberation Serif" w:eastAsiaTheme="minorHAnsi" w:hAnsi="Liberation Serif" w:cs="Liberation Serif"/>
          <w:bCs/>
          <w:iCs/>
          <w:color w:val="000000"/>
          <w:sz w:val="24"/>
          <w:szCs w:val="24"/>
        </w:rPr>
        <w:t>4 объекта недвижимого имуществ</w:t>
      </w:r>
      <w:r w:rsidR="00051E74" w:rsidRPr="00051E74">
        <w:rPr>
          <w:rFonts w:ascii="Liberation Serif" w:eastAsiaTheme="minorHAnsi" w:hAnsi="Liberation Serif" w:cs="Liberation Serif"/>
          <w:bCs/>
          <w:iCs/>
          <w:color w:val="000000"/>
          <w:sz w:val="24"/>
          <w:szCs w:val="24"/>
        </w:rPr>
        <w:t xml:space="preserve">а, </w:t>
      </w:r>
      <w:r w:rsidR="00051E74">
        <w:rPr>
          <w:rFonts w:ascii="Liberation Serif" w:eastAsiaTheme="minorHAnsi" w:hAnsi="Liberation Serif" w:cs="Liberation Serif"/>
          <w:bCs/>
          <w:iCs/>
          <w:color w:val="000000"/>
          <w:sz w:val="24"/>
          <w:szCs w:val="24"/>
        </w:rPr>
        <w:t>3</w:t>
      </w:r>
      <w:r w:rsidRPr="00051E74">
        <w:rPr>
          <w:rFonts w:ascii="Liberation Serif" w:eastAsiaTheme="minorHAnsi" w:hAnsi="Liberation Serif" w:cs="Liberation Serif"/>
          <w:bCs/>
          <w:iCs/>
          <w:color w:val="000000"/>
          <w:sz w:val="24"/>
          <w:szCs w:val="24"/>
        </w:rPr>
        <w:t>7</w:t>
      </w:r>
      <w:r w:rsidRPr="00051E74">
        <w:rPr>
          <w:rFonts w:ascii="Liberation Serif" w:eastAsiaTheme="minorHAnsi" w:hAnsi="Liberation Serif" w:cs="Liberation Serif"/>
          <w:bCs/>
          <w:color w:val="000000"/>
          <w:sz w:val="24"/>
          <w:szCs w:val="24"/>
        </w:rPr>
        <w:t xml:space="preserve"> гаражных боксов и 22 земельных участка.</w:t>
      </w:r>
    </w:p>
    <w:p w:rsidR="00861750" w:rsidRPr="007C524D" w:rsidRDefault="00861750" w:rsidP="007C524D">
      <w:pPr>
        <w:spacing w:after="0" w:line="240" w:lineRule="auto"/>
        <w:contextualSpacing/>
        <w:jc w:val="both"/>
        <w:rPr>
          <w:rFonts w:ascii="Liberation Serif" w:hAnsi="Liberation Serif" w:cs="Liberation Serif"/>
          <w:i/>
          <w:sz w:val="24"/>
          <w:szCs w:val="24"/>
          <w:lang w:eastAsia="ru-RU"/>
        </w:rPr>
      </w:pPr>
    </w:p>
    <w:p w:rsidR="007C524D" w:rsidRPr="00847D2F" w:rsidRDefault="007C524D" w:rsidP="009E1E26">
      <w:pPr>
        <w:spacing w:after="0" w:line="240" w:lineRule="auto"/>
        <w:contextualSpacing/>
        <w:jc w:val="center"/>
        <w:rPr>
          <w:rFonts w:ascii="Liberation Serif" w:hAnsi="Liberation Serif" w:cs="Liberation Serif"/>
          <w:bCs/>
          <w:i/>
          <w:color w:val="000000"/>
          <w:sz w:val="24"/>
          <w:szCs w:val="24"/>
        </w:rPr>
      </w:pPr>
      <w:r w:rsidRPr="00847D2F">
        <w:rPr>
          <w:rFonts w:ascii="Liberation Serif" w:hAnsi="Liberation Serif" w:cs="Liberation Serif"/>
          <w:i/>
          <w:sz w:val="24"/>
          <w:szCs w:val="24"/>
          <w:lang w:eastAsia="ru-RU"/>
        </w:rPr>
        <w:t xml:space="preserve">Подпрограмма 2 </w:t>
      </w:r>
      <w:r w:rsidRPr="00847D2F">
        <w:rPr>
          <w:rFonts w:ascii="Liberation Serif" w:hAnsi="Liberation Serif" w:cs="Liberation Serif"/>
          <w:bCs/>
          <w:i/>
          <w:color w:val="000000"/>
          <w:sz w:val="24"/>
          <w:szCs w:val="24"/>
        </w:rPr>
        <w:t>«</w:t>
      </w:r>
      <w:r w:rsidR="00847D2F" w:rsidRPr="00847D2F">
        <w:rPr>
          <w:rFonts w:ascii="Liberation Serif" w:hAnsi="Liberation Serif" w:cs="Liberation Serif"/>
          <w:bCs/>
          <w:i/>
          <w:color w:val="000000"/>
          <w:sz w:val="24"/>
          <w:szCs w:val="24"/>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w:t>
      </w:r>
      <w:r w:rsidR="002A69EB">
        <w:rPr>
          <w:rFonts w:ascii="Liberation Serif" w:hAnsi="Liberation Serif" w:cs="Liberation Serif"/>
          <w:bCs/>
          <w:i/>
          <w:color w:val="000000"/>
          <w:sz w:val="24"/>
          <w:szCs w:val="24"/>
        </w:rPr>
        <w:t>7</w:t>
      </w:r>
      <w:r w:rsidR="00847D2F" w:rsidRPr="00847D2F">
        <w:rPr>
          <w:rFonts w:ascii="Liberation Serif" w:hAnsi="Liberation Serif" w:cs="Liberation Serif"/>
          <w:bCs/>
          <w:i/>
          <w:color w:val="000000"/>
          <w:sz w:val="24"/>
          <w:szCs w:val="24"/>
        </w:rPr>
        <w:t xml:space="preserve"> года</w:t>
      </w:r>
      <w:r w:rsidRPr="00847D2F">
        <w:rPr>
          <w:rFonts w:ascii="Liberation Serif" w:hAnsi="Liberation Serif" w:cs="Liberation Serif"/>
          <w:bCs/>
          <w:i/>
          <w:color w:val="000000"/>
          <w:sz w:val="24"/>
          <w:szCs w:val="24"/>
        </w:rPr>
        <w:t>»</w:t>
      </w:r>
      <w:r w:rsidR="00847D2F">
        <w:rPr>
          <w:rFonts w:ascii="Liberation Serif" w:hAnsi="Liberation Serif" w:cs="Liberation Serif"/>
          <w:bCs/>
          <w:i/>
          <w:color w:val="000000"/>
          <w:sz w:val="24"/>
          <w:szCs w:val="24"/>
        </w:rPr>
        <w:t>:</w:t>
      </w:r>
    </w:p>
    <w:p w:rsidR="007C524D" w:rsidRPr="00051E74" w:rsidRDefault="000B16AA" w:rsidP="006447BF">
      <w:pPr>
        <w:pStyle w:val="a3"/>
        <w:numPr>
          <w:ilvl w:val="0"/>
          <w:numId w:val="24"/>
        </w:numPr>
        <w:tabs>
          <w:tab w:val="left" w:pos="993"/>
        </w:tabs>
        <w:spacing w:after="0" w:line="240" w:lineRule="auto"/>
        <w:ind w:left="0" w:firstLine="709"/>
        <w:jc w:val="both"/>
        <w:rPr>
          <w:rFonts w:ascii="Liberation Serif" w:hAnsi="Liberation Serif" w:cs="Liberation Serif"/>
          <w:sz w:val="24"/>
          <w:szCs w:val="24"/>
          <w:lang w:eastAsia="ru-RU"/>
        </w:rPr>
      </w:pPr>
      <w:r w:rsidRPr="00051E74">
        <w:rPr>
          <w:rFonts w:ascii="Liberation Serif" w:hAnsi="Liberation Serif" w:cs="Liberation Serif"/>
          <w:sz w:val="24"/>
          <w:szCs w:val="24"/>
          <w:lang w:eastAsia="ru-RU"/>
        </w:rPr>
        <w:t xml:space="preserve">общее количество объектов в </w:t>
      </w:r>
      <w:r w:rsidR="007C524D" w:rsidRPr="00051E74">
        <w:rPr>
          <w:rFonts w:ascii="Liberation Serif" w:hAnsi="Liberation Serif" w:cs="Liberation Serif"/>
          <w:sz w:val="24"/>
          <w:szCs w:val="24"/>
          <w:lang w:eastAsia="ru-RU"/>
        </w:rPr>
        <w:t>переч</w:t>
      </w:r>
      <w:r w:rsidRPr="00051E74">
        <w:rPr>
          <w:rFonts w:ascii="Liberation Serif" w:hAnsi="Liberation Serif" w:cs="Liberation Serif"/>
          <w:sz w:val="24"/>
          <w:szCs w:val="24"/>
          <w:lang w:eastAsia="ru-RU"/>
        </w:rPr>
        <w:t>не</w:t>
      </w:r>
      <w:r w:rsidR="007C524D" w:rsidRPr="00051E74">
        <w:rPr>
          <w:rFonts w:ascii="Liberation Serif" w:hAnsi="Liberation Serif" w:cs="Liberation Serif"/>
          <w:sz w:val="24"/>
          <w:szCs w:val="24"/>
          <w:lang w:eastAsia="ru-RU"/>
        </w:rPr>
        <w:t xml:space="preserve">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r w:rsidRPr="00051E74">
        <w:rPr>
          <w:rFonts w:ascii="Liberation Serif" w:hAnsi="Liberation Serif" w:cs="Liberation Serif"/>
          <w:sz w:val="24"/>
          <w:szCs w:val="24"/>
          <w:lang w:eastAsia="ru-RU"/>
        </w:rPr>
        <w:t xml:space="preserve"> </w:t>
      </w:r>
      <w:r w:rsidR="00DF346B" w:rsidRPr="00051E74">
        <w:rPr>
          <w:rFonts w:ascii="Liberation Serif" w:hAnsi="Liberation Serif" w:cs="Liberation Serif"/>
          <w:sz w:val="24"/>
          <w:szCs w:val="24"/>
          <w:lang w:eastAsia="ru-RU"/>
        </w:rPr>
        <w:t xml:space="preserve">по состоянию на 01.07.2023 </w:t>
      </w:r>
      <w:r w:rsidRPr="00051E74">
        <w:rPr>
          <w:rFonts w:ascii="Liberation Serif" w:hAnsi="Liberation Serif" w:cs="Liberation Serif"/>
          <w:sz w:val="24"/>
          <w:szCs w:val="24"/>
          <w:lang w:eastAsia="ru-RU"/>
        </w:rPr>
        <w:t>-</w:t>
      </w:r>
      <w:r w:rsidR="007C524D" w:rsidRPr="00051E74">
        <w:rPr>
          <w:rFonts w:ascii="Liberation Serif" w:hAnsi="Liberation Serif" w:cs="Liberation Serif"/>
          <w:sz w:val="24"/>
          <w:szCs w:val="24"/>
          <w:lang w:eastAsia="ru-RU"/>
        </w:rPr>
        <w:t xml:space="preserve"> 78 </w:t>
      </w:r>
      <w:r w:rsidR="00DF346B" w:rsidRPr="00051E74">
        <w:rPr>
          <w:rFonts w:ascii="Liberation Serif" w:hAnsi="Liberation Serif" w:cs="Liberation Serif"/>
          <w:sz w:val="24"/>
          <w:szCs w:val="24"/>
          <w:lang w:eastAsia="ru-RU"/>
        </w:rPr>
        <w:t>штук</w:t>
      </w:r>
      <w:r w:rsidR="007C524D" w:rsidRPr="00051E74">
        <w:rPr>
          <w:rFonts w:ascii="Liberation Serif" w:hAnsi="Liberation Serif" w:cs="Liberation Serif"/>
          <w:sz w:val="24"/>
          <w:szCs w:val="24"/>
          <w:lang w:eastAsia="ru-RU"/>
        </w:rPr>
        <w:t>;</w:t>
      </w:r>
    </w:p>
    <w:p w:rsidR="007C524D" w:rsidRPr="00051E74" w:rsidRDefault="007C524D" w:rsidP="006447BF">
      <w:pPr>
        <w:pStyle w:val="a3"/>
        <w:numPr>
          <w:ilvl w:val="0"/>
          <w:numId w:val="24"/>
        </w:numPr>
        <w:tabs>
          <w:tab w:val="left" w:pos="993"/>
        </w:tabs>
        <w:spacing w:after="0" w:line="240" w:lineRule="auto"/>
        <w:ind w:left="0" w:firstLine="709"/>
        <w:jc w:val="both"/>
        <w:rPr>
          <w:rFonts w:ascii="Liberation Serif" w:hAnsi="Liberation Serif" w:cs="Liberation Serif"/>
          <w:sz w:val="24"/>
          <w:szCs w:val="24"/>
          <w:lang w:eastAsia="ru-RU"/>
        </w:rPr>
      </w:pPr>
      <w:r w:rsidRPr="00051E74">
        <w:rPr>
          <w:rFonts w:ascii="Liberation Serif" w:hAnsi="Liberation Serif" w:cs="Liberation Serif"/>
          <w:sz w:val="24"/>
          <w:szCs w:val="24"/>
          <w:lang w:eastAsia="ru-RU"/>
        </w:rPr>
        <w:t>проведены мероприятия по обслуживанию и сохранности муниципального имущества (том числе по коммунальным затратам) по 6 объек</w:t>
      </w:r>
      <w:r w:rsidR="003939A5" w:rsidRPr="00051E74">
        <w:rPr>
          <w:rFonts w:ascii="Liberation Serif" w:hAnsi="Liberation Serif" w:cs="Liberation Serif"/>
          <w:sz w:val="24"/>
          <w:szCs w:val="24"/>
          <w:lang w:eastAsia="ru-RU"/>
        </w:rPr>
        <w:t>там муниципальной собственности</w:t>
      </w:r>
      <w:r w:rsidR="00F73E96">
        <w:rPr>
          <w:rFonts w:ascii="Liberation Serif" w:hAnsi="Liberation Serif" w:cs="Liberation Serif"/>
          <w:sz w:val="24"/>
          <w:szCs w:val="24"/>
          <w:lang w:eastAsia="ru-RU"/>
        </w:rPr>
        <w:t>.</w:t>
      </w:r>
    </w:p>
    <w:p w:rsidR="00DA63D2" w:rsidRDefault="00DA63D2" w:rsidP="00DA63D2">
      <w:pPr>
        <w:pStyle w:val="a3"/>
        <w:tabs>
          <w:tab w:val="left" w:pos="1035"/>
        </w:tabs>
        <w:spacing w:after="0" w:line="240" w:lineRule="auto"/>
        <w:jc w:val="both"/>
        <w:rPr>
          <w:rFonts w:ascii="Liberation Serif" w:hAnsi="Liberation Serif" w:cs="Liberation Serif"/>
          <w:bCs/>
          <w:color w:val="000000"/>
          <w:sz w:val="24"/>
          <w:szCs w:val="24"/>
        </w:rPr>
      </w:pPr>
    </w:p>
    <w:p w:rsidR="007C524D" w:rsidRPr="007C524D" w:rsidRDefault="00DA63D2" w:rsidP="00847D2F">
      <w:pPr>
        <w:spacing w:after="0" w:line="240" w:lineRule="auto"/>
        <w:ind w:firstLine="567"/>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w:t>
      </w:r>
      <w:r w:rsidR="007C524D" w:rsidRPr="007C524D">
        <w:rPr>
          <w:rFonts w:ascii="Liberation Serif" w:hAnsi="Liberation Serif" w:cs="Liberation Serif"/>
          <w:sz w:val="24"/>
          <w:szCs w:val="24"/>
          <w:lang w:eastAsia="ru-RU"/>
        </w:rPr>
        <w:t>олное освоение выделенного на 202</w:t>
      </w:r>
      <w:r w:rsidR="003939A5">
        <w:rPr>
          <w:rFonts w:ascii="Liberation Serif" w:hAnsi="Liberation Serif" w:cs="Liberation Serif"/>
          <w:sz w:val="24"/>
          <w:szCs w:val="24"/>
          <w:lang w:eastAsia="ru-RU"/>
        </w:rPr>
        <w:t xml:space="preserve">4 </w:t>
      </w:r>
      <w:r w:rsidR="007C524D" w:rsidRPr="007C524D">
        <w:rPr>
          <w:rFonts w:ascii="Liberation Serif" w:hAnsi="Liberation Serif" w:cs="Liberation Serif"/>
          <w:sz w:val="24"/>
          <w:szCs w:val="24"/>
          <w:lang w:eastAsia="ru-RU"/>
        </w:rPr>
        <w:t xml:space="preserve">год финансирования, </w:t>
      </w:r>
      <w:r>
        <w:rPr>
          <w:rFonts w:ascii="Liberation Serif" w:hAnsi="Liberation Serif" w:cs="Liberation Serif"/>
          <w:sz w:val="24"/>
          <w:szCs w:val="24"/>
          <w:lang w:eastAsia="ru-RU"/>
        </w:rPr>
        <w:t xml:space="preserve">достижение </w:t>
      </w:r>
      <w:r w:rsidRPr="007C524D">
        <w:rPr>
          <w:rFonts w:ascii="Liberation Serif" w:hAnsi="Liberation Serif" w:cs="Liberation Serif"/>
          <w:sz w:val="24"/>
          <w:szCs w:val="24"/>
          <w:lang w:eastAsia="ru-RU"/>
        </w:rPr>
        <w:t>показател</w:t>
      </w:r>
      <w:r>
        <w:rPr>
          <w:rFonts w:ascii="Liberation Serif" w:hAnsi="Liberation Serif" w:cs="Liberation Serif"/>
          <w:sz w:val="24"/>
          <w:szCs w:val="24"/>
          <w:lang w:eastAsia="ru-RU"/>
        </w:rPr>
        <w:t>ей</w:t>
      </w:r>
      <w:r w:rsidRPr="007C524D">
        <w:rPr>
          <w:rFonts w:ascii="Liberation Serif" w:hAnsi="Liberation Serif" w:cs="Liberation Serif"/>
          <w:sz w:val="24"/>
          <w:szCs w:val="24"/>
          <w:lang w:eastAsia="ru-RU"/>
        </w:rPr>
        <w:t xml:space="preserve"> и </w:t>
      </w:r>
      <w:r>
        <w:rPr>
          <w:rFonts w:ascii="Liberation Serif" w:hAnsi="Liberation Serif" w:cs="Liberation Serif"/>
          <w:sz w:val="24"/>
          <w:szCs w:val="24"/>
          <w:lang w:eastAsia="ru-RU"/>
        </w:rPr>
        <w:t xml:space="preserve">реализация </w:t>
      </w:r>
      <w:r w:rsidR="007C524D" w:rsidRPr="007C524D">
        <w:rPr>
          <w:rFonts w:ascii="Liberation Serif" w:hAnsi="Liberation Serif" w:cs="Liberation Serif"/>
          <w:sz w:val="24"/>
          <w:szCs w:val="24"/>
          <w:lang w:eastAsia="ru-RU"/>
        </w:rPr>
        <w:t xml:space="preserve">мероприятий </w:t>
      </w:r>
      <w:r>
        <w:rPr>
          <w:rFonts w:ascii="Liberation Serif" w:hAnsi="Liberation Serif" w:cs="Liberation Serif"/>
          <w:sz w:val="24"/>
          <w:szCs w:val="24"/>
          <w:lang w:eastAsia="ru-RU"/>
        </w:rPr>
        <w:t>П</w:t>
      </w:r>
      <w:r w:rsidR="007C524D" w:rsidRPr="007C524D">
        <w:rPr>
          <w:rFonts w:ascii="Liberation Serif" w:hAnsi="Liberation Serif" w:cs="Liberation Serif"/>
          <w:sz w:val="24"/>
          <w:szCs w:val="24"/>
          <w:lang w:eastAsia="ru-RU"/>
        </w:rPr>
        <w:t xml:space="preserve">рограммы </w:t>
      </w:r>
      <w:r>
        <w:rPr>
          <w:rFonts w:ascii="Liberation Serif" w:hAnsi="Liberation Serif" w:cs="Liberation Serif"/>
          <w:sz w:val="24"/>
          <w:szCs w:val="24"/>
          <w:lang w:eastAsia="ru-RU"/>
        </w:rPr>
        <w:t xml:space="preserve">2 </w:t>
      </w:r>
      <w:r w:rsidR="00B03161">
        <w:rPr>
          <w:rFonts w:ascii="Liberation Serif" w:hAnsi="Liberation Serif" w:cs="Liberation Serif"/>
          <w:sz w:val="24"/>
          <w:szCs w:val="24"/>
        </w:rPr>
        <w:t>планируются к достижению</w:t>
      </w:r>
      <w:r w:rsidR="007C524D" w:rsidRPr="007C524D">
        <w:rPr>
          <w:rFonts w:ascii="Liberation Serif" w:hAnsi="Liberation Serif" w:cs="Liberation Serif"/>
          <w:sz w:val="24"/>
          <w:szCs w:val="24"/>
          <w:lang w:eastAsia="ru-RU"/>
        </w:rPr>
        <w:t xml:space="preserve"> во </w:t>
      </w:r>
      <w:r>
        <w:rPr>
          <w:rFonts w:ascii="Liberation Serif" w:hAnsi="Liberation Serif" w:cs="Liberation Serif"/>
          <w:sz w:val="24"/>
          <w:szCs w:val="24"/>
          <w:lang w:eastAsia="ru-RU"/>
        </w:rPr>
        <w:t>втором</w:t>
      </w:r>
      <w:r w:rsidR="007C524D" w:rsidRPr="007C524D">
        <w:rPr>
          <w:rFonts w:ascii="Liberation Serif" w:hAnsi="Liberation Serif" w:cs="Liberation Serif"/>
          <w:sz w:val="24"/>
          <w:szCs w:val="24"/>
          <w:lang w:eastAsia="ru-RU"/>
        </w:rPr>
        <w:t xml:space="preserve"> полугоди</w:t>
      </w:r>
      <w:r>
        <w:rPr>
          <w:rFonts w:ascii="Liberation Serif" w:hAnsi="Liberation Serif" w:cs="Liberation Serif"/>
          <w:sz w:val="24"/>
          <w:szCs w:val="24"/>
          <w:lang w:eastAsia="ru-RU"/>
        </w:rPr>
        <w:t>и</w:t>
      </w:r>
      <w:r w:rsidR="007C524D" w:rsidRPr="007C524D">
        <w:rPr>
          <w:rFonts w:ascii="Liberation Serif" w:hAnsi="Liberation Serif" w:cs="Liberation Serif"/>
          <w:sz w:val="24"/>
          <w:szCs w:val="24"/>
          <w:lang w:eastAsia="ru-RU"/>
        </w:rPr>
        <w:t xml:space="preserve"> 202</w:t>
      </w:r>
      <w:r w:rsidR="003939A5">
        <w:rPr>
          <w:rFonts w:ascii="Liberation Serif" w:hAnsi="Liberation Serif" w:cs="Liberation Serif"/>
          <w:sz w:val="24"/>
          <w:szCs w:val="24"/>
          <w:lang w:eastAsia="ru-RU"/>
        </w:rPr>
        <w:t>4</w:t>
      </w:r>
      <w:r w:rsidR="007C524D" w:rsidRPr="007C524D">
        <w:rPr>
          <w:rFonts w:ascii="Liberation Serif" w:hAnsi="Liberation Serif" w:cs="Liberation Serif"/>
          <w:sz w:val="24"/>
          <w:szCs w:val="24"/>
          <w:lang w:eastAsia="ru-RU"/>
        </w:rPr>
        <w:t xml:space="preserve"> года.</w:t>
      </w:r>
    </w:p>
    <w:p w:rsidR="00276F90" w:rsidRDefault="00276F90" w:rsidP="00847D2F">
      <w:pPr>
        <w:spacing w:after="0" w:line="240" w:lineRule="auto"/>
        <w:rPr>
          <w:rFonts w:ascii="Liberation Serif" w:hAnsi="Liberation Serif" w:cs="Liberation Serif"/>
          <w:sz w:val="24"/>
          <w:szCs w:val="24"/>
        </w:rPr>
      </w:pPr>
    </w:p>
    <w:p w:rsidR="006462CD" w:rsidRDefault="006462CD" w:rsidP="00847D2F">
      <w:pPr>
        <w:spacing w:after="0" w:line="240" w:lineRule="auto"/>
        <w:rPr>
          <w:rFonts w:ascii="Liberation Serif" w:hAnsi="Liberation Serif" w:cs="Liberation Serif"/>
          <w:sz w:val="24"/>
          <w:szCs w:val="24"/>
        </w:rPr>
      </w:pPr>
    </w:p>
    <w:p w:rsidR="006462CD" w:rsidRDefault="006462CD" w:rsidP="00847D2F">
      <w:pPr>
        <w:spacing w:after="0" w:line="240" w:lineRule="auto"/>
        <w:rPr>
          <w:rFonts w:ascii="Liberation Serif" w:hAnsi="Liberation Serif" w:cs="Liberation Serif"/>
          <w:sz w:val="24"/>
          <w:szCs w:val="24"/>
        </w:rPr>
      </w:pPr>
    </w:p>
    <w:p w:rsidR="00847D2F" w:rsidRPr="00A358AB" w:rsidRDefault="00847D2F" w:rsidP="009B2B6A">
      <w:pPr>
        <w:pStyle w:val="a3"/>
        <w:numPr>
          <w:ilvl w:val="0"/>
          <w:numId w:val="4"/>
        </w:numPr>
        <w:autoSpaceDE w:val="0"/>
        <w:autoSpaceDN w:val="0"/>
        <w:adjustRightInd w:val="0"/>
        <w:spacing w:after="0" w:line="240" w:lineRule="auto"/>
        <w:ind w:left="0" w:firstLine="426"/>
        <w:jc w:val="center"/>
        <w:rPr>
          <w:rFonts w:ascii="Liberation Serif" w:hAnsi="Liberation Serif"/>
          <w:b/>
          <w:bCs/>
          <w:sz w:val="24"/>
          <w:szCs w:val="24"/>
          <w:lang w:eastAsia="ru-RU"/>
        </w:rPr>
      </w:pPr>
      <w:r w:rsidRPr="008B4947">
        <w:rPr>
          <w:rFonts w:ascii="Liberation Serif" w:hAnsi="Liberation Serif"/>
          <w:b/>
          <w:sz w:val="24"/>
          <w:szCs w:val="24"/>
          <w:lang w:eastAsia="ru-RU"/>
        </w:rPr>
        <w:lastRenderedPageBreak/>
        <w:t>Муниципальная программа «</w:t>
      </w:r>
      <w:r w:rsidRPr="008B4947">
        <w:rPr>
          <w:rFonts w:ascii="Liberation Serif" w:hAnsi="Liberation Serif"/>
          <w:b/>
          <w:bCs/>
          <w:sz w:val="24"/>
          <w:szCs w:val="24"/>
          <w:lang w:eastAsia="ru-RU"/>
        </w:rPr>
        <w:t>Управление муниципальными финансами городского округа Верхняя Пышма до 2027 года»</w:t>
      </w:r>
      <w:r w:rsidR="00DA63D2">
        <w:rPr>
          <w:rFonts w:ascii="Liberation Serif" w:hAnsi="Liberation Serif"/>
          <w:b/>
          <w:bCs/>
          <w:sz w:val="24"/>
          <w:szCs w:val="24"/>
          <w:lang w:eastAsia="ru-RU"/>
        </w:rPr>
        <w:t xml:space="preserve"> </w:t>
      </w:r>
      <w:r w:rsidR="00F73E96">
        <w:rPr>
          <w:rFonts w:ascii="Liberation Serif" w:hAnsi="Liberation Serif"/>
          <w:b/>
          <w:bCs/>
          <w:sz w:val="24"/>
          <w:szCs w:val="24"/>
          <w:lang w:eastAsia="ru-RU"/>
        </w:rPr>
        <w:t>(</w:t>
      </w:r>
      <w:r w:rsidR="00DA63D2">
        <w:rPr>
          <w:rFonts w:ascii="Liberation Serif" w:hAnsi="Liberation Serif"/>
          <w:b/>
          <w:sz w:val="24"/>
          <w:szCs w:val="28"/>
        </w:rPr>
        <w:t>далее – Программа 3)</w:t>
      </w:r>
    </w:p>
    <w:p w:rsidR="00847D2F" w:rsidRPr="00AE6EB5" w:rsidRDefault="00847D2F" w:rsidP="00847D2F">
      <w:pPr>
        <w:autoSpaceDE w:val="0"/>
        <w:autoSpaceDN w:val="0"/>
        <w:adjustRightInd w:val="0"/>
        <w:spacing w:after="0" w:line="240" w:lineRule="auto"/>
        <w:contextualSpacing/>
        <w:rPr>
          <w:rFonts w:ascii="Liberation Serif" w:hAnsi="Liberation Serif"/>
          <w:bCs/>
          <w:sz w:val="24"/>
          <w:szCs w:val="24"/>
          <w:lang w:eastAsia="ru-RU"/>
        </w:rPr>
      </w:pPr>
    </w:p>
    <w:p w:rsidR="006462CD" w:rsidRDefault="006462CD" w:rsidP="006462CD">
      <w:pPr>
        <w:spacing w:after="0" w:line="240" w:lineRule="auto"/>
        <w:ind w:firstLine="708"/>
        <w:contextualSpacing/>
        <w:jc w:val="both"/>
        <w:rPr>
          <w:rFonts w:ascii="Liberation Serif" w:hAnsi="Liberation Serif"/>
          <w:sz w:val="24"/>
          <w:szCs w:val="24"/>
        </w:rPr>
      </w:pPr>
      <w:r w:rsidRPr="008D48D0">
        <w:rPr>
          <w:rFonts w:ascii="Liberation Serif" w:hAnsi="Liberation Serif"/>
          <w:sz w:val="24"/>
          <w:szCs w:val="24"/>
        </w:rPr>
        <w:t xml:space="preserve">Ответственный исполнитель </w:t>
      </w:r>
      <w:r>
        <w:rPr>
          <w:rFonts w:ascii="Liberation Serif" w:hAnsi="Liberation Serif"/>
          <w:sz w:val="24"/>
          <w:szCs w:val="24"/>
        </w:rPr>
        <w:t>П</w:t>
      </w:r>
      <w:r w:rsidRPr="008D48D0">
        <w:rPr>
          <w:rFonts w:ascii="Liberation Serif" w:hAnsi="Liberation Serif"/>
          <w:sz w:val="24"/>
          <w:szCs w:val="24"/>
        </w:rPr>
        <w:t>рограммы</w:t>
      </w:r>
      <w:r>
        <w:rPr>
          <w:rFonts w:ascii="Liberation Serif" w:hAnsi="Liberation Serif"/>
          <w:sz w:val="24"/>
          <w:szCs w:val="24"/>
        </w:rPr>
        <w:t xml:space="preserve"> 3</w:t>
      </w:r>
      <w:r w:rsidRPr="008D48D0">
        <w:rPr>
          <w:rFonts w:ascii="Liberation Serif" w:hAnsi="Liberation Serif"/>
          <w:sz w:val="24"/>
          <w:szCs w:val="24"/>
        </w:rPr>
        <w:t xml:space="preserve"> – </w:t>
      </w:r>
      <w:r>
        <w:rPr>
          <w:rFonts w:ascii="Liberation Serif" w:hAnsi="Liberation Serif"/>
          <w:sz w:val="24"/>
          <w:szCs w:val="24"/>
        </w:rPr>
        <w:t>Ф</w:t>
      </w:r>
      <w:r w:rsidRPr="008D48D0">
        <w:rPr>
          <w:rFonts w:ascii="Liberation Serif" w:hAnsi="Liberation Serif"/>
          <w:sz w:val="24"/>
          <w:szCs w:val="24"/>
        </w:rPr>
        <w:t xml:space="preserve">инансовое управление администрации городского округа Верхняя Пышма. </w:t>
      </w:r>
    </w:p>
    <w:p w:rsidR="006462CD" w:rsidRPr="000474F9" w:rsidRDefault="006462CD" w:rsidP="006462CD">
      <w:pPr>
        <w:spacing w:after="0" w:line="240" w:lineRule="auto"/>
        <w:ind w:firstLine="708"/>
        <w:contextualSpacing/>
        <w:jc w:val="both"/>
        <w:rPr>
          <w:rFonts w:ascii="Liberation Serif" w:hAnsi="Liberation Serif" w:cs="Liberation Serif"/>
          <w:sz w:val="24"/>
          <w:szCs w:val="28"/>
        </w:rPr>
      </w:pPr>
      <w:r w:rsidRPr="000474F9">
        <w:rPr>
          <w:rFonts w:ascii="Liberation Serif" w:hAnsi="Liberation Serif" w:cs="Liberation Serif"/>
          <w:sz w:val="24"/>
          <w:szCs w:val="28"/>
        </w:rPr>
        <w:t xml:space="preserve">На реализацию мероприятий Программы </w:t>
      </w:r>
      <w:r>
        <w:rPr>
          <w:rFonts w:ascii="Liberation Serif" w:hAnsi="Liberation Serif" w:cs="Liberation Serif"/>
          <w:sz w:val="24"/>
          <w:szCs w:val="28"/>
        </w:rPr>
        <w:t xml:space="preserve">3 </w:t>
      </w:r>
      <w:r w:rsidRPr="000474F9">
        <w:rPr>
          <w:rFonts w:ascii="Liberation Serif" w:hAnsi="Liberation Serif" w:cs="Liberation Serif"/>
          <w:sz w:val="24"/>
          <w:szCs w:val="28"/>
        </w:rPr>
        <w:t xml:space="preserve">в 2024 году в бюджете городского округа Верхняя Пышма предусмотрены средства в размере </w:t>
      </w:r>
      <w:r>
        <w:rPr>
          <w:rFonts w:ascii="Liberation Serif" w:hAnsi="Liberation Serif"/>
          <w:sz w:val="24"/>
          <w:szCs w:val="24"/>
        </w:rPr>
        <w:t>27 609,4</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в том числе </w:t>
      </w:r>
      <w:r>
        <w:rPr>
          <w:rFonts w:ascii="Liberation Serif" w:hAnsi="Liberation Serif" w:cs="Liberation Serif"/>
          <w:sz w:val="24"/>
          <w:szCs w:val="28"/>
        </w:rPr>
        <w:t xml:space="preserve">средства местного бюджета – </w:t>
      </w:r>
      <w:r>
        <w:rPr>
          <w:rFonts w:ascii="Liberation Serif" w:hAnsi="Liberation Serif"/>
          <w:sz w:val="24"/>
          <w:szCs w:val="24"/>
        </w:rPr>
        <w:t>27 609,4</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w:t>
      </w:r>
    </w:p>
    <w:p w:rsidR="006462CD" w:rsidRPr="008B7A41" w:rsidRDefault="006462CD" w:rsidP="006462CD">
      <w:pPr>
        <w:spacing w:after="0" w:line="240" w:lineRule="auto"/>
        <w:ind w:firstLine="708"/>
        <w:contextualSpacing/>
        <w:jc w:val="both"/>
        <w:rPr>
          <w:rFonts w:ascii="Liberation Serif" w:hAnsi="Liberation Serif" w:cs="Liberation Serif"/>
          <w:sz w:val="24"/>
          <w:szCs w:val="28"/>
        </w:rPr>
      </w:pPr>
      <w:r>
        <w:rPr>
          <w:rFonts w:ascii="Liberation Serif" w:hAnsi="Liberation Serif" w:cs="Liberation Serif"/>
          <w:sz w:val="24"/>
          <w:szCs w:val="28"/>
        </w:rPr>
        <w:t>За первое полугодие 2024 года</w:t>
      </w:r>
      <w:r w:rsidRPr="000474F9">
        <w:rPr>
          <w:rFonts w:ascii="Liberation Serif" w:hAnsi="Liberation Serif" w:cs="Liberation Serif"/>
          <w:sz w:val="24"/>
          <w:szCs w:val="28"/>
        </w:rPr>
        <w:t xml:space="preserve"> освоены средства в размере </w:t>
      </w:r>
      <w:r>
        <w:rPr>
          <w:rFonts w:ascii="Liberation Serif" w:hAnsi="Liberation Serif"/>
          <w:sz w:val="24"/>
          <w:szCs w:val="24"/>
        </w:rPr>
        <w:t>12 123,6</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или </w:t>
      </w:r>
      <w:r>
        <w:rPr>
          <w:rFonts w:ascii="Liberation Serif" w:hAnsi="Liberation Serif"/>
          <w:sz w:val="24"/>
          <w:szCs w:val="24"/>
        </w:rPr>
        <w:t>43</w:t>
      </w:r>
      <w:r w:rsidRPr="008D48D0">
        <w:rPr>
          <w:rFonts w:ascii="Liberation Serif" w:hAnsi="Liberation Serif"/>
          <w:sz w:val="24"/>
          <w:szCs w:val="24"/>
        </w:rPr>
        <w:t>,</w:t>
      </w:r>
      <w:r>
        <w:rPr>
          <w:rFonts w:ascii="Liberation Serif" w:hAnsi="Liberation Serif"/>
          <w:sz w:val="24"/>
          <w:szCs w:val="24"/>
        </w:rPr>
        <w:t>9 %</w:t>
      </w:r>
      <w:r w:rsidRPr="008D48D0">
        <w:rPr>
          <w:rFonts w:ascii="Liberation Serif" w:hAnsi="Liberation Serif"/>
          <w:sz w:val="24"/>
          <w:szCs w:val="24"/>
        </w:rPr>
        <w:t xml:space="preserve"> </w:t>
      </w:r>
      <w:r w:rsidRPr="000474F9">
        <w:rPr>
          <w:rFonts w:ascii="Liberation Serif" w:hAnsi="Liberation Serif" w:cs="Liberation Serif"/>
          <w:sz w:val="24"/>
          <w:szCs w:val="28"/>
        </w:rPr>
        <w:t xml:space="preserve">от запланированных средств, в том числе средства местного бюджета – </w:t>
      </w:r>
      <w:r>
        <w:rPr>
          <w:rFonts w:ascii="Liberation Serif" w:hAnsi="Liberation Serif"/>
          <w:sz w:val="24"/>
          <w:szCs w:val="24"/>
        </w:rPr>
        <w:t>12 123,6</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или </w:t>
      </w:r>
      <w:r>
        <w:rPr>
          <w:rFonts w:ascii="Liberation Serif" w:hAnsi="Liberation Serif"/>
          <w:sz w:val="24"/>
          <w:szCs w:val="24"/>
        </w:rPr>
        <w:t>43</w:t>
      </w:r>
      <w:r w:rsidRPr="008D48D0">
        <w:rPr>
          <w:rFonts w:ascii="Liberation Serif" w:hAnsi="Liberation Serif"/>
          <w:sz w:val="24"/>
          <w:szCs w:val="24"/>
        </w:rPr>
        <w:t>,</w:t>
      </w:r>
      <w:r>
        <w:rPr>
          <w:rFonts w:ascii="Liberation Serif" w:hAnsi="Liberation Serif"/>
          <w:sz w:val="24"/>
          <w:szCs w:val="24"/>
        </w:rPr>
        <w:t>9 %</w:t>
      </w:r>
      <w:r w:rsidRPr="008D48D0">
        <w:rPr>
          <w:rFonts w:ascii="Liberation Serif" w:hAnsi="Liberation Serif"/>
          <w:sz w:val="24"/>
          <w:szCs w:val="24"/>
        </w:rPr>
        <w:t xml:space="preserve"> </w:t>
      </w:r>
      <w:r w:rsidRPr="000474F9">
        <w:rPr>
          <w:rFonts w:ascii="Liberation Serif" w:hAnsi="Liberation Serif" w:cs="Liberation Serif"/>
          <w:sz w:val="24"/>
          <w:szCs w:val="28"/>
        </w:rPr>
        <w:t xml:space="preserve">от плана. </w:t>
      </w:r>
    </w:p>
    <w:p w:rsidR="006462CD" w:rsidRDefault="006462CD" w:rsidP="006462CD">
      <w:pPr>
        <w:spacing w:after="0" w:line="240" w:lineRule="auto"/>
        <w:ind w:firstLine="708"/>
        <w:contextualSpacing/>
        <w:jc w:val="both"/>
        <w:rPr>
          <w:rFonts w:ascii="Liberation Serif" w:hAnsi="Liberation Serif"/>
          <w:sz w:val="24"/>
          <w:szCs w:val="24"/>
        </w:rPr>
      </w:pPr>
      <w:r w:rsidRPr="008D48D0">
        <w:rPr>
          <w:rFonts w:ascii="Liberation Serif" w:hAnsi="Liberation Serif"/>
          <w:sz w:val="24"/>
          <w:szCs w:val="24"/>
        </w:rPr>
        <w:t>Программа включает 2 подпрограммы</w:t>
      </w:r>
      <w:r>
        <w:rPr>
          <w:rFonts w:ascii="Liberation Serif" w:hAnsi="Liberation Serif"/>
          <w:sz w:val="24"/>
          <w:szCs w:val="24"/>
        </w:rPr>
        <w:t>.</w:t>
      </w:r>
    </w:p>
    <w:p w:rsidR="006462CD" w:rsidRDefault="006462CD" w:rsidP="006462CD">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Pr>
          <w:rFonts w:ascii="Liberation Serif" w:hAnsi="Liberation Serif" w:cs="Liberation Serif"/>
          <w:sz w:val="24"/>
          <w:szCs w:val="24"/>
        </w:rPr>
        <w:t>4</w:t>
      </w:r>
      <w:r w:rsidRPr="00083D8F">
        <w:rPr>
          <w:rFonts w:ascii="Liberation Serif" w:hAnsi="Liberation Serif" w:cs="Liberation Serif"/>
          <w:sz w:val="24"/>
          <w:szCs w:val="24"/>
        </w:rPr>
        <w:t xml:space="preserve"> представлены сведения о финансировании Программы </w:t>
      </w:r>
      <w:r>
        <w:rPr>
          <w:rFonts w:ascii="Liberation Serif" w:hAnsi="Liberation Serif" w:cs="Liberation Serif"/>
          <w:sz w:val="24"/>
          <w:szCs w:val="24"/>
        </w:rPr>
        <w:t xml:space="preserve">3 </w:t>
      </w:r>
      <w:r w:rsidRPr="00083D8F">
        <w:rPr>
          <w:rFonts w:ascii="Liberation Serif" w:hAnsi="Liberation Serif" w:cs="Liberation Serif"/>
          <w:sz w:val="24"/>
          <w:szCs w:val="24"/>
        </w:rPr>
        <w:t>в разрезе подпрограмм (далее – ПП).</w:t>
      </w:r>
    </w:p>
    <w:p w:rsidR="006462CD" w:rsidRPr="00B364F0" w:rsidRDefault="006462CD" w:rsidP="006462CD">
      <w:pPr>
        <w:spacing w:after="0" w:line="240" w:lineRule="auto"/>
        <w:ind w:firstLine="708"/>
        <w:contextualSpacing/>
        <w:jc w:val="right"/>
        <w:rPr>
          <w:rFonts w:ascii="Liberation Serif" w:hAnsi="Liberation Serif"/>
          <w:i/>
          <w:sz w:val="24"/>
          <w:szCs w:val="24"/>
        </w:rPr>
      </w:pPr>
      <w:r w:rsidRPr="00B364F0">
        <w:rPr>
          <w:rFonts w:ascii="Liberation Serif" w:hAnsi="Liberation Serif"/>
          <w:i/>
          <w:sz w:val="24"/>
          <w:szCs w:val="24"/>
        </w:rPr>
        <w:t xml:space="preserve">Таблица № </w:t>
      </w:r>
      <w:r>
        <w:rPr>
          <w:rFonts w:ascii="Liberation Serif" w:hAnsi="Liberation Serif"/>
          <w:i/>
          <w:sz w:val="24"/>
          <w:szCs w:val="24"/>
        </w:rPr>
        <w:t>4</w:t>
      </w:r>
    </w:p>
    <w:p w:rsidR="006462CD" w:rsidRDefault="006462CD" w:rsidP="006462CD">
      <w:pPr>
        <w:spacing w:after="0" w:line="240" w:lineRule="auto"/>
        <w:contextualSpacing/>
        <w:jc w:val="center"/>
        <w:rPr>
          <w:rFonts w:ascii="Liberation Serif" w:hAnsi="Liberation Serif"/>
          <w:sz w:val="24"/>
          <w:szCs w:val="24"/>
        </w:rPr>
      </w:pPr>
      <w:r w:rsidRPr="008D48D0">
        <w:rPr>
          <w:rFonts w:ascii="Liberation Serif" w:hAnsi="Liberation Serif"/>
          <w:sz w:val="24"/>
          <w:szCs w:val="24"/>
        </w:rPr>
        <w:t xml:space="preserve">Сведения о финансировании муниципальной программы </w:t>
      </w:r>
    </w:p>
    <w:p w:rsidR="006462CD" w:rsidRPr="008D48D0" w:rsidRDefault="006462CD" w:rsidP="006462CD">
      <w:pPr>
        <w:spacing w:after="0" w:line="240" w:lineRule="auto"/>
        <w:contextualSpacing/>
        <w:jc w:val="center"/>
        <w:rPr>
          <w:rFonts w:ascii="Liberation Serif" w:hAnsi="Liberation Serif"/>
          <w:sz w:val="24"/>
          <w:szCs w:val="24"/>
        </w:rPr>
      </w:pPr>
      <w:r w:rsidRPr="008D48D0">
        <w:rPr>
          <w:rFonts w:ascii="Liberation Serif" w:hAnsi="Liberation Serif"/>
          <w:sz w:val="24"/>
          <w:szCs w:val="24"/>
        </w:rPr>
        <w:t>«Управление муниципальными финансами городского округа Верхняя Пышма до 202</w:t>
      </w:r>
      <w:r>
        <w:rPr>
          <w:rFonts w:ascii="Liberation Serif" w:hAnsi="Liberation Serif"/>
          <w:sz w:val="24"/>
          <w:szCs w:val="24"/>
        </w:rPr>
        <w:t>7</w:t>
      </w:r>
      <w:r w:rsidRPr="008D48D0">
        <w:rPr>
          <w:rFonts w:ascii="Liberation Serif" w:hAnsi="Liberation Serif"/>
          <w:sz w:val="24"/>
          <w:szCs w:val="24"/>
        </w:rPr>
        <w:t xml:space="preserve"> года»</w:t>
      </w:r>
    </w:p>
    <w:tbl>
      <w:tblPr>
        <w:tblStyle w:val="2"/>
        <w:tblW w:w="5000" w:type="pct"/>
        <w:tblLook w:val="04A0" w:firstRow="1" w:lastRow="0" w:firstColumn="1" w:lastColumn="0" w:noHBand="0" w:noVBand="1"/>
      </w:tblPr>
      <w:tblGrid>
        <w:gridCol w:w="776"/>
        <w:gridCol w:w="3881"/>
        <w:gridCol w:w="2293"/>
        <w:gridCol w:w="983"/>
        <w:gridCol w:w="1131"/>
        <w:gridCol w:w="1271"/>
      </w:tblGrid>
      <w:tr w:rsidR="006462CD" w:rsidRPr="008D48D0" w:rsidTr="00887D4E">
        <w:trPr>
          <w:tblHeader/>
        </w:trPr>
        <w:tc>
          <w:tcPr>
            <w:tcW w:w="375" w:type="pct"/>
            <w:vMerge w:val="restar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Pr>
                <w:rFonts w:ascii="Liberation Serif" w:hAnsi="Liberation Serif"/>
                <w:sz w:val="20"/>
                <w:szCs w:val="28"/>
              </w:rPr>
              <w:t>Номер ПП</w:t>
            </w:r>
          </w:p>
        </w:tc>
        <w:tc>
          <w:tcPr>
            <w:tcW w:w="1877" w:type="pct"/>
            <w:vMerge w:val="restar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 xml:space="preserve">Наименование </w:t>
            </w:r>
            <w:r>
              <w:rPr>
                <w:rFonts w:ascii="Liberation Serif" w:hAnsi="Liberation Serif"/>
                <w:sz w:val="20"/>
                <w:szCs w:val="28"/>
              </w:rPr>
              <w:t>ПП</w:t>
            </w:r>
            <w:r w:rsidRPr="008D48D0">
              <w:rPr>
                <w:rFonts w:ascii="Liberation Serif" w:hAnsi="Liberation Serif"/>
                <w:sz w:val="20"/>
                <w:szCs w:val="28"/>
              </w:rPr>
              <w:t xml:space="preserve"> </w:t>
            </w:r>
          </w:p>
        </w:tc>
        <w:tc>
          <w:tcPr>
            <w:tcW w:w="1110" w:type="pct"/>
            <w:vMerge w:val="restar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Источники ресурсного</w:t>
            </w:r>
            <w:r>
              <w:rPr>
                <w:rFonts w:ascii="Liberation Serif" w:hAnsi="Liberation Serif"/>
                <w:sz w:val="20"/>
                <w:szCs w:val="28"/>
              </w:rPr>
              <w:t xml:space="preserve"> </w:t>
            </w:r>
            <w:r w:rsidRPr="008D48D0">
              <w:rPr>
                <w:rFonts w:ascii="Liberation Serif" w:hAnsi="Liberation Serif"/>
                <w:sz w:val="20"/>
                <w:szCs w:val="28"/>
              </w:rPr>
              <w:t>обеспечения</w:t>
            </w:r>
          </w:p>
        </w:tc>
        <w:tc>
          <w:tcPr>
            <w:tcW w:w="1022" w:type="pct"/>
            <w:gridSpan w:val="2"/>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Расходы, тыс. руб.</w:t>
            </w:r>
          </w:p>
        </w:tc>
        <w:tc>
          <w:tcPr>
            <w:tcW w:w="615" w:type="pct"/>
            <w:vMerge w:val="restar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Pr>
                <w:rFonts w:ascii="Liberation Serif" w:hAnsi="Liberation Serif" w:cs="Liberation Serif"/>
                <w:sz w:val="20"/>
                <w:szCs w:val="20"/>
              </w:rPr>
              <w:t>Процент исполнения</w:t>
            </w:r>
            <w:r w:rsidR="00887D4E">
              <w:rPr>
                <w:rFonts w:ascii="Liberation Serif" w:hAnsi="Liberation Serif" w:cs="Liberation Serif"/>
                <w:sz w:val="20"/>
                <w:szCs w:val="20"/>
              </w:rPr>
              <w:t>, %</w:t>
            </w:r>
          </w:p>
        </w:tc>
      </w:tr>
      <w:tr w:rsidR="00887D4E" w:rsidRPr="008D48D0" w:rsidTr="00887D4E">
        <w:trPr>
          <w:tblHeader/>
        </w:trPr>
        <w:tc>
          <w:tcPr>
            <w:tcW w:w="375" w:type="pct"/>
            <w:vMerge/>
            <w:tcBorders>
              <w:left w:val="single" w:sz="4" w:space="0" w:color="auto"/>
              <w:bottom w:val="single" w:sz="4" w:space="0" w:color="auto"/>
              <w:right w:val="single" w:sz="4" w:space="0" w:color="auto"/>
            </w:tcBorders>
          </w:tcPr>
          <w:p w:rsidR="00887D4E" w:rsidRPr="008D48D0" w:rsidRDefault="00887D4E" w:rsidP="00887D4E">
            <w:pPr>
              <w:contextualSpacing/>
              <w:jc w:val="both"/>
              <w:rPr>
                <w:rFonts w:ascii="Liberation Serif" w:hAnsi="Liberation Serif"/>
                <w:sz w:val="20"/>
                <w:szCs w:val="28"/>
              </w:rPr>
            </w:pPr>
          </w:p>
        </w:tc>
        <w:tc>
          <w:tcPr>
            <w:tcW w:w="1877" w:type="pct"/>
            <w:vMerge/>
            <w:tcBorders>
              <w:left w:val="single" w:sz="4" w:space="0" w:color="auto"/>
              <w:bottom w:val="single" w:sz="4" w:space="0" w:color="auto"/>
              <w:right w:val="single" w:sz="4" w:space="0" w:color="auto"/>
            </w:tcBorders>
          </w:tcPr>
          <w:p w:rsidR="00887D4E" w:rsidRPr="008D48D0" w:rsidRDefault="00887D4E" w:rsidP="00887D4E">
            <w:pPr>
              <w:contextualSpacing/>
              <w:jc w:val="both"/>
              <w:rPr>
                <w:rFonts w:ascii="Liberation Serif" w:hAnsi="Liberation Serif"/>
                <w:sz w:val="20"/>
                <w:szCs w:val="28"/>
              </w:rPr>
            </w:pPr>
          </w:p>
        </w:tc>
        <w:tc>
          <w:tcPr>
            <w:tcW w:w="1110" w:type="pct"/>
            <w:vMerge/>
            <w:tcBorders>
              <w:left w:val="single" w:sz="4" w:space="0" w:color="auto"/>
              <w:bottom w:val="single" w:sz="4" w:space="0" w:color="auto"/>
              <w:right w:val="single" w:sz="4" w:space="0" w:color="auto"/>
            </w:tcBorders>
          </w:tcPr>
          <w:p w:rsidR="00887D4E" w:rsidRPr="008D48D0" w:rsidRDefault="00887D4E" w:rsidP="00887D4E">
            <w:pPr>
              <w:contextualSpacing/>
              <w:jc w:val="both"/>
              <w:rPr>
                <w:rFonts w:ascii="Liberation Serif" w:hAnsi="Liberation Serif"/>
                <w:sz w:val="20"/>
                <w:szCs w:val="28"/>
              </w:rPr>
            </w:pPr>
          </w:p>
        </w:tc>
        <w:tc>
          <w:tcPr>
            <w:tcW w:w="476" w:type="pct"/>
            <w:tcBorders>
              <w:top w:val="single" w:sz="4" w:space="0" w:color="auto"/>
              <w:bottom w:val="single" w:sz="4" w:space="0" w:color="auto"/>
            </w:tcBorders>
          </w:tcPr>
          <w:p w:rsidR="00887D4E" w:rsidRPr="007F705D" w:rsidRDefault="00887D4E" w:rsidP="00887D4E">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547" w:type="pct"/>
            <w:tcBorders>
              <w:top w:val="single" w:sz="4" w:space="0" w:color="auto"/>
              <w:bottom w:val="single" w:sz="4" w:space="0" w:color="auto"/>
            </w:tcBorders>
            <w:shd w:val="clear" w:color="auto" w:fill="auto"/>
          </w:tcPr>
          <w:p w:rsidR="00887D4E" w:rsidRPr="007F705D" w:rsidRDefault="00887D4E" w:rsidP="00887D4E">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615" w:type="pct"/>
            <w:vMerge/>
            <w:tcBorders>
              <w:left w:val="single" w:sz="4" w:space="0" w:color="auto"/>
              <w:bottom w:val="single" w:sz="4" w:space="0" w:color="auto"/>
              <w:right w:val="single" w:sz="4" w:space="0" w:color="auto"/>
            </w:tcBorders>
          </w:tcPr>
          <w:p w:rsidR="00887D4E" w:rsidRPr="008D48D0" w:rsidRDefault="00887D4E" w:rsidP="00887D4E">
            <w:pPr>
              <w:contextualSpacing/>
              <w:jc w:val="both"/>
              <w:rPr>
                <w:rFonts w:ascii="Liberation Serif" w:hAnsi="Liberation Serif"/>
                <w:sz w:val="20"/>
                <w:szCs w:val="28"/>
              </w:rPr>
            </w:pPr>
          </w:p>
        </w:tc>
      </w:tr>
      <w:tr w:rsidR="006462CD" w:rsidRPr="008D48D0" w:rsidTr="00887D4E">
        <w:tc>
          <w:tcPr>
            <w:tcW w:w="375"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1</w:t>
            </w:r>
          </w:p>
        </w:tc>
        <w:tc>
          <w:tcPr>
            <w:tcW w:w="1877"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2</w:t>
            </w:r>
          </w:p>
        </w:tc>
        <w:tc>
          <w:tcPr>
            <w:tcW w:w="1110"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3</w:t>
            </w:r>
          </w:p>
        </w:tc>
        <w:tc>
          <w:tcPr>
            <w:tcW w:w="476"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4</w:t>
            </w:r>
          </w:p>
        </w:tc>
        <w:tc>
          <w:tcPr>
            <w:tcW w:w="547" w:type="pct"/>
            <w:tcBorders>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5</w:t>
            </w:r>
          </w:p>
        </w:tc>
        <w:tc>
          <w:tcPr>
            <w:tcW w:w="615"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6=5/4</w:t>
            </w:r>
          </w:p>
        </w:tc>
      </w:tr>
      <w:tr w:rsidR="006462CD" w:rsidRPr="008D48D0" w:rsidTr="00887D4E">
        <w:tc>
          <w:tcPr>
            <w:tcW w:w="2253" w:type="pct"/>
            <w:gridSpan w:val="2"/>
            <w:vMerge w:val="restart"/>
            <w:tcBorders>
              <w:top w:val="single" w:sz="4" w:space="0" w:color="auto"/>
              <w:left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7A625D">
              <w:rPr>
                <w:rFonts w:ascii="Liberation Serif" w:eastAsiaTheme="minorHAnsi" w:hAnsi="Liberation Serif" w:cs="Liberation Serif"/>
                <w:b/>
                <w:sz w:val="20"/>
                <w:szCs w:val="20"/>
              </w:rPr>
              <w:t>ИТОГО по Программе:</w:t>
            </w:r>
          </w:p>
        </w:tc>
        <w:tc>
          <w:tcPr>
            <w:tcW w:w="1110"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right"/>
              <w:rPr>
                <w:rFonts w:ascii="Liberation Serif" w:hAnsi="Liberation Serif"/>
                <w:b/>
                <w:sz w:val="20"/>
                <w:szCs w:val="28"/>
              </w:rPr>
            </w:pPr>
            <w:r w:rsidRPr="008D48D0">
              <w:rPr>
                <w:rFonts w:ascii="Liberation Serif" w:hAnsi="Liberation Serif"/>
                <w:b/>
                <w:sz w:val="20"/>
                <w:szCs w:val="28"/>
              </w:rPr>
              <w:t>всего, из них:</w:t>
            </w:r>
          </w:p>
        </w:tc>
        <w:tc>
          <w:tcPr>
            <w:tcW w:w="476" w:type="pct"/>
            <w:tcBorders>
              <w:top w:val="single" w:sz="4" w:space="0" w:color="auto"/>
              <w:left w:val="single" w:sz="4" w:space="0" w:color="auto"/>
              <w:bottom w:val="single" w:sz="4" w:space="0" w:color="auto"/>
              <w:right w:val="single" w:sz="4" w:space="0" w:color="auto"/>
            </w:tcBorders>
          </w:tcPr>
          <w:p w:rsidR="006462CD" w:rsidRPr="008D48D0" w:rsidRDefault="00887D4E" w:rsidP="00092156">
            <w:pPr>
              <w:contextualSpacing/>
              <w:jc w:val="right"/>
              <w:rPr>
                <w:rFonts w:ascii="Liberation Serif" w:hAnsi="Liberation Serif" w:cs="Liberation Serif"/>
                <w:b/>
                <w:sz w:val="20"/>
                <w:szCs w:val="20"/>
              </w:rPr>
            </w:pPr>
            <w:r>
              <w:rPr>
                <w:rFonts w:ascii="Liberation Serif" w:hAnsi="Liberation Serif" w:cs="Liberation Serif"/>
                <w:b/>
                <w:sz w:val="20"/>
                <w:szCs w:val="20"/>
              </w:rPr>
              <w:t>27 609,4</w:t>
            </w:r>
          </w:p>
        </w:tc>
        <w:tc>
          <w:tcPr>
            <w:tcW w:w="547" w:type="pct"/>
            <w:tcBorders>
              <w:top w:val="single" w:sz="4" w:space="0" w:color="auto"/>
              <w:left w:val="single" w:sz="4" w:space="0" w:color="auto"/>
              <w:bottom w:val="single" w:sz="4" w:space="0" w:color="auto"/>
              <w:right w:val="single" w:sz="4" w:space="0" w:color="auto"/>
            </w:tcBorders>
          </w:tcPr>
          <w:p w:rsidR="006462CD" w:rsidRPr="008D48D0" w:rsidRDefault="00887D4E" w:rsidP="00092156">
            <w:pPr>
              <w:contextualSpacing/>
              <w:jc w:val="right"/>
              <w:rPr>
                <w:rFonts w:ascii="Liberation Serif" w:hAnsi="Liberation Serif" w:cs="Liberation Serif"/>
                <w:b/>
                <w:sz w:val="20"/>
                <w:szCs w:val="20"/>
              </w:rPr>
            </w:pPr>
            <w:r>
              <w:rPr>
                <w:rFonts w:ascii="Liberation Serif" w:hAnsi="Liberation Serif" w:cs="Liberation Serif"/>
                <w:b/>
                <w:sz w:val="20"/>
                <w:szCs w:val="20"/>
              </w:rPr>
              <w:t>12 123,6</w:t>
            </w:r>
          </w:p>
        </w:tc>
        <w:tc>
          <w:tcPr>
            <w:tcW w:w="615"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right"/>
              <w:rPr>
                <w:rFonts w:ascii="Liberation Serif" w:hAnsi="Liberation Serif" w:cs="Liberation Serif"/>
                <w:b/>
                <w:sz w:val="20"/>
                <w:szCs w:val="20"/>
              </w:rPr>
            </w:pPr>
            <w:r>
              <w:rPr>
                <w:rFonts w:ascii="Liberation Serif" w:hAnsi="Liberation Serif" w:cs="Liberation Serif"/>
                <w:b/>
                <w:sz w:val="20"/>
                <w:szCs w:val="20"/>
              </w:rPr>
              <w:t>43</w:t>
            </w:r>
            <w:r w:rsidRPr="008D48D0">
              <w:rPr>
                <w:rFonts w:ascii="Liberation Serif" w:hAnsi="Liberation Serif" w:cs="Liberation Serif"/>
                <w:b/>
                <w:sz w:val="20"/>
                <w:szCs w:val="20"/>
              </w:rPr>
              <w:t>,</w:t>
            </w:r>
            <w:r>
              <w:rPr>
                <w:rFonts w:ascii="Liberation Serif" w:hAnsi="Liberation Serif" w:cs="Liberation Serif"/>
                <w:b/>
                <w:sz w:val="20"/>
                <w:szCs w:val="20"/>
              </w:rPr>
              <w:t>9</w:t>
            </w:r>
          </w:p>
        </w:tc>
      </w:tr>
      <w:tr w:rsidR="006462CD" w:rsidRPr="008D48D0" w:rsidTr="00887D4E">
        <w:tc>
          <w:tcPr>
            <w:tcW w:w="2253" w:type="pct"/>
            <w:gridSpan w:val="2"/>
            <w:vMerge/>
            <w:tcBorders>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p>
        </w:tc>
        <w:tc>
          <w:tcPr>
            <w:tcW w:w="1110"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right"/>
              <w:rPr>
                <w:rFonts w:ascii="Liberation Serif" w:hAnsi="Liberation Serif"/>
                <w:sz w:val="20"/>
                <w:szCs w:val="28"/>
              </w:rPr>
            </w:pPr>
            <w:r w:rsidRPr="008D48D0">
              <w:rPr>
                <w:rFonts w:ascii="Liberation Serif" w:hAnsi="Liberation Serif"/>
                <w:sz w:val="20"/>
                <w:szCs w:val="28"/>
              </w:rPr>
              <w:t>местный бюджет</w:t>
            </w:r>
          </w:p>
        </w:tc>
        <w:tc>
          <w:tcPr>
            <w:tcW w:w="476" w:type="pct"/>
            <w:tcBorders>
              <w:top w:val="single" w:sz="4" w:space="0" w:color="auto"/>
              <w:left w:val="single" w:sz="4" w:space="0" w:color="auto"/>
              <w:bottom w:val="single" w:sz="4" w:space="0" w:color="auto"/>
              <w:right w:val="single" w:sz="4" w:space="0" w:color="auto"/>
            </w:tcBorders>
          </w:tcPr>
          <w:p w:rsidR="006462CD" w:rsidRPr="008D48D0" w:rsidRDefault="00887D4E" w:rsidP="00092156">
            <w:pPr>
              <w:contextualSpacing/>
              <w:jc w:val="right"/>
              <w:rPr>
                <w:rFonts w:ascii="Liberation Serif" w:hAnsi="Liberation Serif" w:cs="Liberation Serif"/>
                <w:sz w:val="20"/>
                <w:szCs w:val="20"/>
              </w:rPr>
            </w:pPr>
            <w:r>
              <w:rPr>
                <w:rFonts w:ascii="Liberation Serif" w:hAnsi="Liberation Serif" w:cs="Liberation Serif"/>
                <w:sz w:val="20"/>
                <w:szCs w:val="20"/>
              </w:rPr>
              <w:t>27 609,4</w:t>
            </w:r>
          </w:p>
        </w:tc>
        <w:tc>
          <w:tcPr>
            <w:tcW w:w="547" w:type="pct"/>
            <w:tcBorders>
              <w:top w:val="single" w:sz="4" w:space="0" w:color="auto"/>
              <w:left w:val="single" w:sz="4" w:space="0" w:color="auto"/>
              <w:bottom w:val="single" w:sz="4" w:space="0" w:color="auto"/>
              <w:right w:val="single" w:sz="4" w:space="0" w:color="auto"/>
            </w:tcBorders>
          </w:tcPr>
          <w:p w:rsidR="006462CD" w:rsidRPr="008D48D0" w:rsidRDefault="00887D4E" w:rsidP="00092156">
            <w:pPr>
              <w:contextualSpacing/>
              <w:jc w:val="right"/>
              <w:rPr>
                <w:rFonts w:ascii="Liberation Serif" w:hAnsi="Liberation Serif" w:cs="Liberation Serif"/>
                <w:sz w:val="20"/>
                <w:szCs w:val="20"/>
              </w:rPr>
            </w:pPr>
            <w:r>
              <w:rPr>
                <w:rFonts w:ascii="Liberation Serif" w:hAnsi="Liberation Serif" w:cs="Liberation Serif"/>
                <w:sz w:val="20"/>
                <w:szCs w:val="20"/>
              </w:rPr>
              <w:t>12 123,6</w:t>
            </w:r>
          </w:p>
        </w:tc>
        <w:tc>
          <w:tcPr>
            <w:tcW w:w="615"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right"/>
              <w:rPr>
                <w:rFonts w:ascii="Liberation Serif" w:hAnsi="Liberation Serif" w:cs="Liberation Serif"/>
                <w:sz w:val="20"/>
                <w:szCs w:val="20"/>
              </w:rPr>
            </w:pPr>
            <w:r>
              <w:rPr>
                <w:rFonts w:ascii="Liberation Serif" w:hAnsi="Liberation Serif" w:cs="Liberation Serif"/>
                <w:sz w:val="20"/>
                <w:szCs w:val="20"/>
              </w:rPr>
              <w:t>43</w:t>
            </w:r>
            <w:r w:rsidRPr="008D48D0">
              <w:rPr>
                <w:rFonts w:ascii="Liberation Serif" w:hAnsi="Liberation Serif" w:cs="Liberation Serif"/>
                <w:sz w:val="20"/>
                <w:szCs w:val="20"/>
              </w:rPr>
              <w:t>,</w:t>
            </w:r>
            <w:r>
              <w:rPr>
                <w:rFonts w:ascii="Liberation Serif" w:hAnsi="Liberation Serif" w:cs="Liberation Serif"/>
                <w:sz w:val="20"/>
                <w:szCs w:val="20"/>
              </w:rPr>
              <w:t>9</w:t>
            </w:r>
          </w:p>
        </w:tc>
      </w:tr>
      <w:tr w:rsidR="006462CD" w:rsidRPr="008D48D0" w:rsidTr="00887D4E">
        <w:trPr>
          <w:trHeight w:val="525"/>
        </w:trPr>
        <w:tc>
          <w:tcPr>
            <w:tcW w:w="375"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1</w:t>
            </w:r>
          </w:p>
        </w:tc>
        <w:tc>
          <w:tcPr>
            <w:tcW w:w="1877" w:type="pct"/>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rPr>
                <w:rFonts w:ascii="Liberation Serif" w:hAnsi="Liberation Serif"/>
                <w:sz w:val="20"/>
                <w:szCs w:val="28"/>
              </w:rPr>
            </w:pPr>
            <w:r w:rsidRPr="008D48D0">
              <w:rPr>
                <w:rFonts w:ascii="Liberation Serif" w:hAnsi="Liberation Serif"/>
                <w:sz w:val="20"/>
                <w:szCs w:val="28"/>
              </w:rPr>
              <w:t>Управление бюджетным пр</w:t>
            </w:r>
            <w:r>
              <w:rPr>
                <w:rFonts w:ascii="Liberation Serif" w:hAnsi="Liberation Serif"/>
                <w:sz w:val="20"/>
                <w:szCs w:val="28"/>
              </w:rPr>
              <w:t>оцессом и его совершенствование</w:t>
            </w:r>
          </w:p>
        </w:tc>
        <w:tc>
          <w:tcPr>
            <w:tcW w:w="2747" w:type="pct"/>
            <w:gridSpan w:val="4"/>
            <w:tcBorders>
              <w:top w:val="single" w:sz="4" w:space="0" w:color="auto"/>
              <w:left w:val="single" w:sz="4" w:space="0" w:color="auto"/>
              <w:bottom w:val="single" w:sz="4" w:space="0" w:color="auto"/>
              <w:right w:val="single" w:sz="4" w:space="0" w:color="auto"/>
            </w:tcBorders>
          </w:tcPr>
          <w:p w:rsidR="006462CD" w:rsidRPr="008D48D0" w:rsidRDefault="006462CD" w:rsidP="00092156">
            <w:pPr>
              <w:contextualSpacing/>
              <w:jc w:val="center"/>
              <w:rPr>
                <w:rFonts w:ascii="Liberation Serif" w:hAnsi="Liberation Serif"/>
                <w:sz w:val="20"/>
                <w:szCs w:val="28"/>
              </w:rPr>
            </w:pPr>
            <w:r w:rsidRPr="008D48D0">
              <w:rPr>
                <w:rFonts w:ascii="Liberation Serif" w:hAnsi="Liberation Serif"/>
                <w:sz w:val="20"/>
                <w:szCs w:val="28"/>
              </w:rPr>
              <w:t>Бюджетные ассигнования не выделены</w:t>
            </w:r>
          </w:p>
        </w:tc>
      </w:tr>
      <w:tr w:rsidR="00887D4E" w:rsidRPr="008D48D0" w:rsidTr="00887D4E">
        <w:trPr>
          <w:trHeight w:val="504"/>
        </w:trPr>
        <w:tc>
          <w:tcPr>
            <w:tcW w:w="375" w:type="pct"/>
            <w:vMerge w:val="restar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center"/>
              <w:rPr>
                <w:rFonts w:ascii="Liberation Serif" w:hAnsi="Liberation Serif"/>
                <w:sz w:val="20"/>
                <w:szCs w:val="28"/>
              </w:rPr>
            </w:pPr>
            <w:r w:rsidRPr="008D48D0">
              <w:rPr>
                <w:rFonts w:ascii="Liberation Serif" w:hAnsi="Liberation Serif"/>
                <w:sz w:val="20"/>
                <w:szCs w:val="28"/>
              </w:rPr>
              <w:t>2</w:t>
            </w:r>
          </w:p>
        </w:tc>
        <w:tc>
          <w:tcPr>
            <w:tcW w:w="1877" w:type="pct"/>
            <w:vMerge w:val="restar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rPr>
                <w:rFonts w:ascii="Liberation Serif" w:hAnsi="Liberation Serif"/>
                <w:sz w:val="20"/>
                <w:szCs w:val="28"/>
              </w:rPr>
            </w:pPr>
            <w:r w:rsidRPr="008D48D0">
              <w:rPr>
                <w:rFonts w:ascii="Liberation Serif" w:hAnsi="Liberation Serif"/>
                <w:sz w:val="20"/>
                <w:szCs w:val="28"/>
              </w:rPr>
              <w:t xml:space="preserve">Обеспечение реализации муниципальной программы городского округа Верхняя Пышма «Управление муниципальными финансами </w:t>
            </w:r>
            <w:r>
              <w:rPr>
                <w:rFonts w:ascii="Liberation Serif" w:hAnsi="Liberation Serif"/>
                <w:sz w:val="20"/>
                <w:szCs w:val="28"/>
              </w:rPr>
              <w:t xml:space="preserve">городского округа Верхняя </w:t>
            </w:r>
            <w:r w:rsidRPr="008D48D0">
              <w:rPr>
                <w:rFonts w:ascii="Liberation Serif" w:hAnsi="Liberation Serif"/>
                <w:sz w:val="20"/>
                <w:szCs w:val="28"/>
              </w:rPr>
              <w:t>Пышма до 202</w:t>
            </w:r>
            <w:r>
              <w:rPr>
                <w:rFonts w:ascii="Liberation Serif" w:hAnsi="Liberation Serif"/>
                <w:sz w:val="20"/>
                <w:szCs w:val="28"/>
              </w:rPr>
              <w:t>7</w:t>
            </w:r>
            <w:r w:rsidRPr="008D48D0">
              <w:rPr>
                <w:rFonts w:ascii="Liberation Serif" w:hAnsi="Liberation Serif"/>
                <w:sz w:val="20"/>
                <w:szCs w:val="28"/>
              </w:rPr>
              <w:t xml:space="preserve"> года»</w:t>
            </w:r>
          </w:p>
        </w:tc>
        <w:tc>
          <w:tcPr>
            <w:tcW w:w="1110"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b/>
                <w:sz w:val="20"/>
                <w:szCs w:val="28"/>
              </w:rPr>
            </w:pPr>
            <w:r w:rsidRPr="008D48D0">
              <w:rPr>
                <w:rFonts w:ascii="Liberation Serif" w:hAnsi="Liberation Serif"/>
                <w:b/>
                <w:sz w:val="20"/>
                <w:szCs w:val="28"/>
              </w:rPr>
              <w:t>всего, из них:</w:t>
            </w:r>
          </w:p>
        </w:tc>
        <w:tc>
          <w:tcPr>
            <w:tcW w:w="476"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cs="Liberation Serif"/>
                <w:b/>
                <w:sz w:val="20"/>
                <w:szCs w:val="20"/>
              </w:rPr>
            </w:pPr>
            <w:r>
              <w:rPr>
                <w:rFonts w:ascii="Liberation Serif" w:hAnsi="Liberation Serif" w:cs="Liberation Serif"/>
                <w:b/>
                <w:sz w:val="20"/>
                <w:szCs w:val="20"/>
              </w:rPr>
              <w:t>27 609,4</w:t>
            </w:r>
          </w:p>
        </w:tc>
        <w:tc>
          <w:tcPr>
            <w:tcW w:w="547"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cs="Liberation Serif"/>
                <w:b/>
                <w:sz w:val="20"/>
                <w:szCs w:val="20"/>
              </w:rPr>
            </w:pPr>
            <w:r>
              <w:rPr>
                <w:rFonts w:ascii="Liberation Serif" w:hAnsi="Liberation Serif" w:cs="Liberation Serif"/>
                <w:b/>
                <w:sz w:val="20"/>
                <w:szCs w:val="20"/>
              </w:rPr>
              <w:t>12 123,6</w:t>
            </w:r>
          </w:p>
        </w:tc>
        <w:tc>
          <w:tcPr>
            <w:tcW w:w="615"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cs="Liberation Serif"/>
                <w:b/>
                <w:sz w:val="20"/>
                <w:szCs w:val="20"/>
              </w:rPr>
            </w:pPr>
            <w:r>
              <w:rPr>
                <w:rFonts w:ascii="Liberation Serif" w:hAnsi="Liberation Serif" w:cs="Liberation Serif"/>
                <w:b/>
                <w:sz w:val="20"/>
                <w:szCs w:val="20"/>
              </w:rPr>
              <w:t>43</w:t>
            </w:r>
            <w:r w:rsidRPr="008D48D0">
              <w:rPr>
                <w:rFonts w:ascii="Liberation Serif" w:hAnsi="Liberation Serif" w:cs="Liberation Serif"/>
                <w:b/>
                <w:sz w:val="20"/>
                <w:szCs w:val="20"/>
              </w:rPr>
              <w:t>,</w:t>
            </w:r>
            <w:r>
              <w:rPr>
                <w:rFonts w:ascii="Liberation Serif" w:hAnsi="Liberation Serif" w:cs="Liberation Serif"/>
                <w:b/>
                <w:sz w:val="20"/>
                <w:szCs w:val="20"/>
              </w:rPr>
              <w:t>9</w:t>
            </w:r>
          </w:p>
        </w:tc>
      </w:tr>
      <w:tr w:rsidR="00887D4E" w:rsidRPr="008D48D0" w:rsidTr="00887D4E">
        <w:tc>
          <w:tcPr>
            <w:tcW w:w="375" w:type="pct"/>
            <w:vMerge/>
            <w:tcBorders>
              <w:left w:val="single" w:sz="4" w:space="0" w:color="auto"/>
              <w:bottom w:val="single" w:sz="4" w:space="0" w:color="auto"/>
              <w:right w:val="single" w:sz="4" w:space="0" w:color="auto"/>
            </w:tcBorders>
          </w:tcPr>
          <w:p w:rsidR="00887D4E" w:rsidRPr="008D48D0" w:rsidRDefault="00887D4E" w:rsidP="00887D4E">
            <w:pPr>
              <w:contextualSpacing/>
              <w:jc w:val="center"/>
              <w:rPr>
                <w:rFonts w:ascii="Liberation Serif" w:hAnsi="Liberation Serif"/>
                <w:sz w:val="20"/>
                <w:szCs w:val="28"/>
              </w:rPr>
            </w:pPr>
          </w:p>
        </w:tc>
        <w:tc>
          <w:tcPr>
            <w:tcW w:w="1877" w:type="pct"/>
            <w:vMerge/>
            <w:tcBorders>
              <w:left w:val="single" w:sz="4" w:space="0" w:color="auto"/>
              <w:bottom w:val="single" w:sz="4" w:space="0" w:color="auto"/>
              <w:right w:val="single" w:sz="4" w:space="0" w:color="auto"/>
            </w:tcBorders>
          </w:tcPr>
          <w:p w:rsidR="00887D4E" w:rsidRPr="008D48D0" w:rsidRDefault="00887D4E" w:rsidP="00887D4E">
            <w:pPr>
              <w:contextualSpacing/>
              <w:jc w:val="center"/>
              <w:rPr>
                <w:rFonts w:ascii="Liberation Serif" w:hAnsi="Liberation Serif"/>
                <w:sz w:val="20"/>
                <w:szCs w:val="28"/>
              </w:rPr>
            </w:pPr>
          </w:p>
        </w:tc>
        <w:tc>
          <w:tcPr>
            <w:tcW w:w="1110"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sz w:val="20"/>
                <w:szCs w:val="28"/>
              </w:rPr>
            </w:pPr>
            <w:r w:rsidRPr="008D48D0">
              <w:rPr>
                <w:rFonts w:ascii="Liberation Serif" w:hAnsi="Liberation Serif"/>
                <w:sz w:val="20"/>
                <w:szCs w:val="28"/>
              </w:rPr>
              <w:t>местный бюджет</w:t>
            </w:r>
          </w:p>
        </w:tc>
        <w:tc>
          <w:tcPr>
            <w:tcW w:w="476"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cs="Liberation Serif"/>
                <w:sz w:val="20"/>
                <w:szCs w:val="20"/>
              </w:rPr>
            </w:pPr>
            <w:r>
              <w:rPr>
                <w:rFonts w:ascii="Liberation Serif" w:hAnsi="Liberation Serif" w:cs="Liberation Serif"/>
                <w:sz w:val="20"/>
                <w:szCs w:val="20"/>
              </w:rPr>
              <w:t>27 609,4</w:t>
            </w:r>
          </w:p>
        </w:tc>
        <w:tc>
          <w:tcPr>
            <w:tcW w:w="547"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cs="Liberation Serif"/>
                <w:sz w:val="20"/>
                <w:szCs w:val="20"/>
              </w:rPr>
            </w:pPr>
            <w:r>
              <w:rPr>
                <w:rFonts w:ascii="Liberation Serif" w:hAnsi="Liberation Serif" w:cs="Liberation Serif"/>
                <w:sz w:val="20"/>
                <w:szCs w:val="20"/>
              </w:rPr>
              <w:t>12 123,6</w:t>
            </w:r>
          </w:p>
        </w:tc>
        <w:tc>
          <w:tcPr>
            <w:tcW w:w="615" w:type="pct"/>
            <w:tcBorders>
              <w:top w:val="single" w:sz="4" w:space="0" w:color="auto"/>
              <w:left w:val="single" w:sz="4" w:space="0" w:color="auto"/>
              <w:bottom w:val="single" w:sz="4" w:space="0" w:color="auto"/>
              <w:right w:val="single" w:sz="4" w:space="0" w:color="auto"/>
            </w:tcBorders>
          </w:tcPr>
          <w:p w:rsidR="00887D4E" w:rsidRPr="008D48D0" w:rsidRDefault="00887D4E" w:rsidP="00887D4E">
            <w:pPr>
              <w:contextualSpacing/>
              <w:jc w:val="right"/>
              <w:rPr>
                <w:rFonts w:ascii="Liberation Serif" w:hAnsi="Liberation Serif" w:cs="Liberation Serif"/>
                <w:sz w:val="20"/>
                <w:szCs w:val="20"/>
              </w:rPr>
            </w:pPr>
            <w:r>
              <w:rPr>
                <w:rFonts w:ascii="Liberation Serif" w:hAnsi="Liberation Serif" w:cs="Liberation Serif"/>
                <w:sz w:val="20"/>
                <w:szCs w:val="20"/>
              </w:rPr>
              <w:t>43</w:t>
            </w:r>
            <w:r w:rsidRPr="008D48D0">
              <w:rPr>
                <w:rFonts w:ascii="Liberation Serif" w:hAnsi="Liberation Serif" w:cs="Liberation Serif"/>
                <w:sz w:val="20"/>
                <w:szCs w:val="20"/>
              </w:rPr>
              <w:t>,</w:t>
            </w:r>
            <w:r>
              <w:rPr>
                <w:rFonts w:ascii="Liberation Serif" w:hAnsi="Liberation Serif" w:cs="Liberation Serif"/>
                <w:sz w:val="20"/>
                <w:szCs w:val="20"/>
              </w:rPr>
              <w:t>9</w:t>
            </w:r>
          </w:p>
        </w:tc>
      </w:tr>
    </w:tbl>
    <w:p w:rsidR="006462CD" w:rsidRPr="008D48D0" w:rsidRDefault="006462CD" w:rsidP="006462CD">
      <w:pPr>
        <w:autoSpaceDE w:val="0"/>
        <w:autoSpaceDN w:val="0"/>
        <w:adjustRightInd w:val="0"/>
        <w:spacing w:after="0" w:line="240" w:lineRule="auto"/>
        <w:contextualSpacing/>
        <w:rPr>
          <w:rFonts w:ascii="Liberation Serif" w:hAnsi="Liberation Serif" w:cs="Liberation Serif"/>
          <w:b/>
          <w:bCs/>
          <w:sz w:val="24"/>
          <w:szCs w:val="24"/>
          <w:lang w:eastAsia="ru-RU"/>
        </w:rPr>
      </w:pPr>
    </w:p>
    <w:p w:rsidR="00DA63D2" w:rsidRDefault="00887D4E" w:rsidP="00887D4E">
      <w:pPr>
        <w:spacing w:after="0" w:line="240" w:lineRule="auto"/>
        <w:ind w:firstLine="709"/>
        <w:contextualSpacing/>
        <w:jc w:val="both"/>
        <w:rPr>
          <w:rFonts w:ascii="Liberation Serif" w:hAnsi="Liberation Serif" w:cs="Liberation Serif"/>
          <w:sz w:val="24"/>
          <w:szCs w:val="24"/>
          <w:lang w:eastAsia="ru-RU"/>
        </w:rPr>
      </w:pPr>
      <w:r w:rsidRPr="00887D4E">
        <w:rPr>
          <w:rFonts w:ascii="Liberation Serif" w:hAnsi="Liberation Serif" w:cs="Liberation Serif"/>
          <w:sz w:val="24"/>
          <w:szCs w:val="24"/>
          <w:lang w:eastAsia="ru-RU"/>
        </w:rPr>
        <w:t xml:space="preserve">По итогам реализации мероприятий Программы </w:t>
      </w:r>
      <w:r>
        <w:rPr>
          <w:rFonts w:ascii="Liberation Serif" w:hAnsi="Liberation Serif" w:cs="Liberation Serif"/>
          <w:sz w:val="24"/>
          <w:szCs w:val="24"/>
          <w:lang w:eastAsia="ru-RU"/>
        </w:rPr>
        <w:t>3</w:t>
      </w:r>
      <w:r w:rsidRPr="00887D4E">
        <w:rPr>
          <w:rFonts w:ascii="Liberation Serif" w:hAnsi="Liberation Serif" w:cs="Liberation Serif"/>
          <w:sz w:val="24"/>
          <w:szCs w:val="24"/>
          <w:lang w:eastAsia="ru-RU"/>
        </w:rPr>
        <w:t xml:space="preserve"> в первом полугодии 2024 года достигнуты следующие результаты:</w:t>
      </w:r>
    </w:p>
    <w:p w:rsidR="00092156" w:rsidRDefault="00092156" w:rsidP="00887D4E">
      <w:pPr>
        <w:spacing w:after="0" w:line="240" w:lineRule="auto"/>
        <w:ind w:firstLine="709"/>
        <w:contextualSpacing/>
        <w:jc w:val="both"/>
        <w:rPr>
          <w:rFonts w:ascii="Liberation Serif" w:hAnsi="Liberation Serif"/>
          <w:sz w:val="24"/>
          <w:szCs w:val="28"/>
        </w:rPr>
      </w:pPr>
    </w:p>
    <w:p w:rsidR="00092156" w:rsidRDefault="00092156" w:rsidP="00092156">
      <w:pPr>
        <w:tabs>
          <w:tab w:val="left" w:pos="284"/>
        </w:tabs>
        <w:spacing w:after="0" w:line="240" w:lineRule="auto"/>
        <w:jc w:val="center"/>
        <w:rPr>
          <w:rFonts w:ascii="Liberation Serif" w:hAnsi="Liberation Serif" w:cs="Liberation Serif"/>
          <w:i/>
          <w:sz w:val="24"/>
          <w:szCs w:val="24"/>
        </w:rPr>
      </w:pPr>
      <w:r w:rsidRPr="00092156">
        <w:rPr>
          <w:rFonts w:ascii="Liberation Serif" w:hAnsi="Liberation Serif" w:cs="Liberation Serif"/>
          <w:i/>
          <w:sz w:val="24"/>
          <w:szCs w:val="24"/>
        </w:rPr>
        <w:t>Подпрограмма 2</w:t>
      </w:r>
      <w:r w:rsidRPr="00092156">
        <w:rPr>
          <w:rFonts w:ascii="Liberation Serif" w:hAnsi="Liberation Serif" w:cs="Liberation Serif"/>
          <w:b/>
          <w:i/>
          <w:sz w:val="24"/>
          <w:szCs w:val="24"/>
        </w:rPr>
        <w:t xml:space="preserve"> </w:t>
      </w:r>
      <w:r w:rsidRPr="00092156">
        <w:rPr>
          <w:rFonts w:ascii="Liberation Serif" w:hAnsi="Liberation Serif" w:cs="Liberation Serif"/>
          <w:i/>
          <w:sz w:val="24"/>
          <w:szCs w:val="24"/>
        </w:rPr>
        <w:t xml:space="preserve">«Обеспечение реализации муниципальной программы городского округа Верхняя Пышма «Управление муниципальными финансами городского округа Верхняя Пышма </w:t>
      </w:r>
    </w:p>
    <w:p w:rsidR="00092156" w:rsidRPr="00092156" w:rsidRDefault="00092156" w:rsidP="00092156">
      <w:pPr>
        <w:tabs>
          <w:tab w:val="left" w:pos="284"/>
        </w:tabs>
        <w:spacing w:after="0" w:line="240" w:lineRule="auto"/>
        <w:jc w:val="center"/>
        <w:rPr>
          <w:rFonts w:ascii="Liberation Serif" w:hAnsi="Liberation Serif" w:cs="Liberation Serif"/>
          <w:i/>
          <w:sz w:val="24"/>
          <w:szCs w:val="24"/>
        </w:rPr>
      </w:pPr>
      <w:r w:rsidRPr="00092156">
        <w:rPr>
          <w:rFonts w:ascii="Liberation Serif" w:hAnsi="Liberation Serif" w:cs="Liberation Serif"/>
          <w:i/>
          <w:sz w:val="24"/>
          <w:szCs w:val="24"/>
        </w:rPr>
        <w:t>до 2027 года»:</w:t>
      </w:r>
    </w:p>
    <w:p w:rsidR="0014619B" w:rsidRDefault="0014619B" w:rsidP="006447BF">
      <w:pPr>
        <w:pStyle w:val="a3"/>
        <w:numPr>
          <w:ilvl w:val="0"/>
          <w:numId w:val="14"/>
        </w:numPr>
        <w:tabs>
          <w:tab w:val="left" w:pos="993"/>
        </w:tabs>
        <w:spacing w:after="0" w:line="240" w:lineRule="auto"/>
        <w:ind w:left="0" w:firstLine="709"/>
        <w:jc w:val="both"/>
        <w:rPr>
          <w:rFonts w:ascii="Liberation Serif" w:hAnsi="Liberation Serif"/>
          <w:sz w:val="24"/>
          <w:szCs w:val="28"/>
          <w:lang w:eastAsia="ru-RU"/>
        </w:rPr>
      </w:pPr>
      <w:r>
        <w:rPr>
          <w:rFonts w:ascii="Liberation Serif" w:hAnsi="Liberation Serif"/>
          <w:sz w:val="24"/>
          <w:szCs w:val="28"/>
          <w:lang w:eastAsia="ru-RU"/>
        </w:rPr>
        <w:t>приобретены лицензии: справочная система «Консультант Плюс» с доступом 50 человек; «Бюджет – Смарт» - 44 клиентских лицензии; «Свод – Смарт» - 60 клиентских лицензий; подсистема «Плательщики и уплаченные доходы» - 2 лицензии; «Региональная система учета государственных и муниципальных платежей» -</w:t>
      </w:r>
      <w:r w:rsidR="00B90100">
        <w:rPr>
          <w:rFonts w:ascii="Liberation Serif" w:hAnsi="Liberation Serif"/>
          <w:sz w:val="24"/>
          <w:szCs w:val="28"/>
          <w:lang w:eastAsia="ru-RU"/>
        </w:rPr>
        <w:t xml:space="preserve"> </w:t>
      </w:r>
      <w:r>
        <w:rPr>
          <w:rFonts w:ascii="Liberation Serif" w:hAnsi="Liberation Serif"/>
          <w:sz w:val="24"/>
          <w:szCs w:val="28"/>
          <w:lang w:eastAsia="ru-RU"/>
        </w:rPr>
        <w:t>1 лицензия; «1С: Бухгалтерия» - 1 лицензия;</w:t>
      </w:r>
    </w:p>
    <w:p w:rsidR="0014619B" w:rsidRPr="001A52BB" w:rsidRDefault="0014619B" w:rsidP="006447BF">
      <w:pPr>
        <w:pStyle w:val="a3"/>
        <w:numPr>
          <w:ilvl w:val="0"/>
          <w:numId w:val="14"/>
        </w:numPr>
        <w:tabs>
          <w:tab w:val="left" w:pos="993"/>
        </w:tabs>
        <w:spacing w:after="0" w:line="240" w:lineRule="auto"/>
        <w:ind w:left="0" w:firstLine="709"/>
        <w:jc w:val="both"/>
        <w:rPr>
          <w:rFonts w:ascii="Liberation Serif" w:hAnsi="Liberation Serif"/>
          <w:sz w:val="24"/>
          <w:szCs w:val="28"/>
          <w:lang w:eastAsia="ru-RU"/>
        </w:rPr>
      </w:pPr>
      <w:r>
        <w:rPr>
          <w:rFonts w:ascii="Liberation Serif" w:hAnsi="Liberation Serif"/>
          <w:sz w:val="24"/>
          <w:szCs w:val="28"/>
          <w:lang w:eastAsia="ru-RU"/>
        </w:rPr>
        <w:t>приобретены периодические печатные издания: газеты – 24 комплекта, журналы – 4 вида, 24 комплекта;</w:t>
      </w:r>
    </w:p>
    <w:p w:rsidR="0014619B" w:rsidRDefault="0014619B" w:rsidP="006447BF">
      <w:pPr>
        <w:pStyle w:val="a3"/>
        <w:numPr>
          <w:ilvl w:val="0"/>
          <w:numId w:val="14"/>
        </w:numPr>
        <w:tabs>
          <w:tab w:val="left" w:pos="993"/>
        </w:tabs>
        <w:spacing w:after="0" w:line="240" w:lineRule="auto"/>
        <w:ind w:left="0" w:firstLine="709"/>
        <w:jc w:val="both"/>
        <w:rPr>
          <w:rFonts w:ascii="Liberation Serif" w:hAnsi="Liberation Serif"/>
          <w:sz w:val="24"/>
          <w:szCs w:val="28"/>
          <w:lang w:eastAsia="ru-RU"/>
        </w:rPr>
      </w:pPr>
      <w:r w:rsidRPr="0014619B">
        <w:rPr>
          <w:rFonts w:ascii="Liberation Serif" w:eastAsia="Calibri" w:hAnsi="Liberation Serif"/>
          <w:bCs/>
          <w:color w:val="000000"/>
          <w:sz w:val="24"/>
          <w:szCs w:val="28"/>
        </w:rPr>
        <w:t>проведен мониторинг и оценка качества финансового менеджмента главных распорядителей (распорядителей) средств бюджета городского округа Верхняя Пышма. По результатам оценки составлен и опубликован на официальном сайте городского округа Верхняя Пышма рейтинг главных распорядителей (распорядителей) средств бюджета городского округа Верхняя Пышма</w:t>
      </w:r>
      <w:r>
        <w:rPr>
          <w:rFonts w:ascii="Liberation Serif" w:eastAsia="Calibri" w:hAnsi="Liberation Serif"/>
          <w:bCs/>
          <w:color w:val="000000"/>
          <w:sz w:val="24"/>
          <w:szCs w:val="28"/>
        </w:rPr>
        <w:t>;</w:t>
      </w:r>
    </w:p>
    <w:p w:rsidR="0014619B" w:rsidRPr="0014619B" w:rsidRDefault="0014619B" w:rsidP="006447BF">
      <w:pPr>
        <w:pStyle w:val="a3"/>
        <w:numPr>
          <w:ilvl w:val="0"/>
          <w:numId w:val="14"/>
        </w:numPr>
        <w:tabs>
          <w:tab w:val="left" w:pos="993"/>
        </w:tabs>
        <w:spacing w:after="0" w:line="240" w:lineRule="auto"/>
        <w:ind w:left="0" w:firstLine="709"/>
        <w:jc w:val="both"/>
        <w:rPr>
          <w:rFonts w:ascii="Liberation Serif" w:hAnsi="Liberation Serif"/>
          <w:sz w:val="24"/>
          <w:szCs w:val="28"/>
          <w:lang w:eastAsia="ru-RU"/>
        </w:rPr>
      </w:pPr>
      <w:r>
        <w:rPr>
          <w:rFonts w:ascii="Liberation Serif" w:hAnsi="Liberation Serif"/>
          <w:sz w:val="24"/>
          <w:szCs w:val="28"/>
          <w:lang w:eastAsia="ru-RU"/>
        </w:rPr>
        <w:t xml:space="preserve">проведено </w:t>
      </w:r>
      <w:r w:rsidR="00725027">
        <w:rPr>
          <w:rFonts w:ascii="Liberation Serif" w:hAnsi="Liberation Serif"/>
          <w:sz w:val="24"/>
          <w:szCs w:val="28"/>
          <w:lang w:eastAsia="ru-RU"/>
        </w:rPr>
        <w:t>5</w:t>
      </w:r>
      <w:r>
        <w:rPr>
          <w:rFonts w:ascii="Liberation Serif" w:hAnsi="Liberation Serif"/>
          <w:sz w:val="24"/>
          <w:szCs w:val="28"/>
          <w:lang w:eastAsia="ru-RU"/>
        </w:rPr>
        <w:t xml:space="preserve"> плановы</w:t>
      </w:r>
      <w:r w:rsidR="00725027">
        <w:rPr>
          <w:rFonts w:ascii="Liberation Serif" w:hAnsi="Liberation Serif"/>
          <w:sz w:val="24"/>
          <w:szCs w:val="28"/>
          <w:lang w:eastAsia="ru-RU"/>
        </w:rPr>
        <w:t>х</w:t>
      </w:r>
      <w:r>
        <w:rPr>
          <w:rFonts w:ascii="Liberation Serif" w:hAnsi="Liberation Serif"/>
          <w:sz w:val="24"/>
          <w:szCs w:val="28"/>
          <w:lang w:eastAsia="ru-RU"/>
        </w:rPr>
        <w:t xml:space="preserve"> провер</w:t>
      </w:r>
      <w:r w:rsidR="00725027">
        <w:rPr>
          <w:rFonts w:ascii="Liberation Serif" w:hAnsi="Liberation Serif"/>
          <w:sz w:val="24"/>
          <w:szCs w:val="28"/>
          <w:lang w:eastAsia="ru-RU"/>
        </w:rPr>
        <w:t>ок</w:t>
      </w:r>
      <w:r w:rsidRPr="0014619B">
        <w:rPr>
          <w:rFonts w:ascii="Liberation Serif" w:hAnsi="Liberation Serif"/>
          <w:sz w:val="24"/>
          <w:szCs w:val="28"/>
          <w:lang w:eastAsia="ru-RU"/>
        </w:rPr>
        <w:t xml:space="preserve"> </w:t>
      </w:r>
      <w:r>
        <w:rPr>
          <w:rFonts w:ascii="Liberation Serif" w:hAnsi="Liberation Serif"/>
          <w:sz w:val="24"/>
          <w:szCs w:val="28"/>
          <w:lang w:eastAsia="ru-RU"/>
        </w:rPr>
        <w:t xml:space="preserve">в финансово-бюджетной сфере, по итогам которых </w:t>
      </w:r>
      <w:r w:rsidRPr="0014619B">
        <w:rPr>
          <w:rFonts w:ascii="Liberation Serif" w:hAnsi="Liberation Serif" w:cs="Liberation Serif"/>
          <w:sz w:val="24"/>
          <w:szCs w:val="24"/>
        </w:rPr>
        <w:t xml:space="preserve">учреждениям выдано </w:t>
      </w:r>
      <w:r w:rsidR="00725027">
        <w:rPr>
          <w:rFonts w:ascii="Liberation Serif" w:hAnsi="Liberation Serif" w:cs="Liberation Serif"/>
          <w:sz w:val="24"/>
          <w:szCs w:val="24"/>
        </w:rPr>
        <w:t>4</w:t>
      </w:r>
      <w:r w:rsidRPr="0014619B">
        <w:rPr>
          <w:rFonts w:ascii="Liberation Serif" w:hAnsi="Liberation Serif" w:cs="Liberation Serif"/>
          <w:sz w:val="24"/>
          <w:szCs w:val="24"/>
        </w:rPr>
        <w:t xml:space="preserve"> представления. Выданные представления исполнены учреждениями в установленный срок и в полном объеме</w:t>
      </w:r>
      <w:r>
        <w:rPr>
          <w:rFonts w:ascii="Liberation Serif" w:hAnsi="Liberation Serif" w:cs="Liberation Serif"/>
          <w:sz w:val="24"/>
          <w:szCs w:val="24"/>
        </w:rPr>
        <w:t>;</w:t>
      </w:r>
    </w:p>
    <w:p w:rsidR="0014619B" w:rsidRPr="00A358AB" w:rsidRDefault="0014619B" w:rsidP="006447BF">
      <w:pPr>
        <w:pStyle w:val="a3"/>
        <w:numPr>
          <w:ilvl w:val="0"/>
          <w:numId w:val="14"/>
        </w:numPr>
        <w:tabs>
          <w:tab w:val="left" w:pos="993"/>
        </w:tabs>
        <w:spacing w:after="0" w:line="240" w:lineRule="auto"/>
        <w:ind w:left="0" w:firstLine="709"/>
        <w:jc w:val="both"/>
        <w:rPr>
          <w:rFonts w:ascii="Liberation Serif" w:hAnsi="Liberation Serif"/>
          <w:sz w:val="24"/>
          <w:szCs w:val="28"/>
          <w:lang w:eastAsia="ru-RU"/>
        </w:rPr>
      </w:pPr>
      <w:r w:rsidRPr="00A358AB">
        <w:rPr>
          <w:rFonts w:ascii="Liberation Serif" w:hAnsi="Liberation Serif"/>
          <w:sz w:val="24"/>
          <w:szCs w:val="28"/>
          <w:lang w:eastAsia="ru-RU"/>
        </w:rPr>
        <w:t>проведено 4 плановые проверки соблюдения законодательства в контрактной системе при осуществлении закупок для обеспечения нужд городского округа Верхняя Пышма.</w:t>
      </w:r>
      <w:r w:rsidRPr="00A358AB">
        <w:rPr>
          <w:rFonts w:ascii="Liberation Serif" w:hAnsi="Liberation Serif" w:cs="Liberation Serif"/>
          <w:sz w:val="28"/>
          <w:szCs w:val="28"/>
        </w:rPr>
        <w:t xml:space="preserve"> </w:t>
      </w:r>
      <w:r w:rsidRPr="00A358AB">
        <w:rPr>
          <w:rFonts w:ascii="Liberation Serif" w:hAnsi="Liberation Serif" w:cs="Liberation Serif"/>
          <w:sz w:val="24"/>
          <w:szCs w:val="28"/>
        </w:rPr>
        <w:t xml:space="preserve">По результатам </w:t>
      </w:r>
      <w:r w:rsidRPr="00A358AB">
        <w:rPr>
          <w:rFonts w:ascii="Liberation Serif" w:hAnsi="Liberation Serif" w:cs="Liberation Serif"/>
          <w:sz w:val="24"/>
          <w:szCs w:val="28"/>
        </w:rPr>
        <w:lastRenderedPageBreak/>
        <w:t xml:space="preserve">плановых проверок заказчикам выдано </w:t>
      </w:r>
      <w:r w:rsidR="00725027">
        <w:rPr>
          <w:rFonts w:ascii="Liberation Serif" w:hAnsi="Liberation Serif" w:cs="Liberation Serif"/>
          <w:sz w:val="24"/>
          <w:szCs w:val="28"/>
        </w:rPr>
        <w:t>2</w:t>
      </w:r>
      <w:r w:rsidRPr="00A358AB">
        <w:rPr>
          <w:rFonts w:ascii="Liberation Serif" w:hAnsi="Liberation Serif" w:cs="Liberation Serif"/>
          <w:sz w:val="24"/>
          <w:szCs w:val="28"/>
        </w:rPr>
        <w:t xml:space="preserve"> предписания об устранении нарушений законодательства о контрактной системе. Выданные предписания исполнены заказчиками в установленный срок и в полном объеме</w:t>
      </w:r>
      <w:r w:rsidR="00A358AB">
        <w:rPr>
          <w:rFonts w:ascii="Liberation Serif" w:hAnsi="Liberation Serif" w:cs="Liberation Serif"/>
          <w:sz w:val="24"/>
          <w:szCs w:val="28"/>
        </w:rPr>
        <w:t>;</w:t>
      </w:r>
    </w:p>
    <w:p w:rsidR="00A358AB" w:rsidRPr="00861750" w:rsidRDefault="00A358AB" w:rsidP="006447BF">
      <w:pPr>
        <w:pStyle w:val="a3"/>
        <w:numPr>
          <w:ilvl w:val="0"/>
          <w:numId w:val="14"/>
        </w:numPr>
        <w:tabs>
          <w:tab w:val="left" w:pos="284"/>
          <w:tab w:val="left" w:pos="993"/>
        </w:tabs>
        <w:spacing w:after="0" w:line="240" w:lineRule="auto"/>
        <w:ind w:left="0" w:firstLine="709"/>
        <w:jc w:val="both"/>
        <w:rPr>
          <w:rFonts w:ascii="Liberation Serif" w:eastAsia="Calibri" w:hAnsi="Liberation Serif"/>
          <w:bCs/>
          <w:color w:val="000000"/>
          <w:sz w:val="24"/>
          <w:szCs w:val="28"/>
        </w:rPr>
      </w:pPr>
      <w:r w:rsidRPr="00861750">
        <w:rPr>
          <w:rFonts w:ascii="Liberation Serif" w:eastAsia="Calibri" w:hAnsi="Liberation Serif"/>
          <w:bCs/>
          <w:color w:val="000000"/>
          <w:sz w:val="24"/>
          <w:szCs w:val="28"/>
        </w:rPr>
        <w:t>в первом полугодии 202</w:t>
      </w:r>
      <w:r w:rsidR="00725027">
        <w:rPr>
          <w:rFonts w:ascii="Liberation Serif" w:eastAsia="Calibri" w:hAnsi="Liberation Serif"/>
          <w:bCs/>
          <w:color w:val="000000"/>
          <w:sz w:val="24"/>
          <w:szCs w:val="28"/>
        </w:rPr>
        <w:t>4</w:t>
      </w:r>
      <w:r w:rsidRPr="00861750">
        <w:rPr>
          <w:rFonts w:ascii="Liberation Serif" w:eastAsia="Calibri" w:hAnsi="Liberation Serif"/>
          <w:bCs/>
          <w:color w:val="000000"/>
          <w:sz w:val="24"/>
          <w:szCs w:val="28"/>
        </w:rPr>
        <w:t xml:space="preserve"> года про</w:t>
      </w:r>
      <w:r w:rsidR="00861750" w:rsidRPr="00861750">
        <w:rPr>
          <w:rFonts w:ascii="Liberation Serif" w:eastAsia="Calibri" w:hAnsi="Liberation Serif"/>
          <w:bCs/>
          <w:color w:val="000000"/>
          <w:sz w:val="24"/>
          <w:szCs w:val="28"/>
        </w:rPr>
        <w:t>верено 1 6</w:t>
      </w:r>
      <w:r w:rsidR="00725027">
        <w:rPr>
          <w:rFonts w:ascii="Liberation Serif" w:eastAsia="Calibri" w:hAnsi="Liberation Serif"/>
          <w:bCs/>
          <w:color w:val="000000"/>
          <w:sz w:val="24"/>
          <w:szCs w:val="28"/>
        </w:rPr>
        <w:t>99</w:t>
      </w:r>
      <w:r w:rsidR="00861750" w:rsidRPr="00861750">
        <w:rPr>
          <w:rFonts w:ascii="Liberation Serif" w:eastAsia="Calibri" w:hAnsi="Liberation Serif"/>
          <w:bCs/>
          <w:color w:val="000000"/>
          <w:sz w:val="24"/>
          <w:szCs w:val="28"/>
        </w:rPr>
        <w:t xml:space="preserve"> объектов контроля (</w:t>
      </w:r>
      <w:r w:rsidRPr="00861750">
        <w:rPr>
          <w:rFonts w:ascii="Liberation Serif" w:eastAsia="Calibri" w:hAnsi="Liberation Serif"/>
          <w:bCs/>
          <w:color w:val="000000"/>
          <w:sz w:val="24"/>
          <w:szCs w:val="28"/>
        </w:rPr>
        <w:t>в том числе</w:t>
      </w:r>
      <w:r w:rsidR="00861750" w:rsidRPr="00861750">
        <w:rPr>
          <w:rFonts w:ascii="Liberation Serif" w:eastAsia="Calibri" w:hAnsi="Liberation Serif"/>
          <w:bCs/>
          <w:color w:val="000000"/>
          <w:sz w:val="24"/>
          <w:szCs w:val="28"/>
        </w:rPr>
        <w:t xml:space="preserve"> </w:t>
      </w:r>
      <w:r w:rsidRPr="00861750">
        <w:rPr>
          <w:rFonts w:ascii="Liberation Serif" w:eastAsia="Calibri" w:hAnsi="Liberation Serif"/>
          <w:bCs/>
          <w:color w:val="000000"/>
          <w:sz w:val="24"/>
          <w:szCs w:val="28"/>
        </w:rPr>
        <w:t xml:space="preserve">планов-графиков закупок </w:t>
      </w:r>
      <w:r w:rsidR="00861750" w:rsidRPr="00861750">
        <w:rPr>
          <w:rFonts w:ascii="Liberation Serif" w:eastAsia="Calibri" w:hAnsi="Liberation Serif"/>
          <w:bCs/>
          <w:color w:val="000000"/>
          <w:sz w:val="24"/>
          <w:szCs w:val="28"/>
        </w:rPr>
        <w:t>–</w:t>
      </w:r>
      <w:r w:rsidRPr="00861750">
        <w:rPr>
          <w:rFonts w:ascii="Liberation Serif" w:eastAsia="Calibri" w:hAnsi="Liberation Serif"/>
          <w:bCs/>
          <w:color w:val="000000"/>
          <w:sz w:val="24"/>
          <w:szCs w:val="28"/>
        </w:rPr>
        <w:t xml:space="preserve"> </w:t>
      </w:r>
      <w:r w:rsidR="00725027">
        <w:rPr>
          <w:rFonts w:ascii="Liberation Serif" w:eastAsia="Calibri" w:hAnsi="Liberation Serif"/>
          <w:bCs/>
          <w:color w:val="000000"/>
          <w:sz w:val="24"/>
          <w:szCs w:val="28"/>
        </w:rPr>
        <w:t>314</w:t>
      </w:r>
      <w:r w:rsidR="00861750" w:rsidRPr="00861750">
        <w:rPr>
          <w:rFonts w:ascii="Liberation Serif" w:eastAsia="Calibri" w:hAnsi="Liberation Serif"/>
          <w:bCs/>
          <w:color w:val="000000"/>
          <w:sz w:val="24"/>
          <w:szCs w:val="28"/>
        </w:rPr>
        <w:t xml:space="preserve">, </w:t>
      </w:r>
      <w:r w:rsidRPr="00861750">
        <w:rPr>
          <w:rFonts w:ascii="Liberation Serif" w:eastAsia="Calibri" w:hAnsi="Liberation Serif"/>
          <w:bCs/>
          <w:color w:val="000000"/>
          <w:sz w:val="24"/>
          <w:szCs w:val="28"/>
        </w:rPr>
        <w:t>информации о контрактах – 1</w:t>
      </w:r>
      <w:r w:rsidR="00861750">
        <w:rPr>
          <w:rFonts w:ascii="Liberation Serif" w:eastAsia="Calibri" w:hAnsi="Liberation Serif"/>
          <w:bCs/>
          <w:color w:val="000000"/>
          <w:sz w:val="24"/>
          <w:szCs w:val="28"/>
        </w:rPr>
        <w:t> </w:t>
      </w:r>
      <w:r w:rsidR="00725027">
        <w:rPr>
          <w:rFonts w:ascii="Liberation Serif" w:eastAsia="Calibri" w:hAnsi="Liberation Serif"/>
          <w:bCs/>
          <w:color w:val="000000"/>
          <w:sz w:val="24"/>
          <w:szCs w:val="28"/>
        </w:rPr>
        <w:t>385</w:t>
      </w:r>
      <w:r w:rsidR="00861750">
        <w:rPr>
          <w:rFonts w:ascii="Liberation Serif" w:eastAsia="Calibri" w:hAnsi="Liberation Serif"/>
          <w:bCs/>
          <w:color w:val="000000"/>
          <w:sz w:val="24"/>
          <w:szCs w:val="28"/>
        </w:rPr>
        <w:t>)</w:t>
      </w:r>
      <w:r w:rsidRPr="00861750">
        <w:rPr>
          <w:rFonts w:ascii="Liberation Serif" w:eastAsia="Calibri" w:hAnsi="Liberation Serif"/>
          <w:bCs/>
          <w:color w:val="000000"/>
          <w:sz w:val="24"/>
          <w:szCs w:val="28"/>
        </w:rPr>
        <w:t xml:space="preserve">. </w:t>
      </w:r>
    </w:p>
    <w:p w:rsidR="00DA63D2" w:rsidRPr="00A358AB" w:rsidRDefault="00DA63D2" w:rsidP="00204650">
      <w:pPr>
        <w:pStyle w:val="a3"/>
        <w:tabs>
          <w:tab w:val="left" w:pos="284"/>
        </w:tabs>
        <w:spacing w:after="0" w:line="240" w:lineRule="auto"/>
        <w:ind w:left="709" w:hanging="283"/>
        <w:jc w:val="both"/>
        <w:rPr>
          <w:rFonts w:ascii="Liberation Serif" w:eastAsia="Calibri" w:hAnsi="Liberation Serif"/>
          <w:bCs/>
          <w:color w:val="000000"/>
          <w:sz w:val="24"/>
          <w:szCs w:val="28"/>
        </w:rPr>
      </w:pPr>
    </w:p>
    <w:p w:rsidR="008B4947" w:rsidRDefault="0014619B" w:rsidP="0014619B">
      <w:pPr>
        <w:spacing w:after="0" w:line="240" w:lineRule="auto"/>
        <w:ind w:firstLine="708"/>
        <w:contextualSpacing/>
        <w:jc w:val="both"/>
        <w:rPr>
          <w:rFonts w:ascii="Liberation Serif" w:hAnsi="Liberation Serif"/>
          <w:sz w:val="24"/>
          <w:szCs w:val="28"/>
          <w:lang w:eastAsia="ru-RU"/>
        </w:rPr>
      </w:pPr>
      <w:r w:rsidRPr="006C65C3">
        <w:rPr>
          <w:rFonts w:ascii="Liberation Serif" w:hAnsi="Liberation Serif"/>
          <w:sz w:val="24"/>
          <w:szCs w:val="28"/>
          <w:lang w:eastAsia="ru-RU"/>
        </w:rPr>
        <w:t xml:space="preserve">Реализация </w:t>
      </w:r>
      <w:r w:rsidR="00DA63D2">
        <w:rPr>
          <w:rFonts w:ascii="Liberation Serif" w:hAnsi="Liberation Serif"/>
          <w:sz w:val="24"/>
          <w:szCs w:val="28"/>
          <w:lang w:eastAsia="ru-RU"/>
        </w:rPr>
        <w:t>П</w:t>
      </w:r>
      <w:r w:rsidRPr="006C65C3">
        <w:rPr>
          <w:rFonts w:ascii="Liberation Serif" w:hAnsi="Liberation Serif"/>
          <w:sz w:val="24"/>
          <w:szCs w:val="28"/>
          <w:lang w:eastAsia="ru-RU"/>
        </w:rPr>
        <w:t>рограммы</w:t>
      </w:r>
      <w:r w:rsidR="00DA63D2">
        <w:rPr>
          <w:rFonts w:ascii="Liberation Serif" w:hAnsi="Liberation Serif"/>
          <w:sz w:val="24"/>
          <w:szCs w:val="28"/>
          <w:lang w:eastAsia="ru-RU"/>
        </w:rPr>
        <w:t xml:space="preserve"> 3</w:t>
      </w:r>
      <w:r w:rsidRPr="006C65C3">
        <w:rPr>
          <w:rFonts w:ascii="Liberation Serif" w:hAnsi="Liberation Serif"/>
          <w:sz w:val="24"/>
          <w:szCs w:val="28"/>
          <w:lang w:eastAsia="ru-RU"/>
        </w:rPr>
        <w:t xml:space="preserve"> осуществляется в плановом режиме.</w:t>
      </w:r>
    </w:p>
    <w:p w:rsidR="00204650" w:rsidRDefault="00204650" w:rsidP="008B4947">
      <w:pPr>
        <w:jc w:val="center"/>
        <w:rPr>
          <w:rFonts w:ascii="Liberation Serif" w:hAnsi="Liberation Serif" w:cs="Liberation Serif"/>
          <w:b/>
          <w:color w:val="000000" w:themeColor="text1"/>
          <w:sz w:val="24"/>
          <w:szCs w:val="24"/>
          <w:lang w:eastAsia="ru-RU"/>
        </w:rPr>
      </w:pPr>
    </w:p>
    <w:p w:rsidR="00847D2F" w:rsidRPr="00887D4E" w:rsidRDefault="00847D2F" w:rsidP="00092156">
      <w:pPr>
        <w:pStyle w:val="a3"/>
        <w:numPr>
          <w:ilvl w:val="0"/>
          <w:numId w:val="4"/>
        </w:numPr>
        <w:tabs>
          <w:tab w:val="left" w:pos="993"/>
          <w:tab w:val="left" w:pos="1276"/>
        </w:tabs>
        <w:spacing w:after="0" w:line="240" w:lineRule="auto"/>
        <w:ind w:left="0" w:firstLine="710"/>
        <w:jc w:val="center"/>
        <w:rPr>
          <w:rFonts w:ascii="Liberation Serif" w:hAnsi="Liberation Serif" w:cs="Liberation Serif"/>
          <w:b/>
          <w:color w:val="000000" w:themeColor="text1"/>
          <w:sz w:val="24"/>
          <w:szCs w:val="24"/>
          <w:lang w:eastAsia="ru-RU"/>
        </w:rPr>
      </w:pPr>
      <w:r w:rsidRPr="00887D4E">
        <w:rPr>
          <w:rFonts w:ascii="Liberation Serif" w:hAnsi="Liberation Serif" w:cs="Liberation Serif"/>
          <w:b/>
          <w:color w:val="000000" w:themeColor="text1"/>
          <w:sz w:val="24"/>
          <w:szCs w:val="24"/>
          <w:lang w:eastAsia="ru-RU"/>
        </w:rPr>
        <w:t>Муниципальная программа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F74963" w:rsidRPr="00887D4E">
        <w:rPr>
          <w:rFonts w:ascii="Liberation Serif" w:hAnsi="Liberation Serif"/>
          <w:b/>
          <w:bCs/>
          <w:sz w:val="24"/>
          <w:szCs w:val="24"/>
          <w:lang w:eastAsia="ru-RU"/>
        </w:rPr>
        <w:t xml:space="preserve"> (</w:t>
      </w:r>
      <w:r w:rsidR="00F74963" w:rsidRPr="00887D4E">
        <w:rPr>
          <w:rFonts w:ascii="Liberation Serif" w:hAnsi="Liberation Serif"/>
          <w:b/>
          <w:sz w:val="24"/>
          <w:szCs w:val="28"/>
        </w:rPr>
        <w:t>далее – Программа 4)</w:t>
      </w:r>
    </w:p>
    <w:p w:rsidR="00847D2F" w:rsidRDefault="00847D2F" w:rsidP="00204650">
      <w:pPr>
        <w:autoSpaceDE w:val="0"/>
        <w:autoSpaceDN w:val="0"/>
        <w:adjustRightInd w:val="0"/>
        <w:spacing w:after="0" w:line="240" w:lineRule="auto"/>
        <w:ind w:firstLine="708"/>
        <w:contextualSpacing/>
        <w:jc w:val="both"/>
        <w:rPr>
          <w:rFonts w:ascii="Liberation Serif" w:hAnsi="Liberation Serif" w:cs="Liberation Serif"/>
          <w:color w:val="000000" w:themeColor="text1"/>
          <w:sz w:val="24"/>
          <w:szCs w:val="24"/>
          <w:lang w:eastAsia="ru-RU"/>
        </w:rPr>
      </w:pPr>
    </w:p>
    <w:p w:rsidR="00092156" w:rsidRPr="00092156" w:rsidRDefault="00092156" w:rsidP="00092156">
      <w:pPr>
        <w:widowControl w:val="0"/>
        <w:shd w:val="clear" w:color="auto" w:fill="FFFFFF" w:themeFill="background1"/>
        <w:autoSpaceDE w:val="0"/>
        <w:autoSpaceDN w:val="0"/>
        <w:adjustRightInd w:val="0"/>
        <w:spacing w:after="0" w:line="240" w:lineRule="auto"/>
        <w:ind w:firstLine="709"/>
        <w:contextualSpacing/>
        <w:jc w:val="both"/>
        <w:rPr>
          <w:rFonts w:ascii="Liberation Serif" w:eastAsiaTheme="minorHAnsi" w:hAnsi="Liberation Serif" w:cs="Liberation Serif"/>
          <w:bCs/>
          <w:color w:val="000000" w:themeColor="text1"/>
          <w:sz w:val="24"/>
          <w:szCs w:val="24"/>
        </w:rPr>
      </w:pPr>
      <w:r w:rsidRPr="00092156">
        <w:rPr>
          <w:rFonts w:ascii="Liberation Serif" w:eastAsiaTheme="minorHAnsi" w:hAnsi="Liberation Serif" w:cs="Liberation Serif"/>
          <w:bCs/>
          <w:sz w:val="24"/>
          <w:szCs w:val="24"/>
        </w:rPr>
        <w:t xml:space="preserve">Ответственный исполнитель </w:t>
      </w:r>
      <w:r w:rsidR="00A86C4C">
        <w:rPr>
          <w:rFonts w:ascii="Liberation Serif" w:eastAsiaTheme="minorHAnsi" w:hAnsi="Liberation Serif" w:cs="Liberation Serif"/>
          <w:bCs/>
          <w:sz w:val="24"/>
          <w:szCs w:val="24"/>
        </w:rPr>
        <w:t>Программы 4</w:t>
      </w:r>
      <w:r w:rsidRPr="00092156">
        <w:rPr>
          <w:rFonts w:ascii="Liberation Serif" w:eastAsiaTheme="minorHAnsi" w:hAnsi="Liberation Serif" w:cs="Liberation Serif"/>
          <w:bCs/>
          <w:sz w:val="24"/>
          <w:szCs w:val="24"/>
        </w:rPr>
        <w:t xml:space="preserve"> – муниципальное казенное учреждение «Управление капитального строительства и жилищно-коммунального хозяйства </w:t>
      </w:r>
      <w:r w:rsidRPr="00092156">
        <w:rPr>
          <w:rFonts w:ascii="Liberation Serif" w:eastAsiaTheme="minorHAnsi" w:hAnsi="Liberation Serif" w:cs="Liberation Serif"/>
          <w:bCs/>
          <w:color w:val="000000" w:themeColor="text1"/>
          <w:sz w:val="24"/>
          <w:szCs w:val="24"/>
        </w:rPr>
        <w:t xml:space="preserve">городского округа Верхняя Пышма». </w:t>
      </w:r>
    </w:p>
    <w:p w:rsidR="00092156" w:rsidRPr="00092156" w:rsidRDefault="00092156" w:rsidP="00092156">
      <w:pPr>
        <w:widowControl w:val="0"/>
        <w:autoSpaceDE w:val="0"/>
        <w:autoSpaceDN w:val="0"/>
        <w:adjustRightInd w:val="0"/>
        <w:spacing w:after="0" w:line="240" w:lineRule="auto"/>
        <w:ind w:firstLine="709"/>
        <w:contextualSpacing/>
        <w:jc w:val="both"/>
        <w:rPr>
          <w:rFonts w:ascii="Liberation Serif" w:eastAsiaTheme="minorHAnsi" w:hAnsi="Liberation Serif" w:cs="Liberation Serif"/>
          <w:bCs/>
          <w:sz w:val="24"/>
          <w:szCs w:val="24"/>
        </w:rPr>
      </w:pPr>
      <w:r w:rsidRPr="00092156">
        <w:rPr>
          <w:rFonts w:ascii="Liberation Serif" w:eastAsiaTheme="minorHAnsi" w:hAnsi="Liberation Serif" w:cs="Liberation Serif"/>
          <w:bCs/>
          <w:color w:val="000000" w:themeColor="text1"/>
          <w:sz w:val="24"/>
          <w:szCs w:val="24"/>
        </w:rPr>
        <w:t xml:space="preserve">На реализацию мероприятий Программы </w:t>
      </w:r>
      <w:r w:rsidR="00CC49C9">
        <w:rPr>
          <w:rFonts w:ascii="Liberation Serif" w:eastAsiaTheme="minorHAnsi" w:hAnsi="Liberation Serif" w:cs="Liberation Serif"/>
          <w:bCs/>
          <w:color w:val="000000" w:themeColor="text1"/>
          <w:sz w:val="24"/>
          <w:szCs w:val="24"/>
        </w:rPr>
        <w:t xml:space="preserve">4 </w:t>
      </w:r>
      <w:r w:rsidRPr="00092156">
        <w:rPr>
          <w:rFonts w:ascii="Liberation Serif" w:eastAsiaTheme="minorHAnsi" w:hAnsi="Liberation Serif" w:cs="Liberation Serif"/>
          <w:bCs/>
          <w:color w:val="000000" w:themeColor="text1"/>
          <w:sz w:val="24"/>
          <w:szCs w:val="24"/>
        </w:rPr>
        <w:t xml:space="preserve">в 2024 году в бюджете городского округа Верхняя Пышма предусмотрены средства в размере </w:t>
      </w:r>
      <w:r>
        <w:rPr>
          <w:rFonts w:ascii="Liberation Serif" w:eastAsiaTheme="minorHAnsi" w:hAnsi="Liberation Serif" w:cs="Liberation Serif"/>
          <w:bCs/>
          <w:color w:val="000000" w:themeColor="text1"/>
          <w:sz w:val="24"/>
          <w:szCs w:val="24"/>
        </w:rPr>
        <w:t>615 469,4</w:t>
      </w:r>
      <w:r w:rsidRPr="00092156">
        <w:rPr>
          <w:rFonts w:ascii="Liberation Serif" w:eastAsiaTheme="minorHAnsi" w:hAnsi="Liberation Serif" w:cs="Liberation Serif"/>
          <w:bCs/>
          <w:color w:val="000000" w:themeColor="text1"/>
          <w:sz w:val="24"/>
          <w:szCs w:val="24"/>
        </w:rPr>
        <w:t xml:space="preserve"> тысячи рублей, в том числе средства областного бюджета – 2 508,4 тысячи рублей, местного бюджета – </w:t>
      </w:r>
      <w:r>
        <w:rPr>
          <w:rFonts w:ascii="Liberation Serif" w:eastAsiaTheme="minorHAnsi" w:hAnsi="Liberation Serif" w:cs="Liberation Serif"/>
          <w:bCs/>
          <w:color w:val="000000" w:themeColor="text1"/>
          <w:sz w:val="24"/>
          <w:szCs w:val="24"/>
        </w:rPr>
        <w:t>601 034,0</w:t>
      </w:r>
      <w:r w:rsidRPr="00092156">
        <w:rPr>
          <w:rFonts w:ascii="Liberation Serif" w:eastAsiaTheme="minorHAnsi" w:hAnsi="Liberation Serif" w:cs="Liberation Serif"/>
          <w:bCs/>
          <w:color w:val="000000" w:themeColor="text1"/>
          <w:sz w:val="24"/>
          <w:szCs w:val="24"/>
        </w:rPr>
        <w:t xml:space="preserve"> тысячи рублей, средства внебюджетных источников – 11 927,0 тысячи рублей</w:t>
      </w:r>
      <w:r w:rsidRPr="00092156">
        <w:rPr>
          <w:rFonts w:ascii="Liberation Serif" w:eastAsiaTheme="minorHAnsi" w:hAnsi="Liberation Serif" w:cs="Liberation Serif"/>
          <w:bCs/>
          <w:sz w:val="24"/>
          <w:szCs w:val="24"/>
        </w:rPr>
        <w:t>.</w:t>
      </w:r>
    </w:p>
    <w:p w:rsidR="00092156" w:rsidRPr="00092156" w:rsidRDefault="00092156" w:rsidP="00092156">
      <w:pPr>
        <w:widowControl w:val="0"/>
        <w:autoSpaceDE w:val="0"/>
        <w:autoSpaceDN w:val="0"/>
        <w:adjustRightInd w:val="0"/>
        <w:spacing w:after="0" w:line="240" w:lineRule="auto"/>
        <w:ind w:firstLine="709"/>
        <w:contextualSpacing/>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За первое полугодие</w:t>
      </w:r>
      <w:r w:rsidRPr="00092156">
        <w:rPr>
          <w:rFonts w:ascii="Liberation Serif" w:eastAsiaTheme="minorHAnsi" w:hAnsi="Liberation Serif" w:cs="Liberation Serif"/>
          <w:bCs/>
          <w:color w:val="000000" w:themeColor="text1"/>
          <w:sz w:val="24"/>
          <w:szCs w:val="24"/>
        </w:rPr>
        <w:t xml:space="preserve"> 2024 год</w:t>
      </w:r>
      <w:r>
        <w:rPr>
          <w:rFonts w:ascii="Liberation Serif" w:eastAsiaTheme="minorHAnsi" w:hAnsi="Liberation Serif" w:cs="Liberation Serif"/>
          <w:bCs/>
          <w:color w:val="000000" w:themeColor="text1"/>
          <w:sz w:val="24"/>
          <w:szCs w:val="24"/>
        </w:rPr>
        <w:t>а</w:t>
      </w:r>
      <w:r w:rsidRPr="00092156">
        <w:rPr>
          <w:rFonts w:ascii="Liberation Serif" w:eastAsiaTheme="minorHAnsi" w:hAnsi="Liberation Serif" w:cs="Liberation Serif"/>
          <w:bCs/>
          <w:color w:val="000000" w:themeColor="text1"/>
          <w:sz w:val="24"/>
          <w:szCs w:val="24"/>
        </w:rPr>
        <w:t xml:space="preserve"> освоены средства в размере </w:t>
      </w:r>
      <w:r>
        <w:rPr>
          <w:rFonts w:ascii="Liberation Serif" w:eastAsiaTheme="minorHAnsi" w:hAnsi="Liberation Serif" w:cs="Liberation Serif"/>
          <w:bCs/>
          <w:color w:val="000000" w:themeColor="text1"/>
          <w:sz w:val="24"/>
          <w:szCs w:val="24"/>
        </w:rPr>
        <w:t>210 418,8</w:t>
      </w:r>
      <w:r w:rsidRPr="00092156">
        <w:rPr>
          <w:rFonts w:ascii="Liberation Serif" w:eastAsiaTheme="minorHAnsi" w:hAnsi="Liberation Serif" w:cs="Liberation Serif"/>
          <w:bCs/>
          <w:color w:val="000000" w:themeColor="text1"/>
          <w:sz w:val="24"/>
          <w:szCs w:val="24"/>
        </w:rPr>
        <w:t xml:space="preserve"> тысячи рублей или </w:t>
      </w:r>
      <w:r>
        <w:rPr>
          <w:rFonts w:ascii="Liberation Serif" w:eastAsiaTheme="minorHAnsi" w:hAnsi="Liberation Serif" w:cs="Liberation Serif"/>
          <w:bCs/>
          <w:color w:val="000000" w:themeColor="text1"/>
          <w:sz w:val="24"/>
          <w:szCs w:val="24"/>
        </w:rPr>
        <w:t>34,2 </w:t>
      </w:r>
      <w:r w:rsidRPr="00092156">
        <w:rPr>
          <w:rFonts w:ascii="Liberation Serif" w:eastAsiaTheme="minorHAnsi" w:hAnsi="Liberation Serif" w:cs="Liberation Serif"/>
          <w:bCs/>
          <w:color w:val="000000" w:themeColor="text1"/>
          <w:sz w:val="24"/>
          <w:szCs w:val="24"/>
        </w:rPr>
        <w:t xml:space="preserve">% от запланированных средств, в том числе средства областного бюджета – </w:t>
      </w:r>
      <w:r w:rsidR="00CC49C9">
        <w:rPr>
          <w:rFonts w:ascii="Liberation Serif" w:eastAsiaTheme="minorHAnsi" w:hAnsi="Liberation Serif" w:cs="Liberation Serif"/>
          <w:bCs/>
          <w:color w:val="000000" w:themeColor="text1"/>
          <w:sz w:val="24"/>
          <w:szCs w:val="24"/>
        </w:rPr>
        <w:t>1 341,2</w:t>
      </w:r>
      <w:r w:rsidRPr="00092156">
        <w:rPr>
          <w:rFonts w:ascii="Liberation Serif" w:eastAsiaTheme="minorHAnsi" w:hAnsi="Liberation Serif" w:cs="Liberation Serif"/>
          <w:bCs/>
          <w:color w:val="000000" w:themeColor="text1"/>
          <w:sz w:val="24"/>
          <w:szCs w:val="24"/>
        </w:rPr>
        <w:t xml:space="preserve"> тысячи рублей или </w:t>
      </w:r>
      <w:r w:rsidR="00CC49C9">
        <w:rPr>
          <w:rFonts w:ascii="Liberation Serif" w:eastAsiaTheme="minorHAnsi" w:hAnsi="Liberation Serif" w:cs="Liberation Serif"/>
          <w:bCs/>
          <w:color w:val="000000" w:themeColor="text1"/>
          <w:sz w:val="24"/>
          <w:szCs w:val="24"/>
        </w:rPr>
        <w:t>53,5</w:t>
      </w:r>
      <w:r w:rsidRPr="00092156">
        <w:rPr>
          <w:rFonts w:ascii="Liberation Serif" w:eastAsiaTheme="minorHAnsi" w:hAnsi="Liberation Serif" w:cs="Liberation Serif"/>
          <w:bCs/>
          <w:color w:val="000000" w:themeColor="text1"/>
          <w:sz w:val="24"/>
          <w:szCs w:val="24"/>
        </w:rPr>
        <w:t xml:space="preserve"> % от плана, местного бюджета – </w:t>
      </w:r>
      <w:r w:rsidR="00CC49C9">
        <w:rPr>
          <w:rFonts w:ascii="Liberation Serif" w:eastAsiaTheme="minorHAnsi" w:hAnsi="Liberation Serif" w:cs="Liberation Serif"/>
          <w:bCs/>
          <w:color w:val="000000" w:themeColor="text1"/>
          <w:sz w:val="24"/>
          <w:szCs w:val="24"/>
        </w:rPr>
        <w:t>206 428,3</w:t>
      </w:r>
      <w:r w:rsidRPr="00092156">
        <w:rPr>
          <w:rFonts w:ascii="Liberation Serif" w:eastAsiaTheme="minorHAnsi" w:hAnsi="Liberation Serif" w:cs="Liberation Serif"/>
          <w:bCs/>
          <w:color w:val="000000" w:themeColor="text1"/>
          <w:sz w:val="24"/>
          <w:szCs w:val="24"/>
        </w:rPr>
        <w:t xml:space="preserve"> тысячи рублей или </w:t>
      </w:r>
      <w:r w:rsidR="00CC49C9">
        <w:rPr>
          <w:rFonts w:ascii="Liberation Serif" w:eastAsiaTheme="minorHAnsi" w:hAnsi="Liberation Serif" w:cs="Liberation Serif"/>
          <w:bCs/>
          <w:color w:val="000000" w:themeColor="text1"/>
          <w:sz w:val="24"/>
          <w:szCs w:val="24"/>
        </w:rPr>
        <w:t>34,3</w:t>
      </w:r>
      <w:r w:rsidRPr="00092156">
        <w:rPr>
          <w:rFonts w:ascii="Liberation Serif" w:eastAsiaTheme="minorHAnsi" w:hAnsi="Liberation Serif" w:cs="Liberation Serif"/>
          <w:bCs/>
          <w:color w:val="000000" w:themeColor="text1"/>
          <w:sz w:val="24"/>
          <w:szCs w:val="24"/>
        </w:rPr>
        <w:t xml:space="preserve"> % от плана, внебюджетных источников – 2 6</w:t>
      </w:r>
      <w:r w:rsidR="00CC49C9">
        <w:rPr>
          <w:rFonts w:ascii="Liberation Serif" w:eastAsiaTheme="minorHAnsi" w:hAnsi="Liberation Serif" w:cs="Liberation Serif"/>
          <w:bCs/>
          <w:color w:val="000000" w:themeColor="text1"/>
          <w:sz w:val="24"/>
          <w:szCs w:val="24"/>
        </w:rPr>
        <w:t>4</w:t>
      </w:r>
      <w:r w:rsidRPr="00092156">
        <w:rPr>
          <w:rFonts w:ascii="Liberation Serif" w:eastAsiaTheme="minorHAnsi" w:hAnsi="Liberation Serif" w:cs="Liberation Serif"/>
          <w:bCs/>
          <w:color w:val="000000" w:themeColor="text1"/>
          <w:sz w:val="24"/>
          <w:szCs w:val="24"/>
        </w:rPr>
        <w:t>9,3 тысячи рублей или 22,</w:t>
      </w:r>
      <w:r w:rsidR="00CC49C9">
        <w:rPr>
          <w:rFonts w:ascii="Liberation Serif" w:eastAsiaTheme="minorHAnsi" w:hAnsi="Liberation Serif" w:cs="Liberation Serif"/>
          <w:bCs/>
          <w:color w:val="000000" w:themeColor="text1"/>
          <w:sz w:val="24"/>
          <w:szCs w:val="24"/>
        </w:rPr>
        <w:t>2</w:t>
      </w:r>
      <w:r w:rsidRPr="00092156">
        <w:rPr>
          <w:rFonts w:ascii="Liberation Serif" w:eastAsiaTheme="minorHAnsi" w:hAnsi="Liberation Serif" w:cs="Liberation Serif"/>
          <w:bCs/>
          <w:color w:val="000000" w:themeColor="text1"/>
          <w:sz w:val="24"/>
          <w:szCs w:val="24"/>
        </w:rPr>
        <w:t xml:space="preserve"> % от плана.</w:t>
      </w:r>
    </w:p>
    <w:p w:rsidR="00092156" w:rsidRPr="00092156" w:rsidRDefault="00092156" w:rsidP="00092156">
      <w:pPr>
        <w:widowControl w:val="0"/>
        <w:autoSpaceDE w:val="0"/>
        <w:autoSpaceDN w:val="0"/>
        <w:adjustRightInd w:val="0"/>
        <w:spacing w:after="0" w:line="240" w:lineRule="auto"/>
        <w:ind w:firstLine="709"/>
        <w:jc w:val="both"/>
        <w:rPr>
          <w:rFonts w:ascii="Liberation Serif" w:eastAsiaTheme="minorHAnsi" w:hAnsi="Liberation Serif" w:cs="Liberation Serif"/>
          <w:bCs/>
          <w:color w:val="000000" w:themeColor="text1"/>
          <w:sz w:val="24"/>
          <w:szCs w:val="24"/>
        </w:rPr>
      </w:pPr>
      <w:r w:rsidRPr="00092156">
        <w:rPr>
          <w:rFonts w:ascii="Liberation Serif" w:eastAsiaTheme="minorHAnsi" w:hAnsi="Liberation Serif" w:cs="Liberation Serif"/>
          <w:bCs/>
          <w:color w:val="000000" w:themeColor="text1"/>
          <w:sz w:val="24"/>
          <w:szCs w:val="24"/>
        </w:rPr>
        <w:t xml:space="preserve">Программа </w:t>
      </w:r>
      <w:r w:rsidR="00CC49C9">
        <w:rPr>
          <w:rFonts w:ascii="Liberation Serif" w:eastAsiaTheme="minorHAnsi" w:hAnsi="Liberation Serif" w:cs="Liberation Serif"/>
          <w:bCs/>
          <w:color w:val="000000" w:themeColor="text1"/>
          <w:sz w:val="24"/>
          <w:szCs w:val="24"/>
        </w:rPr>
        <w:t xml:space="preserve">4 </w:t>
      </w:r>
      <w:r w:rsidRPr="00092156">
        <w:rPr>
          <w:rFonts w:ascii="Liberation Serif" w:eastAsiaTheme="minorHAnsi" w:hAnsi="Liberation Serif" w:cs="Liberation Serif"/>
          <w:bCs/>
          <w:color w:val="000000" w:themeColor="text1"/>
          <w:sz w:val="24"/>
          <w:szCs w:val="24"/>
        </w:rPr>
        <w:t>включает 6 подпрограмм.</w:t>
      </w:r>
    </w:p>
    <w:p w:rsidR="00092156" w:rsidRPr="00092156" w:rsidRDefault="00092156" w:rsidP="00092156">
      <w:pPr>
        <w:spacing w:after="0" w:line="240" w:lineRule="auto"/>
        <w:ind w:firstLine="709"/>
        <w:contextualSpacing/>
        <w:jc w:val="both"/>
        <w:rPr>
          <w:rFonts w:ascii="Liberation Serif" w:hAnsi="Liberation Serif" w:cs="Liberation Serif"/>
          <w:sz w:val="24"/>
          <w:szCs w:val="24"/>
        </w:rPr>
      </w:pPr>
      <w:r w:rsidRPr="00092156">
        <w:rPr>
          <w:rFonts w:ascii="Liberation Serif" w:hAnsi="Liberation Serif" w:cs="Liberation Serif"/>
          <w:sz w:val="24"/>
          <w:szCs w:val="24"/>
        </w:rPr>
        <w:t xml:space="preserve">В таблице </w:t>
      </w:r>
      <w:r w:rsidR="00CC49C9">
        <w:rPr>
          <w:rFonts w:ascii="Liberation Serif" w:hAnsi="Liberation Serif" w:cs="Liberation Serif"/>
          <w:sz w:val="24"/>
          <w:szCs w:val="24"/>
        </w:rPr>
        <w:t>5</w:t>
      </w:r>
      <w:r w:rsidRPr="00092156">
        <w:rPr>
          <w:rFonts w:ascii="Liberation Serif" w:hAnsi="Liberation Serif" w:cs="Liberation Serif"/>
          <w:sz w:val="24"/>
          <w:szCs w:val="24"/>
        </w:rPr>
        <w:t xml:space="preserve"> представлены сведения о финансировании Программы</w:t>
      </w:r>
      <w:r w:rsidR="00CC49C9">
        <w:rPr>
          <w:rFonts w:ascii="Liberation Serif" w:hAnsi="Liberation Serif" w:cs="Liberation Serif"/>
          <w:sz w:val="24"/>
          <w:szCs w:val="24"/>
        </w:rPr>
        <w:t xml:space="preserve"> 4</w:t>
      </w:r>
      <w:r w:rsidRPr="00092156">
        <w:rPr>
          <w:rFonts w:ascii="Liberation Serif" w:hAnsi="Liberation Serif" w:cs="Liberation Serif"/>
          <w:sz w:val="24"/>
          <w:szCs w:val="24"/>
        </w:rPr>
        <w:t xml:space="preserve"> в разрезе подпрограмм (далее – ПП).</w:t>
      </w:r>
    </w:p>
    <w:p w:rsidR="00092156" w:rsidRPr="00092156" w:rsidRDefault="00092156" w:rsidP="00092156">
      <w:pPr>
        <w:spacing w:after="0" w:line="240" w:lineRule="auto"/>
        <w:ind w:firstLine="708"/>
        <w:contextualSpacing/>
        <w:jc w:val="right"/>
        <w:rPr>
          <w:rFonts w:ascii="Liberation Serif" w:hAnsi="Liberation Serif" w:cs="Liberation Serif"/>
          <w:i/>
          <w:sz w:val="24"/>
          <w:szCs w:val="24"/>
        </w:rPr>
      </w:pPr>
      <w:r w:rsidRPr="00092156">
        <w:rPr>
          <w:rFonts w:ascii="Liberation Serif" w:hAnsi="Liberation Serif" w:cs="Liberation Serif"/>
          <w:i/>
          <w:sz w:val="24"/>
          <w:szCs w:val="24"/>
        </w:rPr>
        <w:t xml:space="preserve">Таблица № </w:t>
      </w:r>
      <w:r w:rsidR="00CC49C9">
        <w:rPr>
          <w:rFonts w:ascii="Liberation Serif" w:hAnsi="Liberation Serif" w:cs="Liberation Serif"/>
          <w:i/>
          <w:sz w:val="24"/>
          <w:szCs w:val="24"/>
        </w:rPr>
        <w:t>5</w:t>
      </w:r>
    </w:p>
    <w:p w:rsidR="00092156" w:rsidRPr="00092156" w:rsidRDefault="00092156" w:rsidP="00092156">
      <w:pPr>
        <w:spacing w:after="0" w:line="240" w:lineRule="auto"/>
        <w:contextualSpacing/>
        <w:jc w:val="center"/>
        <w:rPr>
          <w:rFonts w:ascii="Liberation Serif" w:hAnsi="Liberation Serif" w:cs="Liberation Serif"/>
          <w:sz w:val="24"/>
          <w:szCs w:val="24"/>
        </w:rPr>
      </w:pPr>
      <w:r w:rsidRPr="00092156">
        <w:rPr>
          <w:rFonts w:ascii="Liberation Serif" w:hAnsi="Liberation Serif" w:cs="Liberation Serif"/>
          <w:sz w:val="24"/>
          <w:szCs w:val="24"/>
        </w:rPr>
        <w:t>Сведения о финансировании Программы</w:t>
      </w:r>
    </w:p>
    <w:p w:rsidR="00092156" w:rsidRPr="00092156" w:rsidRDefault="00092156" w:rsidP="00092156">
      <w:pPr>
        <w:spacing w:after="0" w:line="240" w:lineRule="auto"/>
        <w:contextualSpacing/>
        <w:jc w:val="center"/>
        <w:rPr>
          <w:rFonts w:ascii="Liberation Serif" w:hAnsi="Liberation Serif" w:cs="Liberation Serif"/>
          <w:sz w:val="24"/>
          <w:szCs w:val="24"/>
        </w:rPr>
      </w:pPr>
      <w:r w:rsidRPr="00092156">
        <w:rPr>
          <w:rFonts w:ascii="Liberation Serif" w:hAnsi="Liberation Serif" w:cs="Liberation Serif"/>
          <w:sz w:val="24"/>
          <w:szCs w:val="24"/>
        </w:rPr>
        <w:t>«</w:t>
      </w:r>
      <w:r w:rsidRPr="00092156">
        <w:rPr>
          <w:rFonts w:ascii="Liberation Serif" w:hAnsi="Liberation Serif"/>
          <w:sz w:val="24"/>
          <w:szCs w:val="28"/>
          <w:lang w:eastAsia="ru-RU"/>
        </w:rPr>
        <w:t xml:space="preserve">Развитие жилищно- коммунального хозяйства, дорожного хозяйства и транспортного </w:t>
      </w:r>
      <w:r w:rsidRPr="00092156">
        <w:rPr>
          <w:rFonts w:ascii="Liberation Serif" w:hAnsi="Liberation Serif"/>
          <w:sz w:val="24"/>
          <w:szCs w:val="28"/>
          <w:shd w:val="clear" w:color="auto" w:fill="FFFFFF" w:themeFill="background1"/>
          <w:lang w:eastAsia="ru-RU"/>
        </w:rPr>
        <w:t>обслуживания, повышение энергетической эффективности на территории городского округа</w:t>
      </w:r>
      <w:r w:rsidRPr="00092156">
        <w:rPr>
          <w:rFonts w:ascii="Liberation Serif" w:hAnsi="Liberation Serif"/>
          <w:sz w:val="24"/>
          <w:szCs w:val="28"/>
          <w:lang w:eastAsia="ru-RU"/>
        </w:rPr>
        <w:t xml:space="preserve"> Верхняя Пышма до 2027 года</w:t>
      </w:r>
      <w:r w:rsidRPr="00092156">
        <w:rPr>
          <w:rFonts w:ascii="Liberation Serif" w:hAnsi="Liberation Serif" w:cs="Liberation Serif"/>
          <w:sz w:val="24"/>
          <w:szCs w:val="24"/>
        </w:rPr>
        <w:t>»</w:t>
      </w: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80"/>
        <w:gridCol w:w="2478"/>
        <w:gridCol w:w="1165"/>
        <w:gridCol w:w="1167"/>
        <w:gridCol w:w="1184"/>
      </w:tblGrid>
      <w:tr w:rsidR="00092156" w:rsidRPr="00092156" w:rsidTr="00092156">
        <w:trPr>
          <w:trHeight w:val="291"/>
          <w:tblHeader/>
        </w:trPr>
        <w:tc>
          <w:tcPr>
            <w:tcW w:w="338" w:type="pct"/>
            <w:vMerge w:val="restart"/>
            <w:shd w:val="clear" w:color="auto" w:fill="auto"/>
          </w:tcPr>
          <w:p w:rsidR="00092156" w:rsidRPr="00092156" w:rsidRDefault="00092156" w:rsidP="00092156">
            <w:pPr>
              <w:spacing w:after="0" w:line="240" w:lineRule="auto"/>
              <w:ind w:left="-108" w:right="-107"/>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Номер ПП</w:t>
            </w:r>
          </w:p>
        </w:tc>
        <w:tc>
          <w:tcPr>
            <w:tcW w:w="1888"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Наименование ПП</w:t>
            </w:r>
          </w:p>
        </w:tc>
        <w:tc>
          <w:tcPr>
            <w:tcW w:w="1147"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Источники ресурсного</w:t>
            </w:r>
          </w:p>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обеспечения</w:t>
            </w:r>
          </w:p>
        </w:tc>
        <w:tc>
          <w:tcPr>
            <w:tcW w:w="1079" w:type="pct"/>
            <w:gridSpan w:val="2"/>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Расходы, тыс. руб.</w:t>
            </w:r>
          </w:p>
        </w:tc>
        <w:tc>
          <w:tcPr>
            <w:tcW w:w="548" w:type="pct"/>
            <w:vMerge w:val="restart"/>
            <w:shd w:val="clear" w:color="auto" w:fill="auto"/>
          </w:tcPr>
          <w:p w:rsidR="00092156" w:rsidRPr="00092156" w:rsidRDefault="00092156" w:rsidP="00092156">
            <w:pPr>
              <w:spacing w:after="0" w:line="240" w:lineRule="auto"/>
              <w:ind w:left="-118"/>
              <w:contextualSpacing/>
              <w:jc w:val="center"/>
              <w:rPr>
                <w:rFonts w:ascii="Liberation Serif" w:eastAsiaTheme="minorHAnsi" w:hAnsi="Liberation Serif" w:cs="Liberation Serif"/>
                <w:sz w:val="20"/>
                <w:szCs w:val="20"/>
              </w:rPr>
            </w:pPr>
            <w:r w:rsidRPr="00092156">
              <w:rPr>
                <w:rFonts w:ascii="Liberation Serif" w:hAnsi="Liberation Serif" w:cs="Liberation Serif"/>
                <w:sz w:val="20"/>
                <w:szCs w:val="20"/>
              </w:rPr>
              <w:t>Процент исполнения</w:t>
            </w:r>
            <w:r w:rsidR="0095433F">
              <w:rPr>
                <w:rFonts w:ascii="Liberation Serif" w:hAnsi="Liberation Serif" w:cs="Liberation Serif"/>
                <w:sz w:val="20"/>
                <w:szCs w:val="20"/>
              </w:rPr>
              <w:t>, %</w:t>
            </w:r>
          </w:p>
        </w:tc>
      </w:tr>
      <w:tr w:rsidR="0095433F" w:rsidRPr="00092156" w:rsidTr="00157FD9">
        <w:tc>
          <w:tcPr>
            <w:tcW w:w="338" w:type="pct"/>
            <w:vMerge/>
            <w:shd w:val="clear" w:color="auto" w:fill="auto"/>
          </w:tcPr>
          <w:p w:rsidR="0095433F" w:rsidRPr="00092156" w:rsidRDefault="0095433F" w:rsidP="0095433F">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95433F" w:rsidRPr="00092156" w:rsidRDefault="0095433F" w:rsidP="0095433F">
            <w:pPr>
              <w:spacing w:after="0" w:line="240" w:lineRule="auto"/>
              <w:contextualSpacing/>
              <w:jc w:val="center"/>
              <w:rPr>
                <w:rFonts w:ascii="Liberation Serif" w:eastAsiaTheme="minorHAnsi" w:hAnsi="Liberation Serif" w:cs="Liberation Serif"/>
                <w:sz w:val="20"/>
                <w:szCs w:val="20"/>
              </w:rPr>
            </w:pPr>
          </w:p>
        </w:tc>
        <w:tc>
          <w:tcPr>
            <w:tcW w:w="1147" w:type="pct"/>
            <w:vMerge/>
            <w:shd w:val="clear" w:color="auto" w:fill="auto"/>
          </w:tcPr>
          <w:p w:rsidR="0095433F" w:rsidRPr="00092156" w:rsidRDefault="0095433F" w:rsidP="0095433F">
            <w:pPr>
              <w:spacing w:after="0" w:line="240" w:lineRule="auto"/>
              <w:contextualSpacing/>
              <w:jc w:val="center"/>
              <w:rPr>
                <w:rFonts w:ascii="Liberation Serif" w:eastAsiaTheme="minorHAnsi" w:hAnsi="Liberation Serif" w:cs="Liberation Serif"/>
                <w:sz w:val="20"/>
                <w:szCs w:val="20"/>
              </w:rPr>
            </w:pPr>
          </w:p>
        </w:tc>
        <w:tc>
          <w:tcPr>
            <w:tcW w:w="539" w:type="pct"/>
            <w:tcBorders>
              <w:top w:val="single" w:sz="4" w:space="0" w:color="auto"/>
              <w:bottom w:val="single" w:sz="4" w:space="0" w:color="auto"/>
            </w:tcBorders>
          </w:tcPr>
          <w:p w:rsidR="0095433F" w:rsidRPr="007F705D" w:rsidRDefault="0095433F" w:rsidP="0095433F">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540" w:type="pct"/>
            <w:tcBorders>
              <w:top w:val="single" w:sz="4" w:space="0" w:color="auto"/>
              <w:bottom w:val="single" w:sz="4" w:space="0" w:color="auto"/>
            </w:tcBorders>
            <w:shd w:val="clear" w:color="auto" w:fill="auto"/>
          </w:tcPr>
          <w:p w:rsidR="0095433F" w:rsidRPr="007F705D" w:rsidRDefault="0095433F" w:rsidP="0095433F">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548" w:type="pct"/>
            <w:vMerge/>
            <w:shd w:val="clear" w:color="auto" w:fill="auto"/>
          </w:tcPr>
          <w:p w:rsidR="0095433F" w:rsidRPr="00092156" w:rsidRDefault="0095433F" w:rsidP="0095433F">
            <w:pPr>
              <w:spacing w:after="0" w:line="240" w:lineRule="auto"/>
              <w:contextualSpacing/>
              <w:jc w:val="center"/>
              <w:rPr>
                <w:rFonts w:ascii="Liberation Serif" w:eastAsiaTheme="minorHAnsi" w:hAnsi="Liberation Serif" w:cs="Liberation Serif"/>
                <w:sz w:val="20"/>
                <w:szCs w:val="20"/>
              </w:rPr>
            </w:pPr>
          </w:p>
        </w:tc>
      </w:tr>
    </w:tbl>
    <w:p w:rsidR="00092156" w:rsidRPr="00092156" w:rsidRDefault="00092156" w:rsidP="00092156">
      <w:pPr>
        <w:spacing w:after="0" w:line="240" w:lineRule="auto"/>
        <w:rPr>
          <w:sz w:val="2"/>
          <w:szCs w:val="2"/>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80"/>
        <w:gridCol w:w="2478"/>
        <w:gridCol w:w="1165"/>
        <w:gridCol w:w="1167"/>
        <w:gridCol w:w="1184"/>
      </w:tblGrid>
      <w:tr w:rsidR="00092156" w:rsidRPr="00092156" w:rsidTr="00092156">
        <w:trPr>
          <w:tblHeader/>
        </w:trPr>
        <w:tc>
          <w:tcPr>
            <w:tcW w:w="338" w:type="pc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1</w:t>
            </w:r>
          </w:p>
        </w:tc>
        <w:tc>
          <w:tcPr>
            <w:tcW w:w="1888" w:type="pc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2</w:t>
            </w:r>
          </w:p>
        </w:tc>
        <w:tc>
          <w:tcPr>
            <w:tcW w:w="1147" w:type="pc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3</w:t>
            </w:r>
          </w:p>
        </w:tc>
        <w:tc>
          <w:tcPr>
            <w:tcW w:w="539" w:type="pc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4</w:t>
            </w:r>
          </w:p>
        </w:tc>
        <w:tc>
          <w:tcPr>
            <w:tcW w:w="540" w:type="pc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5</w:t>
            </w:r>
          </w:p>
        </w:tc>
        <w:tc>
          <w:tcPr>
            <w:tcW w:w="548" w:type="pc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6=5/4</w:t>
            </w:r>
          </w:p>
        </w:tc>
      </w:tr>
      <w:tr w:rsidR="00092156" w:rsidRPr="00092156" w:rsidTr="00092156">
        <w:tc>
          <w:tcPr>
            <w:tcW w:w="2226" w:type="pct"/>
            <w:gridSpan w:val="2"/>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b/>
                <w:sz w:val="20"/>
                <w:szCs w:val="20"/>
              </w:rPr>
              <w:t>ИТОГО по Программе:</w:t>
            </w: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615 469,4</w:t>
            </w:r>
          </w:p>
        </w:tc>
        <w:tc>
          <w:tcPr>
            <w:tcW w:w="540" w:type="pct"/>
            <w:tcBorders>
              <w:top w:val="single" w:sz="4" w:space="0" w:color="auto"/>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210 418,8</w:t>
            </w:r>
          </w:p>
        </w:tc>
        <w:tc>
          <w:tcPr>
            <w:tcW w:w="548" w:type="pct"/>
            <w:tcBorders>
              <w:top w:val="single" w:sz="4" w:space="0" w:color="auto"/>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34,2</w:t>
            </w:r>
          </w:p>
        </w:tc>
      </w:tr>
      <w:tr w:rsidR="00092156" w:rsidRPr="00092156" w:rsidTr="00092156">
        <w:tc>
          <w:tcPr>
            <w:tcW w:w="2226" w:type="pct"/>
            <w:gridSpan w:val="2"/>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областной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2 508,4</w:t>
            </w:r>
          </w:p>
        </w:tc>
        <w:tc>
          <w:tcPr>
            <w:tcW w:w="540"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1 341,2</w:t>
            </w:r>
          </w:p>
        </w:tc>
        <w:tc>
          <w:tcPr>
            <w:tcW w:w="548"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53,5</w:t>
            </w:r>
          </w:p>
        </w:tc>
      </w:tr>
      <w:tr w:rsidR="00092156" w:rsidRPr="00092156" w:rsidTr="00092156">
        <w:tc>
          <w:tcPr>
            <w:tcW w:w="2226" w:type="pct"/>
            <w:gridSpan w:val="2"/>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601 034,0</w:t>
            </w:r>
          </w:p>
        </w:tc>
        <w:tc>
          <w:tcPr>
            <w:tcW w:w="540"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206 428,3</w:t>
            </w:r>
          </w:p>
        </w:tc>
        <w:tc>
          <w:tcPr>
            <w:tcW w:w="548"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34,3</w:t>
            </w:r>
          </w:p>
        </w:tc>
      </w:tr>
      <w:tr w:rsidR="00092156" w:rsidRPr="00092156" w:rsidTr="00092156">
        <w:tc>
          <w:tcPr>
            <w:tcW w:w="2226" w:type="pct"/>
            <w:gridSpan w:val="2"/>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ind w:hanging="109"/>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внебюджетные источники</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11 927,0</w:t>
            </w:r>
          </w:p>
        </w:tc>
        <w:tc>
          <w:tcPr>
            <w:tcW w:w="540"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2 649,3</w:t>
            </w:r>
          </w:p>
        </w:tc>
        <w:tc>
          <w:tcPr>
            <w:tcW w:w="548"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22,2</w:t>
            </w:r>
          </w:p>
        </w:tc>
      </w:tr>
      <w:tr w:rsidR="00092156" w:rsidRPr="00092156" w:rsidTr="00092156">
        <w:trPr>
          <w:trHeight w:val="387"/>
        </w:trPr>
        <w:tc>
          <w:tcPr>
            <w:tcW w:w="338"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1</w:t>
            </w:r>
          </w:p>
        </w:tc>
        <w:tc>
          <w:tcPr>
            <w:tcW w:w="1888" w:type="pct"/>
            <w:vMerge w:val="restart"/>
            <w:shd w:val="clear" w:color="auto" w:fill="auto"/>
          </w:tcPr>
          <w:p w:rsidR="00092156" w:rsidRPr="00092156" w:rsidRDefault="00092156" w:rsidP="00092156">
            <w:pPr>
              <w:spacing w:after="0" w:line="216" w:lineRule="auto"/>
              <w:rPr>
                <w:rFonts w:ascii="Liberation Serif" w:hAnsi="Liberation Serif" w:cs="Liberation Serif"/>
                <w:noProof/>
                <w:color w:val="000000"/>
                <w:sz w:val="20"/>
                <w:szCs w:val="20"/>
                <w:lang w:eastAsia="ru-RU"/>
              </w:rPr>
            </w:pPr>
            <w:r w:rsidRPr="00092156">
              <w:rPr>
                <w:rFonts w:ascii="Liberation Serif" w:hAnsi="Liberation Serif" w:cs="Liberation Serif"/>
                <w:noProof/>
                <w:color w:val="000000"/>
                <w:sz w:val="20"/>
                <w:szCs w:val="20"/>
                <w:lang w:eastAsia="ru-RU"/>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b/>
                <w:sz w:val="20"/>
                <w:szCs w:val="20"/>
              </w:rPr>
            </w:pPr>
            <w:r w:rsidRPr="00092156">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123 097,2</w:t>
            </w:r>
          </w:p>
        </w:tc>
        <w:tc>
          <w:tcPr>
            <w:tcW w:w="540" w:type="pct"/>
            <w:tcBorders>
              <w:top w:val="single" w:sz="4" w:space="0" w:color="auto"/>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6 592,4</w:t>
            </w:r>
          </w:p>
        </w:tc>
        <w:tc>
          <w:tcPr>
            <w:tcW w:w="548" w:type="pct"/>
            <w:tcBorders>
              <w:top w:val="single" w:sz="4" w:space="0" w:color="auto"/>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5,4</w:t>
            </w:r>
          </w:p>
        </w:tc>
      </w:tr>
      <w:tr w:rsidR="00092156" w:rsidRPr="00092156" w:rsidTr="00092156">
        <w:trPr>
          <w:trHeight w:val="309"/>
        </w:trPr>
        <w:tc>
          <w:tcPr>
            <w:tcW w:w="338" w:type="pct"/>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111 170,2</w:t>
            </w:r>
          </w:p>
        </w:tc>
        <w:tc>
          <w:tcPr>
            <w:tcW w:w="540"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3 943,2</w:t>
            </w:r>
          </w:p>
        </w:tc>
        <w:tc>
          <w:tcPr>
            <w:tcW w:w="548" w:type="pct"/>
            <w:tcBorders>
              <w:top w:val="nil"/>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3,5</w:t>
            </w:r>
          </w:p>
        </w:tc>
      </w:tr>
      <w:tr w:rsidR="00092156" w:rsidRPr="00092156" w:rsidTr="00092156">
        <w:trPr>
          <w:trHeight w:val="268"/>
        </w:trPr>
        <w:tc>
          <w:tcPr>
            <w:tcW w:w="338" w:type="pct"/>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внебюджетные источники</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11 927,0</w:t>
            </w:r>
          </w:p>
        </w:tc>
        <w:tc>
          <w:tcPr>
            <w:tcW w:w="540" w:type="pct"/>
            <w:tcBorders>
              <w:top w:val="nil"/>
              <w:left w:val="nil"/>
              <w:bottom w:val="single" w:sz="4" w:space="0" w:color="auto"/>
              <w:right w:val="single" w:sz="4" w:space="0" w:color="auto"/>
            </w:tcBorders>
            <w:shd w:val="clear" w:color="000000" w:fill="FFFFFF"/>
          </w:tcPr>
          <w:p w:rsidR="00092156" w:rsidRPr="00092156" w:rsidRDefault="00CC49C9"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2 649,3</w:t>
            </w:r>
          </w:p>
        </w:tc>
        <w:tc>
          <w:tcPr>
            <w:tcW w:w="548" w:type="pct"/>
            <w:tcBorders>
              <w:top w:val="nil"/>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22,2</w:t>
            </w:r>
          </w:p>
        </w:tc>
      </w:tr>
      <w:tr w:rsidR="00092156" w:rsidRPr="00092156" w:rsidTr="00092156">
        <w:trPr>
          <w:trHeight w:val="368"/>
        </w:trPr>
        <w:tc>
          <w:tcPr>
            <w:tcW w:w="338"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2</w:t>
            </w:r>
          </w:p>
        </w:tc>
        <w:tc>
          <w:tcPr>
            <w:tcW w:w="1888" w:type="pct"/>
            <w:vMerge w:val="restart"/>
            <w:shd w:val="clear" w:color="auto" w:fill="auto"/>
          </w:tcPr>
          <w:p w:rsidR="00092156" w:rsidRPr="00092156" w:rsidRDefault="00092156" w:rsidP="00092156">
            <w:pPr>
              <w:spacing w:after="0" w:line="240" w:lineRule="auto"/>
              <w:rPr>
                <w:rFonts w:ascii="Liberation Serif" w:hAnsi="Liberation Serif" w:cs="Liberation Serif"/>
                <w:bCs/>
                <w:color w:val="000000"/>
                <w:sz w:val="20"/>
                <w:szCs w:val="20"/>
              </w:rPr>
            </w:pPr>
            <w:r w:rsidRPr="00092156">
              <w:rPr>
                <w:rFonts w:ascii="Liberation Serif" w:hAnsi="Liberation Serif" w:cs="Liberation Serif"/>
                <w:bCs/>
                <w:color w:val="000000"/>
                <w:sz w:val="20"/>
                <w:szCs w:val="20"/>
              </w:rPr>
              <w:t>Повышение качества условий проживания населения на территории городского округа Верхняя Пышма до 2027 года</w:t>
            </w: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b/>
                <w:sz w:val="20"/>
                <w:szCs w:val="20"/>
              </w:rPr>
            </w:pPr>
            <w:r w:rsidRPr="00092156">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43 771,7</w:t>
            </w:r>
          </w:p>
        </w:tc>
        <w:tc>
          <w:tcPr>
            <w:tcW w:w="540" w:type="pct"/>
            <w:tcBorders>
              <w:top w:val="single" w:sz="4" w:space="0" w:color="auto"/>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11 511,6</w:t>
            </w:r>
          </w:p>
        </w:tc>
        <w:tc>
          <w:tcPr>
            <w:tcW w:w="548" w:type="pct"/>
            <w:tcBorders>
              <w:top w:val="single" w:sz="4" w:space="0" w:color="auto"/>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26,3</w:t>
            </w:r>
          </w:p>
        </w:tc>
      </w:tr>
      <w:tr w:rsidR="00092156" w:rsidRPr="00092156" w:rsidTr="00092156">
        <w:tc>
          <w:tcPr>
            <w:tcW w:w="338" w:type="pct"/>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43 771,7</w:t>
            </w:r>
          </w:p>
        </w:tc>
        <w:tc>
          <w:tcPr>
            <w:tcW w:w="540" w:type="pct"/>
            <w:tcBorders>
              <w:top w:val="nil"/>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11 511,6</w:t>
            </w:r>
          </w:p>
        </w:tc>
        <w:tc>
          <w:tcPr>
            <w:tcW w:w="548" w:type="pct"/>
            <w:tcBorders>
              <w:top w:val="nil"/>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26,3</w:t>
            </w:r>
          </w:p>
        </w:tc>
      </w:tr>
      <w:tr w:rsidR="00092156" w:rsidRPr="00092156" w:rsidTr="00092156">
        <w:trPr>
          <w:trHeight w:val="423"/>
        </w:trPr>
        <w:tc>
          <w:tcPr>
            <w:tcW w:w="338"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3</w:t>
            </w:r>
          </w:p>
        </w:tc>
        <w:tc>
          <w:tcPr>
            <w:tcW w:w="1888" w:type="pct"/>
            <w:vMerge w:val="restart"/>
            <w:shd w:val="clear" w:color="auto" w:fill="auto"/>
          </w:tcPr>
          <w:p w:rsidR="00092156" w:rsidRPr="00092156" w:rsidRDefault="00092156" w:rsidP="00092156">
            <w:pPr>
              <w:spacing w:after="0" w:line="240" w:lineRule="auto"/>
              <w:rPr>
                <w:rFonts w:ascii="Liberation Serif" w:eastAsiaTheme="minorHAnsi" w:hAnsi="Liberation Serif" w:cs="Liberation Serif"/>
                <w:sz w:val="20"/>
                <w:szCs w:val="20"/>
              </w:rPr>
            </w:pPr>
            <w:r w:rsidRPr="00092156">
              <w:rPr>
                <w:rFonts w:ascii="Liberation Serif" w:hAnsi="Liberation Serif" w:cs="Liberation Serif"/>
                <w:bCs/>
                <w:color w:val="000000"/>
                <w:sz w:val="20"/>
                <w:szCs w:val="20"/>
              </w:rPr>
              <w:t>Энергосбережение и повышение энергетической эффективности на территории городского округа Верхняя Пышма до 2027 года</w:t>
            </w: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b/>
                <w:sz w:val="20"/>
                <w:szCs w:val="20"/>
              </w:rPr>
            </w:pPr>
            <w:r w:rsidRPr="00092156">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920,0</w:t>
            </w:r>
          </w:p>
        </w:tc>
        <w:tc>
          <w:tcPr>
            <w:tcW w:w="540" w:type="pct"/>
            <w:tcBorders>
              <w:top w:val="single" w:sz="4" w:space="0" w:color="auto"/>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296,0</w:t>
            </w:r>
          </w:p>
        </w:tc>
        <w:tc>
          <w:tcPr>
            <w:tcW w:w="548" w:type="pct"/>
            <w:tcBorders>
              <w:top w:val="single" w:sz="4" w:space="0" w:color="auto"/>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32,2</w:t>
            </w:r>
          </w:p>
        </w:tc>
      </w:tr>
      <w:tr w:rsidR="00092156" w:rsidRPr="00092156" w:rsidTr="00092156">
        <w:tc>
          <w:tcPr>
            <w:tcW w:w="338" w:type="pct"/>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920,0</w:t>
            </w:r>
          </w:p>
        </w:tc>
        <w:tc>
          <w:tcPr>
            <w:tcW w:w="540" w:type="pct"/>
            <w:tcBorders>
              <w:top w:val="nil"/>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296,0</w:t>
            </w:r>
          </w:p>
        </w:tc>
        <w:tc>
          <w:tcPr>
            <w:tcW w:w="548" w:type="pct"/>
            <w:tcBorders>
              <w:top w:val="nil"/>
              <w:left w:val="nil"/>
              <w:bottom w:val="single" w:sz="4" w:space="0" w:color="auto"/>
              <w:right w:val="single" w:sz="4" w:space="0" w:color="auto"/>
            </w:tcBorders>
            <w:shd w:val="clear" w:color="000000" w:fill="FFFFFF"/>
          </w:tcPr>
          <w:p w:rsidR="00092156" w:rsidRPr="00092156" w:rsidRDefault="00401497"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32,2</w:t>
            </w:r>
          </w:p>
        </w:tc>
      </w:tr>
      <w:tr w:rsidR="00092156" w:rsidRPr="00092156" w:rsidTr="005F06E5">
        <w:trPr>
          <w:trHeight w:val="362"/>
        </w:trPr>
        <w:tc>
          <w:tcPr>
            <w:tcW w:w="338"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4</w:t>
            </w:r>
          </w:p>
        </w:tc>
        <w:tc>
          <w:tcPr>
            <w:tcW w:w="1888" w:type="pct"/>
            <w:vMerge w:val="restart"/>
            <w:shd w:val="clear" w:color="auto" w:fill="auto"/>
          </w:tcPr>
          <w:p w:rsidR="00092156" w:rsidRPr="00092156" w:rsidRDefault="00092156" w:rsidP="00092156">
            <w:pPr>
              <w:spacing w:after="0" w:line="240" w:lineRule="auto"/>
              <w:rPr>
                <w:rFonts w:ascii="Liberation Serif" w:eastAsiaTheme="minorHAnsi" w:hAnsi="Liberation Serif" w:cs="Liberation Serif"/>
                <w:sz w:val="20"/>
                <w:szCs w:val="20"/>
              </w:rPr>
            </w:pPr>
            <w:r w:rsidRPr="00092156">
              <w:rPr>
                <w:rFonts w:ascii="Liberation Serif" w:hAnsi="Liberation Serif" w:cs="Liberation Serif"/>
                <w:bCs/>
                <w:color w:val="000000"/>
                <w:sz w:val="20"/>
                <w:szCs w:val="20"/>
              </w:rPr>
              <w:t>Восстановление и развитие объектов внешнего благоустройства на территории городского округа Верхняя Пышма до 2027 года</w:t>
            </w: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205 815,2</w:t>
            </w:r>
          </w:p>
        </w:tc>
        <w:tc>
          <w:tcPr>
            <w:tcW w:w="540" w:type="pct"/>
            <w:tcBorders>
              <w:top w:val="single" w:sz="4" w:space="0" w:color="auto"/>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79 711,2</w:t>
            </w:r>
          </w:p>
        </w:tc>
        <w:tc>
          <w:tcPr>
            <w:tcW w:w="548" w:type="pct"/>
            <w:tcBorders>
              <w:top w:val="single" w:sz="4" w:space="0" w:color="auto"/>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38,7</w:t>
            </w:r>
          </w:p>
        </w:tc>
      </w:tr>
      <w:tr w:rsidR="00092156" w:rsidRPr="00092156" w:rsidTr="005F06E5">
        <w:trPr>
          <w:trHeight w:val="268"/>
        </w:trPr>
        <w:tc>
          <w:tcPr>
            <w:tcW w:w="338" w:type="pct"/>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областной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3 194,8</w:t>
            </w:r>
          </w:p>
        </w:tc>
        <w:tc>
          <w:tcPr>
            <w:tcW w:w="540" w:type="pct"/>
            <w:tcBorders>
              <w:top w:val="nil"/>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1 341,2</w:t>
            </w:r>
          </w:p>
        </w:tc>
        <w:tc>
          <w:tcPr>
            <w:tcW w:w="548" w:type="pct"/>
            <w:tcBorders>
              <w:top w:val="nil"/>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42,0</w:t>
            </w:r>
          </w:p>
        </w:tc>
      </w:tr>
      <w:tr w:rsidR="00092156" w:rsidRPr="00092156" w:rsidTr="00092156">
        <w:tc>
          <w:tcPr>
            <w:tcW w:w="338" w:type="pct"/>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202 620,4</w:t>
            </w:r>
          </w:p>
        </w:tc>
        <w:tc>
          <w:tcPr>
            <w:tcW w:w="540" w:type="pct"/>
            <w:tcBorders>
              <w:top w:val="nil"/>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78 370,0</w:t>
            </w:r>
          </w:p>
        </w:tc>
        <w:tc>
          <w:tcPr>
            <w:tcW w:w="548" w:type="pct"/>
            <w:tcBorders>
              <w:top w:val="nil"/>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38,7</w:t>
            </w:r>
          </w:p>
        </w:tc>
      </w:tr>
      <w:tr w:rsidR="00092156" w:rsidRPr="00092156" w:rsidTr="00092156">
        <w:trPr>
          <w:trHeight w:val="340"/>
        </w:trPr>
        <w:tc>
          <w:tcPr>
            <w:tcW w:w="338"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5</w:t>
            </w:r>
          </w:p>
        </w:tc>
        <w:tc>
          <w:tcPr>
            <w:tcW w:w="1888" w:type="pct"/>
            <w:vMerge w:val="restart"/>
            <w:shd w:val="clear" w:color="auto" w:fill="auto"/>
          </w:tcPr>
          <w:p w:rsidR="00092156" w:rsidRPr="00092156" w:rsidRDefault="00092156" w:rsidP="00092156">
            <w:pPr>
              <w:spacing w:after="0" w:line="240" w:lineRule="auto"/>
              <w:rPr>
                <w:rFonts w:ascii="Liberation Serif" w:eastAsiaTheme="minorHAnsi" w:hAnsi="Liberation Serif" w:cs="Liberation Serif"/>
                <w:sz w:val="20"/>
                <w:szCs w:val="20"/>
              </w:rPr>
            </w:pPr>
            <w:r w:rsidRPr="00092156">
              <w:rPr>
                <w:rFonts w:ascii="Liberation Serif" w:hAnsi="Liberation Serif" w:cs="Liberation Serif"/>
                <w:bCs/>
                <w:color w:val="000000"/>
                <w:sz w:val="20"/>
                <w:szCs w:val="20"/>
              </w:rPr>
              <w:t>Дорожное хозяйство на территории городского округа Верхняя Пышма до 2027 года</w:t>
            </w: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b/>
                <w:sz w:val="20"/>
                <w:szCs w:val="20"/>
              </w:rPr>
            </w:pPr>
            <w:r w:rsidRPr="00092156">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196 736,3</w:t>
            </w:r>
          </w:p>
        </w:tc>
        <w:tc>
          <w:tcPr>
            <w:tcW w:w="540" w:type="pct"/>
            <w:tcBorders>
              <w:top w:val="single" w:sz="4" w:space="0" w:color="auto"/>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71 311,9</w:t>
            </w:r>
          </w:p>
        </w:tc>
        <w:tc>
          <w:tcPr>
            <w:tcW w:w="548" w:type="pct"/>
            <w:tcBorders>
              <w:top w:val="single" w:sz="4" w:space="0" w:color="auto"/>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36,2</w:t>
            </w:r>
          </w:p>
        </w:tc>
      </w:tr>
      <w:tr w:rsidR="00092156" w:rsidRPr="00092156" w:rsidTr="00092156">
        <w:tc>
          <w:tcPr>
            <w:tcW w:w="338" w:type="pct"/>
            <w:vMerge/>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196 736,3</w:t>
            </w:r>
          </w:p>
        </w:tc>
        <w:tc>
          <w:tcPr>
            <w:tcW w:w="540" w:type="pct"/>
            <w:tcBorders>
              <w:top w:val="nil"/>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71 311,9</w:t>
            </w:r>
          </w:p>
        </w:tc>
        <w:tc>
          <w:tcPr>
            <w:tcW w:w="548" w:type="pct"/>
            <w:tcBorders>
              <w:top w:val="nil"/>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36,2</w:t>
            </w:r>
          </w:p>
        </w:tc>
      </w:tr>
      <w:tr w:rsidR="00092156" w:rsidRPr="00092156" w:rsidTr="00092156">
        <w:trPr>
          <w:trHeight w:val="752"/>
        </w:trPr>
        <w:tc>
          <w:tcPr>
            <w:tcW w:w="338" w:type="pct"/>
            <w:vMerge w:val="restart"/>
            <w:shd w:val="clear" w:color="auto" w:fill="auto"/>
          </w:tcPr>
          <w:p w:rsidR="00092156" w:rsidRPr="00092156" w:rsidRDefault="00092156" w:rsidP="00092156">
            <w:pPr>
              <w:spacing w:after="0" w:line="240" w:lineRule="auto"/>
              <w:contextualSpacing/>
              <w:jc w:val="center"/>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6</w:t>
            </w:r>
          </w:p>
        </w:tc>
        <w:tc>
          <w:tcPr>
            <w:tcW w:w="1888" w:type="pct"/>
            <w:vMerge w:val="restart"/>
            <w:shd w:val="clear" w:color="auto" w:fill="auto"/>
          </w:tcPr>
          <w:p w:rsidR="00092156" w:rsidRPr="00092156" w:rsidRDefault="00092156" w:rsidP="00092156">
            <w:pPr>
              <w:spacing w:after="0" w:line="240" w:lineRule="auto"/>
              <w:rPr>
                <w:rFonts w:ascii="Liberation Serif" w:eastAsiaTheme="minorHAnsi" w:hAnsi="Liberation Serif" w:cs="Liberation Serif"/>
                <w:sz w:val="20"/>
                <w:szCs w:val="20"/>
              </w:rPr>
            </w:pPr>
            <w:r w:rsidRPr="00092156">
              <w:rPr>
                <w:rFonts w:ascii="Liberation Serif" w:hAnsi="Liberation Serif" w:cs="Liberation Serif"/>
                <w:bCs/>
                <w:color w:val="000000"/>
                <w:sz w:val="20"/>
                <w:szCs w:val="20"/>
              </w:rPr>
              <w:t>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45 129,1</w:t>
            </w:r>
          </w:p>
        </w:tc>
        <w:tc>
          <w:tcPr>
            <w:tcW w:w="540" w:type="pct"/>
            <w:tcBorders>
              <w:top w:val="single" w:sz="4" w:space="0" w:color="auto"/>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41 355,7</w:t>
            </w:r>
          </w:p>
        </w:tc>
        <w:tc>
          <w:tcPr>
            <w:tcW w:w="548" w:type="pct"/>
            <w:tcBorders>
              <w:top w:val="single" w:sz="4" w:space="0" w:color="auto"/>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91,6</w:t>
            </w:r>
          </w:p>
        </w:tc>
      </w:tr>
      <w:tr w:rsidR="00092156" w:rsidRPr="00092156" w:rsidTr="00092156">
        <w:tc>
          <w:tcPr>
            <w:tcW w:w="338" w:type="pct"/>
            <w:vMerge/>
            <w:shd w:val="clear" w:color="auto" w:fill="auto"/>
          </w:tcPr>
          <w:p w:rsidR="00092156" w:rsidRPr="00092156" w:rsidRDefault="00092156" w:rsidP="00092156">
            <w:pPr>
              <w:spacing w:after="0" w:line="240" w:lineRule="auto"/>
              <w:contextualSpacing/>
              <w:rPr>
                <w:rFonts w:ascii="Liberation Serif" w:eastAsiaTheme="minorHAnsi" w:hAnsi="Liberation Serif" w:cs="Liberation Serif"/>
                <w:sz w:val="20"/>
                <w:szCs w:val="20"/>
              </w:rPr>
            </w:pPr>
          </w:p>
        </w:tc>
        <w:tc>
          <w:tcPr>
            <w:tcW w:w="1888" w:type="pct"/>
            <w:vMerge/>
            <w:shd w:val="clear" w:color="auto" w:fill="auto"/>
          </w:tcPr>
          <w:p w:rsidR="00092156" w:rsidRPr="00092156" w:rsidRDefault="00092156" w:rsidP="00092156">
            <w:pPr>
              <w:spacing w:after="0" w:line="240" w:lineRule="auto"/>
              <w:rPr>
                <w:rFonts w:ascii="Liberation Serif" w:hAnsi="Liberation Serif" w:cs="Liberation Serif"/>
                <w:bCs/>
                <w:color w:val="000000"/>
                <w:sz w:val="20"/>
                <w:szCs w:val="20"/>
              </w:rPr>
            </w:pPr>
          </w:p>
        </w:tc>
        <w:tc>
          <w:tcPr>
            <w:tcW w:w="1147" w:type="pct"/>
            <w:shd w:val="clear" w:color="auto" w:fill="auto"/>
          </w:tcPr>
          <w:p w:rsidR="00092156" w:rsidRPr="00092156" w:rsidRDefault="00092156" w:rsidP="00092156">
            <w:pPr>
              <w:spacing w:after="0" w:line="240" w:lineRule="auto"/>
              <w:contextualSpacing/>
              <w:jc w:val="right"/>
              <w:rPr>
                <w:rFonts w:ascii="Liberation Serif" w:eastAsiaTheme="minorHAnsi" w:hAnsi="Liberation Serif" w:cs="Liberation Serif"/>
                <w:sz w:val="20"/>
                <w:szCs w:val="20"/>
              </w:rPr>
            </w:pPr>
            <w:r w:rsidRPr="00092156">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45 129,1</w:t>
            </w:r>
          </w:p>
        </w:tc>
        <w:tc>
          <w:tcPr>
            <w:tcW w:w="540" w:type="pct"/>
            <w:tcBorders>
              <w:top w:val="nil"/>
              <w:left w:val="nil"/>
              <w:bottom w:val="single" w:sz="4" w:space="0" w:color="auto"/>
              <w:right w:val="single" w:sz="4" w:space="0" w:color="auto"/>
            </w:tcBorders>
            <w:shd w:val="clear" w:color="000000" w:fill="FFFFFF"/>
          </w:tcPr>
          <w:p w:rsidR="00092156" w:rsidRPr="00092156" w:rsidRDefault="005F06E5" w:rsidP="00092156">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41 355,7</w:t>
            </w:r>
          </w:p>
        </w:tc>
        <w:tc>
          <w:tcPr>
            <w:tcW w:w="548" w:type="pct"/>
            <w:tcBorders>
              <w:top w:val="nil"/>
              <w:left w:val="nil"/>
              <w:bottom w:val="single" w:sz="4" w:space="0" w:color="auto"/>
              <w:right w:val="single" w:sz="4" w:space="0" w:color="auto"/>
            </w:tcBorders>
            <w:shd w:val="clear" w:color="000000" w:fill="FFFFFF"/>
          </w:tcPr>
          <w:p w:rsidR="00092156" w:rsidRPr="00FC429A" w:rsidRDefault="005F06E5" w:rsidP="00092156">
            <w:pPr>
              <w:spacing w:after="0" w:line="240" w:lineRule="auto"/>
              <w:contextualSpacing/>
              <w:jc w:val="right"/>
              <w:rPr>
                <w:rFonts w:ascii="Liberation Serif" w:eastAsiaTheme="minorHAnsi" w:hAnsi="Liberation Serif" w:cs="Liberation Serif"/>
                <w:sz w:val="20"/>
                <w:szCs w:val="20"/>
                <w:lang w:val="en-US"/>
              </w:rPr>
            </w:pPr>
            <w:r>
              <w:rPr>
                <w:rFonts w:ascii="Liberation Serif" w:eastAsiaTheme="minorHAnsi" w:hAnsi="Liberation Serif" w:cs="Liberation Serif"/>
                <w:sz w:val="20"/>
                <w:szCs w:val="20"/>
              </w:rPr>
              <w:t>91,6</w:t>
            </w:r>
          </w:p>
        </w:tc>
      </w:tr>
    </w:tbl>
    <w:p w:rsidR="00FC429A" w:rsidRPr="00FC429A" w:rsidRDefault="004E047C" w:rsidP="00FC429A">
      <w:pPr>
        <w:spacing w:after="0" w:line="240" w:lineRule="auto"/>
        <w:ind w:firstLine="709"/>
        <w:contextualSpacing/>
        <w:jc w:val="both"/>
        <w:rPr>
          <w:rFonts w:ascii="Liberation Serif" w:hAnsi="Liberation Serif" w:cs="Liberation Serif"/>
          <w:sz w:val="20"/>
          <w:szCs w:val="24"/>
          <w:lang w:eastAsia="ru-RU"/>
        </w:rPr>
      </w:pPr>
      <w:r w:rsidRPr="004E047C">
        <w:rPr>
          <w:rFonts w:ascii="Liberation Serif" w:hAnsi="Liberation Serif" w:cs="Liberation Serif"/>
          <w:sz w:val="20"/>
          <w:szCs w:val="24"/>
          <w:lang w:eastAsia="ru-RU"/>
        </w:rPr>
        <w:t xml:space="preserve">*план указан по состоянию на 01.07.2024 согласно действующей редакции муниципальной программы, утвержденной постановлением администрации городского округа Верхняя Пышма от </w:t>
      </w:r>
      <w:r w:rsidR="00FC429A" w:rsidRPr="00FC429A">
        <w:rPr>
          <w:rFonts w:ascii="Liberation Serif" w:hAnsi="Liberation Serif" w:cs="Liberation Serif"/>
          <w:sz w:val="20"/>
          <w:szCs w:val="24"/>
          <w:lang w:eastAsia="ru-RU"/>
        </w:rPr>
        <w:t>30.09.2014 №1707 «Об утверждении 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 (в редакции от 18.06.2024 № 771).</w:t>
      </w:r>
    </w:p>
    <w:p w:rsidR="00FC429A" w:rsidRDefault="00FC429A" w:rsidP="00FC429A">
      <w:pPr>
        <w:spacing w:after="0" w:line="240" w:lineRule="auto"/>
        <w:ind w:firstLine="709"/>
        <w:contextualSpacing/>
        <w:jc w:val="both"/>
        <w:rPr>
          <w:rFonts w:ascii="Liberation Serif" w:hAnsi="Liberation Serif" w:cs="Liberation Serif"/>
          <w:sz w:val="24"/>
          <w:szCs w:val="24"/>
          <w:lang w:eastAsia="ru-RU"/>
        </w:rPr>
      </w:pPr>
    </w:p>
    <w:p w:rsidR="00FC429A" w:rsidRDefault="00FC429A" w:rsidP="00FC429A">
      <w:pPr>
        <w:spacing w:after="0" w:line="240" w:lineRule="auto"/>
        <w:ind w:firstLine="709"/>
        <w:contextualSpacing/>
        <w:jc w:val="both"/>
        <w:rPr>
          <w:rFonts w:ascii="Liberation Serif" w:hAnsi="Liberation Serif" w:cs="Liberation Serif"/>
          <w:sz w:val="24"/>
          <w:szCs w:val="24"/>
          <w:lang w:eastAsia="ru-RU"/>
        </w:rPr>
      </w:pPr>
      <w:r w:rsidRPr="00887D4E">
        <w:rPr>
          <w:rFonts w:ascii="Liberation Serif" w:hAnsi="Liberation Serif" w:cs="Liberation Serif"/>
          <w:sz w:val="24"/>
          <w:szCs w:val="24"/>
          <w:lang w:eastAsia="ru-RU"/>
        </w:rPr>
        <w:t xml:space="preserve">По итогам реализации мероприятий Программы </w:t>
      </w:r>
      <w:r w:rsidR="004E047C">
        <w:rPr>
          <w:rFonts w:ascii="Liberation Serif" w:hAnsi="Liberation Serif" w:cs="Liberation Serif"/>
          <w:sz w:val="24"/>
          <w:szCs w:val="24"/>
          <w:lang w:eastAsia="ru-RU"/>
        </w:rPr>
        <w:t>4</w:t>
      </w:r>
      <w:r w:rsidRPr="00887D4E">
        <w:rPr>
          <w:rFonts w:ascii="Liberation Serif" w:hAnsi="Liberation Serif" w:cs="Liberation Serif"/>
          <w:sz w:val="24"/>
          <w:szCs w:val="24"/>
          <w:lang w:eastAsia="ru-RU"/>
        </w:rPr>
        <w:t xml:space="preserve"> в первом полугодии 2024 года достигнуты следующие результаты:</w:t>
      </w:r>
    </w:p>
    <w:p w:rsidR="00092156" w:rsidRPr="00092156" w:rsidRDefault="00092156" w:rsidP="00092156">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847D2F" w:rsidRDefault="00847D2F" w:rsidP="00FC429A">
      <w:pPr>
        <w:widowControl w:val="0"/>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Подпрограмма 1.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sidR="00C12262">
        <w:rPr>
          <w:rFonts w:ascii="Liberation Serif" w:eastAsiaTheme="minorHAnsi" w:hAnsi="Liberation Serif" w:cs="Liberation Serif"/>
          <w:bCs/>
          <w:i/>
          <w:color w:val="000000" w:themeColor="text1"/>
          <w:sz w:val="24"/>
          <w:szCs w:val="24"/>
        </w:rPr>
        <w:t>:</w:t>
      </w:r>
    </w:p>
    <w:p w:rsidR="00C12262" w:rsidRPr="00C12262" w:rsidRDefault="00C12262" w:rsidP="006447BF">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р</w:t>
      </w:r>
      <w:r w:rsidRPr="00C12262">
        <w:rPr>
          <w:rFonts w:ascii="Times New Roman" w:eastAsiaTheme="minorHAnsi" w:hAnsi="Times New Roman"/>
          <w:bCs/>
          <w:color w:val="000000"/>
          <w:sz w:val="24"/>
          <w:szCs w:val="24"/>
        </w:rPr>
        <w:t>азработана проектн</w:t>
      </w:r>
      <w:r>
        <w:rPr>
          <w:rFonts w:ascii="Times New Roman" w:eastAsiaTheme="minorHAnsi" w:hAnsi="Times New Roman"/>
          <w:bCs/>
          <w:color w:val="000000"/>
          <w:sz w:val="24"/>
          <w:szCs w:val="24"/>
        </w:rPr>
        <w:t xml:space="preserve">ая </w:t>
      </w:r>
      <w:r w:rsidRPr="00C12262">
        <w:rPr>
          <w:rFonts w:ascii="Times New Roman" w:eastAsiaTheme="minorHAnsi" w:hAnsi="Times New Roman"/>
          <w:bCs/>
          <w:color w:val="000000"/>
          <w:sz w:val="24"/>
          <w:szCs w:val="24"/>
        </w:rPr>
        <w:t>документация</w:t>
      </w:r>
      <w:r>
        <w:rPr>
          <w:rFonts w:ascii="Times New Roman" w:eastAsiaTheme="minorHAnsi" w:hAnsi="Times New Roman"/>
          <w:bCs/>
          <w:color w:val="000000"/>
          <w:sz w:val="24"/>
          <w:szCs w:val="24"/>
        </w:rPr>
        <w:t>, получено положительное заключение государственной экспертизы</w:t>
      </w:r>
      <w:r w:rsidRPr="00C12262">
        <w:rPr>
          <w:rFonts w:ascii="Times New Roman" w:eastAsiaTheme="minorHAnsi" w:hAnsi="Times New Roman"/>
          <w:bCs/>
          <w:color w:val="000000"/>
          <w:sz w:val="24"/>
          <w:szCs w:val="24"/>
        </w:rPr>
        <w:t xml:space="preserve"> по объекту</w:t>
      </w:r>
      <w:r>
        <w:rPr>
          <w:rFonts w:ascii="Times New Roman" w:eastAsiaTheme="minorHAnsi" w:hAnsi="Times New Roman"/>
          <w:bCs/>
          <w:color w:val="000000"/>
          <w:sz w:val="24"/>
          <w:szCs w:val="24"/>
        </w:rPr>
        <w:t xml:space="preserve"> «</w:t>
      </w:r>
      <w:r w:rsidRPr="00C12262">
        <w:rPr>
          <w:rFonts w:ascii="Times New Roman" w:eastAsiaTheme="minorHAnsi" w:hAnsi="Times New Roman"/>
          <w:bCs/>
          <w:color w:val="000000"/>
          <w:sz w:val="24"/>
          <w:szCs w:val="24"/>
        </w:rPr>
        <w:t>Реконструкция насосной станции I</w:t>
      </w:r>
      <w:r w:rsidR="005E0A24">
        <w:rPr>
          <w:rFonts w:ascii="Times New Roman" w:eastAsiaTheme="minorHAnsi" w:hAnsi="Times New Roman"/>
          <w:bCs/>
          <w:color w:val="000000"/>
          <w:sz w:val="24"/>
          <w:szCs w:val="24"/>
          <w:lang w:val="en-US"/>
        </w:rPr>
        <w:t>V</w:t>
      </w:r>
      <w:r w:rsidRPr="00C12262">
        <w:rPr>
          <w:rFonts w:ascii="Times New Roman" w:eastAsiaTheme="minorHAnsi" w:hAnsi="Times New Roman"/>
          <w:bCs/>
          <w:color w:val="000000"/>
          <w:sz w:val="24"/>
          <w:szCs w:val="24"/>
        </w:rPr>
        <w:t xml:space="preserve"> подъема, расположенной по адресу: г. Верхняя Пышма, ул. Петрова,35</w:t>
      </w:r>
      <w:r>
        <w:rPr>
          <w:rFonts w:ascii="Times New Roman" w:eastAsiaTheme="minorHAnsi" w:hAnsi="Times New Roman"/>
          <w:bCs/>
          <w:color w:val="000000"/>
          <w:sz w:val="24"/>
          <w:szCs w:val="24"/>
        </w:rPr>
        <w:t>»</w:t>
      </w:r>
      <w:r w:rsidRPr="00C12262">
        <w:rPr>
          <w:rFonts w:ascii="Times New Roman" w:eastAsiaTheme="minorHAnsi" w:hAnsi="Times New Roman"/>
          <w:bCs/>
          <w:color w:val="000000"/>
          <w:sz w:val="24"/>
          <w:szCs w:val="24"/>
        </w:rPr>
        <w:t>;</w:t>
      </w:r>
    </w:p>
    <w:p w:rsidR="00C12262" w:rsidRPr="00C12262" w:rsidRDefault="00C12262" w:rsidP="006447BF">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в</w:t>
      </w:r>
      <w:r w:rsidRPr="00C12262">
        <w:rPr>
          <w:rFonts w:ascii="Times New Roman" w:eastAsiaTheme="minorHAnsi" w:hAnsi="Times New Roman"/>
          <w:bCs/>
          <w:color w:val="000000"/>
          <w:sz w:val="24"/>
          <w:szCs w:val="24"/>
        </w:rPr>
        <w:t>ыполнен</w:t>
      </w:r>
      <w:r>
        <w:rPr>
          <w:rFonts w:ascii="Times New Roman" w:eastAsiaTheme="minorHAnsi" w:hAnsi="Times New Roman"/>
          <w:bCs/>
          <w:color w:val="000000"/>
          <w:sz w:val="24"/>
          <w:szCs w:val="24"/>
        </w:rPr>
        <w:t>ы</w:t>
      </w:r>
      <w:r w:rsidRPr="00C12262">
        <w:rPr>
          <w:rFonts w:ascii="Times New Roman" w:eastAsiaTheme="minorHAnsi" w:hAnsi="Times New Roman"/>
          <w:bCs/>
          <w:color w:val="000000"/>
          <w:sz w:val="24"/>
          <w:szCs w:val="24"/>
        </w:rPr>
        <w:t xml:space="preserve"> кадастровы</w:t>
      </w:r>
      <w:r>
        <w:rPr>
          <w:rFonts w:ascii="Times New Roman" w:eastAsiaTheme="minorHAnsi" w:hAnsi="Times New Roman"/>
          <w:bCs/>
          <w:color w:val="000000"/>
          <w:sz w:val="24"/>
          <w:szCs w:val="24"/>
        </w:rPr>
        <w:t>е</w:t>
      </w:r>
      <w:r w:rsidRPr="00C12262">
        <w:rPr>
          <w:rFonts w:ascii="Times New Roman" w:eastAsiaTheme="minorHAnsi" w:hAnsi="Times New Roman"/>
          <w:bCs/>
          <w:color w:val="000000"/>
          <w:sz w:val="24"/>
          <w:szCs w:val="24"/>
        </w:rPr>
        <w:t xml:space="preserve"> работ</w:t>
      </w:r>
      <w:r>
        <w:rPr>
          <w:rFonts w:ascii="Times New Roman" w:eastAsiaTheme="minorHAnsi" w:hAnsi="Times New Roman"/>
          <w:bCs/>
          <w:color w:val="000000"/>
          <w:sz w:val="24"/>
          <w:szCs w:val="24"/>
        </w:rPr>
        <w:t>ы по объекту «</w:t>
      </w:r>
      <w:r w:rsidRPr="00C12262">
        <w:rPr>
          <w:rFonts w:ascii="Times New Roman" w:eastAsiaTheme="minorHAnsi" w:hAnsi="Times New Roman"/>
          <w:bCs/>
          <w:color w:val="000000"/>
          <w:sz w:val="24"/>
          <w:szCs w:val="24"/>
        </w:rPr>
        <w:t>Магистральные наружные сети водоотведения в г. Верхняя Пышма, ул. Шевченко, д. 23-27</w:t>
      </w:r>
      <w:r>
        <w:rPr>
          <w:rFonts w:ascii="Times New Roman" w:eastAsiaTheme="minorHAnsi" w:hAnsi="Times New Roman"/>
          <w:bCs/>
          <w:color w:val="000000"/>
          <w:sz w:val="24"/>
          <w:szCs w:val="24"/>
        </w:rPr>
        <w:t>»</w:t>
      </w:r>
      <w:r w:rsidRPr="00C12262">
        <w:rPr>
          <w:rFonts w:ascii="Times New Roman" w:eastAsiaTheme="minorHAnsi" w:hAnsi="Times New Roman"/>
          <w:bCs/>
          <w:color w:val="000000"/>
          <w:sz w:val="24"/>
          <w:szCs w:val="24"/>
        </w:rPr>
        <w:t>;</w:t>
      </w:r>
    </w:p>
    <w:p w:rsidR="00C12262" w:rsidRPr="00C12262" w:rsidRDefault="00C12262" w:rsidP="006447BF">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в</w:t>
      </w:r>
      <w:r w:rsidRPr="00C12262">
        <w:rPr>
          <w:rFonts w:ascii="Times New Roman" w:eastAsiaTheme="minorHAnsi" w:hAnsi="Times New Roman"/>
          <w:bCs/>
          <w:color w:val="000000"/>
          <w:sz w:val="24"/>
          <w:szCs w:val="24"/>
        </w:rPr>
        <w:t>ыполнен</w:t>
      </w:r>
      <w:r>
        <w:rPr>
          <w:rFonts w:ascii="Times New Roman" w:eastAsiaTheme="minorHAnsi" w:hAnsi="Times New Roman"/>
          <w:bCs/>
          <w:color w:val="000000"/>
          <w:sz w:val="24"/>
          <w:szCs w:val="24"/>
        </w:rPr>
        <w:t>ы</w:t>
      </w:r>
      <w:r w:rsidRPr="00C12262">
        <w:rPr>
          <w:rFonts w:ascii="Times New Roman" w:eastAsiaTheme="minorHAnsi" w:hAnsi="Times New Roman"/>
          <w:bCs/>
          <w:color w:val="000000"/>
          <w:sz w:val="24"/>
          <w:szCs w:val="24"/>
        </w:rPr>
        <w:t xml:space="preserve"> работ</w:t>
      </w:r>
      <w:r>
        <w:rPr>
          <w:rFonts w:ascii="Times New Roman" w:eastAsiaTheme="minorHAnsi" w:hAnsi="Times New Roman"/>
          <w:bCs/>
          <w:color w:val="000000"/>
          <w:sz w:val="24"/>
          <w:szCs w:val="24"/>
        </w:rPr>
        <w:t>ы</w:t>
      </w:r>
      <w:r w:rsidRPr="00C12262">
        <w:rPr>
          <w:rFonts w:ascii="Times New Roman" w:eastAsiaTheme="minorHAnsi" w:hAnsi="Times New Roman"/>
          <w:bCs/>
          <w:color w:val="000000"/>
          <w:sz w:val="24"/>
          <w:szCs w:val="24"/>
        </w:rPr>
        <w:t xml:space="preserve"> по устройству освещения </w:t>
      </w:r>
      <w:r>
        <w:rPr>
          <w:rFonts w:ascii="Times New Roman" w:eastAsiaTheme="minorHAnsi" w:hAnsi="Times New Roman"/>
          <w:bCs/>
          <w:color w:val="000000"/>
          <w:sz w:val="24"/>
          <w:szCs w:val="24"/>
        </w:rPr>
        <w:t xml:space="preserve">по </w:t>
      </w:r>
      <w:r w:rsidRPr="00C12262">
        <w:rPr>
          <w:rFonts w:ascii="Times New Roman" w:eastAsiaTheme="minorHAnsi" w:hAnsi="Times New Roman"/>
          <w:bCs/>
          <w:color w:val="000000"/>
          <w:sz w:val="24"/>
          <w:szCs w:val="24"/>
        </w:rPr>
        <w:t xml:space="preserve">ул. Машиностроителей, 6 </w:t>
      </w:r>
      <w:r>
        <w:rPr>
          <w:rFonts w:ascii="Times New Roman" w:eastAsiaTheme="minorHAnsi" w:hAnsi="Times New Roman"/>
          <w:bCs/>
          <w:color w:val="000000"/>
          <w:sz w:val="24"/>
          <w:szCs w:val="24"/>
        </w:rPr>
        <w:t xml:space="preserve">в г. Верхняя Пышма </w:t>
      </w:r>
      <w:r w:rsidRPr="00C12262">
        <w:rPr>
          <w:rFonts w:ascii="Times New Roman" w:eastAsiaTheme="minorHAnsi" w:hAnsi="Times New Roman"/>
          <w:bCs/>
          <w:color w:val="000000"/>
          <w:sz w:val="24"/>
          <w:szCs w:val="24"/>
        </w:rPr>
        <w:t>(</w:t>
      </w:r>
      <w:r>
        <w:rPr>
          <w:rFonts w:ascii="Times New Roman" w:eastAsiaTheme="minorHAnsi" w:hAnsi="Times New Roman"/>
          <w:bCs/>
          <w:color w:val="000000"/>
          <w:sz w:val="24"/>
          <w:szCs w:val="24"/>
        </w:rPr>
        <w:t>МАОУ «</w:t>
      </w:r>
      <w:r w:rsidRPr="00C12262">
        <w:rPr>
          <w:rFonts w:ascii="Times New Roman" w:eastAsiaTheme="minorHAnsi" w:hAnsi="Times New Roman"/>
          <w:bCs/>
          <w:color w:val="000000"/>
          <w:sz w:val="24"/>
          <w:szCs w:val="24"/>
        </w:rPr>
        <w:t>СОШ №</w:t>
      </w:r>
      <w:r>
        <w:rPr>
          <w:rFonts w:ascii="Times New Roman" w:eastAsiaTheme="minorHAnsi" w:hAnsi="Times New Roman"/>
          <w:bCs/>
          <w:color w:val="000000"/>
          <w:sz w:val="24"/>
          <w:szCs w:val="24"/>
        </w:rPr>
        <w:t xml:space="preserve"> </w:t>
      </w:r>
      <w:r w:rsidRPr="00C12262">
        <w:rPr>
          <w:rFonts w:ascii="Times New Roman" w:eastAsiaTheme="minorHAnsi" w:hAnsi="Times New Roman"/>
          <w:bCs/>
          <w:color w:val="000000"/>
          <w:sz w:val="24"/>
          <w:szCs w:val="24"/>
        </w:rPr>
        <w:t>3</w:t>
      </w:r>
      <w:r>
        <w:rPr>
          <w:rFonts w:ascii="Times New Roman" w:eastAsiaTheme="minorHAnsi" w:hAnsi="Times New Roman"/>
          <w:bCs/>
          <w:color w:val="000000"/>
          <w:sz w:val="24"/>
          <w:szCs w:val="24"/>
        </w:rPr>
        <w:t>»</w:t>
      </w:r>
      <w:r w:rsidRPr="00C12262">
        <w:rPr>
          <w:rFonts w:ascii="Times New Roman" w:eastAsiaTheme="minorHAnsi" w:hAnsi="Times New Roman"/>
          <w:bCs/>
          <w:color w:val="000000"/>
          <w:sz w:val="24"/>
          <w:szCs w:val="24"/>
        </w:rPr>
        <w:t>);</w:t>
      </w:r>
    </w:p>
    <w:p w:rsidR="00C12262" w:rsidRPr="00C12262" w:rsidRDefault="00C12262" w:rsidP="006447BF">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проведены р</w:t>
      </w:r>
      <w:r w:rsidRPr="00C12262">
        <w:rPr>
          <w:rFonts w:ascii="Times New Roman" w:eastAsiaTheme="minorHAnsi" w:hAnsi="Times New Roman"/>
          <w:bCs/>
          <w:color w:val="000000"/>
          <w:sz w:val="24"/>
          <w:szCs w:val="24"/>
        </w:rPr>
        <w:t xml:space="preserve">аботы по проверке сметной документации БО-61600 </w:t>
      </w:r>
      <w:r>
        <w:rPr>
          <w:rFonts w:ascii="Times New Roman" w:eastAsiaTheme="minorHAnsi" w:hAnsi="Times New Roman"/>
          <w:bCs/>
          <w:color w:val="000000"/>
          <w:sz w:val="24"/>
          <w:szCs w:val="24"/>
        </w:rPr>
        <w:t xml:space="preserve">по объекту </w:t>
      </w:r>
      <w:r w:rsidRPr="00C12262">
        <w:rPr>
          <w:rFonts w:ascii="Times New Roman" w:eastAsiaTheme="minorHAnsi" w:hAnsi="Times New Roman"/>
          <w:bCs/>
          <w:color w:val="000000"/>
          <w:sz w:val="24"/>
          <w:szCs w:val="24"/>
        </w:rPr>
        <w:t>«Реконструкция котельной Храма Успения Пресвятой Богородицы</w:t>
      </w:r>
      <w:r>
        <w:rPr>
          <w:rFonts w:ascii="Times New Roman" w:eastAsiaTheme="minorHAnsi" w:hAnsi="Times New Roman"/>
          <w:bCs/>
          <w:color w:val="000000"/>
          <w:sz w:val="24"/>
          <w:szCs w:val="24"/>
        </w:rPr>
        <w:t>»</w:t>
      </w:r>
      <w:r w:rsidRPr="00C12262">
        <w:rPr>
          <w:rFonts w:ascii="Times New Roman" w:eastAsiaTheme="minorHAnsi" w:hAnsi="Times New Roman"/>
          <w:bCs/>
          <w:color w:val="000000"/>
          <w:sz w:val="24"/>
          <w:szCs w:val="24"/>
        </w:rPr>
        <w:t>;</w:t>
      </w:r>
    </w:p>
    <w:p w:rsidR="00C12262" w:rsidRPr="00C12262" w:rsidRDefault="00C12262" w:rsidP="006447BF">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bCs/>
          <w:color w:val="000000"/>
          <w:sz w:val="24"/>
          <w:szCs w:val="24"/>
        </w:rPr>
      </w:pPr>
      <w:r>
        <w:rPr>
          <w:rFonts w:ascii="Liberation Serif" w:eastAsiaTheme="minorHAnsi" w:hAnsi="Liberation Serif" w:cs="Liberation Serif"/>
          <w:bCs/>
          <w:color w:val="000000" w:themeColor="text1"/>
          <w:sz w:val="24"/>
          <w:szCs w:val="24"/>
        </w:rPr>
        <w:t>о</w:t>
      </w:r>
      <w:r w:rsidRPr="00847D2F">
        <w:rPr>
          <w:rFonts w:ascii="Liberation Serif" w:eastAsiaTheme="minorHAnsi" w:hAnsi="Liberation Serif" w:cs="Liberation Serif"/>
          <w:bCs/>
          <w:color w:val="000000" w:themeColor="text1"/>
          <w:sz w:val="24"/>
          <w:szCs w:val="24"/>
        </w:rPr>
        <w:t>казан</w:t>
      </w:r>
      <w:r>
        <w:rPr>
          <w:rFonts w:ascii="Liberation Serif" w:eastAsiaTheme="minorHAnsi" w:hAnsi="Liberation Serif" w:cs="Liberation Serif"/>
          <w:bCs/>
          <w:color w:val="000000" w:themeColor="text1"/>
          <w:sz w:val="24"/>
          <w:szCs w:val="24"/>
        </w:rPr>
        <w:t>ы</w:t>
      </w:r>
      <w:r w:rsidRPr="00847D2F">
        <w:rPr>
          <w:rFonts w:ascii="Liberation Serif" w:eastAsiaTheme="minorHAnsi" w:hAnsi="Liberation Serif" w:cs="Liberation Serif"/>
          <w:bCs/>
          <w:color w:val="000000" w:themeColor="text1"/>
          <w:sz w:val="24"/>
          <w:szCs w:val="24"/>
        </w:rPr>
        <w:t xml:space="preserve"> услуг</w:t>
      </w:r>
      <w:r>
        <w:rPr>
          <w:rFonts w:ascii="Liberation Serif" w:eastAsiaTheme="minorHAnsi" w:hAnsi="Liberation Serif" w:cs="Liberation Serif"/>
          <w:bCs/>
          <w:color w:val="000000" w:themeColor="text1"/>
          <w:sz w:val="24"/>
          <w:szCs w:val="24"/>
        </w:rPr>
        <w:t>и</w:t>
      </w:r>
      <w:r w:rsidRPr="00847D2F">
        <w:rPr>
          <w:rFonts w:ascii="Liberation Serif" w:eastAsiaTheme="minorHAnsi" w:hAnsi="Liberation Serif" w:cs="Liberation Serif"/>
          <w:bCs/>
          <w:color w:val="000000" w:themeColor="text1"/>
          <w:sz w:val="24"/>
          <w:szCs w:val="24"/>
        </w:rPr>
        <w:t xml:space="preserve"> по техническому </w:t>
      </w:r>
      <w:r w:rsidRPr="00C12262">
        <w:rPr>
          <w:rFonts w:ascii="Times New Roman" w:eastAsiaTheme="minorHAnsi" w:hAnsi="Times New Roman"/>
          <w:bCs/>
          <w:color w:val="000000"/>
          <w:sz w:val="24"/>
          <w:szCs w:val="24"/>
        </w:rPr>
        <w:t>обслуживани</w:t>
      </w:r>
      <w:r>
        <w:rPr>
          <w:rFonts w:ascii="Times New Roman" w:eastAsiaTheme="minorHAnsi" w:hAnsi="Times New Roman"/>
          <w:bCs/>
          <w:color w:val="000000"/>
          <w:sz w:val="24"/>
          <w:szCs w:val="24"/>
        </w:rPr>
        <w:t>ю</w:t>
      </w:r>
      <w:r w:rsidRPr="00C12262">
        <w:rPr>
          <w:rFonts w:ascii="Times New Roman" w:eastAsiaTheme="minorHAnsi" w:hAnsi="Times New Roman"/>
          <w:bCs/>
          <w:color w:val="000000"/>
          <w:sz w:val="24"/>
          <w:szCs w:val="24"/>
        </w:rPr>
        <w:t xml:space="preserve"> сетей газоснабжения и газопроводов по городскому округу Верхняя Пышма;</w:t>
      </w:r>
    </w:p>
    <w:p w:rsidR="00C12262" w:rsidRPr="00C12262" w:rsidRDefault="00C12262" w:rsidP="006447BF">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осуществлена п</w:t>
      </w:r>
      <w:r w:rsidRPr="00C12262">
        <w:rPr>
          <w:rFonts w:ascii="Times New Roman" w:eastAsiaTheme="minorHAnsi" w:hAnsi="Times New Roman"/>
          <w:bCs/>
          <w:color w:val="000000"/>
          <w:sz w:val="24"/>
          <w:szCs w:val="24"/>
        </w:rPr>
        <w:t>оставка клапана предохранительно-сбросного MVS/1 DN25 30-110 МБАР код VSL04 010 (рычаг)</w:t>
      </w:r>
      <w:r>
        <w:rPr>
          <w:rFonts w:ascii="Times New Roman" w:eastAsiaTheme="minorHAnsi" w:hAnsi="Times New Roman"/>
          <w:bCs/>
          <w:color w:val="000000"/>
          <w:sz w:val="24"/>
          <w:szCs w:val="24"/>
        </w:rPr>
        <w:t xml:space="preserve"> в рамках </w:t>
      </w:r>
      <w:r w:rsidRPr="00C12262">
        <w:rPr>
          <w:rFonts w:ascii="Times New Roman" w:eastAsiaTheme="minorHAnsi" w:hAnsi="Times New Roman"/>
          <w:bCs/>
          <w:color w:val="000000"/>
          <w:sz w:val="24"/>
          <w:szCs w:val="24"/>
        </w:rPr>
        <w:t>газификаци</w:t>
      </w:r>
      <w:r>
        <w:rPr>
          <w:rFonts w:ascii="Times New Roman" w:eastAsiaTheme="minorHAnsi" w:hAnsi="Times New Roman"/>
          <w:bCs/>
          <w:color w:val="000000"/>
          <w:sz w:val="24"/>
          <w:szCs w:val="24"/>
        </w:rPr>
        <w:t>и</w:t>
      </w:r>
      <w:r w:rsidRPr="00C12262">
        <w:rPr>
          <w:rFonts w:ascii="Times New Roman" w:eastAsiaTheme="minorHAnsi" w:hAnsi="Times New Roman"/>
          <w:bCs/>
          <w:color w:val="000000"/>
          <w:sz w:val="24"/>
          <w:szCs w:val="24"/>
        </w:rPr>
        <w:t xml:space="preserve"> городского округа Верхняя Пышма;</w:t>
      </w:r>
    </w:p>
    <w:p w:rsidR="00C12262" w:rsidRPr="00C12262" w:rsidRDefault="00C12262" w:rsidP="006447BF">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п</w:t>
      </w:r>
      <w:r w:rsidRPr="00C12262">
        <w:rPr>
          <w:rFonts w:ascii="Times New Roman" w:eastAsiaTheme="minorHAnsi" w:hAnsi="Times New Roman"/>
          <w:bCs/>
          <w:color w:val="000000"/>
          <w:sz w:val="24"/>
          <w:szCs w:val="24"/>
        </w:rPr>
        <w:t xml:space="preserve">роизведен расчет потребности в газе для </w:t>
      </w:r>
      <w:r w:rsidR="005E0A24">
        <w:rPr>
          <w:rFonts w:ascii="Times New Roman" w:eastAsiaTheme="minorHAnsi" w:hAnsi="Times New Roman"/>
          <w:bCs/>
          <w:color w:val="000000"/>
          <w:sz w:val="24"/>
          <w:szCs w:val="24"/>
        </w:rPr>
        <w:t>к</w:t>
      </w:r>
      <w:r w:rsidRPr="00C12262">
        <w:rPr>
          <w:rFonts w:ascii="Times New Roman" w:eastAsiaTheme="minorHAnsi" w:hAnsi="Times New Roman"/>
          <w:bCs/>
          <w:color w:val="000000"/>
          <w:sz w:val="24"/>
          <w:szCs w:val="24"/>
        </w:rPr>
        <w:t>луб</w:t>
      </w:r>
      <w:r w:rsidR="005E0A24">
        <w:rPr>
          <w:rFonts w:ascii="Times New Roman" w:eastAsiaTheme="minorHAnsi" w:hAnsi="Times New Roman"/>
          <w:bCs/>
          <w:color w:val="000000"/>
          <w:sz w:val="24"/>
          <w:szCs w:val="24"/>
        </w:rPr>
        <w:t>а</w:t>
      </w:r>
      <w:r w:rsidRPr="00C12262">
        <w:rPr>
          <w:rFonts w:ascii="Times New Roman" w:eastAsiaTheme="minorHAnsi" w:hAnsi="Times New Roman"/>
          <w:bCs/>
          <w:color w:val="000000"/>
          <w:sz w:val="24"/>
          <w:szCs w:val="24"/>
        </w:rPr>
        <w:t xml:space="preserve"> в с. Мостовское</w:t>
      </w:r>
      <w:r w:rsidR="005E0A24" w:rsidRPr="005E0A24">
        <w:rPr>
          <w:rFonts w:ascii="Times New Roman" w:eastAsiaTheme="minorHAnsi" w:hAnsi="Times New Roman"/>
          <w:bCs/>
          <w:color w:val="000000"/>
          <w:sz w:val="24"/>
          <w:szCs w:val="24"/>
        </w:rPr>
        <w:t xml:space="preserve"> </w:t>
      </w:r>
      <w:r w:rsidR="005E0A24" w:rsidRPr="00C12262">
        <w:rPr>
          <w:rFonts w:ascii="Times New Roman" w:eastAsiaTheme="minorHAnsi" w:hAnsi="Times New Roman"/>
          <w:bCs/>
          <w:color w:val="000000"/>
          <w:sz w:val="24"/>
          <w:szCs w:val="24"/>
        </w:rPr>
        <w:t>городского округа Верхняя Пышма</w:t>
      </w:r>
      <w:r w:rsidR="005E0A24">
        <w:rPr>
          <w:rFonts w:ascii="Times New Roman" w:eastAsiaTheme="minorHAnsi" w:hAnsi="Times New Roman"/>
          <w:bCs/>
          <w:color w:val="000000"/>
          <w:sz w:val="24"/>
          <w:szCs w:val="24"/>
        </w:rPr>
        <w:t>.</w:t>
      </w:r>
    </w:p>
    <w:p w:rsidR="00BA169C" w:rsidRPr="00847D2F" w:rsidRDefault="00BA169C" w:rsidP="00847D2F">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5E0A24" w:rsidRDefault="00847D2F" w:rsidP="005E0A24">
      <w:pPr>
        <w:widowControl w:val="0"/>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 xml:space="preserve">Подпрограмма 2. «Повышение качества условий проживания населения на территории </w:t>
      </w:r>
    </w:p>
    <w:p w:rsidR="00847D2F" w:rsidRDefault="00847D2F" w:rsidP="005E0A24">
      <w:pPr>
        <w:widowControl w:val="0"/>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городского округа Верхняя Пышма до 202</w:t>
      </w:r>
      <w:r w:rsidR="00846A58">
        <w:rPr>
          <w:rFonts w:ascii="Liberation Serif" w:eastAsiaTheme="minorHAnsi" w:hAnsi="Liberation Serif" w:cs="Liberation Serif"/>
          <w:bCs/>
          <w:i/>
          <w:color w:val="000000" w:themeColor="text1"/>
          <w:sz w:val="24"/>
          <w:szCs w:val="24"/>
        </w:rPr>
        <w:t xml:space="preserve">7 </w:t>
      </w:r>
      <w:r w:rsidRPr="00847D2F">
        <w:rPr>
          <w:rFonts w:ascii="Liberation Serif" w:eastAsiaTheme="minorHAnsi" w:hAnsi="Liberation Serif" w:cs="Liberation Serif"/>
          <w:bCs/>
          <w:i/>
          <w:color w:val="000000" w:themeColor="text1"/>
          <w:sz w:val="24"/>
          <w:szCs w:val="24"/>
        </w:rPr>
        <w:t>года»</w:t>
      </w:r>
      <w:r w:rsidR="00C12262">
        <w:rPr>
          <w:rFonts w:ascii="Liberation Serif" w:eastAsiaTheme="minorHAnsi" w:hAnsi="Liberation Serif" w:cs="Liberation Serif"/>
          <w:bCs/>
          <w:i/>
          <w:color w:val="000000" w:themeColor="text1"/>
          <w:sz w:val="24"/>
          <w:szCs w:val="24"/>
        </w:rPr>
        <w:t>:</w:t>
      </w:r>
    </w:p>
    <w:p w:rsidR="00847D2F" w:rsidRDefault="00B41384" w:rsidP="006447BF">
      <w:pPr>
        <w:pStyle w:val="a3"/>
        <w:widowControl w:val="0"/>
        <w:numPr>
          <w:ilvl w:val="0"/>
          <w:numId w:val="2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предоставл</w:t>
      </w:r>
      <w:r w:rsidR="00846A58">
        <w:rPr>
          <w:rFonts w:ascii="Liberation Serif" w:eastAsiaTheme="minorHAnsi" w:hAnsi="Liberation Serif" w:cs="Liberation Serif"/>
          <w:color w:val="000000" w:themeColor="text1"/>
          <w:sz w:val="24"/>
          <w:szCs w:val="24"/>
        </w:rPr>
        <w:t>ена</w:t>
      </w:r>
      <w:r w:rsidR="00847D2F" w:rsidRPr="00847D2F">
        <w:rPr>
          <w:rFonts w:ascii="Liberation Serif" w:eastAsiaTheme="minorHAnsi" w:hAnsi="Liberation Serif" w:cs="Liberation Serif"/>
          <w:color w:val="000000" w:themeColor="text1"/>
          <w:sz w:val="24"/>
          <w:szCs w:val="24"/>
        </w:rPr>
        <w:t xml:space="preserve"> субсиди</w:t>
      </w:r>
      <w:r w:rsidR="00846A58">
        <w:rPr>
          <w:rFonts w:ascii="Liberation Serif" w:eastAsiaTheme="minorHAnsi" w:hAnsi="Liberation Serif" w:cs="Liberation Serif"/>
          <w:color w:val="000000" w:themeColor="text1"/>
          <w:sz w:val="24"/>
          <w:szCs w:val="24"/>
        </w:rPr>
        <w:t>я</w:t>
      </w:r>
      <w:r w:rsidR="00847D2F" w:rsidRPr="00847D2F">
        <w:rPr>
          <w:rFonts w:ascii="Liberation Serif" w:eastAsiaTheme="minorHAnsi" w:hAnsi="Liberation Serif" w:cs="Liberation Serif"/>
          <w:color w:val="000000" w:themeColor="text1"/>
          <w:sz w:val="24"/>
          <w:szCs w:val="24"/>
        </w:rPr>
        <w:t xml:space="preserve"> на возмещение затрат по содержанию муниципальных бань </w:t>
      </w:r>
      <w:r w:rsidR="005E0A24" w:rsidRPr="00C12262">
        <w:rPr>
          <w:rFonts w:ascii="Times New Roman" w:eastAsiaTheme="minorHAnsi" w:hAnsi="Times New Roman"/>
          <w:bCs/>
          <w:color w:val="000000"/>
          <w:sz w:val="24"/>
          <w:szCs w:val="24"/>
        </w:rPr>
        <w:t xml:space="preserve">городского округа </w:t>
      </w:r>
      <w:r w:rsidR="00847D2F" w:rsidRPr="00847D2F">
        <w:rPr>
          <w:rFonts w:ascii="Liberation Serif" w:eastAsiaTheme="minorHAnsi" w:hAnsi="Liberation Serif" w:cs="Liberation Serif"/>
          <w:color w:val="000000" w:themeColor="text1"/>
          <w:sz w:val="24"/>
          <w:szCs w:val="24"/>
        </w:rPr>
        <w:t>Верхняя Пышма;</w:t>
      </w:r>
    </w:p>
    <w:p w:rsidR="00B41384" w:rsidRPr="00B41384" w:rsidRDefault="00B41384" w:rsidP="006447BF">
      <w:pPr>
        <w:pStyle w:val="a3"/>
        <w:widowControl w:val="0"/>
        <w:numPr>
          <w:ilvl w:val="0"/>
          <w:numId w:val="2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п</w:t>
      </w:r>
      <w:r w:rsidRPr="00847D2F">
        <w:rPr>
          <w:rFonts w:ascii="Liberation Serif" w:eastAsiaTheme="minorHAnsi" w:hAnsi="Liberation Serif" w:cs="Liberation Serif"/>
          <w:color w:val="000000" w:themeColor="text1"/>
          <w:sz w:val="24"/>
          <w:szCs w:val="24"/>
        </w:rPr>
        <w:t>редоставлен</w:t>
      </w:r>
      <w:r>
        <w:rPr>
          <w:rFonts w:ascii="Liberation Serif" w:eastAsiaTheme="minorHAnsi" w:hAnsi="Liberation Serif" w:cs="Liberation Serif"/>
          <w:color w:val="000000" w:themeColor="text1"/>
          <w:sz w:val="24"/>
          <w:szCs w:val="24"/>
        </w:rPr>
        <w:t>а</w:t>
      </w:r>
      <w:r w:rsidRPr="00847D2F">
        <w:rPr>
          <w:rFonts w:ascii="Liberation Serif" w:eastAsiaTheme="minorHAnsi" w:hAnsi="Liberation Serif" w:cs="Liberation Serif"/>
          <w:color w:val="000000" w:themeColor="text1"/>
          <w:sz w:val="24"/>
          <w:szCs w:val="24"/>
        </w:rPr>
        <w:t xml:space="preserve"> </w:t>
      </w:r>
      <w:r>
        <w:rPr>
          <w:rFonts w:ascii="Liberation Serif" w:eastAsiaTheme="minorHAnsi" w:hAnsi="Liberation Serif" w:cs="Liberation Serif"/>
          <w:color w:val="000000" w:themeColor="text1"/>
          <w:sz w:val="24"/>
          <w:szCs w:val="24"/>
        </w:rPr>
        <w:t>с</w:t>
      </w:r>
      <w:r w:rsidRPr="00847D2F">
        <w:rPr>
          <w:rFonts w:ascii="Liberation Serif" w:eastAsiaTheme="minorHAnsi" w:hAnsi="Liberation Serif" w:cs="Liberation Serif"/>
          <w:color w:val="000000" w:themeColor="text1"/>
          <w:sz w:val="24"/>
          <w:szCs w:val="24"/>
        </w:rPr>
        <w:t>убсиди</w:t>
      </w:r>
      <w:r>
        <w:rPr>
          <w:rFonts w:ascii="Liberation Serif" w:eastAsiaTheme="minorHAnsi" w:hAnsi="Liberation Serif" w:cs="Liberation Serif"/>
          <w:color w:val="000000" w:themeColor="text1"/>
          <w:sz w:val="24"/>
          <w:szCs w:val="24"/>
        </w:rPr>
        <w:t xml:space="preserve">я </w:t>
      </w:r>
      <w:r w:rsidRPr="00847D2F">
        <w:rPr>
          <w:rFonts w:ascii="Liberation Serif" w:eastAsiaTheme="minorHAnsi" w:hAnsi="Liberation Serif" w:cs="Liberation Serif"/>
          <w:color w:val="000000" w:themeColor="text1"/>
          <w:sz w:val="24"/>
          <w:szCs w:val="24"/>
        </w:rPr>
        <w:t>по ремонту объектов коммунального хозяйства МУП «Водоканал» для поддержани</w:t>
      </w:r>
      <w:r w:rsidR="005E0A24">
        <w:rPr>
          <w:rFonts w:ascii="Liberation Serif" w:eastAsiaTheme="minorHAnsi" w:hAnsi="Liberation Serif" w:cs="Liberation Serif"/>
          <w:color w:val="000000" w:themeColor="text1"/>
          <w:sz w:val="24"/>
          <w:szCs w:val="24"/>
        </w:rPr>
        <w:t>я инженерно-коммунальных сетей</w:t>
      </w:r>
      <w:r w:rsidRPr="00847D2F">
        <w:rPr>
          <w:rFonts w:ascii="Liberation Serif" w:eastAsiaTheme="minorHAnsi" w:hAnsi="Liberation Serif" w:cs="Liberation Serif"/>
          <w:color w:val="000000" w:themeColor="text1"/>
          <w:sz w:val="24"/>
          <w:szCs w:val="24"/>
        </w:rPr>
        <w:t xml:space="preserve"> </w:t>
      </w:r>
      <w:r w:rsidR="005E0A24" w:rsidRPr="00C12262">
        <w:rPr>
          <w:rFonts w:ascii="Times New Roman" w:eastAsiaTheme="minorHAnsi" w:hAnsi="Times New Roman"/>
          <w:bCs/>
          <w:color w:val="000000"/>
          <w:sz w:val="24"/>
          <w:szCs w:val="24"/>
        </w:rPr>
        <w:t>городского округа</w:t>
      </w:r>
      <w:r w:rsidRPr="00847D2F">
        <w:rPr>
          <w:rFonts w:ascii="Liberation Serif" w:eastAsiaTheme="minorHAnsi" w:hAnsi="Liberation Serif" w:cs="Liberation Serif"/>
          <w:color w:val="000000" w:themeColor="text1"/>
          <w:sz w:val="24"/>
          <w:szCs w:val="24"/>
        </w:rPr>
        <w:t xml:space="preserve"> Верхняя Пышма в нормативном состоянии;</w:t>
      </w:r>
    </w:p>
    <w:p w:rsidR="00847D2F" w:rsidRPr="00847D2F" w:rsidRDefault="00846A58" w:rsidP="006447BF">
      <w:pPr>
        <w:pStyle w:val="a3"/>
        <w:widowControl w:val="0"/>
        <w:numPr>
          <w:ilvl w:val="0"/>
          <w:numId w:val="2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осуществлен с</w:t>
      </w:r>
      <w:r w:rsidR="00847D2F" w:rsidRPr="00847D2F">
        <w:rPr>
          <w:rFonts w:ascii="Liberation Serif" w:eastAsiaTheme="minorHAnsi" w:hAnsi="Liberation Serif" w:cs="Liberation Serif"/>
          <w:color w:val="000000" w:themeColor="text1"/>
          <w:sz w:val="24"/>
          <w:szCs w:val="24"/>
        </w:rPr>
        <w:t xml:space="preserve">нос </w:t>
      </w:r>
      <w:r w:rsidR="00C12262" w:rsidRPr="00C12262">
        <w:rPr>
          <w:rFonts w:ascii="Times New Roman" w:eastAsiaTheme="minorHAnsi" w:hAnsi="Times New Roman"/>
          <w:bCs/>
          <w:color w:val="000000"/>
          <w:sz w:val="24"/>
          <w:szCs w:val="24"/>
        </w:rPr>
        <w:t>аварийного и ветхого жилищного фонда</w:t>
      </w:r>
      <w:r w:rsidR="00C12262">
        <w:rPr>
          <w:rFonts w:ascii="Liberation Serif" w:eastAsiaTheme="minorHAnsi" w:hAnsi="Liberation Serif" w:cs="Liberation Serif"/>
          <w:color w:val="000000" w:themeColor="text1"/>
          <w:sz w:val="24"/>
          <w:szCs w:val="24"/>
        </w:rPr>
        <w:t xml:space="preserve">: </w:t>
      </w:r>
      <w:r w:rsidR="00847D2F" w:rsidRPr="00847D2F">
        <w:rPr>
          <w:rFonts w:ascii="Liberation Serif" w:eastAsiaTheme="minorHAnsi" w:hAnsi="Liberation Serif" w:cs="Liberation Serif"/>
          <w:color w:val="000000" w:themeColor="text1"/>
          <w:sz w:val="24"/>
          <w:szCs w:val="24"/>
        </w:rPr>
        <w:t>дома №</w:t>
      </w:r>
      <w:r w:rsidR="00C12262">
        <w:rPr>
          <w:rFonts w:ascii="Liberation Serif" w:eastAsiaTheme="minorHAnsi" w:hAnsi="Liberation Serif" w:cs="Liberation Serif"/>
          <w:color w:val="000000" w:themeColor="text1"/>
          <w:sz w:val="24"/>
          <w:szCs w:val="24"/>
        </w:rPr>
        <w:t xml:space="preserve"> 9</w:t>
      </w:r>
      <w:r w:rsidR="00847D2F" w:rsidRPr="00847D2F">
        <w:rPr>
          <w:rFonts w:ascii="Liberation Serif" w:eastAsiaTheme="minorHAnsi" w:hAnsi="Liberation Serif" w:cs="Liberation Serif"/>
          <w:color w:val="000000" w:themeColor="text1"/>
          <w:sz w:val="24"/>
          <w:szCs w:val="24"/>
        </w:rPr>
        <w:t xml:space="preserve"> по ул. </w:t>
      </w:r>
      <w:r w:rsidR="00C12262">
        <w:rPr>
          <w:rFonts w:ascii="Liberation Serif" w:eastAsiaTheme="minorHAnsi" w:hAnsi="Liberation Serif" w:cs="Liberation Serif"/>
          <w:color w:val="000000" w:themeColor="text1"/>
          <w:sz w:val="24"/>
          <w:szCs w:val="24"/>
        </w:rPr>
        <w:t>Школьников</w:t>
      </w:r>
      <w:r w:rsidR="00847D2F" w:rsidRPr="00847D2F">
        <w:rPr>
          <w:rFonts w:ascii="Liberation Serif" w:eastAsiaTheme="minorHAnsi" w:hAnsi="Liberation Serif" w:cs="Liberation Serif"/>
          <w:color w:val="000000" w:themeColor="text1"/>
          <w:sz w:val="24"/>
          <w:szCs w:val="24"/>
        </w:rPr>
        <w:t xml:space="preserve"> в п. </w:t>
      </w:r>
      <w:r w:rsidR="00C12262">
        <w:rPr>
          <w:rFonts w:ascii="Liberation Serif" w:eastAsiaTheme="minorHAnsi" w:hAnsi="Liberation Serif" w:cs="Liberation Serif"/>
          <w:color w:val="000000" w:themeColor="text1"/>
          <w:sz w:val="24"/>
          <w:szCs w:val="24"/>
        </w:rPr>
        <w:t>Кедровое;</w:t>
      </w:r>
      <w:r w:rsidR="00847D2F" w:rsidRPr="00847D2F">
        <w:rPr>
          <w:rFonts w:ascii="Liberation Serif" w:eastAsiaTheme="minorHAnsi" w:hAnsi="Liberation Serif" w:cs="Liberation Serif"/>
          <w:color w:val="000000" w:themeColor="text1"/>
          <w:sz w:val="24"/>
          <w:szCs w:val="24"/>
        </w:rPr>
        <w:t xml:space="preserve"> дом</w:t>
      </w:r>
      <w:r w:rsidR="00C12262">
        <w:rPr>
          <w:rFonts w:ascii="Liberation Serif" w:eastAsiaTheme="minorHAnsi" w:hAnsi="Liberation Serif" w:cs="Liberation Serif"/>
          <w:color w:val="000000" w:themeColor="text1"/>
          <w:sz w:val="24"/>
          <w:szCs w:val="24"/>
        </w:rPr>
        <w:t>ов</w:t>
      </w:r>
      <w:r w:rsidR="00847D2F" w:rsidRPr="00847D2F">
        <w:rPr>
          <w:rFonts w:ascii="Liberation Serif" w:eastAsiaTheme="minorHAnsi" w:hAnsi="Liberation Serif" w:cs="Liberation Serif"/>
          <w:color w:val="000000" w:themeColor="text1"/>
          <w:sz w:val="24"/>
          <w:szCs w:val="24"/>
        </w:rPr>
        <w:t xml:space="preserve"> №</w:t>
      </w:r>
      <w:r w:rsidR="00C12262">
        <w:rPr>
          <w:rFonts w:ascii="Liberation Serif" w:eastAsiaTheme="minorHAnsi" w:hAnsi="Liberation Serif" w:cs="Liberation Serif"/>
          <w:color w:val="000000" w:themeColor="text1"/>
          <w:sz w:val="24"/>
          <w:szCs w:val="24"/>
        </w:rPr>
        <w:t xml:space="preserve"> 4, 11</w:t>
      </w:r>
      <w:r w:rsidR="00847D2F" w:rsidRPr="00847D2F">
        <w:rPr>
          <w:rFonts w:ascii="Liberation Serif" w:eastAsiaTheme="minorHAnsi" w:hAnsi="Liberation Serif" w:cs="Liberation Serif"/>
          <w:color w:val="000000" w:themeColor="text1"/>
          <w:sz w:val="24"/>
          <w:szCs w:val="24"/>
        </w:rPr>
        <w:t xml:space="preserve"> по ул. Мира</w:t>
      </w:r>
      <w:r w:rsidR="00C12262">
        <w:rPr>
          <w:rFonts w:ascii="Liberation Serif" w:eastAsiaTheme="minorHAnsi" w:hAnsi="Liberation Serif" w:cs="Liberation Serif"/>
          <w:color w:val="000000" w:themeColor="text1"/>
          <w:sz w:val="24"/>
          <w:szCs w:val="24"/>
        </w:rPr>
        <w:t>,</w:t>
      </w:r>
      <w:r w:rsidR="00C12262" w:rsidRPr="00C12262">
        <w:rPr>
          <w:rFonts w:ascii="Liberation Serif" w:eastAsiaTheme="minorHAnsi" w:hAnsi="Liberation Serif" w:cs="Liberation Serif"/>
          <w:color w:val="000000" w:themeColor="text1"/>
          <w:sz w:val="24"/>
          <w:szCs w:val="24"/>
        </w:rPr>
        <w:t xml:space="preserve"> </w:t>
      </w:r>
      <w:r w:rsidR="00C12262">
        <w:rPr>
          <w:rFonts w:ascii="Liberation Serif" w:eastAsiaTheme="minorHAnsi" w:hAnsi="Liberation Serif" w:cs="Liberation Serif"/>
          <w:color w:val="000000" w:themeColor="text1"/>
          <w:sz w:val="24"/>
          <w:szCs w:val="24"/>
        </w:rPr>
        <w:t>дома № 5 по ул. Торфяников</w:t>
      </w:r>
      <w:r w:rsidR="00847D2F" w:rsidRPr="00847D2F">
        <w:rPr>
          <w:rFonts w:ascii="Liberation Serif" w:eastAsiaTheme="minorHAnsi" w:hAnsi="Liberation Serif" w:cs="Liberation Serif"/>
          <w:color w:val="000000" w:themeColor="text1"/>
          <w:sz w:val="24"/>
          <w:szCs w:val="24"/>
        </w:rPr>
        <w:t xml:space="preserve"> в п.</w:t>
      </w:r>
      <w:r w:rsidR="00C12262">
        <w:rPr>
          <w:rFonts w:ascii="Liberation Serif" w:eastAsiaTheme="minorHAnsi" w:hAnsi="Liberation Serif" w:cs="Liberation Serif"/>
          <w:color w:val="000000" w:themeColor="text1"/>
          <w:sz w:val="24"/>
          <w:szCs w:val="24"/>
        </w:rPr>
        <w:t> Ольховка</w:t>
      </w:r>
      <w:r w:rsidR="005E0A24">
        <w:rPr>
          <w:rFonts w:ascii="Liberation Serif" w:eastAsiaTheme="minorHAnsi" w:hAnsi="Liberation Serif" w:cs="Liberation Serif"/>
          <w:color w:val="000000" w:themeColor="text1"/>
          <w:sz w:val="24"/>
          <w:szCs w:val="24"/>
        </w:rPr>
        <w:t xml:space="preserve"> </w:t>
      </w:r>
      <w:r w:rsidR="005E0A24" w:rsidRPr="00C12262">
        <w:rPr>
          <w:rFonts w:ascii="Times New Roman" w:eastAsiaTheme="minorHAnsi" w:hAnsi="Times New Roman"/>
          <w:bCs/>
          <w:color w:val="000000"/>
          <w:sz w:val="24"/>
          <w:szCs w:val="24"/>
        </w:rPr>
        <w:t>городского округа</w:t>
      </w:r>
      <w:r w:rsidR="005E0A24">
        <w:rPr>
          <w:rFonts w:ascii="Times New Roman" w:eastAsiaTheme="minorHAnsi" w:hAnsi="Times New Roman"/>
          <w:bCs/>
          <w:color w:val="000000"/>
          <w:sz w:val="24"/>
          <w:szCs w:val="24"/>
        </w:rPr>
        <w:t xml:space="preserve"> Верхняя Пышма</w:t>
      </w:r>
      <w:r w:rsidR="00847D2F" w:rsidRPr="00847D2F">
        <w:rPr>
          <w:rFonts w:ascii="Liberation Serif" w:eastAsiaTheme="minorHAnsi" w:hAnsi="Liberation Serif" w:cs="Liberation Serif"/>
          <w:color w:val="000000" w:themeColor="text1"/>
          <w:sz w:val="24"/>
          <w:szCs w:val="24"/>
        </w:rPr>
        <w:t>;</w:t>
      </w:r>
    </w:p>
    <w:p w:rsidR="00C12262" w:rsidRDefault="00847D2F" w:rsidP="006447BF">
      <w:pPr>
        <w:pStyle w:val="a3"/>
        <w:widowControl w:val="0"/>
        <w:numPr>
          <w:ilvl w:val="0"/>
          <w:numId w:val="2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color w:val="000000" w:themeColor="text1"/>
          <w:sz w:val="24"/>
          <w:szCs w:val="24"/>
        </w:rPr>
      </w:pPr>
      <w:r w:rsidRPr="00C12262">
        <w:rPr>
          <w:rFonts w:ascii="Liberation Serif" w:eastAsiaTheme="minorHAnsi" w:hAnsi="Liberation Serif" w:cs="Liberation Serif"/>
          <w:color w:val="000000" w:themeColor="text1"/>
          <w:sz w:val="24"/>
          <w:szCs w:val="24"/>
        </w:rPr>
        <w:t>проведен</w:t>
      </w:r>
      <w:r w:rsidR="00B41384" w:rsidRPr="00C12262">
        <w:rPr>
          <w:rFonts w:ascii="Liberation Serif" w:eastAsiaTheme="minorHAnsi" w:hAnsi="Liberation Serif" w:cs="Liberation Serif"/>
          <w:color w:val="000000" w:themeColor="text1"/>
          <w:sz w:val="24"/>
          <w:szCs w:val="24"/>
        </w:rPr>
        <w:t>а</w:t>
      </w:r>
      <w:r w:rsidRPr="00C12262">
        <w:rPr>
          <w:rFonts w:ascii="Liberation Serif" w:eastAsiaTheme="minorHAnsi" w:hAnsi="Liberation Serif" w:cs="Liberation Serif"/>
          <w:color w:val="000000" w:themeColor="text1"/>
          <w:sz w:val="24"/>
          <w:szCs w:val="24"/>
        </w:rPr>
        <w:t xml:space="preserve"> строительн</w:t>
      </w:r>
      <w:r w:rsidR="00B41384" w:rsidRPr="00C12262">
        <w:rPr>
          <w:rFonts w:ascii="Liberation Serif" w:eastAsiaTheme="minorHAnsi" w:hAnsi="Liberation Serif" w:cs="Liberation Serif"/>
          <w:color w:val="000000" w:themeColor="text1"/>
          <w:sz w:val="24"/>
          <w:szCs w:val="24"/>
        </w:rPr>
        <w:t>ая</w:t>
      </w:r>
      <w:r w:rsidRPr="00C12262">
        <w:rPr>
          <w:rFonts w:ascii="Liberation Serif" w:eastAsiaTheme="minorHAnsi" w:hAnsi="Liberation Serif" w:cs="Liberation Serif"/>
          <w:color w:val="000000" w:themeColor="text1"/>
          <w:sz w:val="24"/>
          <w:szCs w:val="24"/>
        </w:rPr>
        <w:t xml:space="preserve"> экспертиз</w:t>
      </w:r>
      <w:r w:rsidR="00B41384" w:rsidRPr="00C12262">
        <w:rPr>
          <w:rFonts w:ascii="Liberation Serif" w:eastAsiaTheme="minorHAnsi" w:hAnsi="Liberation Serif" w:cs="Liberation Serif"/>
          <w:color w:val="000000" w:themeColor="text1"/>
          <w:sz w:val="24"/>
          <w:szCs w:val="24"/>
        </w:rPr>
        <w:t>а</w:t>
      </w:r>
      <w:r w:rsidRPr="00C12262">
        <w:rPr>
          <w:rFonts w:ascii="Liberation Serif" w:eastAsiaTheme="minorHAnsi" w:hAnsi="Liberation Serif" w:cs="Liberation Serif"/>
          <w:color w:val="000000" w:themeColor="text1"/>
          <w:sz w:val="24"/>
          <w:szCs w:val="24"/>
        </w:rPr>
        <w:t xml:space="preserve"> объекта, расположенного по адресу: </w:t>
      </w:r>
      <w:r w:rsidR="005E0A24">
        <w:rPr>
          <w:rFonts w:ascii="Times New Roman" w:eastAsiaTheme="minorHAnsi" w:hAnsi="Times New Roman"/>
          <w:bCs/>
          <w:color w:val="000000"/>
          <w:sz w:val="24"/>
          <w:szCs w:val="24"/>
        </w:rPr>
        <w:t>городской округ Верхняя Пышма,</w:t>
      </w:r>
      <w:r w:rsidR="005E0A24" w:rsidRPr="00C12262">
        <w:rPr>
          <w:rFonts w:ascii="Liberation Serif" w:eastAsiaTheme="minorHAnsi" w:hAnsi="Liberation Serif" w:cs="Liberation Serif"/>
          <w:color w:val="000000" w:themeColor="text1"/>
          <w:sz w:val="24"/>
          <w:szCs w:val="24"/>
        </w:rPr>
        <w:t xml:space="preserve"> </w:t>
      </w:r>
      <w:r w:rsidRPr="00C12262">
        <w:rPr>
          <w:rFonts w:ascii="Liberation Serif" w:eastAsiaTheme="minorHAnsi" w:hAnsi="Liberation Serif" w:cs="Liberation Serif"/>
          <w:color w:val="000000" w:themeColor="text1"/>
          <w:sz w:val="24"/>
          <w:szCs w:val="24"/>
        </w:rPr>
        <w:t xml:space="preserve">п. </w:t>
      </w:r>
      <w:r w:rsidR="00C12262" w:rsidRPr="00C12262">
        <w:rPr>
          <w:rFonts w:ascii="Liberation Serif" w:eastAsiaTheme="minorHAnsi" w:hAnsi="Liberation Serif" w:cs="Liberation Serif"/>
          <w:color w:val="000000" w:themeColor="text1"/>
          <w:sz w:val="24"/>
          <w:szCs w:val="24"/>
        </w:rPr>
        <w:t>Ольховка</w:t>
      </w:r>
      <w:r w:rsidRPr="00C12262">
        <w:rPr>
          <w:rFonts w:ascii="Liberation Serif" w:eastAsiaTheme="minorHAnsi" w:hAnsi="Liberation Serif" w:cs="Liberation Serif"/>
          <w:color w:val="000000" w:themeColor="text1"/>
          <w:sz w:val="24"/>
          <w:szCs w:val="24"/>
        </w:rPr>
        <w:t xml:space="preserve">, ул. Школьников, </w:t>
      </w:r>
      <w:r w:rsidR="00C12262" w:rsidRPr="00C12262">
        <w:rPr>
          <w:rFonts w:ascii="Liberation Serif" w:eastAsiaTheme="minorHAnsi" w:hAnsi="Liberation Serif" w:cs="Liberation Serif"/>
          <w:color w:val="000000" w:themeColor="text1"/>
          <w:sz w:val="24"/>
          <w:szCs w:val="24"/>
        </w:rPr>
        <w:t>5</w:t>
      </w:r>
      <w:r w:rsidR="00C12262">
        <w:rPr>
          <w:rFonts w:ascii="Liberation Serif" w:eastAsiaTheme="minorHAnsi" w:hAnsi="Liberation Serif" w:cs="Liberation Serif"/>
          <w:color w:val="000000" w:themeColor="text1"/>
          <w:sz w:val="24"/>
          <w:szCs w:val="24"/>
        </w:rPr>
        <w:t>;</w:t>
      </w:r>
    </w:p>
    <w:p w:rsidR="00847D2F" w:rsidRPr="00C12262" w:rsidRDefault="00C12262" w:rsidP="006447BF">
      <w:pPr>
        <w:pStyle w:val="a3"/>
        <w:widowControl w:val="0"/>
        <w:numPr>
          <w:ilvl w:val="0"/>
          <w:numId w:val="2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lastRenderedPageBreak/>
        <w:t>проведен ремонт</w:t>
      </w:r>
      <w:r w:rsidR="00001B00" w:rsidRPr="00001B00">
        <w:rPr>
          <w:rFonts w:ascii="Times New Roman" w:eastAsiaTheme="minorHAnsi" w:hAnsi="Times New Roman"/>
          <w:bCs/>
          <w:color w:val="000000"/>
          <w:sz w:val="24"/>
          <w:szCs w:val="24"/>
        </w:rPr>
        <w:t xml:space="preserve"> </w:t>
      </w:r>
      <w:r w:rsidR="00001B00" w:rsidRPr="00C12262">
        <w:rPr>
          <w:rFonts w:ascii="Times New Roman" w:eastAsiaTheme="minorHAnsi" w:hAnsi="Times New Roman"/>
          <w:bCs/>
          <w:color w:val="000000"/>
          <w:sz w:val="24"/>
          <w:szCs w:val="24"/>
        </w:rPr>
        <w:t>и электромонтажные работы</w:t>
      </w:r>
      <w:r w:rsidR="00001B00" w:rsidRPr="00001B00">
        <w:rPr>
          <w:rFonts w:ascii="Times New Roman" w:eastAsiaTheme="minorHAnsi" w:hAnsi="Times New Roman"/>
          <w:bCs/>
          <w:color w:val="000000"/>
          <w:sz w:val="24"/>
          <w:szCs w:val="24"/>
        </w:rPr>
        <w:t xml:space="preserve"> </w:t>
      </w:r>
      <w:r w:rsidR="00001B00" w:rsidRPr="00C12262">
        <w:rPr>
          <w:rFonts w:ascii="Times New Roman" w:eastAsiaTheme="minorHAnsi" w:hAnsi="Times New Roman"/>
          <w:bCs/>
          <w:color w:val="000000"/>
          <w:sz w:val="24"/>
          <w:szCs w:val="24"/>
        </w:rPr>
        <w:t xml:space="preserve">после пожара </w:t>
      </w:r>
      <w:r w:rsidR="00001B00">
        <w:rPr>
          <w:rFonts w:ascii="Times New Roman" w:eastAsiaTheme="minorHAnsi" w:hAnsi="Times New Roman"/>
          <w:bCs/>
          <w:color w:val="000000"/>
          <w:sz w:val="24"/>
          <w:szCs w:val="24"/>
        </w:rPr>
        <w:t xml:space="preserve">в </w:t>
      </w:r>
      <w:r w:rsidR="00001B00" w:rsidRPr="00C12262">
        <w:rPr>
          <w:rFonts w:ascii="Times New Roman" w:eastAsiaTheme="minorHAnsi" w:hAnsi="Times New Roman"/>
          <w:bCs/>
          <w:color w:val="000000"/>
          <w:sz w:val="24"/>
          <w:szCs w:val="24"/>
        </w:rPr>
        <w:t xml:space="preserve">п. Кедровое </w:t>
      </w:r>
      <w:r w:rsidR="00001B00">
        <w:rPr>
          <w:rFonts w:ascii="Times New Roman" w:eastAsiaTheme="minorHAnsi" w:hAnsi="Times New Roman"/>
          <w:bCs/>
          <w:color w:val="000000"/>
          <w:sz w:val="24"/>
          <w:szCs w:val="24"/>
        </w:rPr>
        <w:t xml:space="preserve">по </w:t>
      </w:r>
      <w:r w:rsidR="00001B00" w:rsidRPr="00C12262">
        <w:rPr>
          <w:rFonts w:ascii="Times New Roman" w:eastAsiaTheme="minorHAnsi" w:hAnsi="Times New Roman"/>
          <w:bCs/>
          <w:color w:val="000000"/>
          <w:sz w:val="24"/>
          <w:szCs w:val="24"/>
        </w:rPr>
        <w:t>ул. Северная 2а</w:t>
      </w:r>
      <w:r w:rsidR="00001B00" w:rsidRPr="00001B00">
        <w:rPr>
          <w:rFonts w:ascii="Times New Roman" w:eastAsiaTheme="minorHAnsi" w:hAnsi="Times New Roman"/>
          <w:bCs/>
          <w:color w:val="000000"/>
          <w:sz w:val="24"/>
          <w:szCs w:val="24"/>
        </w:rPr>
        <w:t xml:space="preserve"> </w:t>
      </w:r>
      <w:r w:rsidR="00001B00">
        <w:rPr>
          <w:rFonts w:ascii="Times New Roman" w:eastAsiaTheme="minorHAnsi" w:hAnsi="Times New Roman"/>
          <w:bCs/>
          <w:color w:val="000000"/>
          <w:sz w:val="24"/>
          <w:szCs w:val="24"/>
        </w:rPr>
        <w:t xml:space="preserve">(ремонт </w:t>
      </w:r>
      <w:r w:rsidR="00001B00" w:rsidRPr="00C12262">
        <w:rPr>
          <w:rFonts w:ascii="Times New Roman" w:eastAsiaTheme="minorHAnsi" w:hAnsi="Times New Roman"/>
          <w:bCs/>
          <w:color w:val="000000"/>
          <w:sz w:val="24"/>
          <w:szCs w:val="24"/>
        </w:rPr>
        <w:t>коридор</w:t>
      </w:r>
      <w:r w:rsidR="00001B00">
        <w:rPr>
          <w:rFonts w:ascii="Times New Roman" w:eastAsiaTheme="minorHAnsi" w:hAnsi="Times New Roman"/>
          <w:bCs/>
          <w:color w:val="000000"/>
          <w:sz w:val="24"/>
          <w:szCs w:val="24"/>
        </w:rPr>
        <w:t>а)</w:t>
      </w:r>
      <w:r w:rsidR="00001B00" w:rsidRPr="00C12262">
        <w:rPr>
          <w:rFonts w:ascii="Times New Roman" w:eastAsiaTheme="minorHAnsi" w:hAnsi="Times New Roman"/>
          <w:bCs/>
          <w:color w:val="000000"/>
          <w:sz w:val="24"/>
          <w:szCs w:val="24"/>
        </w:rPr>
        <w:t>, ул. Северная, д.5а</w:t>
      </w:r>
      <w:r w:rsidR="00001B00">
        <w:rPr>
          <w:rFonts w:ascii="Times New Roman" w:eastAsiaTheme="minorHAnsi" w:hAnsi="Times New Roman"/>
          <w:bCs/>
          <w:color w:val="000000"/>
          <w:sz w:val="24"/>
          <w:szCs w:val="24"/>
        </w:rPr>
        <w:t xml:space="preserve"> (ремонт комнаты) городского округа Верхняя Пышма</w:t>
      </w:r>
      <w:r w:rsidR="00847D2F" w:rsidRPr="00C12262">
        <w:rPr>
          <w:rFonts w:ascii="Liberation Serif" w:eastAsiaTheme="minorHAnsi" w:hAnsi="Liberation Serif" w:cs="Liberation Serif"/>
          <w:color w:val="000000" w:themeColor="text1"/>
          <w:sz w:val="24"/>
          <w:szCs w:val="24"/>
        </w:rPr>
        <w:t>;</w:t>
      </w:r>
    </w:p>
    <w:p w:rsidR="00847D2F" w:rsidRPr="00847D2F" w:rsidRDefault="00B41384" w:rsidP="006447BF">
      <w:pPr>
        <w:pStyle w:val="a3"/>
        <w:widowControl w:val="0"/>
        <w:numPr>
          <w:ilvl w:val="0"/>
          <w:numId w:val="2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в</w:t>
      </w:r>
      <w:r w:rsidR="00847D2F" w:rsidRPr="00847D2F">
        <w:rPr>
          <w:rFonts w:ascii="Liberation Serif" w:eastAsiaTheme="minorHAnsi" w:hAnsi="Liberation Serif" w:cs="Liberation Serif"/>
          <w:color w:val="000000" w:themeColor="text1"/>
          <w:sz w:val="24"/>
          <w:szCs w:val="24"/>
        </w:rPr>
        <w:t>ыполнен</w:t>
      </w:r>
      <w:r>
        <w:rPr>
          <w:rFonts w:ascii="Liberation Serif" w:eastAsiaTheme="minorHAnsi" w:hAnsi="Liberation Serif" w:cs="Liberation Serif"/>
          <w:color w:val="000000" w:themeColor="text1"/>
          <w:sz w:val="24"/>
          <w:szCs w:val="24"/>
        </w:rPr>
        <w:t>ы</w:t>
      </w:r>
      <w:r w:rsidR="00847D2F" w:rsidRPr="00847D2F">
        <w:rPr>
          <w:rFonts w:ascii="Liberation Serif" w:eastAsiaTheme="minorHAnsi" w:hAnsi="Liberation Serif" w:cs="Liberation Serif"/>
          <w:color w:val="000000" w:themeColor="text1"/>
          <w:sz w:val="24"/>
          <w:szCs w:val="24"/>
        </w:rPr>
        <w:t xml:space="preserve"> работ</w:t>
      </w:r>
      <w:r>
        <w:rPr>
          <w:rFonts w:ascii="Liberation Serif" w:eastAsiaTheme="minorHAnsi" w:hAnsi="Liberation Serif" w:cs="Liberation Serif"/>
          <w:color w:val="000000" w:themeColor="text1"/>
          <w:sz w:val="24"/>
          <w:szCs w:val="24"/>
        </w:rPr>
        <w:t>ы</w:t>
      </w:r>
      <w:r w:rsidR="00847D2F" w:rsidRPr="00847D2F">
        <w:rPr>
          <w:rFonts w:ascii="Liberation Serif" w:eastAsiaTheme="minorHAnsi" w:hAnsi="Liberation Serif" w:cs="Liberation Serif"/>
          <w:color w:val="000000" w:themeColor="text1"/>
          <w:sz w:val="24"/>
          <w:szCs w:val="24"/>
        </w:rPr>
        <w:t xml:space="preserve"> по содер</w:t>
      </w:r>
      <w:r w:rsidR="0027746A">
        <w:rPr>
          <w:rFonts w:ascii="Liberation Serif" w:eastAsiaTheme="minorHAnsi" w:hAnsi="Liberation Serif" w:cs="Liberation Serif"/>
          <w:color w:val="000000" w:themeColor="text1"/>
          <w:sz w:val="24"/>
          <w:szCs w:val="24"/>
        </w:rPr>
        <w:t>жанию</w:t>
      </w:r>
      <w:r w:rsidR="00847D2F" w:rsidRPr="00847D2F">
        <w:rPr>
          <w:rFonts w:ascii="Liberation Serif" w:eastAsiaTheme="minorHAnsi" w:hAnsi="Liberation Serif" w:cs="Liberation Serif"/>
          <w:color w:val="000000" w:themeColor="text1"/>
          <w:sz w:val="24"/>
          <w:szCs w:val="24"/>
        </w:rPr>
        <w:t xml:space="preserve"> </w:t>
      </w:r>
      <w:r w:rsidR="0027746A">
        <w:rPr>
          <w:rFonts w:ascii="Liberation Serif" w:eastAsiaTheme="minorHAnsi" w:hAnsi="Liberation Serif" w:cs="Liberation Serif"/>
          <w:color w:val="000000" w:themeColor="text1"/>
          <w:sz w:val="24"/>
          <w:szCs w:val="24"/>
        </w:rPr>
        <w:t xml:space="preserve">и </w:t>
      </w:r>
      <w:r w:rsidR="00847D2F" w:rsidRPr="00847D2F">
        <w:rPr>
          <w:rFonts w:ascii="Liberation Serif" w:eastAsiaTheme="minorHAnsi" w:hAnsi="Liberation Serif" w:cs="Liberation Serif"/>
          <w:color w:val="000000" w:themeColor="text1"/>
          <w:sz w:val="24"/>
          <w:szCs w:val="24"/>
        </w:rPr>
        <w:t>обслуживанию сетей дождевой (ливневой)</w:t>
      </w:r>
      <w:r>
        <w:rPr>
          <w:rFonts w:ascii="Liberation Serif" w:eastAsiaTheme="minorHAnsi" w:hAnsi="Liberation Serif" w:cs="Liberation Serif"/>
          <w:color w:val="000000" w:themeColor="text1"/>
          <w:sz w:val="24"/>
          <w:szCs w:val="24"/>
        </w:rPr>
        <w:t xml:space="preserve"> канализации в </w:t>
      </w:r>
      <w:r w:rsidR="005E0A24">
        <w:rPr>
          <w:rFonts w:ascii="Times New Roman" w:eastAsiaTheme="minorHAnsi" w:hAnsi="Times New Roman"/>
          <w:bCs/>
          <w:color w:val="000000"/>
          <w:sz w:val="24"/>
          <w:szCs w:val="24"/>
        </w:rPr>
        <w:t>городском округе Верхняя Пышма</w:t>
      </w:r>
      <w:r>
        <w:rPr>
          <w:rFonts w:ascii="Liberation Serif" w:eastAsiaTheme="minorHAnsi" w:hAnsi="Liberation Serif" w:cs="Liberation Serif"/>
          <w:color w:val="000000" w:themeColor="text1"/>
          <w:sz w:val="24"/>
          <w:szCs w:val="24"/>
        </w:rPr>
        <w:t>.</w:t>
      </w:r>
    </w:p>
    <w:p w:rsidR="00847D2F" w:rsidRPr="00847D2F" w:rsidRDefault="00847D2F" w:rsidP="005E0A24">
      <w:pPr>
        <w:widowControl w:val="0"/>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Подпрограмма 3. «Энергосбережение и повышение энергетической эффективности на территории городского округа Верхняя Пышма до 202</w:t>
      </w:r>
      <w:r w:rsidR="00DB7D95">
        <w:rPr>
          <w:rFonts w:ascii="Liberation Serif" w:eastAsiaTheme="minorHAnsi" w:hAnsi="Liberation Serif" w:cs="Liberation Serif"/>
          <w:bCs/>
          <w:i/>
          <w:color w:val="000000" w:themeColor="text1"/>
          <w:sz w:val="24"/>
          <w:szCs w:val="24"/>
        </w:rPr>
        <w:t>7</w:t>
      </w:r>
      <w:r w:rsidRPr="00847D2F">
        <w:rPr>
          <w:rFonts w:ascii="Liberation Serif" w:eastAsiaTheme="minorHAnsi" w:hAnsi="Liberation Serif" w:cs="Liberation Serif"/>
          <w:bCs/>
          <w:i/>
          <w:color w:val="000000" w:themeColor="text1"/>
          <w:sz w:val="24"/>
          <w:szCs w:val="24"/>
        </w:rPr>
        <w:t xml:space="preserve"> года»</w:t>
      </w:r>
    </w:p>
    <w:p w:rsidR="00001B00" w:rsidRPr="00851547" w:rsidRDefault="00001B00" w:rsidP="006447BF">
      <w:pPr>
        <w:pStyle w:val="a3"/>
        <w:widowControl w:val="0"/>
        <w:numPr>
          <w:ilvl w:val="0"/>
          <w:numId w:val="26"/>
        </w:numPr>
        <w:tabs>
          <w:tab w:val="left" w:pos="993"/>
        </w:tabs>
        <w:autoSpaceDE w:val="0"/>
        <w:autoSpaceDN w:val="0"/>
        <w:adjustRightInd w:val="0"/>
        <w:spacing w:after="0" w:line="240" w:lineRule="auto"/>
        <w:ind w:left="0" w:firstLine="709"/>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произведен а</w:t>
      </w:r>
      <w:r w:rsidRPr="00851547">
        <w:rPr>
          <w:rFonts w:ascii="Times New Roman" w:eastAsiaTheme="minorHAnsi" w:hAnsi="Times New Roman"/>
          <w:bCs/>
          <w:color w:val="000000"/>
          <w:sz w:val="24"/>
          <w:szCs w:val="24"/>
        </w:rPr>
        <w:t xml:space="preserve">вансовый платеж за услугу </w:t>
      </w:r>
      <w:r>
        <w:rPr>
          <w:rFonts w:ascii="Times New Roman" w:eastAsiaTheme="minorHAnsi" w:hAnsi="Times New Roman"/>
          <w:bCs/>
          <w:color w:val="000000"/>
          <w:sz w:val="24"/>
          <w:szCs w:val="24"/>
        </w:rPr>
        <w:t>«</w:t>
      </w:r>
      <w:r w:rsidRPr="00851547">
        <w:rPr>
          <w:rFonts w:ascii="Times New Roman" w:eastAsiaTheme="minorHAnsi" w:hAnsi="Times New Roman"/>
          <w:bCs/>
          <w:color w:val="000000"/>
          <w:sz w:val="24"/>
          <w:szCs w:val="24"/>
        </w:rPr>
        <w:t>Актуализация схемы теплоснабжения городского округа Верхняя Пышма на 2025 год</w:t>
      </w:r>
      <w:r>
        <w:rPr>
          <w:rFonts w:ascii="Times New Roman" w:eastAsiaTheme="minorHAnsi" w:hAnsi="Times New Roman"/>
          <w:bCs/>
          <w:color w:val="000000"/>
          <w:sz w:val="24"/>
          <w:szCs w:val="24"/>
        </w:rPr>
        <w:t>».</w:t>
      </w:r>
    </w:p>
    <w:p w:rsidR="006E2861" w:rsidRPr="00847D2F" w:rsidRDefault="006E2861" w:rsidP="00847D2F">
      <w:pPr>
        <w:widowControl w:val="0"/>
        <w:autoSpaceDE w:val="0"/>
        <w:autoSpaceDN w:val="0"/>
        <w:adjustRightInd w:val="0"/>
        <w:spacing w:after="0" w:line="240" w:lineRule="auto"/>
        <w:jc w:val="both"/>
        <w:rPr>
          <w:rFonts w:ascii="Liberation Serif" w:eastAsiaTheme="minorHAnsi" w:hAnsi="Liberation Serif" w:cs="Liberation Serif"/>
          <w:color w:val="000000" w:themeColor="text1"/>
          <w:sz w:val="24"/>
          <w:szCs w:val="24"/>
        </w:rPr>
      </w:pPr>
    </w:p>
    <w:p w:rsidR="00847D2F" w:rsidRDefault="00847D2F" w:rsidP="005E0A24">
      <w:pPr>
        <w:widowControl w:val="0"/>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E165FA">
        <w:rPr>
          <w:rFonts w:ascii="Liberation Serif" w:eastAsiaTheme="minorHAnsi" w:hAnsi="Liberation Serif" w:cs="Liberation Serif"/>
          <w:bCs/>
          <w:i/>
          <w:color w:val="000000" w:themeColor="text1"/>
          <w:sz w:val="24"/>
          <w:szCs w:val="24"/>
        </w:rPr>
        <w:t>Подпрограмма 4. «Восстановление и развитие объектов внешнего благоустройства на территории городского округа Верхняя Пышма до 202</w:t>
      </w:r>
      <w:r w:rsidR="00DB7D95" w:rsidRPr="00E165FA">
        <w:rPr>
          <w:rFonts w:ascii="Liberation Serif" w:eastAsiaTheme="minorHAnsi" w:hAnsi="Liberation Serif" w:cs="Liberation Serif"/>
          <w:bCs/>
          <w:i/>
          <w:color w:val="000000" w:themeColor="text1"/>
          <w:sz w:val="24"/>
          <w:szCs w:val="24"/>
        </w:rPr>
        <w:t>7</w:t>
      </w:r>
      <w:r w:rsidRPr="00E165FA">
        <w:rPr>
          <w:rFonts w:ascii="Liberation Serif" w:eastAsiaTheme="minorHAnsi" w:hAnsi="Liberation Serif" w:cs="Liberation Serif"/>
          <w:bCs/>
          <w:i/>
          <w:color w:val="000000" w:themeColor="text1"/>
          <w:sz w:val="24"/>
          <w:szCs w:val="24"/>
        </w:rPr>
        <w:t xml:space="preserve"> года»</w:t>
      </w:r>
    </w:p>
    <w:p w:rsidR="00B41384" w:rsidRPr="00913AAA" w:rsidRDefault="00B41384"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913AAA">
        <w:rPr>
          <w:rFonts w:ascii="Liberation Serif" w:eastAsiaTheme="minorHAnsi" w:hAnsi="Liberation Serif" w:cs="Liberation Serif"/>
          <w:bCs/>
          <w:color w:val="000000" w:themeColor="text1"/>
          <w:sz w:val="24"/>
          <w:szCs w:val="24"/>
        </w:rPr>
        <w:t>осуществляется в</w:t>
      </w:r>
      <w:r w:rsidR="00847D2F" w:rsidRPr="00913AAA">
        <w:rPr>
          <w:rFonts w:ascii="Liberation Serif" w:eastAsiaTheme="minorHAnsi" w:hAnsi="Liberation Serif" w:cs="Liberation Serif"/>
          <w:bCs/>
          <w:color w:val="000000" w:themeColor="text1"/>
          <w:sz w:val="24"/>
          <w:szCs w:val="24"/>
        </w:rPr>
        <w:t>ыполнение работ по</w:t>
      </w:r>
      <w:r w:rsidRPr="00913AAA">
        <w:rPr>
          <w:rFonts w:ascii="Liberation Serif" w:eastAsiaTheme="minorHAnsi" w:hAnsi="Liberation Serif" w:cs="Liberation Serif"/>
          <w:bCs/>
          <w:color w:val="000000" w:themeColor="text1"/>
          <w:sz w:val="24"/>
          <w:szCs w:val="24"/>
        </w:rPr>
        <w:t>:</w:t>
      </w:r>
    </w:p>
    <w:p w:rsidR="00B41384" w:rsidRPr="00913AAA" w:rsidRDefault="00B41384" w:rsidP="005E0A24">
      <w:pPr>
        <w:pStyle w:val="a3"/>
        <w:widowControl w:val="0"/>
        <w:tabs>
          <w:tab w:val="left" w:pos="993"/>
        </w:tabs>
        <w:autoSpaceDE w:val="0"/>
        <w:autoSpaceDN w:val="0"/>
        <w:adjustRightInd w:val="0"/>
        <w:spacing w:after="0" w:line="240" w:lineRule="auto"/>
        <w:ind w:left="709"/>
        <w:jc w:val="both"/>
        <w:rPr>
          <w:rFonts w:ascii="Liberation Serif" w:eastAsiaTheme="minorHAnsi" w:hAnsi="Liberation Serif" w:cs="Liberation Serif"/>
          <w:bCs/>
          <w:color w:val="000000" w:themeColor="text1"/>
          <w:sz w:val="24"/>
          <w:szCs w:val="24"/>
        </w:rPr>
      </w:pPr>
      <w:r w:rsidRPr="00913AAA">
        <w:rPr>
          <w:rFonts w:ascii="Liberation Serif" w:eastAsiaTheme="minorHAnsi" w:hAnsi="Liberation Serif" w:cs="Liberation Serif"/>
          <w:bCs/>
          <w:color w:val="000000" w:themeColor="text1"/>
          <w:sz w:val="24"/>
          <w:szCs w:val="24"/>
        </w:rPr>
        <w:t>-</w:t>
      </w:r>
      <w:r w:rsidR="00847D2F" w:rsidRPr="00913AAA">
        <w:rPr>
          <w:rFonts w:ascii="Liberation Serif" w:eastAsiaTheme="minorHAnsi" w:hAnsi="Liberation Serif" w:cs="Liberation Serif"/>
          <w:bCs/>
          <w:color w:val="000000" w:themeColor="text1"/>
          <w:sz w:val="24"/>
          <w:szCs w:val="24"/>
        </w:rPr>
        <w:t xml:space="preserve"> содержанию и ремонту сетей наружного освещения по </w:t>
      </w:r>
      <w:r w:rsidRPr="00913AAA">
        <w:rPr>
          <w:rFonts w:ascii="Liberation Serif" w:eastAsiaTheme="minorHAnsi" w:hAnsi="Liberation Serif" w:cs="Liberation Serif"/>
          <w:bCs/>
          <w:color w:val="000000" w:themeColor="text1"/>
          <w:sz w:val="24"/>
          <w:szCs w:val="24"/>
        </w:rPr>
        <w:t>городскому округу Верхняя Пышма,</w:t>
      </w:r>
      <w:r w:rsidR="00847D2F" w:rsidRPr="00913AAA">
        <w:rPr>
          <w:rFonts w:ascii="Liberation Serif" w:eastAsiaTheme="minorHAnsi" w:hAnsi="Liberation Serif" w:cs="Liberation Serif"/>
          <w:bCs/>
          <w:color w:val="000000" w:themeColor="text1"/>
          <w:sz w:val="24"/>
          <w:szCs w:val="24"/>
        </w:rPr>
        <w:t xml:space="preserve"> </w:t>
      </w:r>
    </w:p>
    <w:p w:rsidR="00847D2F" w:rsidRDefault="00B41384" w:rsidP="005E0A24">
      <w:pPr>
        <w:pStyle w:val="a3"/>
        <w:widowControl w:val="0"/>
        <w:tabs>
          <w:tab w:val="left" w:pos="993"/>
        </w:tabs>
        <w:autoSpaceDE w:val="0"/>
        <w:autoSpaceDN w:val="0"/>
        <w:adjustRightInd w:val="0"/>
        <w:spacing w:after="0" w:line="240" w:lineRule="auto"/>
        <w:ind w:left="709"/>
        <w:jc w:val="both"/>
        <w:rPr>
          <w:rFonts w:ascii="Liberation Serif" w:eastAsiaTheme="minorHAnsi" w:hAnsi="Liberation Serif" w:cs="Liberation Serif"/>
          <w:bCs/>
          <w:color w:val="000000" w:themeColor="text1"/>
          <w:sz w:val="24"/>
          <w:szCs w:val="24"/>
        </w:rPr>
      </w:pPr>
      <w:r w:rsidRPr="00913AAA">
        <w:rPr>
          <w:rFonts w:ascii="Liberation Serif" w:eastAsiaTheme="minorHAnsi" w:hAnsi="Liberation Serif" w:cs="Liberation Serif"/>
          <w:bCs/>
          <w:color w:val="000000" w:themeColor="text1"/>
          <w:sz w:val="24"/>
          <w:szCs w:val="24"/>
        </w:rPr>
        <w:t xml:space="preserve">- организации мероприятий по </w:t>
      </w:r>
      <w:r w:rsidR="00847D2F" w:rsidRPr="00913AAA">
        <w:rPr>
          <w:rFonts w:ascii="Liberation Serif" w:eastAsiaTheme="minorHAnsi" w:hAnsi="Liberation Serif" w:cs="Liberation Serif"/>
          <w:bCs/>
          <w:color w:val="000000" w:themeColor="text1"/>
          <w:sz w:val="24"/>
          <w:szCs w:val="24"/>
        </w:rPr>
        <w:t>перемещению, хранению и утилизации биологических отходов на территории ГО Верхняя Пышма;</w:t>
      </w:r>
    </w:p>
    <w:p w:rsidR="00B41384" w:rsidRDefault="00B41384" w:rsidP="005E0A24">
      <w:pPr>
        <w:pStyle w:val="a3"/>
        <w:widowControl w:val="0"/>
        <w:tabs>
          <w:tab w:val="left" w:pos="993"/>
        </w:tabs>
        <w:autoSpaceDE w:val="0"/>
        <w:autoSpaceDN w:val="0"/>
        <w:adjustRightInd w:val="0"/>
        <w:spacing w:after="0" w:line="240" w:lineRule="auto"/>
        <w:ind w:left="709"/>
        <w:jc w:val="both"/>
        <w:rPr>
          <w:rFonts w:ascii="Liberation Serif" w:eastAsiaTheme="minorHAnsi" w:hAnsi="Liberation Serif" w:cs="Liberation Serif"/>
          <w:bCs/>
          <w:color w:val="000000" w:themeColor="text1"/>
          <w:sz w:val="24"/>
          <w:szCs w:val="24"/>
        </w:rPr>
      </w:pPr>
      <w:r w:rsidRPr="0027746A">
        <w:rPr>
          <w:rFonts w:ascii="Liberation Serif" w:eastAsiaTheme="minorHAnsi" w:hAnsi="Liberation Serif" w:cs="Liberation Serif"/>
          <w:bCs/>
          <w:color w:val="000000" w:themeColor="text1"/>
          <w:sz w:val="24"/>
          <w:szCs w:val="24"/>
        </w:rPr>
        <w:t>- комплексному содержанию объектов благоуст</w:t>
      </w:r>
      <w:r w:rsidR="00913AAA">
        <w:rPr>
          <w:rFonts w:ascii="Liberation Serif" w:eastAsiaTheme="minorHAnsi" w:hAnsi="Liberation Serif" w:cs="Liberation Serif"/>
          <w:bCs/>
          <w:color w:val="000000" w:themeColor="text1"/>
          <w:sz w:val="24"/>
          <w:szCs w:val="24"/>
        </w:rPr>
        <w:t>ройства общественных территорий</w:t>
      </w:r>
      <w:r w:rsidRPr="0027746A">
        <w:rPr>
          <w:rFonts w:ascii="Liberation Serif" w:eastAsiaTheme="minorHAnsi" w:hAnsi="Liberation Serif" w:cs="Liberation Serif"/>
          <w:bCs/>
          <w:color w:val="000000" w:themeColor="text1"/>
          <w:sz w:val="24"/>
          <w:szCs w:val="24"/>
        </w:rPr>
        <w:t>;</w:t>
      </w:r>
    </w:p>
    <w:p w:rsidR="00847D2F" w:rsidRPr="00A74945" w:rsidRDefault="00A74945"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A74945">
        <w:rPr>
          <w:rFonts w:ascii="Liberation Serif" w:eastAsiaTheme="minorHAnsi" w:hAnsi="Liberation Serif" w:cs="Liberation Serif"/>
          <w:bCs/>
          <w:color w:val="000000" w:themeColor="text1"/>
          <w:sz w:val="24"/>
          <w:szCs w:val="24"/>
        </w:rPr>
        <w:t>произведены д</w:t>
      </w:r>
      <w:r w:rsidR="00847D2F" w:rsidRPr="00A74945">
        <w:rPr>
          <w:rFonts w:ascii="Liberation Serif" w:eastAsiaTheme="minorHAnsi" w:hAnsi="Liberation Serif" w:cs="Liberation Serif"/>
          <w:bCs/>
          <w:color w:val="000000" w:themeColor="text1"/>
          <w:sz w:val="24"/>
          <w:szCs w:val="24"/>
        </w:rPr>
        <w:t>емонтаж, упаковка и транспортировка 2</w:t>
      </w:r>
      <w:r w:rsidR="00913AAA">
        <w:rPr>
          <w:rFonts w:ascii="Liberation Serif" w:eastAsiaTheme="minorHAnsi" w:hAnsi="Liberation Serif" w:cs="Liberation Serif"/>
          <w:bCs/>
          <w:color w:val="000000" w:themeColor="text1"/>
          <w:sz w:val="24"/>
          <w:szCs w:val="24"/>
        </w:rPr>
        <w:t>5</w:t>
      </w:r>
      <w:r w:rsidR="00847D2F" w:rsidRPr="00A74945">
        <w:rPr>
          <w:rFonts w:ascii="Liberation Serif" w:eastAsiaTheme="minorHAnsi" w:hAnsi="Liberation Serif" w:cs="Liberation Serif"/>
          <w:bCs/>
          <w:color w:val="000000" w:themeColor="text1"/>
          <w:sz w:val="24"/>
          <w:szCs w:val="24"/>
        </w:rPr>
        <w:t xml:space="preserve"> фигур новогодних украшений - элементов новогоднего декора г</w:t>
      </w:r>
      <w:r w:rsidR="00B03161">
        <w:rPr>
          <w:rFonts w:ascii="Liberation Serif" w:eastAsiaTheme="minorHAnsi" w:hAnsi="Liberation Serif" w:cs="Liberation Serif"/>
          <w:bCs/>
          <w:color w:val="000000" w:themeColor="text1"/>
          <w:sz w:val="24"/>
          <w:szCs w:val="24"/>
        </w:rPr>
        <w:t>.</w:t>
      </w:r>
      <w:r w:rsidR="005E0A24">
        <w:rPr>
          <w:rFonts w:ascii="Liberation Serif" w:eastAsiaTheme="minorHAnsi" w:hAnsi="Liberation Serif" w:cs="Liberation Serif"/>
          <w:bCs/>
          <w:color w:val="000000" w:themeColor="text1"/>
          <w:sz w:val="24"/>
          <w:szCs w:val="24"/>
        </w:rPr>
        <w:t xml:space="preserve"> </w:t>
      </w:r>
      <w:r w:rsidR="00847D2F" w:rsidRPr="00A74945">
        <w:rPr>
          <w:rFonts w:ascii="Liberation Serif" w:eastAsiaTheme="minorHAnsi" w:hAnsi="Liberation Serif" w:cs="Liberation Serif"/>
          <w:bCs/>
          <w:color w:val="000000" w:themeColor="text1"/>
          <w:sz w:val="24"/>
          <w:szCs w:val="24"/>
        </w:rPr>
        <w:t>Верхняя Пышма;</w:t>
      </w:r>
    </w:p>
    <w:p w:rsidR="00847D2F" w:rsidRPr="00A74945" w:rsidRDefault="00A74945"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A74945">
        <w:rPr>
          <w:rFonts w:ascii="Liberation Serif" w:eastAsiaTheme="minorHAnsi" w:hAnsi="Liberation Serif" w:cs="Liberation Serif"/>
          <w:bCs/>
          <w:color w:val="000000" w:themeColor="text1"/>
          <w:sz w:val="24"/>
          <w:szCs w:val="24"/>
        </w:rPr>
        <w:t>о</w:t>
      </w:r>
      <w:r w:rsidR="00847D2F" w:rsidRPr="00A74945">
        <w:rPr>
          <w:rFonts w:ascii="Liberation Serif" w:eastAsiaTheme="minorHAnsi" w:hAnsi="Liberation Serif" w:cs="Liberation Serif"/>
          <w:bCs/>
          <w:color w:val="000000" w:themeColor="text1"/>
          <w:sz w:val="24"/>
          <w:szCs w:val="24"/>
        </w:rPr>
        <w:t>каз</w:t>
      </w:r>
      <w:r w:rsidRPr="00A74945">
        <w:rPr>
          <w:rFonts w:ascii="Liberation Serif" w:eastAsiaTheme="minorHAnsi" w:hAnsi="Liberation Serif" w:cs="Liberation Serif"/>
          <w:bCs/>
          <w:color w:val="000000" w:themeColor="text1"/>
          <w:sz w:val="24"/>
          <w:szCs w:val="24"/>
        </w:rPr>
        <w:t xml:space="preserve">ываются </w:t>
      </w:r>
      <w:r w:rsidR="00847D2F" w:rsidRPr="00A74945">
        <w:rPr>
          <w:rFonts w:ascii="Liberation Serif" w:eastAsiaTheme="minorHAnsi" w:hAnsi="Liberation Serif" w:cs="Liberation Serif"/>
          <w:bCs/>
          <w:color w:val="000000" w:themeColor="text1"/>
          <w:sz w:val="24"/>
          <w:szCs w:val="24"/>
        </w:rPr>
        <w:t>услуг</w:t>
      </w:r>
      <w:r w:rsidRPr="00A74945">
        <w:rPr>
          <w:rFonts w:ascii="Liberation Serif" w:eastAsiaTheme="minorHAnsi" w:hAnsi="Liberation Serif" w:cs="Liberation Serif"/>
          <w:bCs/>
          <w:color w:val="000000" w:themeColor="text1"/>
          <w:sz w:val="24"/>
          <w:szCs w:val="24"/>
        </w:rPr>
        <w:t>и</w:t>
      </w:r>
      <w:r w:rsidR="00847D2F" w:rsidRPr="00A74945">
        <w:rPr>
          <w:rFonts w:ascii="Liberation Serif" w:eastAsiaTheme="minorHAnsi" w:hAnsi="Liberation Serif" w:cs="Liberation Serif"/>
          <w:bCs/>
          <w:color w:val="000000" w:themeColor="text1"/>
          <w:sz w:val="24"/>
          <w:szCs w:val="24"/>
        </w:rPr>
        <w:t xml:space="preserve"> по текущему содержанию муниципальных контейнерных площадок для сбора ТКО ча</w:t>
      </w:r>
      <w:r w:rsidRPr="00A74945">
        <w:rPr>
          <w:rFonts w:ascii="Liberation Serif" w:eastAsiaTheme="minorHAnsi" w:hAnsi="Liberation Serif" w:cs="Liberation Serif"/>
          <w:bCs/>
          <w:color w:val="000000" w:themeColor="text1"/>
          <w:sz w:val="24"/>
          <w:szCs w:val="24"/>
        </w:rPr>
        <w:t xml:space="preserve">стного сектора ГО Верхняя Пышма, а также </w:t>
      </w:r>
      <w:r>
        <w:rPr>
          <w:rFonts w:ascii="Liberation Serif" w:eastAsiaTheme="minorHAnsi" w:hAnsi="Liberation Serif" w:cs="Liberation Serif"/>
          <w:bCs/>
          <w:color w:val="000000" w:themeColor="text1"/>
          <w:sz w:val="24"/>
          <w:szCs w:val="24"/>
        </w:rPr>
        <w:t>в</w:t>
      </w:r>
      <w:r w:rsidR="00847D2F" w:rsidRPr="00A74945">
        <w:rPr>
          <w:rFonts w:ascii="Liberation Serif" w:eastAsiaTheme="minorHAnsi" w:hAnsi="Liberation Serif" w:cs="Liberation Serif"/>
          <w:bCs/>
          <w:color w:val="000000" w:themeColor="text1"/>
          <w:sz w:val="24"/>
          <w:szCs w:val="24"/>
        </w:rPr>
        <w:t>ыполн</w:t>
      </w:r>
      <w:r>
        <w:rPr>
          <w:rFonts w:ascii="Liberation Serif" w:eastAsiaTheme="minorHAnsi" w:hAnsi="Liberation Serif" w:cs="Liberation Serif"/>
          <w:bCs/>
          <w:color w:val="000000" w:themeColor="text1"/>
          <w:sz w:val="24"/>
          <w:szCs w:val="24"/>
        </w:rPr>
        <w:t>яются</w:t>
      </w:r>
      <w:r w:rsidR="00847D2F" w:rsidRPr="00A74945">
        <w:rPr>
          <w:rFonts w:ascii="Liberation Serif" w:eastAsiaTheme="minorHAnsi" w:hAnsi="Liberation Serif" w:cs="Liberation Serif"/>
          <w:bCs/>
          <w:color w:val="000000" w:themeColor="text1"/>
          <w:sz w:val="24"/>
          <w:szCs w:val="24"/>
        </w:rPr>
        <w:t xml:space="preserve"> работ</w:t>
      </w:r>
      <w:r>
        <w:rPr>
          <w:rFonts w:ascii="Liberation Serif" w:eastAsiaTheme="minorHAnsi" w:hAnsi="Liberation Serif" w:cs="Liberation Serif"/>
          <w:bCs/>
          <w:color w:val="000000" w:themeColor="text1"/>
          <w:sz w:val="24"/>
          <w:szCs w:val="24"/>
        </w:rPr>
        <w:t>ы</w:t>
      </w:r>
      <w:r w:rsidR="00847D2F" w:rsidRPr="00A74945">
        <w:rPr>
          <w:rFonts w:ascii="Liberation Serif" w:eastAsiaTheme="minorHAnsi" w:hAnsi="Liberation Serif" w:cs="Liberation Serif"/>
          <w:bCs/>
          <w:color w:val="000000" w:themeColor="text1"/>
          <w:sz w:val="24"/>
          <w:szCs w:val="24"/>
        </w:rPr>
        <w:t xml:space="preserve"> по сбору и транспортированию бывшего в употреблении контейнерного оборудования;</w:t>
      </w:r>
    </w:p>
    <w:p w:rsidR="00847D2F" w:rsidRPr="00A74945" w:rsidRDefault="00A74945"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27746A">
        <w:rPr>
          <w:rFonts w:ascii="Liberation Serif" w:eastAsiaTheme="minorHAnsi" w:hAnsi="Liberation Serif" w:cs="Liberation Serif"/>
          <w:bCs/>
          <w:color w:val="000000" w:themeColor="text1"/>
          <w:sz w:val="24"/>
          <w:szCs w:val="24"/>
        </w:rPr>
        <w:t>осуществляются у</w:t>
      </w:r>
      <w:r w:rsidR="00847D2F" w:rsidRPr="0027746A">
        <w:rPr>
          <w:rFonts w:ascii="Liberation Serif" w:eastAsiaTheme="minorHAnsi" w:hAnsi="Liberation Serif" w:cs="Liberation Serif"/>
          <w:bCs/>
          <w:color w:val="000000" w:themeColor="text1"/>
          <w:sz w:val="24"/>
          <w:szCs w:val="24"/>
        </w:rPr>
        <w:t xml:space="preserve">слуги по содержанию и обслуживанию </w:t>
      </w:r>
      <w:r w:rsidR="0027746A" w:rsidRPr="0027746A">
        <w:rPr>
          <w:rFonts w:ascii="Liberation Serif" w:eastAsiaTheme="minorHAnsi" w:hAnsi="Liberation Serif" w:cs="Liberation Serif"/>
          <w:bCs/>
          <w:color w:val="000000" w:themeColor="text1"/>
          <w:sz w:val="24"/>
          <w:szCs w:val="24"/>
        </w:rPr>
        <w:t xml:space="preserve">территорий </w:t>
      </w:r>
      <w:r w:rsidR="00847D2F" w:rsidRPr="0027746A">
        <w:rPr>
          <w:rFonts w:ascii="Liberation Serif" w:eastAsiaTheme="minorHAnsi" w:hAnsi="Liberation Serif" w:cs="Liberation Serif"/>
          <w:bCs/>
          <w:color w:val="000000" w:themeColor="text1"/>
          <w:sz w:val="24"/>
          <w:szCs w:val="24"/>
        </w:rPr>
        <w:t>муниципальных и общественных кладбищ ГО</w:t>
      </w:r>
      <w:r w:rsidR="00847D2F" w:rsidRPr="00A74945">
        <w:rPr>
          <w:rFonts w:ascii="Liberation Serif" w:eastAsiaTheme="minorHAnsi" w:hAnsi="Liberation Serif" w:cs="Liberation Serif"/>
          <w:bCs/>
          <w:color w:val="000000" w:themeColor="text1"/>
          <w:sz w:val="24"/>
          <w:szCs w:val="24"/>
        </w:rPr>
        <w:t xml:space="preserve"> Верхняя Пышма (11 кладбищ)</w:t>
      </w:r>
      <w:r>
        <w:rPr>
          <w:rFonts w:ascii="Liberation Serif" w:eastAsiaTheme="minorHAnsi" w:hAnsi="Liberation Serif" w:cs="Liberation Serif"/>
          <w:bCs/>
          <w:color w:val="000000" w:themeColor="text1"/>
          <w:sz w:val="24"/>
          <w:szCs w:val="24"/>
        </w:rPr>
        <w:t>:</w:t>
      </w:r>
      <w:r w:rsidR="00847D2F" w:rsidRPr="00A74945">
        <w:rPr>
          <w:rFonts w:ascii="Liberation Serif" w:eastAsiaTheme="minorHAnsi" w:hAnsi="Liberation Serif" w:cs="Liberation Serif"/>
          <w:bCs/>
          <w:color w:val="000000" w:themeColor="text1"/>
          <w:sz w:val="24"/>
          <w:szCs w:val="24"/>
        </w:rPr>
        <w:t xml:space="preserve"> услуг</w:t>
      </w:r>
      <w:r w:rsidRPr="00A74945">
        <w:rPr>
          <w:rFonts w:ascii="Liberation Serif" w:eastAsiaTheme="minorHAnsi" w:hAnsi="Liberation Serif" w:cs="Liberation Serif"/>
          <w:bCs/>
          <w:color w:val="000000" w:themeColor="text1"/>
          <w:sz w:val="24"/>
          <w:szCs w:val="24"/>
        </w:rPr>
        <w:t>и</w:t>
      </w:r>
      <w:r w:rsidR="00847D2F" w:rsidRPr="00A74945">
        <w:rPr>
          <w:rFonts w:ascii="Liberation Serif" w:eastAsiaTheme="minorHAnsi" w:hAnsi="Liberation Serif" w:cs="Liberation Serif"/>
          <w:bCs/>
          <w:color w:val="000000" w:themeColor="text1"/>
          <w:sz w:val="24"/>
          <w:szCs w:val="24"/>
        </w:rPr>
        <w:t xml:space="preserve"> по обращ</w:t>
      </w:r>
      <w:r w:rsidRPr="00A74945">
        <w:rPr>
          <w:rFonts w:ascii="Liberation Serif" w:eastAsiaTheme="minorHAnsi" w:hAnsi="Liberation Serif" w:cs="Liberation Serif"/>
          <w:bCs/>
          <w:color w:val="000000" w:themeColor="text1"/>
          <w:sz w:val="24"/>
          <w:szCs w:val="24"/>
        </w:rPr>
        <w:t xml:space="preserve">ению с ТКО с территории кладбищ, </w:t>
      </w:r>
      <w:r w:rsidR="00847D2F" w:rsidRPr="00A74945">
        <w:rPr>
          <w:rFonts w:ascii="Liberation Serif" w:eastAsiaTheme="minorHAnsi" w:hAnsi="Liberation Serif" w:cs="Liberation Serif"/>
          <w:bCs/>
          <w:color w:val="000000" w:themeColor="text1"/>
          <w:sz w:val="24"/>
          <w:szCs w:val="24"/>
        </w:rPr>
        <w:t>по обследованию территории на заклещевленность, дератизаци</w:t>
      </w:r>
      <w:r>
        <w:rPr>
          <w:rFonts w:ascii="Liberation Serif" w:eastAsiaTheme="minorHAnsi" w:hAnsi="Liberation Serif" w:cs="Liberation Serif"/>
          <w:bCs/>
          <w:color w:val="000000" w:themeColor="text1"/>
          <w:sz w:val="24"/>
          <w:szCs w:val="24"/>
        </w:rPr>
        <w:t>ю</w:t>
      </w:r>
      <w:r w:rsidR="00847D2F" w:rsidRPr="00A74945">
        <w:rPr>
          <w:rFonts w:ascii="Liberation Serif" w:eastAsiaTheme="minorHAnsi" w:hAnsi="Liberation Serif" w:cs="Liberation Serif"/>
          <w:bCs/>
          <w:color w:val="000000" w:themeColor="text1"/>
          <w:sz w:val="24"/>
          <w:szCs w:val="24"/>
        </w:rPr>
        <w:t>, акарицидн</w:t>
      </w:r>
      <w:r>
        <w:rPr>
          <w:rFonts w:ascii="Liberation Serif" w:eastAsiaTheme="minorHAnsi" w:hAnsi="Liberation Serif" w:cs="Liberation Serif"/>
          <w:bCs/>
          <w:color w:val="000000" w:themeColor="text1"/>
          <w:sz w:val="24"/>
          <w:szCs w:val="24"/>
        </w:rPr>
        <w:t>ую</w:t>
      </w:r>
      <w:r w:rsidR="00847D2F" w:rsidRPr="00A74945">
        <w:rPr>
          <w:rFonts w:ascii="Liberation Serif" w:eastAsiaTheme="minorHAnsi" w:hAnsi="Liberation Serif" w:cs="Liberation Serif"/>
          <w:bCs/>
          <w:color w:val="000000" w:themeColor="text1"/>
          <w:sz w:val="24"/>
          <w:szCs w:val="24"/>
        </w:rPr>
        <w:t xml:space="preserve"> обработк</w:t>
      </w:r>
      <w:r>
        <w:rPr>
          <w:rFonts w:ascii="Liberation Serif" w:eastAsiaTheme="minorHAnsi" w:hAnsi="Liberation Serif" w:cs="Liberation Serif"/>
          <w:bCs/>
          <w:color w:val="000000" w:themeColor="text1"/>
          <w:sz w:val="24"/>
          <w:szCs w:val="24"/>
        </w:rPr>
        <w:t>у</w:t>
      </w:r>
      <w:r w:rsidR="00847D2F" w:rsidRPr="00A74945">
        <w:rPr>
          <w:rFonts w:ascii="Liberation Serif" w:eastAsiaTheme="minorHAnsi" w:hAnsi="Liberation Serif" w:cs="Liberation Serif"/>
          <w:bCs/>
          <w:color w:val="000000" w:themeColor="text1"/>
          <w:sz w:val="24"/>
          <w:szCs w:val="24"/>
        </w:rPr>
        <w:t xml:space="preserve"> территории кладбищ</w:t>
      </w:r>
      <w:r>
        <w:rPr>
          <w:rFonts w:ascii="Liberation Serif" w:eastAsiaTheme="minorHAnsi" w:hAnsi="Liberation Serif" w:cs="Liberation Serif"/>
          <w:bCs/>
          <w:color w:val="000000" w:themeColor="text1"/>
          <w:sz w:val="24"/>
          <w:szCs w:val="24"/>
        </w:rPr>
        <w:t>,</w:t>
      </w:r>
      <w:r w:rsidRPr="00A74945">
        <w:rPr>
          <w:rFonts w:ascii="Liberation Serif" w:eastAsiaTheme="minorHAnsi" w:hAnsi="Liberation Serif" w:cs="Liberation Serif"/>
          <w:bCs/>
          <w:color w:val="000000" w:themeColor="text1"/>
          <w:sz w:val="24"/>
          <w:szCs w:val="24"/>
        </w:rPr>
        <w:t xml:space="preserve"> </w:t>
      </w:r>
      <w:r>
        <w:rPr>
          <w:rFonts w:ascii="Liberation Serif" w:eastAsiaTheme="minorHAnsi" w:hAnsi="Liberation Serif" w:cs="Liberation Serif"/>
          <w:bCs/>
          <w:color w:val="000000" w:themeColor="text1"/>
          <w:sz w:val="24"/>
          <w:szCs w:val="24"/>
        </w:rPr>
        <w:t>и</w:t>
      </w:r>
      <w:r w:rsidRPr="00847D2F">
        <w:rPr>
          <w:rFonts w:ascii="Liberation Serif" w:eastAsiaTheme="minorHAnsi" w:hAnsi="Liberation Serif" w:cs="Liberation Serif"/>
          <w:bCs/>
          <w:color w:val="000000" w:themeColor="text1"/>
          <w:sz w:val="24"/>
          <w:szCs w:val="24"/>
        </w:rPr>
        <w:t>зготовление, поставка и установка информационных стендов на территории кладбищ городского округа Верхняя Пышма</w:t>
      </w:r>
      <w:r>
        <w:rPr>
          <w:rFonts w:ascii="Liberation Serif" w:eastAsiaTheme="minorHAnsi" w:hAnsi="Liberation Serif" w:cs="Liberation Serif"/>
          <w:bCs/>
          <w:color w:val="000000" w:themeColor="text1"/>
          <w:sz w:val="24"/>
          <w:szCs w:val="24"/>
        </w:rPr>
        <w:t>;</w:t>
      </w:r>
    </w:p>
    <w:p w:rsidR="00847D2F" w:rsidRPr="00847D2F" w:rsidRDefault="00A74945"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осуществляется с</w:t>
      </w:r>
      <w:r w:rsidR="00847D2F" w:rsidRPr="00847D2F">
        <w:rPr>
          <w:rFonts w:ascii="Liberation Serif" w:eastAsiaTheme="minorHAnsi" w:hAnsi="Liberation Serif" w:cs="Liberation Serif"/>
          <w:bCs/>
          <w:color w:val="000000" w:themeColor="text1"/>
          <w:sz w:val="24"/>
          <w:szCs w:val="24"/>
        </w:rPr>
        <w:t xml:space="preserve">одержание полигона ТКО в районе п. Красный </w:t>
      </w:r>
      <w:r w:rsidR="005E0A24">
        <w:rPr>
          <w:rFonts w:ascii="Times New Roman" w:eastAsiaTheme="minorHAnsi" w:hAnsi="Times New Roman"/>
          <w:bCs/>
          <w:color w:val="000000"/>
          <w:sz w:val="24"/>
          <w:szCs w:val="24"/>
        </w:rPr>
        <w:t>городского округа Верхняя Пышма</w:t>
      </w:r>
      <w:r w:rsidR="00847D2F" w:rsidRPr="00847D2F">
        <w:rPr>
          <w:rFonts w:ascii="Liberation Serif" w:eastAsiaTheme="minorHAnsi" w:hAnsi="Liberation Serif" w:cs="Liberation Serif"/>
          <w:bCs/>
          <w:color w:val="000000" w:themeColor="text1"/>
          <w:sz w:val="24"/>
          <w:szCs w:val="24"/>
        </w:rPr>
        <w:t>, в том числе организация охраны;</w:t>
      </w:r>
    </w:p>
    <w:p w:rsidR="00847D2F" w:rsidRPr="00847D2F" w:rsidRDefault="00A74945"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оказываются</w:t>
      </w:r>
      <w:r w:rsidR="00847D2F" w:rsidRPr="00847D2F">
        <w:rPr>
          <w:rFonts w:ascii="Liberation Serif" w:eastAsiaTheme="minorHAnsi" w:hAnsi="Liberation Serif" w:cs="Liberation Serif"/>
          <w:bCs/>
          <w:color w:val="000000" w:themeColor="text1"/>
          <w:sz w:val="24"/>
          <w:szCs w:val="24"/>
        </w:rPr>
        <w:t xml:space="preserve"> услуг</w:t>
      </w:r>
      <w:r>
        <w:rPr>
          <w:rFonts w:ascii="Liberation Serif" w:eastAsiaTheme="minorHAnsi" w:hAnsi="Liberation Serif" w:cs="Liberation Serif"/>
          <w:bCs/>
          <w:color w:val="000000" w:themeColor="text1"/>
          <w:sz w:val="24"/>
          <w:szCs w:val="24"/>
        </w:rPr>
        <w:t>и</w:t>
      </w:r>
      <w:r w:rsidR="00847D2F" w:rsidRPr="00847D2F">
        <w:rPr>
          <w:rFonts w:ascii="Liberation Serif" w:eastAsiaTheme="minorHAnsi" w:hAnsi="Liberation Serif" w:cs="Liberation Serif"/>
          <w:bCs/>
          <w:color w:val="000000" w:themeColor="text1"/>
          <w:sz w:val="24"/>
          <w:szCs w:val="24"/>
        </w:rPr>
        <w:t xml:space="preserve"> по ликвидации мест несанкционированного размещения отходов (отработанные автомобильные шины) на территории </w:t>
      </w:r>
      <w:r w:rsidR="005E0A24">
        <w:rPr>
          <w:rFonts w:ascii="Times New Roman" w:eastAsiaTheme="minorHAnsi" w:hAnsi="Times New Roman"/>
          <w:bCs/>
          <w:color w:val="000000"/>
          <w:sz w:val="24"/>
          <w:szCs w:val="24"/>
        </w:rPr>
        <w:t>городского округа Верхняя Пышма</w:t>
      </w:r>
      <w:r w:rsidR="00847D2F" w:rsidRPr="00847D2F">
        <w:rPr>
          <w:rFonts w:ascii="Liberation Serif" w:eastAsiaTheme="minorHAnsi" w:hAnsi="Liberation Serif" w:cs="Liberation Serif"/>
          <w:bCs/>
          <w:color w:val="000000" w:themeColor="text1"/>
          <w:sz w:val="24"/>
          <w:szCs w:val="24"/>
        </w:rPr>
        <w:t>;</w:t>
      </w:r>
    </w:p>
    <w:p w:rsidR="00913AAA" w:rsidRPr="00B02F99" w:rsidRDefault="00913AAA"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Pr>
          <w:rFonts w:ascii="Times New Roman" w:eastAsiaTheme="minorHAnsi" w:hAnsi="Times New Roman"/>
          <w:bCs/>
          <w:color w:val="000000"/>
          <w:sz w:val="24"/>
          <w:szCs w:val="24"/>
        </w:rPr>
        <w:t>о</w:t>
      </w:r>
      <w:r w:rsidRPr="00001B00">
        <w:rPr>
          <w:rFonts w:ascii="Times New Roman" w:eastAsiaTheme="minorHAnsi" w:hAnsi="Times New Roman"/>
          <w:bCs/>
          <w:color w:val="000000"/>
          <w:sz w:val="24"/>
          <w:szCs w:val="24"/>
        </w:rPr>
        <w:t>формлен</w:t>
      </w:r>
      <w:r w:rsidR="00B02F99">
        <w:rPr>
          <w:rFonts w:ascii="Times New Roman" w:eastAsiaTheme="minorHAnsi" w:hAnsi="Times New Roman"/>
          <w:bCs/>
          <w:color w:val="000000"/>
          <w:sz w:val="24"/>
          <w:szCs w:val="24"/>
        </w:rPr>
        <w:t>ы</w:t>
      </w:r>
      <w:r w:rsidRPr="00001B00">
        <w:rPr>
          <w:rFonts w:ascii="Times New Roman" w:eastAsiaTheme="minorHAnsi" w:hAnsi="Times New Roman"/>
          <w:bCs/>
          <w:color w:val="000000"/>
          <w:sz w:val="24"/>
          <w:szCs w:val="24"/>
        </w:rPr>
        <w:t xml:space="preserve"> цветник</w:t>
      </w:r>
      <w:r w:rsidR="00B02F99">
        <w:rPr>
          <w:rFonts w:ascii="Times New Roman" w:eastAsiaTheme="minorHAnsi" w:hAnsi="Times New Roman"/>
          <w:bCs/>
          <w:color w:val="000000"/>
          <w:sz w:val="24"/>
          <w:szCs w:val="24"/>
        </w:rPr>
        <w:t>и</w:t>
      </w:r>
      <w:r w:rsidRPr="00001B00">
        <w:rPr>
          <w:rFonts w:ascii="Times New Roman" w:eastAsiaTheme="minorHAnsi" w:hAnsi="Times New Roman"/>
          <w:bCs/>
          <w:color w:val="000000"/>
          <w:sz w:val="24"/>
          <w:szCs w:val="24"/>
        </w:rPr>
        <w:t xml:space="preserve"> и газон</w:t>
      </w:r>
      <w:r w:rsidR="00B02F99">
        <w:rPr>
          <w:rFonts w:ascii="Times New Roman" w:eastAsiaTheme="minorHAnsi" w:hAnsi="Times New Roman"/>
          <w:bCs/>
          <w:color w:val="000000"/>
          <w:sz w:val="24"/>
          <w:szCs w:val="24"/>
        </w:rPr>
        <w:t>ы</w:t>
      </w:r>
      <w:r w:rsidRPr="00001B00">
        <w:rPr>
          <w:rFonts w:ascii="Times New Roman" w:eastAsiaTheme="minorHAnsi" w:hAnsi="Times New Roman"/>
          <w:bCs/>
          <w:color w:val="000000"/>
          <w:sz w:val="24"/>
          <w:szCs w:val="24"/>
        </w:rPr>
        <w:t xml:space="preserve">, </w:t>
      </w:r>
      <w:r w:rsidR="00B02F99">
        <w:rPr>
          <w:rFonts w:ascii="Times New Roman" w:eastAsiaTheme="minorHAnsi" w:hAnsi="Times New Roman"/>
          <w:bCs/>
          <w:color w:val="000000"/>
          <w:sz w:val="24"/>
          <w:szCs w:val="24"/>
        </w:rPr>
        <w:t xml:space="preserve">осуществлен </w:t>
      </w:r>
      <w:r w:rsidRPr="00001B00">
        <w:rPr>
          <w:rFonts w:ascii="Times New Roman" w:eastAsiaTheme="minorHAnsi" w:hAnsi="Times New Roman"/>
          <w:bCs/>
          <w:color w:val="000000"/>
          <w:sz w:val="24"/>
          <w:szCs w:val="24"/>
        </w:rPr>
        <w:t>уход</w:t>
      </w:r>
      <w:r w:rsidR="00B02F99">
        <w:rPr>
          <w:rFonts w:ascii="Times New Roman" w:eastAsiaTheme="minorHAnsi" w:hAnsi="Times New Roman"/>
          <w:bCs/>
          <w:color w:val="000000"/>
          <w:sz w:val="24"/>
          <w:szCs w:val="24"/>
        </w:rPr>
        <w:t xml:space="preserve"> за высаженными растениями </w:t>
      </w:r>
      <w:r w:rsidRPr="00001B00">
        <w:rPr>
          <w:rFonts w:ascii="Times New Roman" w:eastAsiaTheme="minorHAnsi" w:hAnsi="Times New Roman"/>
          <w:bCs/>
          <w:color w:val="000000"/>
          <w:sz w:val="24"/>
          <w:szCs w:val="24"/>
        </w:rPr>
        <w:t>на территории г. Верхняя Пышма (проспект Успенский,127а (</w:t>
      </w:r>
      <w:r w:rsidR="00B02F99">
        <w:rPr>
          <w:rFonts w:ascii="Times New Roman" w:eastAsiaTheme="minorHAnsi" w:hAnsi="Times New Roman"/>
          <w:bCs/>
          <w:color w:val="000000"/>
          <w:sz w:val="24"/>
          <w:szCs w:val="24"/>
        </w:rPr>
        <w:t>«</w:t>
      </w:r>
      <w:r w:rsidRPr="00001B00">
        <w:rPr>
          <w:rFonts w:ascii="Times New Roman" w:eastAsiaTheme="minorHAnsi" w:hAnsi="Times New Roman"/>
          <w:bCs/>
          <w:color w:val="000000"/>
          <w:sz w:val="24"/>
          <w:szCs w:val="24"/>
        </w:rPr>
        <w:t>Бульвар</w:t>
      </w:r>
      <w:r w:rsidR="00B02F99">
        <w:rPr>
          <w:rFonts w:ascii="Times New Roman" w:eastAsiaTheme="minorHAnsi" w:hAnsi="Times New Roman"/>
          <w:bCs/>
          <w:color w:val="000000"/>
          <w:sz w:val="24"/>
          <w:szCs w:val="24"/>
        </w:rPr>
        <w:t>»</w:t>
      </w:r>
      <w:r w:rsidRPr="00001B00">
        <w:rPr>
          <w:rFonts w:ascii="Times New Roman" w:eastAsiaTheme="minorHAnsi" w:hAnsi="Times New Roman"/>
          <w:bCs/>
          <w:color w:val="000000"/>
          <w:sz w:val="24"/>
          <w:szCs w:val="24"/>
        </w:rPr>
        <w:t>), в границах ул. Кривоусова- Орджоникидзе-проспект Успенский (</w:t>
      </w:r>
      <w:r w:rsidR="00B02F99">
        <w:rPr>
          <w:rFonts w:ascii="Times New Roman" w:eastAsiaTheme="minorHAnsi" w:hAnsi="Times New Roman"/>
          <w:bCs/>
          <w:color w:val="000000"/>
          <w:sz w:val="24"/>
          <w:szCs w:val="24"/>
        </w:rPr>
        <w:t>«</w:t>
      </w:r>
      <w:r w:rsidRPr="00001B00">
        <w:rPr>
          <w:rFonts w:ascii="Times New Roman" w:eastAsiaTheme="minorHAnsi" w:hAnsi="Times New Roman"/>
          <w:bCs/>
          <w:color w:val="000000"/>
          <w:sz w:val="24"/>
          <w:szCs w:val="24"/>
        </w:rPr>
        <w:t>ДИВС</w:t>
      </w:r>
      <w:r w:rsidR="00B02F99">
        <w:rPr>
          <w:rFonts w:ascii="Times New Roman" w:eastAsiaTheme="minorHAnsi" w:hAnsi="Times New Roman"/>
          <w:bCs/>
          <w:color w:val="000000"/>
          <w:sz w:val="24"/>
          <w:szCs w:val="24"/>
        </w:rPr>
        <w:t>»</w:t>
      </w:r>
      <w:r w:rsidRPr="00001B00">
        <w:rPr>
          <w:rFonts w:ascii="Times New Roman" w:eastAsiaTheme="minorHAnsi" w:hAnsi="Times New Roman"/>
          <w:bCs/>
          <w:color w:val="000000"/>
          <w:sz w:val="24"/>
          <w:szCs w:val="24"/>
        </w:rPr>
        <w:t>), пр. Успенский, 2а (</w:t>
      </w:r>
      <w:r w:rsidR="00B02F99">
        <w:rPr>
          <w:rFonts w:ascii="Times New Roman" w:eastAsiaTheme="minorHAnsi" w:hAnsi="Times New Roman"/>
          <w:bCs/>
          <w:color w:val="000000"/>
          <w:sz w:val="24"/>
          <w:szCs w:val="24"/>
        </w:rPr>
        <w:t>«</w:t>
      </w:r>
      <w:r w:rsidRPr="00001B00">
        <w:rPr>
          <w:rFonts w:ascii="Times New Roman" w:eastAsiaTheme="minorHAnsi" w:hAnsi="Times New Roman"/>
          <w:bCs/>
          <w:color w:val="000000"/>
          <w:sz w:val="24"/>
          <w:szCs w:val="24"/>
        </w:rPr>
        <w:t>Дворец самбо и единоборств</w:t>
      </w:r>
      <w:r w:rsidR="00B02F99">
        <w:rPr>
          <w:rFonts w:ascii="Times New Roman" w:eastAsiaTheme="minorHAnsi" w:hAnsi="Times New Roman"/>
          <w:bCs/>
          <w:color w:val="000000"/>
          <w:sz w:val="24"/>
          <w:szCs w:val="24"/>
        </w:rPr>
        <w:t>»</w:t>
      </w:r>
      <w:r w:rsidRPr="00001B00">
        <w:rPr>
          <w:rFonts w:ascii="Times New Roman" w:eastAsiaTheme="minorHAnsi" w:hAnsi="Times New Roman"/>
          <w:bCs/>
          <w:color w:val="000000"/>
          <w:sz w:val="24"/>
          <w:szCs w:val="24"/>
        </w:rPr>
        <w:t>)</w:t>
      </w:r>
      <w:r w:rsidR="00B02F99">
        <w:rPr>
          <w:rFonts w:ascii="Times New Roman" w:eastAsiaTheme="minorHAnsi" w:hAnsi="Times New Roman"/>
          <w:bCs/>
          <w:color w:val="000000"/>
          <w:sz w:val="24"/>
          <w:szCs w:val="24"/>
        </w:rPr>
        <w:t>;</w:t>
      </w:r>
    </w:p>
    <w:p w:rsidR="00B02F99" w:rsidRPr="00913AAA" w:rsidRDefault="00B02F99" w:rsidP="006447BF">
      <w:pPr>
        <w:pStyle w:val="a3"/>
        <w:widowControl w:val="0"/>
        <w:numPr>
          <w:ilvl w:val="0"/>
          <w:numId w:val="2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Pr>
          <w:rFonts w:ascii="Times New Roman" w:eastAsiaTheme="minorHAnsi" w:hAnsi="Times New Roman"/>
          <w:bCs/>
          <w:color w:val="000000"/>
          <w:sz w:val="24"/>
          <w:szCs w:val="24"/>
        </w:rPr>
        <w:t>о</w:t>
      </w:r>
      <w:r w:rsidRPr="00001B00">
        <w:rPr>
          <w:rFonts w:ascii="Times New Roman" w:eastAsiaTheme="minorHAnsi" w:hAnsi="Times New Roman"/>
          <w:bCs/>
          <w:color w:val="000000"/>
          <w:sz w:val="24"/>
          <w:szCs w:val="24"/>
        </w:rPr>
        <w:t>существлен</w:t>
      </w:r>
      <w:r>
        <w:rPr>
          <w:rFonts w:ascii="Times New Roman" w:eastAsiaTheme="minorHAnsi" w:hAnsi="Times New Roman"/>
          <w:bCs/>
          <w:color w:val="000000"/>
          <w:sz w:val="24"/>
          <w:szCs w:val="24"/>
        </w:rPr>
        <w:t>о</w:t>
      </w:r>
      <w:r w:rsidRPr="00001B00">
        <w:rPr>
          <w:rFonts w:ascii="Times New Roman" w:eastAsiaTheme="minorHAnsi" w:hAnsi="Times New Roman"/>
          <w:bCs/>
          <w:color w:val="000000"/>
          <w:sz w:val="24"/>
          <w:szCs w:val="24"/>
        </w:rPr>
        <w:t xml:space="preserve"> технологическо</w:t>
      </w:r>
      <w:r>
        <w:rPr>
          <w:rFonts w:ascii="Times New Roman" w:eastAsiaTheme="minorHAnsi" w:hAnsi="Times New Roman"/>
          <w:bCs/>
          <w:color w:val="000000"/>
          <w:sz w:val="24"/>
          <w:szCs w:val="24"/>
        </w:rPr>
        <w:t>е</w:t>
      </w:r>
      <w:r w:rsidRPr="00001B00">
        <w:rPr>
          <w:rFonts w:ascii="Times New Roman" w:eastAsiaTheme="minorHAnsi" w:hAnsi="Times New Roman"/>
          <w:bCs/>
          <w:color w:val="000000"/>
          <w:sz w:val="24"/>
          <w:szCs w:val="24"/>
        </w:rPr>
        <w:t xml:space="preserve"> присоединени</w:t>
      </w:r>
      <w:r>
        <w:rPr>
          <w:rFonts w:ascii="Times New Roman" w:eastAsiaTheme="minorHAnsi" w:hAnsi="Times New Roman"/>
          <w:bCs/>
          <w:color w:val="000000"/>
          <w:sz w:val="24"/>
          <w:szCs w:val="24"/>
        </w:rPr>
        <w:t>е</w:t>
      </w:r>
      <w:r w:rsidRPr="00001B00">
        <w:rPr>
          <w:rFonts w:ascii="Times New Roman" w:eastAsiaTheme="minorHAnsi" w:hAnsi="Times New Roman"/>
          <w:bCs/>
          <w:color w:val="000000"/>
          <w:sz w:val="24"/>
          <w:szCs w:val="24"/>
        </w:rPr>
        <w:t xml:space="preserve"> к электрическим сетям объектов </w:t>
      </w:r>
      <w:r w:rsidR="00D46547" w:rsidRPr="00001B00">
        <w:rPr>
          <w:rFonts w:ascii="Times New Roman" w:eastAsiaTheme="minorHAnsi" w:hAnsi="Times New Roman"/>
          <w:bCs/>
          <w:color w:val="000000"/>
          <w:sz w:val="24"/>
          <w:szCs w:val="24"/>
        </w:rPr>
        <w:t>улично</w:t>
      </w:r>
      <w:r w:rsidR="00D46547">
        <w:rPr>
          <w:rFonts w:ascii="Times New Roman" w:eastAsiaTheme="minorHAnsi" w:hAnsi="Times New Roman"/>
          <w:bCs/>
          <w:color w:val="000000"/>
          <w:sz w:val="24"/>
          <w:szCs w:val="24"/>
        </w:rPr>
        <w:t>го</w:t>
      </w:r>
      <w:r w:rsidR="00D46547" w:rsidRPr="00001B00">
        <w:rPr>
          <w:rFonts w:ascii="Times New Roman" w:eastAsiaTheme="minorHAnsi" w:hAnsi="Times New Roman"/>
          <w:bCs/>
          <w:color w:val="000000"/>
          <w:sz w:val="24"/>
          <w:szCs w:val="24"/>
        </w:rPr>
        <w:t xml:space="preserve"> освещени</w:t>
      </w:r>
      <w:r w:rsidR="00D46547">
        <w:rPr>
          <w:rFonts w:ascii="Times New Roman" w:eastAsiaTheme="minorHAnsi" w:hAnsi="Times New Roman"/>
          <w:bCs/>
          <w:color w:val="000000"/>
          <w:sz w:val="24"/>
          <w:szCs w:val="24"/>
        </w:rPr>
        <w:t>я</w:t>
      </w:r>
      <w:r w:rsidR="00D46547" w:rsidRPr="00001B00">
        <w:rPr>
          <w:rFonts w:ascii="Times New Roman" w:eastAsiaTheme="minorHAnsi" w:hAnsi="Times New Roman"/>
          <w:bCs/>
          <w:color w:val="000000"/>
          <w:sz w:val="24"/>
          <w:szCs w:val="24"/>
        </w:rPr>
        <w:t xml:space="preserve"> </w:t>
      </w:r>
      <w:r w:rsidR="00D46547">
        <w:rPr>
          <w:rFonts w:ascii="Times New Roman" w:eastAsiaTheme="minorHAnsi" w:hAnsi="Times New Roman"/>
          <w:bCs/>
          <w:color w:val="000000"/>
          <w:sz w:val="24"/>
          <w:szCs w:val="24"/>
        </w:rPr>
        <w:t>по улице</w:t>
      </w:r>
      <w:r w:rsidR="00D46547" w:rsidRPr="00001B00">
        <w:rPr>
          <w:rFonts w:ascii="Times New Roman" w:eastAsiaTheme="minorHAnsi" w:hAnsi="Times New Roman"/>
          <w:bCs/>
          <w:color w:val="000000"/>
          <w:sz w:val="24"/>
          <w:szCs w:val="24"/>
        </w:rPr>
        <w:t xml:space="preserve"> Лесная </w:t>
      </w:r>
      <w:r w:rsidR="00D46547">
        <w:rPr>
          <w:rFonts w:ascii="Times New Roman" w:eastAsiaTheme="minorHAnsi" w:hAnsi="Times New Roman"/>
          <w:bCs/>
          <w:color w:val="000000"/>
          <w:sz w:val="24"/>
          <w:szCs w:val="24"/>
        </w:rPr>
        <w:t>в</w:t>
      </w:r>
      <w:r w:rsidR="00D46547" w:rsidRPr="00001B00">
        <w:rPr>
          <w:rFonts w:ascii="Times New Roman" w:eastAsiaTheme="minorHAnsi" w:hAnsi="Times New Roman"/>
          <w:bCs/>
          <w:color w:val="000000"/>
          <w:sz w:val="24"/>
          <w:szCs w:val="24"/>
        </w:rPr>
        <w:t xml:space="preserve"> с. Мостовско</w:t>
      </w:r>
      <w:r w:rsidR="00D46547">
        <w:rPr>
          <w:rFonts w:ascii="Times New Roman" w:eastAsiaTheme="minorHAnsi" w:hAnsi="Times New Roman"/>
          <w:bCs/>
          <w:color w:val="000000"/>
          <w:sz w:val="24"/>
          <w:szCs w:val="24"/>
        </w:rPr>
        <w:t>м</w:t>
      </w:r>
      <w:r w:rsidR="00D46547" w:rsidRPr="00001B00">
        <w:rPr>
          <w:rFonts w:ascii="Times New Roman" w:eastAsiaTheme="minorHAnsi" w:hAnsi="Times New Roman"/>
          <w:bCs/>
          <w:color w:val="000000"/>
          <w:sz w:val="24"/>
          <w:szCs w:val="24"/>
        </w:rPr>
        <w:t xml:space="preserve"> </w:t>
      </w:r>
      <w:r w:rsidR="00D46547">
        <w:rPr>
          <w:rFonts w:ascii="Times New Roman" w:eastAsiaTheme="minorHAnsi" w:hAnsi="Times New Roman"/>
          <w:bCs/>
          <w:color w:val="000000"/>
          <w:sz w:val="24"/>
          <w:szCs w:val="24"/>
        </w:rPr>
        <w:t xml:space="preserve">городского округа </w:t>
      </w:r>
      <w:r w:rsidRPr="00001B00">
        <w:rPr>
          <w:rFonts w:ascii="Times New Roman" w:eastAsiaTheme="minorHAnsi" w:hAnsi="Times New Roman"/>
          <w:bCs/>
          <w:color w:val="000000"/>
          <w:sz w:val="24"/>
          <w:szCs w:val="24"/>
        </w:rPr>
        <w:t>Верхняя Пышма</w:t>
      </w:r>
      <w:r w:rsidR="00D46547">
        <w:rPr>
          <w:rFonts w:ascii="Times New Roman" w:eastAsiaTheme="minorHAnsi" w:hAnsi="Times New Roman"/>
          <w:bCs/>
          <w:color w:val="000000"/>
          <w:sz w:val="24"/>
          <w:szCs w:val="24"/>
        </w:rPr>
        <w:t>.</w:t>
      </w:r>
    </w:p>
    <w:p w:rsidR="00847D2F" w:rsidRPr="00847D2F" w:rsidRDefault="00847D2F" w:rsidP="00847D2F">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5E0A24" w:rsidRDefault="00847D2F" w:rsidP="005E0A24">
      <w:pPr>
        <w:widowControl w:val="0"/>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 xml:space="preserve">Подпрограмма 5. «Дорожное хозяйство на территории городского округа Верхняя Пышма </w:t>
      </w:r>
    </w:p>
    <w:p w:rsidR="00847D2F" w:rsidRDefault="00847D2F" w:rsidP="005E0A24">
      <w:pPr>
        <w:widowControl w:val="0"/>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до 202</w:t>
      </w:r>
      <w:r w:rsidR="00DB7D95">
        <w:rPr>
          <w:rFonts w:ascii="Liberation Serif" w:eastAsiaTheme="minorHAnsi" w:hAnsi="Liberation Serif" w:cs="Liberation Serif"/>
          <w:bCs/>
          <w:i/>
          <w:color w:val="000000" w:themeColor="text1"/>
          <w:sz w:val="24"/>
          <w:szCs w:val="24"/>
        </w:rPr>
        <w:t>7</w:t>
      </w:r>
      <w:r w:rsidRPr="00847D2F">
        <w:rPr>
          <w:rFonts w:ascii="Liberation Serif" w:eastAsiaTheme="minorHAnsi" w:hAnsi="Liberation Serif" w:cs="Liberation Serif"/>
          <w:bCs/>
          <w:i/>
          <w:color w:val="000000" w:themeColor="text1"/>
          <w:sz w:val="24"/>
          <w:szCs w:val="24"/>
        </w:rPr>
        <w:t xml:space="preserve"> года»</w:t>
      </w:r>
    </w:p>
    <w:p w:rsidR="00847D2F" w:rsidRPr="00B41384" w:rsidRDefault="00B41384" w:rsidP="006447BF">
      <w:pPr>
        <w:pStyle w:val="a3"/>
        <w:widowControl w:val="0"/>
        <w:numPr>
          <w:ilvl w:val="0"/>
          <w:numId w:val="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в</w:t>
      </w:r>
      <w:r w:rsidRPr="00B41384">
        <w:rPr>
          <w:rFonts w:ascii="Liberation Serif" w:eastAsiaTheme="minorHAnsi" w:hAnsi="Liberation Serif" w:cs="Liberation Serif"/>
          <w:bCs/>
          <w:color w:val="000000" w:themeColor="text1"/>
          <w:sz w:val="24"/>
          <w:szCs w:val="24"/>
        </w:rPr>
        <w:t>ыполняю</w:t>
      </w:r>
      <w:r>
        <w:rPr>
          <w:rFonts w:ascii="Liberation Serif" w:eastAsiaTheme="minorHAnsi" w:hAnsi="Liberation Serif" w:cs="Liberation Serif"/>
          <w:bCs/>
          <w:color w:val="000000" w:themeColor="text1"/>
          <w:sz w:val="24"/>
          <w:szCs w:val="24"/>
        </w:rPr>
        <w:t>тся</w:t>
      </w:r>
      <w:r w:rsidR="00847D2F" w:rsidRPr="00B41384">
        <w:rPr>
          <w:rFonts w:ascii="Liberation Serif" w:eastAsiaTheme="minorHAnsi" w:hAnsi="Liberation Serif" w:cs="Liberation Serif"/>
          <w:bCs/>
          <w:color w:val="000000" w:themeColor="text1"/>
          <w:sz w:val="24"/>
          <w:szCs w:val="24"/>
        </w:rPr>
        <w:t xml:space="preserve"> работ</w:t>
      </w:r>
      <w:r>
        <w:rPr>
          <w:rFonts w:ascii="Liberation Serif" w:eastAsiaTheme="minorHAnsi" w:hAnsi="Liberation Serif" w:cs="Liberation Serif"/>
          <w:bCs/>
          <w:color w:val="000000" w:themeColor="text1"/>
          <w:sz w:val="24"/>
          <w:szCs w:val="24"/>
        </w:rPr>
        <w:t>ы</w:t>
      </w:r>
      <w:r w:rsidR="00847D2F" w:rsidRPr="00B41384">
        <w:rPr>
          <w:rFonts w:ascii="Liberation Serif" w:eastAsiaTheme="minorHAnsi" w:hAnsi="Liberation Serif" w:cs="Liberation Serif"/>
          <w:bCs/>
          <w:color w:val="000000" w:themeColor="text1"/>
          <w:sz w:val="24"/>
          <w:szCs w:val="24"/>
        </w:rPr>
        <w:t xml:space="preserve"> по текущему содержанию улично- дорожной сети городского округа Верхн</w:t>
      </w:r>
      <w:r>
        <w:rPr>
          <w:rFonts w:ascii="Liberation Serif" w:eastAsiaTheme="minorHAnsi" w:hAnsi="Liberation Serif" w:cs="Liberation Serif"/>
          <w:bCs/>
          <w:color w:val="000000" w:themeColor="text1"/>
          <w:sz w:val="24"/>
          <w:szCs w:val="24"/>
        </w:rPr>
        <w:t xml:space="preserve">яя Пышма </w:t>
      </w:r>
      <w:r w:rsidRPr="0027746A">
        <w:rPr>
          <w:rFonts w:ascii="Liberation Serif" w:eastAsiaTheme="minorHAnsi" w:hAnsi="Liberation Serif" w:cs="Liberation Serif"/>
          <w:bCs/>
          <w:color w:val="000000" w:themeColor="text1"/>
          <w:sz w:val="24"/>
          <w:szCs w:val="24"/>
        </w:rPr>
        <w:t>и ливневой канализации</w:t>
      </w:r>
      <w:r>
        <w:rPr>
          <w:rFonts w:ascii="Liberation Serif" w:eastAsiaTheme="minorHAnsi" w:hAnsi="Liberation Serif" w:cs="Liberation Serif"/>
          <w:bCs/>
          <w:color w:val="000000" w:themeColor="text1"/>
          <w:sz w:val="24"/>
          <w:szCs w:val="24"/>
        </w:rPr>
        <w:t>;</w:t>
      </w:r>
    </w:p>
    <w:p w:rsidR="00847D2F" w:rsidRPr="00F40DCF" w:rsidRDefault="00B41384" w:rsidP="006447BF">
      <w:pPr>
        <w:pStyle w:val="a3"/>
        <w:widowControl w:val="0"/>
        <w:numPr>
          <w:ilvl w:val="0"/>
          <w:numId w:val="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осуществляется с</w:t>
      </w:r>
      <w:r w:rsidR="00847D2F" w:rsidRPr="00F40DCF">
        <w:rPr>
          <w:rFonts w:ascii="Liberation Serif" w:eastAsiaTheme="minorHAnsi" w:hAnsi="Liberation Serif" w:cs="Liberation Serif"/>
          <w:bCs/>
          <w:color w:val="000000" w:themeColor="text1"/>
          <w:sz w:val="24"/>
          <w:szCs w:val="24"/>
        </w:rPr>
        <w:t>одержание и ремонт металлических дорожных ограничивающих ограждений для пешеходов;</w:t>
      </w:r>
    </w:p>
    <w:p w:rsidR="00847D2F" w:rsidRPr="00010D6D" w:rsidRDefault="00001B00" w:rsidP="006447BF">
      <w:pPr>
        <w:pStyle w:val="a3"/>
        <w:widowControl w:val="0"/>
        <w:numPr>
          <w:ilvl w:val="0"/>
          <w:numId w:val="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осуществляется в плановом режиме</w:t>
      </w:r>
      <w:r w:rsidR="00010D6D" w:rsidRPr="00F40DCF">
        <w:rPr>
          <w:rFonts w:ascii="Liberation Serif" w:eastAsiaTheme="minorHAnsi" w:hAnsi="Liberation Serif" w:cs="Liberation Serif"/>
          <w:bCs/>
          <w:color w:val="000000" w:themeColor="text1"/>
          <w:sz w:val="24"/>
          <w:szCs w:val="24"/>
        </w:rPr>
        <w:t xml:space="preserve"> р</w:t>
      </w:r>
      <w:r w:rsidR="00847D2F" w:rsidRPr="00F40DCF">
        <w:rPr>
          <w:rFonts w:ascii="Liberation Serif" w:eastAsiaTheme="minorHAnsi" w:hAnsi="Liberation Serif" w:cs="Liberation Serif"/>
          <w:bCs/>
          <w:color w:val="000000" w:themeColor="text1"/>
          <w:sz w:val="24"/>
          <w:szCs w:val="24"/>
        </w:rPr>
        <w:t>емонт автомобильных дорог с асфальтобетонным покрытие</w:t>
      </w:r>
      <w:r w:rsidR="00B03161" w:rsidRPr="00F40DCF">
        <w:rPr>
          <w:rFonts w:ascii="Liberation Serif" w:eastAsiaTheme="minorHAnsi" w:hAnsi="Liberation Serif" w:cs="Liberation Serif"/>
          <w:bCs/>
          <w:color w:val="000000" w:themeColor="text1"/>
          <w:sz w:val="24"/>
          <w:szCs w:val="24"/>
        </w:rPr>
        <w:t>м</w:t>
      </w:r>
      <w:r w:rsidR="00847D2F" w:rsidRPr="00F40DCF">
        <w:rPr>
          <w:rFonts w:ascii="Liberation Serif" w:eastAsiaTheme="minorHAnsi" w:hAnsi="Liberation Serif" w:cs="Liberation Serif"/>
          <w:bCs/>
          <w:color w:val="000000" w:themeColor="text1"/>
          <w:sz w:val="24"/>
          <w:szCs w:val="24"/>
        </w:rPr>
        <w:t>, ремонт</w:t>
      </w:r>
      <w:r w:rsidR="00847D2F" w:rsidRPr="00010D6D">
        <w:rPr>
          <w:rFonts w:ascii="Liberation Serif" w:eastAsiaTheme="minorHAnsi" w:hAnsi="Liberation Serif" w:cs="Liberation Serif"/>
          <w:bCs/>
          <w:color w:val="000000" w:themeColor="text1"/>
          <w:sz w:val="24"/>
          <w:szCs w:val="24"/>
        </w:rPr>
        <w:t xml:space="preserve"> внутриквартальных и внутри дворовых проездов в </w:t>
      </w:r>
      <w:r w:rsidR="005E0A24">
        <w:rPr>
          <w:rFonts w:ascii="Times New Roman" w:eastAsiaTheme="minorHAnsi" w:hAnsi="Times New Roman"/>
          <w:bCs/>
          <w:color w:val="000000"/>
          <w:sz w:val="24"/>
          <w:szCs w:val="24"/>
        </w:rPr>
        <w:t>городском округе Верхняя Пышма</w:t>
      </w:r>
      <w:r w:rsidR="00847D2F" w:rsidRPr="00010D6D">
        <w:rPr>
          <w:rFonts w:ascii="Liberation Serif" w:eastAsiaTheme="minorHAnsi" w:hAnsi="Liberation Serif" w:cs="Liberation Serif"/>
          <w:bCs/>
          <w:color w:val="000000" w:themeColor="text1"/>
          <w:sz w:val="24"/>
          <w:szCs w:val="24"/>
        </w:rPr>
        <w:t>;</w:t>
      </w:r>
    </w:p>
    <w:p w:rsidR="00847D2F" w:rsidRPr="00F40DCF" w:rsidRDefault="00F40DCF" w:rsidP="006447BF">
      <w:pPr>
        <w:pStyle w:val="a3"/>
        <w:widowControl w:val="0"/>
        <w:numPr>
          <w:ilvl w:val="0"/>
          <w:numId w:val="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 xml:space="preserve">предоставлена субсидия АО «Автотранспорт» для </w:t>
      </w:r>
      <w:r w:rsidR="00010D6D" w:rsidRPr="00F40DCF">
        <w:rPr>
          <w:rFonts w:ascii="Liberation Serif" w:eastAsiaTheme="minorHAnsi" w:hAnsi="Liberation Serif" w:cs="Liberation Serif"/>
          <w:bCs/>
          <w:color w:val="000000" w:themeColor="text1"/>
          <w:sz w:val="24"/>
          <w:szCs w:val="24"/>
        </w:rPr>
        <w:t>о</w:t>
      </w:r>
      <w:r w:rsidR="00847D2F" w:rsidRPr="00F40DCF">
        <w:rPr>
          <w:rFonts w:ascii="Liberation Serif" w:eastAsiaTheme="minorHAnsi" w:hAnsi="Liberation Serif" w:cs="Liberation Serif"/>
          <w:bCs/>
          <w:color w:val="000000" w:themeColor="text1"/>
          <w:sz w:val="24"/>
          <w:szCs w:val="24"/>
        </w:rPr>
        <w:t>рганиз</w:t>
      </w:r>
      <w:r w:rsidRPr="00F40DCF">
        <w:rPr>
          <w:rFonts w:ascii="Liberation Serif" w:eastAsiaTheme="minorHAnsi" w:hAnsi="Liberation Serif" w:cs="Liberation Serif"/>
          <w:bCs/>
          <w:color w:val="000000" w:themeColor="text1"/>
          <w:sz w:val="24"/>
          <w:szCs w:val="24"/>
        </w:rPr>
        <w:t>ации</w:t>
      </w:r>
      <w:r w:rsidR="00847D2F" w:rsidRPr="00F40DCF">
        <w:rPr>
          <w:rFonts w:ascii="Liberation Serif" w:eastAsiaTheme="minorHAnsi" w:hAnsi="Liberation Serif" w:cs="Liberation Serif"/>
          <w:bCs/>
          <w:color w:val="000000" w:themeColor="text1"/>
          <w:sz w:val="24"/>
          <w:szCs w:val="24"/>
        </w:rPr>
        <w:t xml:space="preserve"> регулярны</w:t>
      </w:r>
      <w:r w:rsidRPr="00F40DCF">
        <w:rPr>
          <w:rFonts w:ascii="Liberation Serif" w:eastAsiaTheme="minorHAnsi" w:hAnsi="Liberation Serif" w:cs="Liberation Serif"/>
          <w:bCs/>
          <w:color w:val="000000" w:themeColor="text1"/>
          <w:sz w:val="24"/>
          <w:szCs w:val="24"/>
        </w:rPr>
        <w:t>х</w:t>
      </w:r>
      <w:r w:rsidR="00847D2F" w:rsidRPr="00F40DCF">
        <w:rPr>
          <w:rFonts w:ascii="Liberation Serif" w:eastAsiaTheme="minorHAnsi" w:hAnsi="Liberation Serif" w:cs="Liberation Serif"/>
          <w:bCs/>
          <w:color w:val="000000" w:themeColor="text1"/>
          <w:sz w:val="24"/>
          <w:szCs w:val="24"/>
        </w:rPr>
        <w:t xml:space="preserve"> перевоз</w:t>
      </w:r>
      <w:r w:rsidRPr="00F40DCF">
        <w:rPr>
          <w:rFonts w:ascii="Liberation Serif" w:eastAsiaTheme="minorHAnsi" w:hAnsi="Liberation Serif" w:cs="Liberation Serif"/>
          <w:bCs/>
          <w:color w:val="000000" w:themeColor="text1"/>
          <w:sz w:val="24"/>
          <w:szCs w:val="24"/>
        </w:rPr>
        <w:t>ок</w:t>
      </w:r>
      <w:r w:rsidR="00847D2F" w:rsidRPr="00F40DCF">
        <w:rPr>
          <w:rFonts w:ascii="Liberation Serif" w:eastAsiaTheme="minorHAnsi" w:hAnsi="Liberation Serif" w:cs="Liberation Serif"/>
          <w:bCs/>
          <w:color w:val="000000" w:themeColor="text1"/>
          <w:sz w:val="24"/>
          <w:szCs w:val="24"/>
        </w:rPr>
        <w:t xml:space="preserve"> пассажиров и багажа автомобильным транспортом городского и пригородного сообщения на территории </w:t>
      </w:r>
      <w:r w:rsidR="005E0A24">
        <w:rPr>
          <w:rFonts w:ascii="Times New Roman" w:eastAsiaTheme="minorHAnsi" w:hAnsi="Times New Roman"/>
          <w:bCs/>
          <w:color w:val="000000"/>
          <w:sz w:val="24"/>
          <w:szCs w:val="24"/>
        </w:rPr>
        <w:t>городского округа Верхняя Пышма</w:t>
      </w:r>
      <w:r w:rsidRPr="00F40DCF">
        <w:rPr>
          <w:rFonts w:ascii="Liberation Serif" w:eastAsiaTheme="minorHAnsi" w:hAnsi="Liberation Serif" w:cs="Liberation Serif"/>
          <w:bCs/>
          <w:color w:val="000000" w:themeColor="text1"/>
          <w:sz w:val="24"/>
          <w:szCs w:val="24"/>
        </w:rPr>
        <w:t>;</w:t>
      </w:r>
    </w:p>
    <w:p w:rsidR="00847D2F" w:rsidRPr="00F40DCF" w:rsidRDefault="00010D6D" w:rsidP="006447BF">
      <w:pPr>
        <w:pStyle w:val="a3"/>
        <w:widowControl w:val="0"/>
        <w:numPr>
          <w:ilvl w:val="0"/>
          <w:numId w:val="5"/>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проводятся р</w:t>
      </w:r>
      <w:r w:rsidR="00847D2F" w:rsidRPr="00F40DCF">
        <w:rPr>
          <w:rFonts w:ascii="Liberation Serif" w:eastAsiaTheme="minorHAnsi" w:hAnsi="Liberation Serif" w:cs="Liberation Serif"/>
          <w:bCs/>
          <w:color w:val="000000" w:themeColor="text1"/>
          <w:sz w:val="24"/>
          <w:szCs w:val="24"/>
        </w:rPr>
        <w:t>аботы по комплексному обслуживанию и сод</w:t>
      </w:r>
      <w:r w:rsidR="00001B00">
        <w:rPr>
          <w:rFonts w:ascii="Liberation Serif" w:eastAsiaTheme="minorHAnsi" w:hAnsi="Liberation Serif" w:cs="Liberation Serif"/>
          <w:bCs/>
          <w:color w:val="000000" w:themeColor="text1"/>
          <w:sz w:val="24"/>
          <w:szCs w:val="24"/>
        </w:rPr>
        <w:t>ержанию остановочных комплексов.</w:t>
      </w:r>
    </w:p>
    <w:p w:rsidR="00010D6D" w:rsidRDefault="00010D6D" w:rsidP="00010D6D">
      <w:pPr>
        <w:pStyle w:val="a3"/>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847D2F" w:rsidRPr="00847D2F" w:rsidRDefault="00847D2F" w:rsidP="0095433F">
      <w:pPr>
        <w:autoSpaceDE w:val="0"/>
        <w:autoSpaceDN w:val="0"/>
        <w:adjustRightInd w:val="0"/>
        <w:spacing w:after="0" w:line="240" w:lineRule="auto"/>
        <w:jc w:val="center"/>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lastRenderedPageBreak/>
        <w:t>Подпрограмма 6.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w:t>
      </w:r>
      <w:r w:rsidR="00DB7D95">
        <w:rPr>
          <w:rFonts w:ascii="Liberation Serif" w:eastAsiaTheme="minorHAnsi" w:hAnsi="Liberation Serif" w:cs="Liberation Serif"/>
          <w:bCs/>
          <w:i/>
          <w:color w:val="000000" w:themeColor="text1"/>
          <w:sz w:val="24"/>
          <w:szCs w:val="24"/>
        </w:rPr>
        <w:t>7</w:t>
      </w:r>
      <w:r w:rsidRPr="00847D2F">
        <w:rPr>
          <w:rFonts w:ascii="Liberation Serif" w:eastAsiaTheme="minorHAnsi" w:hAnsi="Liberation Serif" w:cs="Liberation Serif"/>
          <w:bCs/>
          <w:i/>
          <w:color w:val="000000" w:themeColor="text1"/>
          <w:sz w:val="24"/>
          <w:szCs w:val="24"/>
        </w:rPr>
        <w:t xml:space="preserve"> года»</w:t>
      </w:r>
    </w:p>
    <w:p w:rsidR="00DB7D95" w:rsidRDefault="00DB7D95" w:rsidP="006447BF">
      <w:pPr>
        <w:pStyle w:val="a3"/>
        <w:numPr>
          <w:ilvl w:val="0"/>
          <w:numId w:val="28"/>
        </w:numPr>
        <w:tabs>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о</w:t>
      </w:r>
      <w:r w:rsidRPr="00DB2322">
        <w:rPr>
          <w:rFonts w:ascii="Liberation Serif" w:hAnsi="Liberation Serif" w:cs="Liberation Serif"/>
          <w:sz w:val="24"/>
          <w:szCs w:val="24"/>
          <w:lang w:eastAsia="ru-RU"/>
        </w:rPr>
        <w:t>беспеч</w:t>
      </w:r>
      <w:r>
        <w:rPr>
          <w:rFonts w:ascii="Liberation Serif" w:hAnsi="Liberation Serif" w:cs="Liberation Serif"/>
          <w:sz w:val="24"/>
          <w:szCs w:val="24"/>
          <w:lang w:eastAsia="ru-RU"/>
        </w:rPr>
        <w:t>ивается</w:t>
      </w:r>
      <w:r w:rsidRPr="00DB2322">
        <w:rPr>
          <w:rFonts w:ascii="Liberation Serif" w:hAnsi="Liberation Serif" w:cs="Liberation Serif"/>
          <w:sz w:val="24"/>
          <w:szCs w:val="24"/>
          <w:lang w:eastAsia="ru-RU"/>
        </w:rPr>
        <w:t xml:space="preserve"> деятельност</w:t>
      </w:r>
      <w:r>
        <w:rPr>
          <w:rFonts w:ascii="Liberation Serif" w:hAnsi="Liberation Serif" w:cs="Liberation Serif"/>
          <w:sz w:val="24"/>
          <w:szCs w:val="24"/>
          <w:lang w:eastAsia="ru-RU"/>
        </w:rPr>
        <w:t>ь</w:t>
      </w:r>
      <w:r w:rsidRPr="00DB2322">
        <w:rPr>
          <w:rFonts w:ascii="Liberation Serif" w:hAnsi="Liberation Serif" w:cs="Liberation Serif"/>
          <w:sz w:val="24"/>
          <w:szCs w:val="24"/>
          <w:lang w:eastAsia="ru-RU"/>
        </w:rPr>
        <w:t xml:space="preserve"> муниципального казенного учреждения </w:t>
      </w:r>
      <w:r w:rsidR="00001B00" w:rsidRPr="0070114D">
        <w:rPr>
          <w:rFonts w:ascii="Liberation Serif" w:hAnsi="Liberation Serif"/>
          <w:sz w:val="24"/>
          <w:szCs w:val="24"/>
          <w:lang w:eastAsia="ru-RU"/>
        </w:rPr>
        <w:t>«</w:t>
      </w:r>
      <w:r w:rsidR="00001B00">
        <w:rPr>
          <w:rFonts w:ascii="Liberation Serif" w:hAnsi="Liberation Serif"/>
          <w:sz w:val="24"/>
          <w:szCs w:val="24"/>
          <w:lang w:eastAsia="ru-RU"/>
        </w:rPr>
        <w:t xml:space="preserve">Управление капитального строительства и </w:t>
      </w:r>
      <w:r w:rsidR="00001B00" w:rsidRPr="0070114D">
        <w:rPr>
          <w:rFonts w:ascii="Liberation Serif" w:hAnsi="Liberation Serif"/>
          <w:sz w:val="24"/>
          <w:szCs w:val="24"/>
          <w:lang w:eastAsia="ru-RU"/>
        </w:rPr>
        <w:t>жилищно-коммунального хозяйства городского округа Верхняя Пышма»</w:t>
      </w:r>
      <w:r>
        <w:rPr>
          <w:rFonts w:ascii="Liberation Serif" w:hAnsi="Liberation Serif" w:cs="Liberation Serif"/>
          <w:sz w:val="24"/>
          <w:szCs w:val="24"/>
          <w:lang w:eastAsia="ru-RU"/>
        </w:rPr>
        <w:t xml:space="preserve"> (содержание орг. техники, выплата заработной платы и начисление по оплате труда, уборка служебных помещений, оплата коммунальных услуг, семинары, учеба, обслуживание программ, хозяйственные и канцелярские расходы)</w:t>
      </w:r>
      <w:r w:rsidRPr="00DB2322">
        <w:rPr>
          <w:rFonts w:ascii="Liberation Serif" w:hAnsi="Liberation Serif" w:cs="Liberation Serif"/>
          <w:sz w:val="24"/>
          <w:szCs w:val="24"/>
          <w:lang w:eastAsia="ru-RU"/>
        </w:rPr>
        <w:t>.</w:t>
      </w:r>
    </w:p>
    <w:p w:rsidR="00B03161" w:rsidRDefault="00B03161" w:rsidP="007B758C">
      <w:pPr>
        <w:pStyle w:val="a3"/>
        <w:spacing w:after="0" w:line="240" w:lineRule="auto"/>
        <w:jc w:val="both"/>
        <w:rPr>
          <w:rFonts w:ascii="Liberation Serif" w:hAnsi="Liberation Serif" w:cs="Liberation Serif"/>
          <w:sz w:val="24"/>
          <w:szCs w:val="24"/>
          <w:lang w:eastAsia="ru-RU"/>
        </w:rPr>
      </w:pPr>
    </w:p>
    <w:p w:rsidR="00B03161" w:rsidRDefault="00B03161" w:rsidP="00B03161">
      <w:pPr>
        <w:spacing w:after="0" w:line="240" w:lineRule="auto"/>
        <w:ind w:firstLine="567"/>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w:t>
      </w:r>
      <w:r w:rsidRPr="007C524D">
        <w:rPr>
          <w:rFonts w:ascii="Liberation Serif" w:hAnsi="Liberation Serif" w:cs="Liberation Serif"/>
          <w:sz w:val="24"/>
          <w:szCs w:val="24"/>
          <w:lang w:eastAsia="ru-RU"/>
        </w:rPr>
        <w:t>олное освоение выделенного на 202</w:t>
      </w:r>
      <w:r w:rsidR="00D60812">
        <w:rPr>
          <w:rFonts w:ascii="Liberation Serif" w:hAnsi="Liberation Serif" w:cs="Liberation Serif"/>
          <w:sz w:val="24"/>
          <w:szCs w:val="24"/>
          <w:lang w:eastAsia="ru-RU"/>
        </w:rPr>
        <w:t>4</w:t>
      </w:r>
      <w:r w:rsidRPr="007C524D">
        <w:rPr>
          <w:rFonts w:ascii="Liberation Serif" w:hAnsi="Liberation Serif" w:cs="Liberation Serif"/>
          <w:sz w:val="24"/>
          <w:szCs w:val="24"/>
          <w:lang w:eastAsia="ru-RU"/>
        </w:rPr>
        <w:t xml:space="preserve"> год финансирования, </w:t>
      </w:r>
      <w:r>
        <w:rPr>
          <w:rFonts w:ascii="Liberation Serif" w:hAnsi="Liberation Serif" w:cs="Liberation Serif"/>
          <w:sz w:val="24"/>
          <w:szCs w:val="24"/>
          <w:lang w:eastAsia="ru-RU"/>
        </w:rPr>
        <w:t xml:space="preserve">достижение </w:t>
      </w:r>
      <w:r w:rsidRPr="007C524D">
        <w:rPr>
          <w:rFonts w:ascii="Liberation Serif" w:hAnsi="Liberation Serif" w:cs="Liberation Serif"/>
          <w:sz w:val="24"/>
          <w:szCs w:val="24"/>
          <w:lang w:eastAsia="ru-RU"/>
        </w:rPr>
        <w:t>показател</w:t>
      </w:r>
      <w:r>
        <w:rPr>
          <w:rFonts w:ascii="Liberation Serif" w:hAnsi="Liberation Serif" w:cs="Liberation Serif"/>
          <w:sz w:val="24"/>
          <w:szCs w:val="24"/>
          <w:lang w:eastAsia="ru-RU"/>
        </w:rPr>
        <w:t>ей</w:t>
      </w:r>
      <w:r w:rsidRPr="007C524D">
        <w:rPr>
          <w:rFonts w:ascii="Liberation Serif" w:hAnsi="Liberation Serif" w:cs="Liberation Serif"/>
          <w:sz w:val="24"/>
          <w:szCs w:val="24"/>
          <w:lang w:eastAsia="ru-RU"/>
        </w:rPr>
        <w:t xml:space="preserve"> и </w:t>
      </w:r>
      <w:r>
        <w:rPr>
          <w:rFonts w:ascii="Liberation Serif" w:hAnsi="Liberation Serif" w:cs="Liberation Serif"/>
          <w:sz w:val="24"/>
          <w:szCs w:val="24"/>
          <w:lang w:eastAsia="ru-RU"/>
        </w:rPr>
        <w:t xml:space="preserve">реализация </w:t>
      </w:r>
      <w:r w:rsidRPr="007C524D">
        <w:rPr>
          <w:rFonts w:ascii="Liberation Serif" w:hAnsi="Liberation Serif" w:cs="Liberation Serif"/>
          <w:sz w:val="24"/>
          <w:szCs w:val="24"/>
          <w:lang w:eastAsia="ru-RU"/>
        </w:rPr>
        <w:t xml:space="preserve">мероприятий </w:t>
      </w:r>
      <w:r>
        <w:rPr>
          <w:rFonts w:ascii="Liberation Serif" w:hAnsi="Liberation Serif" w:cs="Liberation Serif"/>
          <w:sz w:val="24"/>
          <w:szCs w:val="24"/>
          <w:lang w:eastAsia="ru-RU"/>
        </w:rPr>
        <w:t>П</w:t>
      </w:r>
      <w:r w:rsidRPr="007C524D">
        <w:rPr>
          <w:rFonts w:ascii="Liberation Serif" w:hAnsi="Liberation Serif" w:cs="Liberation Serif"/>
          <w:sz w:val="24"/>
          <w:szCs w:val="24"/>
          <w:lang w:eastAsia="ru-RU"/>
        </w:rPr>
        <w:t xml:space="preserve">рограммы </w:t>
      </w:r>
      <w:r>
        <w:rPr>
          <w:rFonts w:ascii="Liberation Serif" w:hAnsi="Liberation Serif" w:cs="Liberation Serif"/>
          <w:sz w:val="24"/>
          <w:szCs w:val="24"/>
          <w:lang w:eastAsia="ru-RU"/>
        </w:rPr>
        <w:t xml:space="preserve">4 </w:t>
      </w:r>
      <w:r>
        <w:rPr>
          <w:rFonts w:ascii="Liberation Serif" w:hAnsi="Liberation Serif" w:cs="Liberation Serif"/>
          <w:sz w:val="24"/>
          <w:szCs w:val="24"/>
        </w:rPr>
        <w:t>планируются к достижению</w:t>
      </w:r>
      <w:r w:rsidRPr="007C524D">
        <w:rPr>
          <w:rFonts w:ascii="Liberation Serif" w:hAnsi="Liberation Serif" w:cs="Liberation Serif"/>
          <w:sz w:val="24"/>
          <w:szCs w:val="24"/>
          <w:lang w:eastAsia="ru-RU"/>
        </w:rPr>
        <w:t xml:space="preserve"> во </w:t>
      </w:r>
      <w:r>
        <w:rPr>
          <w:rFonts w:ascii="Liberation Serif" w:hAnsi="Liberation Serif" w:cs="Liberation Serif"/>
          <w:sz w:val="24"/>
          <w:szCs w:val="24"/>
          <w:lang w:eastAsia="ru-RU"/>
        </w:rPr>
        <w:t>втором</w:t>
      </w:r>
      <w:r w:rsidRPr="007C524D">
        <w:rPr>
          <w:rFonts w:ascii="Liberation Serif" w:hAnsi="Liberation Serif" w:cs="Liberation Serif"/>
          <w:sz w:val="24"/>
          <w:szCs w:val="24"/>
          <w:lang w:eastAsia="ru-RU"/>
        </w:rPr>
        <w:t xml:space="preserve"> полугоди</w:t>
      </w:r>
      <w:r>
        <w:rPr>
          <w:rFonts w:ascii="Liberation Serif" w:hAnsi="Liberation Serif" w:cs="Liberation Serif"/>
          <w:sz w:val="24"/>
          <w:szCs w:val="24"/>
          <w:lang w:eastAsia="ru-RU"/>
        </w:rPr>
        <w:t>и</w:t>
      </w:r>
      <w:r w:rsidRPr="007C524D">
        <w:rPr>
          <w:rFonts w:ascii="Liberation Serif" w:hAnsi="Liberation Serif" w:cs="Liberation Serif"/>
          <w:sz w:val="24"/>
          <w:szCs w:val="24"/>
          <w:lang w:eastAsia="ru-RU"/>
        </w:rPr>
        <w:t xml:space="preserve"> 202</w:t>
      </w:r>
      <w:r w:rsidR="00D60812">
        <w:rPr>
          <w:rFonts w:ascii="Liberation Serif" w:hAnsi="Liberation Serif" w:cs="Liberation Serif"/>
          <w:sz w:val="24"/>
          <w:szCs w:val="24"/>
          <w:lang w:eastAsia="ru-RU"/>
        </w:rPr>
        <w:t>4</w:t>
      </w:r>
      <w:r w:rsidRPr="007C524D">
        <w:rPr>
          <w:rFonts w:ascii="Liberation Serif" w:hAnsi="Liberation Serif" w:cs="Liberation Serif"/>
          <w:sz w:val="24"/>
          <w:szCs w:val="24"/>
          <w:lang w:eastAsia="ru-RU"/>
        </w:rPr>
        <w:t xml:space="preserve"> года.</w:t>
      </w:r>
    </w:p>
    <w:p w:rsidR="00847D2F" w:rsidRDefault="00847D2F" w:rsidP="00847D2F">
      <w:pPr>
        <w:spacing w:after="0" w:line="240" w:lineRule="auto"/>
        <w:ind w:firstLine="709"/>
        <w:jc w:val="both"/>
        <w:rPr>
          <w:rFonts w:ascii="Liberation Serif" w:hAnsi="Liberation Serif" w:cs="Liberation Serif"/>
          <w:sz w:val="24"/>
          <w:szCs w:val="24"/>
        </w:rPr>
      </w:pPr>
    </w:p>
    <w:p w:rsidR="00677560" w:rsidRDefault="00677560" w:rsidP="00677560">
      <w:pPr>
        <w:spacing w:after="0" w:line="240" w:lineRule="auto"/>
        <w:contextualSpacing/>
        <w:jc w:val="center"/>
        <w:rPr>
          <w:rFonts w:ascii="Liberation Serif" w:hAnsi="Liberation Serif"/>
          <w:b/>
          <w:sz w:val="24"/>
          <w:szCs w:val="24"/>
          <w:lang w:eastAsia="ru-RU"/>
        </w:rPr>
      </w:pPr>
      <w:r w:rsidRPr="008B4947">
        <w:rPr>
          <w:rFonts w:ascii="Liberation Serif" w:hAnsi="Liberation Serif"/>
          <w:b/>
          <w:sz w:val="24"/>
          <w:szCs w:val="24"/>
          <w:lang w:eastAsia="ru-RU"/>
        </w:rPr>
        <w:t>5. Муниципальная программа «</w:t>
      </w:r>
      <w:r w:rsidRPr="008B4947">
        <w:rPr>
          <w:rFonts w:ascii="Liberation Serif" w:hAnsi="Liberation Serif"/>
          <w:b/>
          <w:bCs/>
          <w:sz w:val="24"/>
          <w:szCs w:val="24"/>
          <w:lang w:eastAsia="ru-RU"/>
        </w:rPr>
        <w:t>Развитие социальной сферы в городском округе Верхняя Пышма до 202</w:t>
      </w:r>
      <w:r w:rsidR="0073546F" w:rsidRPr="008B4947">
        <w:rPr>
          <w:rFonts w:ascii="Liberation Serif" w:hAnsi="Liberation Serif"/>
          <w:b/>
          <w:bCs/>
          <w:sz w:val="24"/>
          <w:szCs w:val="24"/>
          <w:lang w:eastAsia="ru-RU"/>
        </w:rPr>
        <w:t xml:space="preserve">7 </w:t>
      </w:r>
      <w:r w:rsidRPr="008B4947">
        <w:rPr>
          <w:rFonts w:ascii="Liberation Serif" w:hAnsi="Liberation Serif"/>
          <w:b/>
          <w:bCs/>
          <w:sz w:val="24"/>
          <w:szCs w:val="24"/>
          <w:lang w:eastAsia="ru-RU"/>
        </w:rPr>
        <w:t>года</w:t>
      </w:r>
      <w:r w:rsidRPr="008B4947">
        <w:rPr>
          <w:rFonts w:ascii="Liberation Serif" w:hAnsi="Liberation Serif"/>
          <w:b/>
          <w:sz w:val="24"/>
          <w:szCs w:val="24"/>
          <w:lang w:eastAsia="ru-RU"/>
        </w:rPr>
        <w:t>»</w:t>
      </w:r>
      <w:r w:rsidR="00865649" w:rsidRPr="008B4947">
        <w:rPr>
          <w:rFonts w:ascii="Liberation Serif" w:hAnsi="Liberation Serif"/>
          <w:b/>
          <w:sz w:val="24"/>
          <w:szCs w:val="24"/>
          <w:lang w:eastAsia="ru-RU"/>
        </w:rPr>
        <w:t xml:space="preserve"> (далее – Программа 5)</w:t>
      </w:r>
    </w:p>
    <w:p w:rsidR="00677560" w:rsidRPr="00B37D34" w:rsidRDefault="00677560" w:rsidP="00677560">
      <w:pPr>
        <w:spacing w:after="0" w:line="240" w:lineRule="auto"/>
        <w:ind w:firstLine="708"/>
        <w:contextualSpacing/>
        <w:jc w:val="center"/>
        <w:rPr>
          <w:rFonts w:ascii="Liberation Serif" w:hAnsi="Liberation Serif"/>
          <w:b/>
          <w:sz w:val="24"/>
          <w:szCs w:val="24"/>
          <w:lang w:eastAsia="ru-RU"/>
        </w:rPr>
      </w:pPr>
    </w:p>
    <w:p w:rsidR="0095433F" w:rsidRDefault="0095433F" w:rsidP="0095433F">
      <w:pPr>
        <w:spacing w:after="0" w:line="240" w:lineRule="auto"/>
        <w:ind w:firstLine="708"/>
        <w:contextualSpacing/>
        <w:jc w:val="both"/>
        <w:rPr>
          <w:rFonts w:ascii="Liberation Serif" w:hAnsi="Liberation Serif"/>
          <w:sz w:val="24"/>
          <w:szCs w:val="24"/>
        </w:rPr>
      </w:pPr>
      <w:r>
        <w:rPr>
          <w:rFonts w:ascii="Liberation Serif" w:hAnsi="Liberation Serif"/>
          <w:sz w:val="24"/>
          <w:szCs w:val="24"/>
        </w:rPr>
        <w:t xml:space="preserve">Ответственный исполнитель Программы </w:t>
      </w:r>
      <w:r w:rsidR="003E6B47">
        <w:rPr>
          <w:rFonts w:ascii="Liberation Serif" w:hAnsi="Liberation Serif"/>
          <w:sz w:val="24"/>
          <w:szCs w:val="24"/>
        </w:rPr>
        <w:t xml:space="preserve">5 </w:t>
      </w:r>
      <w:r>
        <w:rPr>
          <w:rFonts w:ascii="Liberation Serif" w:hAnsi="Liberation Serif"/>
          <w:sz w:val="24"/>
          <w:szCs w:val="24"/>
        </w:rPr>
        <w:t>– Отдел социальной политики администрации городского округа Верхняя Пышма.</w:t>
      </w:r>
    </w:p>
    <w:p w:rsidR="0095433F" w:rsidRPr="00BD4EFF" w:rsidRDefault="0095433F" w:rsidP="0095433F">
      <w:pPr>
        <w:spacing w:after="0" w:line="240" w:lineRule="auto"/>
        <w:ind w:firstLine="708"/>
        <w:contextualSpacing/>
        <w:jc w:val="both"/>
        <w:rPr>
          <w:rFonts w:ascii="Liberation Serif" w:hAnsi="Liberation Serif"/>
          <w:sz w:val="24"/>
          <w:szCs w:val="24"/>
        </w:rPr>
      </w:pPr>
      <w:r w:rsidRPr="00BD4EFF">
        <w:rPr>
          <w:rFonts w:ascii="Liberation Serif" w:hAnsi="Liberation Serif"/>
          <w:sz w:val="24"/>
          <w:szCs w:val="24"/>
        </w:rPr>
        <w:t xml:space="preserve">На реализацию мероприятий Программы </w:t>
      </w:r>
      <w:r w:rsidR="00A86C4C">
        <w:rPr>
          <w:rFonts w:ascii="Liberation Serif" w:hAnsi="Liberation Serif"/>
          <w:sz w:val="24"/>
          <w:szCs w:val="24"/>
        </w:rPr>
        <w:t xml:space="preserve">5 </w:t>
      </w:r>
      <w:r w:rsidRPr="00BD4EFF">
        <w:rPr>
          <w:rFonts w:ascii="Liberation Serif" w:hAnsi="Liberation Serif"/>
          <w:sz w:val="24"/>
          <w:szCs w:val="24"/>
        </w:rPr>
        <w:t>в 202</w:t>
      </w:r>
      <w:r>
        <w:rPr>
          <w:rFonts w:ascii="Liberation Serif" w:hAnsi="Liberation Serif"/>
          <w:sz w:val="24"/>
          <w:szCs w:val="24"/>
        </w:rPr>
        <w:t>4</w:t>
      </w:r>
      <w:r w:rsidRPr="00BD4EFF">
        <w:rPr>
          <w:rFonts w:ascii="Liberation Serif" w:hAnsi="Liberation Serif"/>
          <w:sz w:val="24"/>
          <w:szCs w:val="24"/>
        </w:rPr>
        <w:t xml:space="preserve"> году в бюджете городского округа Верхняя Пышма предусмотрены средства в размере </w:t>
      </w:r>
      <w:r w:rsidR="003E4ECC">
        <w:rPr>
          <w:rFonts w:ascii="Liberation Serif" w:hAnsi="Liberation Serif"/>
          <w:sz w:val="24"/>
          <w:szCs w:val="24"/>
        </w:rPr>
        <w:t>4 318 828,1</w:t>
      </w:r>
      <w:r w:rsidRPr="00BD4EFF">
        <w:rPr>
          <w:rFonts w:ascii="Liberation Serif" w:hAnsi="Liberation Serif"/>
          <w:sz w:val="24"/>
          <w:szCs w:val="24"/>
        </w:rPr>
        <w:t xml:space="preserve"> тысяч</w:t>
      </w:r>
      <w:r>
        <w:rPr>
          <w:rFonts w:ascii="Liberation Serif" w:hAnsi="Liberation Serif"/>
          <w:sz w:val="24"/>
          <w:szCs w:val="24"/>
        </w:rPr>
        <w:t>и</w:t>
      </w:r>
      <w:r w:rsidRPr="00BD4EFF">
        <w:rPr>
          <w:rFonts w:ascii="Liberation Serif" w:hAnsi="Liberation Serif"/>
          <w:sz w:val="24"/>
          <w:szCs w:val="24"/>
        </w:rPr>
        <w:t xml:space="preserve"> рублей, в том числе средства </w:t>
      </w:r>
      <w:r>
        <w:rPr>
          <w:rFonts w:ascii="Liberation Serif" w:hAnsi="Liberation Serif"/>
          <w:sz w:val="24"/>
          <w:szCs w:val="24"/>
        </w:rPr>
        <w:t xml:space="preserve">федерального бюджета – </w:t>
      </w:r>
      <w:r w:rsidR="003E4ECC">
        <w:rPr>
          <w:rFonts w:ascii="Liberation Serif" w:hAnsi="Liberation Serif"/>
          <w:sz w:val="24"/>
          <w:szCs w:val="24"/>
        </w:rPr>
        <w:t>4 243,7</w:t>
      </w:r>
      <w:r>
        <w:rPr>
          <w:rFonts w:ascii="Liberation Serif" w:hAnsi="Liberation Serif"/>
          <w:sz w:val="24"/>
          <w:szCs w:val="24"/>
        </w:rPr>
        <w:t xml:space="preserve"> тысячи рублей, </w:t>
      </w:r>
      <w:r w:rsidRPr="00BD4EFF">
        <w:rPr>
          <w:rFonts w:ascii="Liberation Serif" w:hAnsi="Liberation Serif" w:cs="Liberation Serif"/>
          <w:sz w:val="24"/>
          <w:szCs w:val="24"/>
        </w:rPr>
        <w:t xml:space="preserve">областного бюджета – </w:t>
      </w:r>
      <w:r w:rsidR="003E4ECC">
        <w:rPr>
          <w:rFonts w:ascii="Liberation Serif" w:hAnsi="Liberation Serif" w:cs="Liberation Serif"/>
          <w:color w:val="000000"/>
          <w:sz w:val="24"/>
          <w:szCs w:val="24"/>
        </w:rPr>
        <w:t>1 873 526,3</w:t>
      </w:r>
      <w:r w:rsidRPr="00BD4EFF">
        <w:rPr>
          <w:rFonts w:ascii="Liberation Serif" w:hAnsi="Liberation Serif" w:cs="Liberation Serif"/>
          <w:color w:val="000000"/>
          <w:sz w:val="24"/>
          <w:szCs w:val="24"/>
        </w:rPr>
        <w:t xml:space="preserve"> </w:t>
      </w:r>
      <w:r w:rsidRPr="00BD4EFF">
        <w:rPr>
          <w:rFonts w:ascii="Liberation Serif" w:hAnsi="Liberation Serif" w:cs="Liberation Serif"/>
          <w:sz w:val="24"/>
          <w:szCs w:val="24"/>
        </w:rPr>
        <w:t>тысяч</w:t>
      </w:r>
      <w:r>
        <w:rPr>
          <w:rFonts w:ascii="Liberation Serif" w:hAnsi="Liberation Serif" w:cs="Liberation Serif"/>
          <w:sz w:val="24"/>
          <w:szCs w:val="24"/>
        </w:rPr>
        <w:t>и</w:t>
      </w:r>
      <w:r w:rsidRPr="00BD4EFF">
        <w:rPr>
          <w:rFonts w:ascii="Liberation Serif" w:hAnsi="Liberation Serif" w:cs="Liberation Serif"/>
          <w:sz w:val="24"/>
          <w:szCs w:val="24"/>
        </w:rPr>
        <w:t xml:space="preserve"> рублей</w:t>
      </w:r>
      <w:r w:rsidRPr="00BD4EFF">
        <w:rPr>
          <w:rFonts w:ascii="Liberation Serif" w:hAnsi="Liberation Serif"/>
          <w:sz w:val="24"/>
          <w:szCs w:val="24"/>
        </w:rPr>
        <w:t xml:space="preserve">, местного бюджета – </w:t>
      </w:r>
      <w:r w:rsidR="003E4ECC">
        <w:rPr>
          <w:rFonts w:ascii="Liberation Serif" w:hAnsi="Liberation Serif"/>
          <w:sz w:val="24"/>
          <w:szCs w:val="24"/>
        </w:rPr>
        <w:t>2 441 058,1</w:t>
      </w:r>
      <w:r w:rsidRPr="00BD4EFF">
        <w:rPr>
          <w:rFonts w:ascii="Liberation Serif" w:hAnsi="Liberation Serif"/>
          <w:sz w:val="24"/>
          <w:szCs w:val="24"/>
        </w:rPr>
        <w:t xml:space="preserve"> тысячи рублей</w:t>
      </w:r>
      <w:r>
        <w:rPr>
          <w:rFonts w:ascii="Liberation Serif" w:hAnsi="Liberation Serif"/>
          <w:sz w:val="24"/>
          <w:szCs w:val="24"/>
        </w:rPr>
        <w:t>.</w:t>
      </w:r>
    </w:p>
    <w:p w:rsidR="0095433F" w:rsidRPr="00BD4EFF" w:rsidRDefault="003E4ECC" w:rsidP="0095433F">
      <w:pPr>
        <w:spacing w:after="0" w:line="240" w:lineRule="auto"/>
        <w:ind w:firstLine="708"/>
        <w:contextualSpacing/>
        <w:jc w:val="both"/>
        <w:rPr>
          <w:rFonts w:ascii="Liberation Serif" w:hAnsi="Liberation Serif"/>
          <w:sz w:val="24"/>
          <w:szCs w:val="24"/>
        </w:rPr>
      </w:pPr>
      <w:r>
        <w:rPr>
          <w:rFonts w:ascii="Liberation Serif" w:eastAsiaTheme="minorHAnsi" w:hAnsi="Liberation Serif" w:cs="Liberation Serif"/>
          <w:bCs/>
          <w:color w:val="000000" w:themeColor="text1"/>
          <w:sz w:val="24"/>
          <w:szCs w:val="24"/>
        </w:rPr>
        <w:t>За первое полугодие</w:t>
      </w:r>
      <w:r w:rsidRPr="00092156">
        <w:rPr>
          <w:rFonts w:ascii="Liberation Serif" w:eastAsiaTheme="minorHAnsi" w:hAnsi="Liberation Serif" w:cs="Liberation Serif"/>
          <w:bCs/>
          <w:color w:val="000000" w:themeColor="text1"/>
          <w:sz w:val="24"/>
          <w:szCs w:val="24"/>
        </w:rPr>
        <w:t xml:space="preserve"> 2024 год</w:t>
      </w:r>
      <w:r>
        <w:rPr>
          <w:rFonts w:ascii="Liberation Serif" w:eastAsiaTheme="minorHAnsi" w:hAnsi="Liberation Serif" w:cs="Liberation Serif"/>
          <w:bCs/>
          <w:color w:val="000000" w:themeColor="text1"/>
          <w:sz w:val="24"/>
          <w:szCs w:val="24"/>
        </w:rPr>
        <w:t>а</w:t>
      </w:r>
      <w:r w:rsidRPr="00092156">
        <w:rPr>
          <w:rFonts w:ascii="Liberation Serif" w:eastAsiaTheme="minorHAnsi" w:hAnsi="Liberation Serif" w:cs="Liberation Serif"/>
          <w:bCs/>
          <w:color w:val="000000" w:themeColor="text1"/>
          <w:sz w:val="24"/>
          <w:szCs w:val="24"/>
        </w:rPr>
        <w:t xml:space="preserve"> </w:t>
      </w:r>
      <w:r w:rsidR="0095433F" w:rsidRPr="00BD4EFF">
        <w:rPr>
          <w:rFonts w:ascii="Liberation Serif" w:hAnsi="Liberation Serif"/>
          <w:sz w:val="24"/>
          <w:szCs w:val="24"/>
        </w:rPr>
        <w:t xml:space="preserve">освоены средства в размере </w:t>
      </w:r>
      <w:r>
        <w:rPr>
          <w:rFonts w:ascii="Liberation Serif" w:hAnsi="Liberation Serif"/>
          <w:sz w:val="24"/>
          <w:szCs w:val="24"/>
        </w:rPr>
        <w:t>2 258 956,1</w:t>
      </w:r>
      <w:r w:rsidR="0095433F" w:rsidRPr="00BD4EFF">
        <w:rPr>
          <w:rFonts w:ascii="Liberation Serif" w:hAnsi="Liberation Serif"/>
          <w:sz w:val="24"/>
          <w:szCs w:val="24"/>
        </w:rPr>
        <w:t xml:space="preserve"> тысяч</w:t>
      </w:r>
      <w:r w:rsidR="0095433F">
        <w:rPr>
          <w:rFonts w:ascii="Liberation Serif" w:hAnsi="Liberation Serif"/>
          <w:sz w:val="24"/>
          <w:szCs w:val="24"/>
        </w:rPr>
        <w:t>и</w:t>
      </w:r>
      <w:r w:rsidR="0095433F" w:rsidRPr="00BD4EFF">
        <w:rPr>
          <w:rFonts w:ascii="Liberation Serif" w:hAnsi="Liberation Serif"/>
          <w:sz w:val="24"/>
          <w:szCs w:val="24"/>
        </w:rPr>
        <w:t xml:space="preserve"> рублей, или </w:t>
      </w:r>
      <w:r w:rsidR="003E6B47">
        <w:rPr>
          <w:rFonts w:ascii="Liberation Serif" w:hAnsi="Liberation Serif"/>
          <w:sz w:val="24"/>
          <w:szCs w:val="24"/>
        </w:rPr>
        <w:t>52,3</w:t>
      </w:r>
      <w:r w:rsidR="0095433F">
        <w:rPr>
          <w:rFonts w:ascii="Liberation Serif" w:hAnsi="Liberation Serif"/>
          <w:sz w:val="24"/>
          <w:szCs w:val="24"/>
        </w:rPr>
        <w:t> %</w:t>
      </w:r>
      <w:r w:rsidR="0095433F" w:rsidRPr="00BD4EFF">
        <w:rPr>
          <w:rFonts w:ascii="Liberation Serif" w:hAnsi="Liberation Serif"/>
          <w:sz w:val="24"/>
          <w:szCs w:val="24"/>
        </w:rPr>
        <w:t xml:space="preserve"> от запланированных средств, в том числе средства </w:t>
      </w:r>
      <w:r w:rsidR="0095433F">
        <w:rPr>
          <w:rFonts w:ascii="Liberation Serif" w:hAnsi="Liberation Serif"/>
          <w:sz w:val="24"/>
          <w:szCs w:val="24"/>
        </w:rPr>
        <w:t xml:space="preserve">федерального бюджета – </w:t>
      </w:r>
      <w:r w:rsidR="003E6B47">
        <w:rPr>
          <w:rFonts w:ascii="Liberation Serif" w:hAnsi="Liberation Serif"/>
          <w:sz w:val="24"/>
          <w:szCs w:val="24"/>
        </w:rPr>
        <w:t>2 615,0</w:t>
      </w:r>
      <w:r w:rsidR="0095433F">
        <w:rPr>
          <w:rFonts w:ascii="Liberation Serif" w:hAnsi="Liberation Serif"/>
          <w:sz w:val="24"/>
          <w:szCs w:val="24"/>
        </w:rPr>
        <w:t xml:space="preserve"> тысячи рублей, или </w:t>
      </w:r>
      <w:r w:rsidR="003E6B47">
        <w:rPr>
          <w:rFonts w:ascii="Liberation Serif" w:hAnsi="Liberation Serif"/>
          <w:sz w:val="24"/>
          <w:szCs w:val="24"/>
        </w:rPr>
        <w:t>61,6</w:t>
      </w:r>
      <w:r w:rsidR="0095433F">
        <w:rPr>
          <w:rFonts w:ascii="Liberation Serif" w:hAnsi="Liberation Serif"/>
          <w:sz w:val="24"/>
          <w:szCs w:val="24"/>
        </w:rPr>
        <w:t xml:space="preserve"> % от плана, </w:t>
      </w:r>
      <w:r w:rsidR="0095433F" w:rsidRPr="00BD4EFF">
        <w:rPr>
          <w:rFonts w:ascii="Liberation Serif" w:hAnsi="Liberation Serif"/>
          <w:sz w:val="24"/>
          <w:szCs w:val="24"/>
        </w:rPr>
        <w:t xml:space="preserve">областного бюджета – </w:t>
      </w:r>
      <w:r w:rsidR="003E6B47">
        <w:rPr>
          <w:rFonts w:ascii="Liberation Serif" w:hAnsi="Liberation Serif"/>
          <w:sz w:val="24"/>
          <w:szCs w:val="24"/>
        </w:rPr>
        <w:t>1 040 825,5</w:t>
      </w:r>
      <w:r w:rsidR="0095433F" w:rsidRPr="00BD4EFF">
        <w:rPr>
          <w:rFonts w:ascii="Liberation Serif" w:hAnsi="Liberation Serif"/>
          <w:sz w:val="24"/>
          <w:szCs w:val="24"/>
        </w:rPr>
        <w:t xml:space="preserve"> тысячи рублей, или </w:t>
      </w:r>
      <w:r w:rsidR="003E6B47">
        <w:rPr>
          <w:rFonts w:ascii="Liberation Serif" w:hAnsi="Liberation Serif"/>
          <w:sz w:val="24"/>
          <w:szCs w:val="24"/>
        </w:rPr>
        <w:t>55,6</w:t>
      </w:r>
      <w:r w:rsidR="0095433F">
        <w:rPr>
          <w:rFonts w:ascii="Liberation Serif" w:hAnsi="Liberation Serif"/>
          <w:sz w:val="24"/>
          <w:szCs w:val="24"/>
        </w:rPr>
        <w:t> %</w:t>
      </w:r>
      <w:r w:rsidR="0095433F" w:rsidRPr="00BD4EFF">
        <w:rPr>
          <w:rFonts w:ascii="Liberation Serif" w:hAnsi="Liberation Serif"/>
          <w:sz w:val="24"/>
          <w:szCs w:val="24"/>
        </w:rPr>
        <w:t xml:space="preserve"> от плана, местного бюджета – </w:t>
      </w:r>
      <w:r w:rsidR="003E6B47">
        <w:rPr>
          <w:rFonts w:ascii="Liberation Serif" w:hAnsi="Liberation Serif"/>
          <w:sz w:val="24"/>
          <w:szCs w:val="24"/>
        </w:rPr>
        <w:t>1 215 515,6</w:t>
      </w:r>
      <w:r w:rsidR="0095433F">
        <w:rPr>
          <w:rFonts w:ascii="Liberation Serif" w:hAnsi="Liberation Serif"/>
          <w:sz w:val="24"/>
          <w:szCs w:val="24"/>
        </w:rPr>
        <w:t xml:space="preserve"> </w:t>
      </w:r>
      <w:r w:rsidR="0095433F" w:rsidRPr="00BD4EFF">
        <w:rPr>
          <w:rFonts w:ascii="Liberation Serif" w:hAnsi="Liberation Serif"/>
          <w:sz w:val="24"/>
          <w:szCs w:val="24"/>
        </w:rPr>
        <w:t xml:space="preserve">тысячи рублей, или </w:t>
      </w:r>
      <w:r w:rsidR="003E6B47">
        <w:rPr>
          <w:rFonts w:ascii="Liberation Serif" w:hAnsi="Liberation Serif"/>
          <w:sz w:val="24"/>
          <w:szCs w:val="24"/>
        </w:rPr>
        <w:t>49,8</w:t>
      </w:r>
      <w:r w:rsidR="0095433F">
        <w:rPr>
          <w:rFonts w:ascii="Liberation Serif" w:hAnsi="Liberation Serif"/>
          <w:sz w:val="24"/>
          <w:szCs w:val="24"/>
        </w:rPr>
        <w:t> %</w:t>
      </w:r>
      <w:r w:rsidR="0095433F" w:rsidRPr="00BD4EFF">
        <w:rPr>
          <w:rFonts w:ascii="Liberation Serif" w:hAnsi="Liberation Serif"/>
          <w:sz w:val="24"/>
          <w:szCs w:val="24"/>
        </w:rPr>
        <w:t xml:space="preserve"> от плана.</w:t>
      </w:r>
    </w:p>
    <w:p w:rsidR="0095433F" w:rsidRDefault="0095433F" w:rsidP="0095433F">
      <w:pPr>
        <w:spacing w:after="0" w:line="240" w:lineRule="auto"/>
        <w:ind w:firstLine="708"/>
        <w:contextualSpacing/>
        <w:jc w:val="both"/>
        <w:rPr>
          <w:rFonts w:ascii="Liberation Serif" w:hAnsi="Liberation Serif"/>
          <w:sz w:val="24"/>
          <w:szCs w:val="24"/>
        </w:rPr>
      </w:pPr>
      <w:r w:rsidRPr="00BD4EFF">
        <w:rPr>
          <w:rFonts w:ascii="Liberation Serif" w:hAnsi="Liberation Serif"/>
          <w:sz w:val="24"/>
          <w:szCs w:val="24"/>
        </w:rPr>
        <w:t xml:space="preserve">Программа </w:t>
      </w:r>
      <w:r w:rsidR="003E6B47">
        <w:rPr>
          <w:rFonts w:ascii="Liberation Serif" w:hAnsi="Liberation Serif"/>
          <w:sz w:val="24"/>
          <w:szCs w:val="24"/>
        </w:rPr>
        <w:t xml:space="preserve">5 </w:t>
      </w:r>
      <w:r w:rsidRPr="00BD4EFF">
        <w:rPr>
          <w:rFonts w:ascii="Liberation Serif" w:hAnsi="Liberation Serif"/>
          <w:sz w:val="24"/>
          <w:szCs w:val="24"/>
        </w:rPr>
        <w:t>включает 8 подпрограмм</w:t>
      </w:r>
      <w:r>
        <w:rPr>
          <w:rFonts w:ascii="Liberation Serif" w:hAnsi="Liberation Serif"/>
          <w:sz w:val="24"/>
          <w:szCs w:val="24"/>
        </w:rPr>
        <w:t>.</w:t>
      </w:r>
    </w:p>
    <w:p w:rsidR="0095433F" w:rsidRDefault="0095433F" w:rsidP="0095433F">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sidR="003E6B47">
        <w:rPr>
          <w:rFonts w:ascii="Liberation Serif" w:hAnsi="Liberation Serif" w:cs="Liberation Serif"/>
          <w:sz w:val="24"/>
          <w:szCs w:val="24"/>
        </w:rPr>
        <w:t>6</w:t>
      </w:r>
      <w:r w:rsidRPr="00083D8F">
        <w:rPr>
          <w:rFonts w:ascii="Liberation Serif" w:hAnsi="Liberation Serif" w:cs="Liberation Serif"/>
          <w:sz w:val="24"/>
          <w:szCs w:val="24"/>
        </w:rPr>
        <w:t xml:space="preserve"> представлены сведения о финансировании Программы </w:t>
      </w:r>
      <w:r w:rsidR="003E6B47">
        <w:rPr>
          <w:rFonts w:ascii="Liberation Serif" w:hAnsi="Liberation Serif" w:cs="Liberation Serif"/>
          <w:sz w:val="24"/>
          <w:szCs w:val="24"/>
        </w:rPr>
        <w:t xml:space="preserve">5 </w:t>
      </w:r>
      <w:r w:rsidRPr="00083D8F">
        <w:rPr>
          <w:rFonts w:ascii="Liberation Serif" w:hAnsi="Liberation Serif" w:cs="Liberation Serif"/>
          <w:sz w:val="24"/>
          <w:szCs w:val="24"/>
        </w:rPr>
        <w:t>в разрезе подпрограмм (далее – ПП).</w:t>
      </w:r>
    </w:p>
    <w:p w:rsidR="0095433F" w:rsidRPr="00B364F0" w:rsidRDefault="0095433F" w:rsidP="0095433F">
      <w:pPr>
        <w:spacing w:after="0" w:line="240" w:lineRule="auto"/>
        <w:ind w:firstLine="708"/>
        <w:contextualSpacing/>
        <w:jc w:val="right"/>
        <w:rPr>
          <w:rFonts w:ascii="Liberation Serif" w:hAnsi="Liberation Serif"/>
          <w:i/>
          <w:sz w:val="24"/>
          <w:szCs w:val="24"/>
        </w:rPr>
      </w:pPr>
      <w:r w:rsidRPr="00B364F0">
        <w:rPr>
          <w:rFonts w:ascii="Liberation Serif" w:hAnsi="Liberation Serif"/>
          <w:i/>
          <w:sz w:val="24"/>
          <w:szCs w:val="24"/>
        </w:rPr>
        <w:t xml:space="preserve">Таблица № </w:t>
      </w:r>
      <w:r w:rsidR="003E6B47">
        <w:rPr>
          <w:rFonts w:ascii="Liberation Serif" w:hAnsi="Liberation Serif"/>
          <w:i/>
          <w:sz w:val="24"/>
          <w:szCs w:val="24"/>
        </w:rPr>
        <w:t>6</w:t>
      </w:r>
    </w:p>
    <w:p w:rsidR="003E6B47" w:rsidRDefault="0095433F" w:rsidP="0095433F">
      <w:pPr>
        <w:spacing w:after="0" w:line="240" w:lineRule="auto"/>
        <w:contextualSpacing/>
        <w:jc w:val="center"/>
        <w:rPr>
          <w:rFonts w:ascii="Liberation Serif" w:hAnsi="Liberation Serif"/>
          <w:sz w:val="24"/>
          <w:szCs w:val="24"/>
        </w:rPr>
      </w:pPr>
      <w:r w:rsidRPr="00BD4EFF">
        <w:rPr>
          <w:rFonts w:ascii="Liberation Serif" w:hAnsi="Liberation Serif"/>
          <w:sz w:val="24"/>
          <w:szCs w:val="24"/>
        </w:rPr>
        <w:t xml:space="preserve">Сведения о финансировании муниципальной программы </w:t>
      </w:r>
    </w:p>
    <w:p w:rsidR="0095433F" w:rsidRPr="00BD4EFF" w:rsidRDefault="0095433F" w:rsidP="0095433F">
      <w:pPr>
        <w:spacing w:after="0" w:line="240" w:lineRule="auto"/>
        <w:contextualSpacing/>
        <w:jc w:val="center"/>
        <w:rPr>
          <w:rFonts w:ascii="Liberation Serif" w:hAnsi="Liberation Serif"/>
          <w:sz w:val="24"/>
          <w:szCs w:val="24"/>
        </w:rPr>
      </w:pPr>
      <w:r w:rsidRPr="00BD4EFF">
        <w:rPr>
          <w:rFonts w:ascii="Liberation Serif" w:hAnsi="Liberation Serif"/>
          <w:sz w:val="24"/>
          <w:szCs w:val="24"/>
        </w:rPr>
        <w:t>«Развитие социальной сферы в городском округе Верхняя Пышма до 202</w:t>
      </w:r>
      <w:r>
        <w:rPr>
          <w:rFonts w:ascii="Liberation Serif" w:hAnsi="Liberation Serif"/>
          <w:sz w:val="24"/>
          <w:szCs w:val="24"/>
        </w:rPr>
        <w:t>7</w:t>
      </w:r>
      <w:r w:rsidRPr="00BD4EFF">
        <w:rPr>
          <w:rFonts w:ascii="Liberation Serif" w:hAnsi="Liberation Serif"/>
          <w:sz w:val="24"/>
          <w:szCs w:val="24"/>
        </w:rPr>
        <w:t xml:space="preserve"> года»</w:t>
      </w:r>
    </w:p>
    <w:tbl>
      <w:tblPr>
        <w:tblStyle w:val="2"/>
        <w:tblW w:w="5216" w:type="pct"/>
        <w:tblInd w:w="-289" w:type="dxa"/>
        <w:tblLook w:val="04A0" w:firstRow="1" w:lastRow="0" w:firstColumn="1" w:lastColumn="0" w:noHBand="0" w:noVBand="1"/>
      </w:tblPr>
      <w:tblGrid>
        <w:gridCol w:w="686"/>
        <w:gridCol w:w="3249"/>
        <w:gridCol w:w="2477"/>
        <w:gridCol w:w="1602"/>
        <w:gridCol w:w="1460"/>
        <w:gridCol w:w="1307"/>
      </w:tblGrid>
      <w:tr w:rsidR="0095433F" w:rsidRPr="00BD4EFF" w:rsidTr="0095433F">
        <w:trPr>
          <w:tblHeader/>
        </w:trPr>
        <w:tc>
          <w:tcPr>
            <w:tcW w:w="31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ind w:left="-108" w:right="-150"/>
              <w:contextualSpacing/>
              <w:jc w:val="center"/>
              <w:rPr>
                <w:rFonts w:ascii="Liberation Serif" w:eastAsiaTheme="minorHAnsi" w:hAnsi="Liberation Serif" w:cstheme="minorBidi"/>
                <w:sz w:val="20"/>
                <w:szCs w:val="20"/>
              </w:rPr>
            </w:pPr>
            <w:r>
              <w:rPr>
                <w:rFonts w:ascii="Liberation Serif" w:eastAsiaTheme="minorHAnsi" w:hAnsi="Liberation Serif" w:cstheme="minorBidi"/>
                <w:sz w:val="20"/>
                <w:szCs w:val="20"/>
              </w:rPr>
              <w:t>Номер</w:t>
            </w:r>
            <w:r w:rsidRPr="00BD4EFF">
              <w:rPr>
                <w:rFonts w:ascii="Liberation Serif" w:eastAsiaTheme="minorHAnsi" w:hAnsi="Liberation Serif" w:cstheme="minorBidi"/>
                <w:sz w:val="20"/>
                <w:szCs w:val="20"/>
              </w:rPr>
              <w:t xml:space="preserve"> </w:t>
            </w:r>
            <w:r>
              <w:rPr>
                <w:rFonts w:ascii="Liberation Serif" w:eastAsiaTheme="minorHAnsi" w:hAnsi="Liberation Serif" w:cstheme="minorBidi"/>
                <w:sz w:val="20"/>
                <w:szCs w:val="20"/>
              </w:rPr>
              <w:t>ПП</w:t>
            </w:r>
          </w:p>
        </w:tc>
        <w:tc>
          <w:tcPr>
            <w:tcW w:w="150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 xml:space="preserve">Наименование </w:t>
            </w:r>
            <w:r>
              <w:rPr>
                <w:rFonts w:ascii="Liberation Serif" w:eastAsiaTheme="minorHAnsi" w:hAnsi="Liberation Serif" w:cstheme="minorBidi"/>
                <w:sz w:val="20"/>
                <w:szCs w:val="20"/>
              </w:rPr>
              <w:t>ПП</w:t>
            </w:r>
            <w:r w:rsidRPr="00BD4EFF">
              <w:rPr>
                <w:rFonts w:ascii="Liberation Serif" w:eastAsiaTheme="minorHAnsi" w:hAnsi="Liberation Serif" w:cstheme="minorBidi"/>
                <w:sz w:val="20"/>
                <w:szCs w:val="20"/>
              </w:rPr>
              <w:t xml:space="preserve"> </w:t>
            </w:r>
          </w:p>
        </w:tc>
        <w:tc>
          <w:tcPr>
            <w:tcW w:w="1149"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Источники ресурсного</w:t>
            </w:r>
          </w:p>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обеспечения</w:t>
            </w:r>
          </w:p>
        </w:tc>
        <w:tc>
          <w:tcPr>
            <w:tcW w:w="1420" w:type="pct"/>
            <w:gridSpan w:val="2"/>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Расходы, тыс. руб.</w:t>
            </w:r>
          </w:p>
        </w:tc>
        <w:tc>
          <w:tcPr>
            <w:tcW w:w="606"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856122">
              <w:rPr>
                <w:rFonts w:ascii="Liberation Serif" w:hAnsi="Liberation Serif" w:cs="Liberation Serif"/>
                <w:sz w:val="20"/>
                <w:szCs w:val="20"/>
              </w:rPr>
              <w:t>Процент исполнения</w:t>
            </w:r>
            <w:r>
              <w:rPr>
                <w:rFonts w:ascii="Liberation Serif" w:hAnsi="Liberation Serif" w:cs="Liberation Serif"/>
                <w:sz w:val="20"/>
                <w:szCs w:val="20"/>
              </w:rPr>
              <w:t>, %</w:t>
            </w:r>
          </w:p>
        </w:tc>
      </w:tr>
      <w:tr w:rsidR="0095433F" w:rsidRPr="00BD4EFF" w:rsidTr="0095433F">
        <w:trPr>
          <w:tblHeader/>
        </w:trPr>
        <w:tc>
          <w:tcPr>
            <w:tcW w:w="31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95433F">
            <w:pPr>
              <w:rPr>
                <w:rFonts w:ascii="Liberation Serif" w:eastAsiaTheme="minorHAnsi" w:hAnsi="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95433F">
            <w:pPr>
              <w:rPr>
                <w:rFonts w:ascii="Liberation Serif" w:eastAsiaTheme="minorHAnsi" w:hAnsi="Liberation Serif"/>
                <w:sz w:val="20"/>
                <w:szCs w:val="20"/>
              </w:rPr>
            </w:pPr>
          </w:p>
        </w:tc>
        <w:tc>
          <w:tcPr>
            <w:tcW w:w="1149"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95433F">
            <w:pPr>
              <w:rPr>
                <w:rFonts w:ascii="Liberation Serif" w:eastAsiaTheme="minorHAnsi" w:hAnsi="Liberation Serif"/>
                <w:sz w:val="20"/>
                <w:szCs w:val="20"/>
              </w:rPr>
            </w:pPr>
          </w:p>
        </w:tc>
        <w:tc>
          <w:tcPr>
            <w:tcW w:w="743" w:type="pct"/>
            <w:tcBorders>
              <w:top w:val="single" w:sz="4" w:space="0" w:color="auto"/>
              <w:bottom w:val="single" w:sz="4" w:space="0" w:color="auto"/>
            </w:tcBorders>
            <w:hideMark/>
          </w:tcPr>
          <w:p w:rsidR="0095433F" w:rsidRPr="007F705D" w:rsidRDefault="0095433F" w:rsidP="0095433F">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677" w:type="pct"/>
            <w:tcBorders>
              <w:top w:val="single" w:sz="4" w:space="0" w:color="auto"/>
              <w:bottom w:val="single" w:sz="4" w:space="0" w:color="auto"/>
            </w:tcBorders>
            <w:shd w:val="clear" w:color="auto" w:fill="auto"/>
            <w:hideMark/>
          </w:tcPr>
          <w:p w:rsidR="0095433F" w:rsidRPr="007F705D" w:rsidRDefault="0095433F" w:rsidP="0095433F">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95433F">
            <w:pPr>
              <w:rPr>
                <w:rFonts w:ascii="Liberation Serif" w:eastAsiaTheme="minorHAnsi" w:hAnsi="Liberation Serif"/>
                <w:sz w:val="20"/>
                <w:szCs w:val="20"/>
              </w:rPr>
            </w:pPr>
          </w:p>
        </w:tc>
      </w:tr>
    </w:tbl>
    <w:p w:rsidR="0095433F" w:rsidRPr="00A6517D" w:rsidRDefault="0095433F" w:rsidP="0095433F">
      <w:pPr>
        <w:spacing w:after="0" w:line="240" w:lineRule="auto"/>
        <w:rPr>
          <w:sz w:val="2"/>
          <w:szCs w:val="2"/>
        </w:rPr>
      </w:pPr>
    </w:p>
    <w:tbl>
      <w:tblPr>
        <w:tblStyle w:val="2"/>
        <w:tblW w:w="5216" w:type="pct"/>
        <w:tblInd w:w="-289" w:type="dxa"/>
        <w:tblLook w:val="04A0" w:firstRow="1" w:lastRow="0" w:firstColumn="1" w:lastColumn="0" w:noHBand="0" w:noVBand="1"/>
      </w:tblPr>
      <w:tblGrid>
        <w:gridCol w:w="729"/>
        <w:gridCol w:w="3206"/>
        <w:gridCol w:w="2477"/>
        <w:gridCol w:w="1602"/>
        <w:gridCol w:w="1458"/>
        <w:gridCol w:w="1309"/>
      </w:tblGrid>
      <w:tr w:rsidR="0095433F" w:rsidRPr="00BD4EFF" w:rsidTr="003E6B47">
        <w:trPr>
          <w:tblHeader/>
        </w:trPr>
        <w:tc>
          <w:tcPr>
            <w:tcW w:w="338"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1</w:t>
            </w:r>
          </w:p>
        </w:tc>
        <w:tc>
          <w:tcPr>
            <w:tcW w:w="1487"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2</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3</w:t>
            </w:r>
          </w:p>
        </w:tc>
        <w:tc>
          <w:tcPr>
            <w:tcW w:w="743"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4</w:t>
            </w:r>
          </w:p>
        </w:tc>
        <w:tc>
          <w:tcPr>
            <w:tcW w:w="676"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5</w:t>
            </w:r>
          </w:p>
        </w:tc>
        <w:tc>
          <w:tcPr>
            <w:tcW w:w="607"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6=5/4</w:t>
            </w:r>
          </w:p>
        </w:tc>
      </w:tr>
      <w:tr w:rsidR="0095433F" w:rsidRPr="00BD4EFF" w:rsidTr="003E6B47">
        <w:tc>
          <w:tcPr>
            <w:tcW w:w="1825" w:type="pct"/>
            <w:gridSpan w:val="2"/>
            <w:vMerge w:val="restart"/>
            <w:shd w:val="clear" w:color="auto" w:fill="auto"/>
          </w:tcPr>
          <w:p w:rsidR="0095433F" w:rsidRPr="00083D8F" w:rsidRDefault="0095433F" w:rsidP="00157FD9">
            <w:pPr>
              <w:contextualSpacing/>
              <w:jc w:val="center"/>
              <w:rPr>
                <w:rFonts w:ascii="Liberation Serif" w:eastAsiaTheme="minorHAnsi"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149" w:type="pct"/>
            <w:shd w:val="clear" w:color="auto" w:fill="auto"/>
          </w:tcPr>
          <w:p w:rsidR="0095433F" w:rsidRPr="00083D8F" w:rsidRDefault="0095433F" w:rsidP="00157FD9">
            <w:pPr>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87D4B"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4 318 828,1</w:t>
            </w:r>
          </w:p>
        </w:tc>
        <w:tc>
          <w:tcPr>
            <w:tcW w:w="676" w:type="pct"/>
            <w:tcBorders>
              <w:top w:val="single" w:sz="4" w:space="0" w:color="auto"/>
              <w:left w:val="single" w:sz="4" w:space="0" w:color="auto"/>
              <w:bottom w:val="single" w:sz="4" w:space="0" w:color="auto"/>
              <w:right w:val="single" w:sz="4" w:space="0" w:color="auto"/>
            </w:tcBorders>
          </w:tcPr>
          <w:p w:rsidR="0095433F" w:rsidRPr="00B87D4B"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2 258 956,1</w:t>
            </w:r>
          </w:p>
        </w:tc>
        <w:tc>
          <w:tcPr>
            <w:tcW w:w="607" w:type="pct"/>
            <w:tcBorders>
              <w:top w:val="single" w:sz="4" w:space="0" w:color="auto"/>
              <w:left w:val="single" w:sz="4" w:space="0" w:color="auto"/>
              <w:bottom w:val="single" w:sz="4" w:space="0" w:color="auto"/>
              <w:right w:val="single" w:sz="4" w:space="0" w:color="auto"/>
            </w:tcBorders>
          </w:tcPr>
          <w:p w:rsidR="0095433F" w:rsidRPr="00B87D4B"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52,3</w:t>
            </w:r>
          </w:p>
        </w:tc>
      </w:tr>
      <w:tr w:rsidR="0095433F" w:rsidRPr="00BD4EFF" w:rsidTr="003E6B47">
        <w:tc>
          <w:tcPr>
            <w:tcW w:w="1825" w:type="pct"/>
            <w:gridSpan w:val="2"/>
            <w:vMerge/>
            <w:shd w:val="clear" w:color="auto" w:fill="auto"/>
          </w:tcPr>
          <w:p w:rsidR="0095433F" w:rsidRPr="00BD4EFF" w:rsidRDefault="0095433F" w:rsidP="00157FD9">
            <w:pPr>
              <w:contextualSpacing/>
              <w:jc w:val="center"/>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95433F" w:rsidRPr="00BD4EFF" w:rsidRDefault="0095433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4 243,7</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2 615,0</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61,6</w:t>
            </w:r>
          </w:p>
        </w:tc>
      </w:tr>
      <w:tr w:rsidR="0095433F" w:rsidRPr="00BD4EFF" w:rsidTr="003E6B47">
        <w:tc>
          <w:tcPr>
            <w:tcW w:w="1825" w:type="pct"/>
            <w:gridSpan w:val="2"/>
            <w:vMerge/>
            <w:shd w:val="clear" w:color="auto" w:fill="auto"/>
          </w:tcPr>
          <w:p w:rsidR="0095433F" w:rsidRPr="00BD4EFF" w:rsidRDefault="0095433F" w:rsidP="00157FD9">
            <w:pPr>
              <w:contextualSpacing/>
              <w:jc w:val="center"/>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1 873 526,3</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1 040 825,5</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55,6</w:t>
            </w:r>
          </w:p>
        </w:tc>
      </w:tr>
      <w:tr w:rsidR="0095433F" w:rsidRPr="00BD4EFF" w:rsidTr="003E6B47">
        <w:tc>
          <w:tcPr>
            <w:tcW w:w="1825" w:type="pct"/>
            <w:gridSpan w:val="2"/>
            <w:vMerge/>
            <w:shd w:val="clear" w:color="auto" w:fill="auto"/>
          </w:tcPr>
          <w:p w:rsidR="0095433F" w:rsidRPr="00BD4EFF" w:rsidRDefault="0095433F" w:rsidP="00157FD9">
            <w:pPr>
              <w:contextualSpacing/>
              <w:jc w:val="center"/>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2 441 058,1</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1 215 515,6</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49,8</w:t>
            </w:r>
          </w:p>
        </w:tc>
      </w:tr>
      <w:tr w:rsidR="0095433F" w:rsidRPr="00BD4EFF" w:rsidTr="003E6B47">
        <w:trPr>
          <w:trHeight w:val="217"/>
        </w:trPr>
        <w:tc>
          <w:tcPr>
            <w:tcW w:w="33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1</w:t>
            </w:r>
          </w:p>
        </w:tc>
        <w:tc>
          <w:tcPr>
            <w:tcW w:w="148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системы образования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2 897 953,0</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1 572 375,2</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54,3</w:t>
            </w:r>
          </w:p>
        </w:tc>
      </w:tr>
      <w:tr w:rsidR="0095433F" w:rsidRPr="00BD4EFF" w:rsidTr="003E6B47">
        <w:trPr>
          <w:trHeight w:val="266"/>
        </w:trPr>
        <w:tc>
          <w:tcPr>
            <w:tcW w:w="338" w:type="pct"/>
            <w:vMerge/>
            <w:tcBorders>
              <w:top w:val="single" w:sz="4" w:space="0" w:color="auto"/>
              <w:left w:val="single" w:sz="4" w:space="0" w:color="auto"/>
              <w:bottom w:val="single" w:sz="4" w:space="0" w:color="auto"/>
              <w:right w:val="single" w:sz="4" w:space="0" w:color="auto"/>
            </w:tcBorders>
            <w:vAlign w:val="center"/>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95433F" w:rsidRPr="00BD4EFF" w:rsidRDefault="0095433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4 062,8</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2 434,1</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59,9</w:t>
            </w:r>
          </w:p>
        </w:tc>
      </w:tr>
      <w:tr w:rsidR="0095433F" w:rsidRPr="00BD4EFF" w:rsidTr="003E6B47">
        <w:trPr>
          <w:trHeight w:val="26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1 640 951,0</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923 482,4</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56,3</w:t>
            </w:r>
          </w:p>
        </w:tc>
      </w:tr>
      <w:tr w:rsidR="0095433F" w:rsidRPr="00BD4EFF" w:rsidTr="003E6B47">
        <w:trPr>
          <w:trHeight w:val="27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1 252 939,2</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646 458,7</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51,6</w:t>
            </w:r>
          </w:p>
        </w:tc>
      </w:tr>
      <w:tr w:rsidR="0095433F" w:rsidRPr="00BD4EFF" w:rsidTr="003E6B47">
        <w:trPr>
          <w:trHeight w:val="382"/>
        </w:trPr>
        <w:tc>
          <w:tcPr>
            <w:tcW w:w="33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2</w:t>
            </w:r>
          </w:p>
        </w:tc>
        <w:tc>
          <w:tcPr>
            <w:tcW w:w="148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Совершенствование организации питания учащихся образовательных учреждений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191 479,3</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88 616,8</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46,3</w:t>
            </w:r>
          </w:p>
        </w:tc>
      </w:tr>
      <w:tr w:rsidR="0095433F" w:rsidRPr="00BD4EFF" w:rsidTr="003E6B47">
        <w:trPr>
          <w:trHeight w:val="428"/>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170 596,1</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79 590,2</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46,7</w:t>
            </w:r>
          </w:p>
        </w:tc>
      </w:tr>
      <w:tr w:rsidR="0095433F" w:rsidRPr="00BD4EFF" w:rsidTr="003E6B47">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20 883,2</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9 026,6</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3E6B47"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43,2</w:t>
            </w:r>
          </w:p>
        </w:tc>
      </w:tr>
      <w:tr w:rsidR="0095433F" w:rsidRPr="00BD4EFF" w:rsidTr="003E6B47">
        <w:trPr>
          <w:trHeight w:val="276"/>
        </w:trPr>
        <w:tc>
          <w:tcPr>
            <w:tcW w:w="338" w:type="pct"/>
            <w:vMerge w:val="restart"/>
            <w:tcBorders>
              <w:top w:val="single" w:sz="4" w:space="0" w:color="auto"/>
              <w:left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3</w:t>
            </w:r>
          </w:p>
        </w:tc>
        <w:tc>
          <w:tcPr>
            <w:tcW w:w="1487" w:type="pct"/>
            <w:vMerge w:val="restart"/>
            <w:tcBorders>
              <w:top w:val="single" w:sz="4" w:space="0" w:color="auto"/>
              <w:left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Патриотическое воспитание граждан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5 921,5</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2 187,8</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37,0</w:t>
            </w:r>
          </w:p>
        </w:tc>
      </w:tr>
      <w:tr w:rsidR="0095433F" w:rsidRPr="00BD4EFF" w:rsidTr="003E6B47">
        <w:trPr>
          <w:trHeight w:val="285"/>
        </w:trPr>
        <w:tc>
          <w:tcPr>
            <w:tcW w:w="338" w:type="pct"/>
            <w:vMerge/>
            <w:tcBorders>
              <w:left w:val="single" w:sz="4" w:space="0" w:color="auto"/>
              <w:right w:val="single" w:sz="4" w:space="0" w:color="auto"/>
            </w:tcBorders>
          </w:tcPr>
          <w:p w:rsidR="0095433F" w:rsidRPr="00BD4EFF" w:rsidRDefault="0095433F" w:rsidP="00157FD9">
            <w:pPr>
              <w:contextualSpacing/>
              <w:jc w:val="center"/>
              <w:rPr>
                <w:rFonts w:ascii="Liberation Serif" w:eastAsiaTheme="minorHAnsi" w:hAnsi="Liberation Serif" w:cstheme="minorBidi"/>
                <w:sz w:val="20"/>
                <w:szCs w:val="20"/>
              </w:rPr>
            </w:pPr>
          </w:p>
        </w:tc>
        <w:tc>
          <w:tcPr>
            <w:tcW w:w="1487" w:type="pct"/>
            <w:vMerge/>
            <w:tcBorders>
              <w:left w:val="single" w:sz="4" w:space="0" w:color="auto"/>
              <w:right w:val="single" w:sz="4" w:space="0" w:color="auto"/>
            </w:tcBorders>
          </w:tcPr>
          <w:p w:rsidR="0095433F" w:rsidRPr="00BD4EFF" w:rsidRDefault="0095433F" w:rsidP="00157FD9">
            <w:pPr>
              <w:contextualSpacing/>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243,6</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0,0</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0,0</w:t>
            </w:r>
          </w:p>
        </w:tc>
      </w:tr>
      <w:tr w:rsidR="0095433F" w:rsidRPr="00BD4EFF" w:rsidTr="003E6B47">
        <w:trPr>
          <w:trHeight w:val="187"/>
        </w:trPr>
        <w:tc>
          <w:tcPr>
            <w:tcW w:w="338" w:type="pct"/>
            <w:vMerge/>
            <w:tcBorders>
              <w:left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left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5 677,9</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2 187,8</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38,5</w:t>
            </w:r>
          </w:p>
        </w:tc>
      </w:tr>
      <w:tr w:rsidR="0095433F" w:rsidRPr="00BD4EFF" w:rsidTr="003E6B47">
        <w:trPr>
          <w:trHeight w:val="281"/>
        </w:trPr>
        <w:tc>
          <w:tcPr>
            <w:tcW w:w="33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4</w:t>
            </w:r>
          </w:p>
        </w:tc>
        <w:tc>
          <w:tcPr>
            <w:tcW w:w="148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культуры и искусства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236 406,6</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116 784,9</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49,4</w:t>
            </w:r>
          </w:p>
        </w:tc>
      </w:tr>
      <w:tr w:rsidR="0095433F" w:rsidRPr="00BD4EFF" w:rsidTr="003E6B47">
        <w:trPr>
          <w:trHeight w:val="200"/>
        </w:trPr>
        <w:tc>
          <w:tcPr>
            <w:tcW w:w="338" w:type="pct"/>
            <w:vMerge/>
            <w:tcBorders>
              <w:top w:val="single" w:sz="4" w:space="0" w:color="auto"/>
              <w:left w:val="single" w:sz="4" w:space="0" w:color="auto"/>
              <w:bottom w:val="single" w:sz="4" w:space="0" w:color="auto"/>
              <w:right w:val="single" w:sz="4" w:space="0" w:color="auto"/>
            </w:tcBorders>
            <w:vAlign w:val="center"/>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95433F" w:rsidRPr="00BD4EFF" w:rsidRDefault="0095433F" w:rsidP="00157FD9">
            <w:pPr>
              <w:contextualSpacing/>
              <w:jc w:val="right"/>
              <w:rPr>
                <w:rFonts w:ascii="Liberation Serif" w:eastAsiaTheme="minorHAnsi" w:hAnsi="Liberation Serif" w:cstheme="minorBidi"/>
                <w:sz w:val="20"/>
                <w:szCs w:val="20"/>
              </w:rPr>
            </w:pPr>
            <w:r w:rsidRPr="00195545">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180,9</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180,9</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95433F" w:rsidRPr="00BD4EFF" w:rsidTr="003E6B47">
        <w:trPr>
          <w:trHeight w:val="261"/>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56,1</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56,1</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95433F" w:rsidRPr="00BD4EFF" w:rsidTr="003E6B47">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236 169,6</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116 547,9</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49,3</w:t>
            </w:r>
          </w:p>
        </w:tc>
      </w:tr>
      <w:tr w:rsidR="0095433F" w:rsidRPr="00BD4EFF" w:rsidTr="003E6B47">
        <w:trPr>
          <w:trHeight w:val="325"/>
        </w:trPr>
        <w:tc>
          <w:tcPr>
            <w:tcW w:w="33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5</w:t>
            </w:r>
          </w:p>
        </w:tc>
        <w:tc>
          <w:tcPr>
            <w:tcW w:w="148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системы отдыха и оздоровления детей на территории городск</w:t>
            </w:r>
            <w:r>
              <w:rPr>
                <w:rFonts w:ascii="Liberation Serif" w:eastAsiaTheme="minorHAnsi" w:hAnsi="Liberation Serif" w:cstheme="minorBidi"/>
                <w:sz w:val="20"/>
                <w:szCs w:val="20"/>
              </w:rPr>
              <w:t>ого округа Верхняя Пышма до 2027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135 242,5</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91 215,9</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67,4</w:t>
            </w:r>
          </w:p>
        </w:tc>
      </w:tr>
      <w:tr w:rsidR="0095433F" w:rsidRPr="00BD4EFF" w:rsidTr="003E6B47">
        <w:trPr>
          <w:trHeight w:val="27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60 553,0</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36 955,7</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61,0</w:t>
            </w:r>
          </w:p>
        </w:tc>
      </w:tr>
      <w:tr w:rsidR="0095433F" w:rsidRPr="00BD4EFF" w:rsidTr="003E6B47">
        <w:trPr>
          <w:trHeight w:val="278"/>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74 689,5</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54 260,2</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72,6</w:t>
            </w:r>
          </w:p>
        </w:tc>
      </w:tr>
      <w:tr w:rsidR="0095433F" w:rsidRPr="00BD4EFF" w:rsidTr="00F2490F">
        <w:trPr>
          <w:trHeight w:val="396"/>
        </w:trPr>
        <w:tc>
          <w:tcPr>
            <w:tcW w:w="33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6</w:t>
            </w:r>
          </w:p>
        </w:tc>
        <w:tc>
          <w:tcPr>
            <w:tcW w:w="148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физической культуры и спорта на территории городск</w:t>
            </w:r>
            <w:r>
              <w:rPr>
                <w:rFonts w:ascii="Liberation Serif" w:eastAsiaTheme="minorHAnsi" w:hAnsi="Liberation Serif" w:cstheme="minorBidi"/>
                <w:sz w:val="20"/>
                <w:szCs w:val="20"/>
              </w:rPr>
              <w:t>ого округа Верхняя Пышма до 2027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645 289,9</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303 940,6</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47,1</w:t>
            </w:r>
          </w:p>
        </w:tc>
      </w:tr>
      <w:tr w:rsidR="0095433F" w:rsidRPr="00BD4EFF" w:rsidTr="003E6B47">
        <w:trPr>
          <w:trHeight w:val="27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496,4</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496,4</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95433F" w:rsidRPr="00BD4EFF" w:rsidTr="003E6B47">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644 793,5</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303 444,2</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47,1</w:t>
            </w:r>
          </w:p>
        </w:tc>
      </w:tr>
      <w:tr w:rsidR="0095433F" w:rsidRPr="00BD4EFF" w:rsidTr="00F2490F">
        <w:trPr>
          <w:trHeight w:val="182"/>
        </w:trPr>
        <w:tc>
          <w:tcPr>
            <w:tcW w:w="33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7</w:t>
            </w:r>
          </w:p>
        </w:tc>
        <w:tc>
          <w:tcPr>
            <w:tcW w:w="148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Молодежь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66 673,6</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28 168,4</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42,3</w:t>
            </w:r>
          </w:p>
        </w:tc>
      </w:tr>
      <w:tr w:rsidR="0095433F" w:rsidRPr="00BD4EFF" w:rsidTr="00F2490F">
        <w:trPr>
          <w:trHeight w:val="228"/>
        </w:trPr>
        <w:tc>
          <w:tcPr>
            <w:tcW w:w="338" w:type="pct"/>
            <w:vMerge/>
            <w:tcBorders>
              <w:top w:val="single" w:sz="4" w:space="0" w:color="auto"/>
              <w:left w:val="single" w:sz="4" w:space="0" w:color="auto"/>
              <w:bottom w:val="single" w:sz="4" w:space="0" w:color="auto"/>
              <w:right w:val="single" w:sz="4" w:space="0" w:color="auto"/>
            </w:tcBorders>
            <w:vAlign w:val="center"/>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630,1</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244,7</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38,8</w:t>
            </w:r>
          </w:p>
        </w:tc>
      </w:tr>
      <w:tr w:rsidR="0095433F" w:rsidRPr="00BD4EFF" w:rsidTr="003E6B47">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66 043,5</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27 923,7</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42,3</w:t>
            </w:r>
          </w:p>
        </w:tc>
      </w:tr>
      <w:tr w:rsidR="0095433F" w:rsidRPr="00BD4EFF" w:rsidTr="003E6B47">
        <w:trPr>
          <w:trHeight w:val="593"/>
        </w:trPr>
        <w:tc>
          <w:tcPr>
            <w:tcW w:w="338"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8</w:t>
            </w:r>
          </w:p>
        </w:tc>
        <w:tc>
          <w:tcPr>
            <w:tcW w:w="1487" w:type="pct"/>
            <w:vMerge w:val="restar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Обеспечение реализации муниципальной программы «Развитие социальной сферы в городс</w:t>
            </w:r>
            <w:r>
              <w:rPr>
                <w:rFonts w:ascii="Liberation Serif" w:eastAsiaTheme="minorHAnsi" w:hAnsi="Liberation Serif" w:cstheme="minorBidi"/>
                <w:sz w:val="20"/>
                <w:szCs w:val="20"/>
              </w:rPr>
              <w:t>ком округе Верхняя Пышма до 2027</w:t>
            </w:r>
            <w:r w:rsidRPr="00BD4EFF">
              <w:rPr>
                <w:rFonts w:ascii="Liberation Serif" w:eastAsiaTheme="minorHAnsi" w:hAnsi="Liberation Serif" w:cstheme="minorBidi"/>
                <w:sz w:val="20"/>
                <w:szCs w:val="20"/>
              </w:rPr>
              <w:t xml:space="preserve"> года»</w:t>
            </w: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139 861,7</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4E047C"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55 666,5</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4E047C" w:rsidP="00157FD9">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39,8</w:t>
            </w:r>
          </w:p>
        </w:tc>
      </w:tr>
      <w:tr w:rsidR="0095433F" w:rsidRPr="00BD4EFF" w:rsidTr="003E6B47">
        <w:trPr>
          <w:trHeight w:val="55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95433F" w:rsidRPr="00BD4EFF" w:rsidRDefault="0095433F" w:rsidP="00157FD9">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95433F" w:rsidRPr="00BD4EFF" w:rsidRDefault="0095433F" w:rsidP="00157FD9">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95433F" w:rsidRPr="00BD4EFF" w:rsidRDefault="00F2490F"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139 861,7</w:t>
            </w:r>
          </w:p>
        </w:tc>
        <w:tc>
          <w:tcPr>
            <w:tcW w:w="676" w:type="pct"/>
            <w:tcBorders>
              <w:top w:val="single" w:sz="4" w:space="0" w:color="auto"/>
              <w:left w:val="single" w:sz="4" w:space="0" w:color="auto"/>
              <w:bottom w:val="single" w:sz="4" w:space="0" w:color="auto"/>
              <w:right w:val="single" w:sz="4" w:space="0" w:color="auto"/>
            </w:tcBorders>
          </w:tcPr>
          <w:p w:rsidR="0095433F" w:rsidRPr="00BD4EFF" w:rsidRDefault="004E047C"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55 666,5</w:t>
            </w:r>
          </w:p>
        </w:tc>
        <w:tc>
          <w:tcPr>
            <w:tcW w:w="607" w:type="pct"/>
            <w:tcBorders>
              <w:top w:val="single" w:sz="4" w:space="0" w:color="auto"/>
              <w:left w:val="single" w:sz="4" w:space="0" w:color="auto"/>
              <w:bottom w:val="single" w:sz="4" w:space="0" w:color="auto"/>
              <w:right w:val="single" w:sz="4" w:space="0" w:color="auto"/>
            </w:tcBorders>
          </w:tcPr>
          <w:p w:rsidR="0095433F" w:rsidRPr="00BD4EFF" w:rsidRDefault="004E047C" w:rsidP="00157FD9">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39,8</w:t>
            </w:r>
          </w:p>
        </w:tc>
      </w:tr>
    </w:tbl>
    <w:p w:rsidR="004E047C" w:rsidRPr="004E047C" w:rsidRDefault="004E047C" w:rsidP="004E047C">
      <w:pPr>
        <w:spacing w:after="0" w:line="240" w:lineRule="auto"/>
        <w:ind w:firstLine="709"/>
        <w:contextualSpacing/>
        <w:jc w:val="both"/>
        <w:rPr>
          <w:rFonts w:ascii="Liberation Serif" w:hAnsi="Liberation Serif" w:cs="Liberation Serif"/>
          <w:sz w:val="20"/>
          <w:szCs w:val="28"/>
        </w:rPr>
      </w:pPr>
      <w:r w:rsidRPr="004E047C">
        <w:rPr>
          <w:rFonts w:ascii="Liberation Serif" w:hAnsi="Liberation Serif" w:cs="Liberation Serif"/>
          <w:sz w:val="20"/>
          <w:szCs w:val="28"/>
        </w:rPr>
        <w:t>*</w:t>
      </w:r>
      <w:r w:rsidRPr="004E047C">
        <w:rPr>
          <w:rFonts w:ascii="Liberation Serif" w:hAnsi="Liberation Serif" w:cs="Liberation Serif"/>
          <w:sz w:val="20"/>
          <w:szCs w:val="24"/>
        </w:rPr>
        <w:t>план указан по состоянию на 01.07.2024 согласно действующей редакции муниципальной программы, утвержденной постановлением администрации городского округа Верхняя Пышма от 10.10.2014 №1834 «Об утверждении муниципальной программы «Развитие социальной сферы в городском округе Верхняя Пышма до 2027 года» (в редакции от 12.04.2024 № 439).</w:t>
      </w:r>
    </w:p>
    <w:p w:rsidR="009B4C7A" w:rsidRDefault="009B4C7A" w:rsidP="00E1307C">
      <w:pPr>
        <w:spacing w:after="0" w:line="240" w:lineRule="auto"/>
        <w:contextualSpacing/>
        <w:rPr>
          <w:rFonts w:ascii="Liberation Serif" w:hAnsi="Liberation Serif"/>
          <w:sz w:val="28"/>
          <w:szCs w:val="28"/>
        </w:rPr>
      </w:pPr>
    </w:p>
    <w:p w:rsidR="004E047C" w:rsidRDefault="004E047C" w:rsidP="004E047C">
      <w:pPr>
        <w:spacing w:after="0" w:line="240" w:lineRule="auto"/>
        <w:ind w:firstLine="709"/>
        <w:contextualSpacing/>
        <w:jc w:val="both"/>
        <w:rPr>
          <w:rFonts w:ascii="Liberation Serif" w:hAnsi="Liberation Serif" w:cs="Liberation Serif"/>
          <w:sz w:val="24"/>
          <w:szCs w:val="24"/>
          <w:lang w:eastAsia="ru-RU"/>
        </w:rPr>
      </w:pPr>
      <w:r w:rsidRPr="00887D4E">
        <w:rPr>
          <w:rFonts w:ascii="Liberation Serif" w:hAnsi="Liberation Serif" w:cs="Liberation Serif"/>
          <w:sz w:val="24"/>
          <w:szCs w:val="24"/>
          <w:lang w:eastAsia="ru-RU"/>
        </w:rPr>
        <w:t xml:space="preserve">По итогам реализации мероприятий Программы </w:t>
      </w:r>
      <w:r>
        <w:rPr>
          <w:rFonts w:ascii="Liberation Serif" w:hAnsi="Liberation Serif" w:cs="Liberation Serif"/>
          <w:sz w:val="24"/>
          <w:szCs w:val="24"/>
          <w:lang w:eastAsia="ru-RU"/>
        </w:rPr>
        <w:t>5</w:t>
      </w:r>
      <w:r w:rsidRPr="00887D4E">
        <w:rPr>
          <w:rFonts w:ascii="Liberation Serif" w:hAnsi="Liberation Serif" w:cs="Liberation Serif"/>
          <w:sz w:val="24"/>
          <w:szCs w:val="24"/>
          <w:lang w:eastAsia="ru-RU"/>
        </w:rPr>
        <w:t xml:space="preserve"> в первом полугодии 2024 года достигнуты следующие результаты:</w:t>
      </w:r>
    </w:p>
    <w:p w:rsidR="00677560" w:rsidRDefault="00677560" w:rsidP="00847D2F">
      <w:pPr>
        <w:spacing w:after="0" w:line="240" w:lineRule="auto"/>
        <w:ind w:firstLine="709"/>
        <w:jc w:val="both"/>
        <w:rPr>
          <w:rFonts w:ascii="Liberation Serif" w:hAnsi="Liberation Serif" w:cs="Liberation Serif"/>
          <w:sz w:val="24"/>
          <w:szCs w:val="24"/>
        </w:rPr>
      </w:pPr>
    </w:p>
    <w:p w:rsidR="0073546F" w:rsidRPr="004019DB" w:rsidRDefault="0073546F" w:rsidP="004E047C">
      <w:pPr>
        <w:spacing w:after="0" w:line="240" w:lineRule="auto"/>
        <w:jc w:val="center"/>
        <w:rPr>
          <w:rFonts w:ascii="Liberation Serif" w:eastAsiaTheme="minorHAnsi" w:hAnsi="Liberation Serif" w:cstheme="minorBidi"/>
          <w:i/>
          <w:sz w:val="24"/>
          <w:szCs w:val="24"/>
          <w:lang w:eastAsia="ru-RU"/>
        </w:rPr>
      </w:pPr>
      <w:r w:rsidRPr="004019DB">
        <w:rPr>
          <w:rFonts w:ascii="Liberation Serif" w:eastAsiaTheme="minorHAnsi" w:hAnsi="Liberation Serif" w:cstheme="minorBidi"/>
          <w:i/>
          <w:sz w:val="24"/>
          <w:szCs w:val="24"/>
        </w:rPr>
        <w:t xml:space="preserve">Подпрограмма 1 </w:t>
      </w:r>
      <w:r w:rsidRPr="004019DB">
        <w:rPr>
          <w:rFonts w:ascii="Liberation Serif" w:eastAsiaTheme="minorHAnsi" w:hAnsi="Liberation Serif" w:cstheme="minorBidi"/>
          <w:i/>
          <w:sz w:val="24"/>
          <w:szCs w:val="24"/>
          <w:lang w:eastAsia="ru-RU"/>
        </w:rPr>
        <w:t>«Развитие системы образования на территории городского округа Верхняя Пышма до 2027 года»</w:t>
      </w:r>
    </w:p>
    <w:p w:rsidR="0073546F" w:rsidRDefault="004019DB" w:rsidP="006447BF">
      <w:pPr>
        <w:numPr>
          <w:ilvl w:val="0"/>
          <w:numId w:val="29"/>
        </w:numPr>
        <w:tabs>
          <w:tab w:val="left" w:pos="993"/>
        </w:tabs>
        <w:spacing w:after="0" w:line="240" w:lineRule="auto"/>
        <w:ind w:left="0" w:firstLine="709"/>
        <w:contextualSpacing/>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w:t>
      </w:r>
      <w:r w:rsidR="0073546F" w:rsidRPr="004019DB">
        <w:rPr>
          <w:rFonts w:ascii="Liberation Serif" w:eastAsiaTheme="minorHAnsi" w:hAnsi="Liberation Serif" w:cs="Liberation Serif"/>
          <w:bCs/>
          <w:sz w:val="24"/>
          <w:szCs w:val="24"/>
        </w:rPr>
        <w:t>о образовательной программе:</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«Обучение и проверка знаний, требований охраны труда руководителей и специалистов организаций» обучены 49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«Оказание первой помощи» - 36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«Профессиональная гигиеническая подготовка и аттестация должностных лиц и работников образовательных учреждений» - 305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«Разработка образовательной программы дошкольного образовательного учреждения в соответствии с федеральной образовательной программой дошкольного образования» - 36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«Организация обучения детей дошкольного возраста с использованием дистанционных образовательных технологий» - 60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«Педагог дошкольного образования: проектирование и реализация индивидуального маршрута профессионального развития» - 60 человек</w:t>
      </w:r>
      <w:r w:rsidRPr="004019DB">
        <w:rPr>
          <w:rFonts w:ascii="Liberation Serif" w:eastAsiaTheme="minorHAnsi" w:hAnsi="Liberation Serif" w:cs="Liberation Serif"/>
          <w:bCs/>
          <w:sz w:val="24"/>
          <w:szCs w:val="24"/>
        </w:rPr>
        <w:t>;</w:t>
      </w:r>
    </w:p>
    <w:p w:rsidR="0073546F" w:rsidRPr="004E047C" w:rsidRDefault="004019DB" w:rsidP="006447BF">
      <w:pPr>
        <w:numPr>
          <w:ilvl w:val="0"/>
          <w:numId w:val="29"/>
        </w:numPr>
        <w:tabs>
          <w:tab w:val="left" w:pos="993"/>
        </w:tabs>
        <w:spacing w:after="0" w:line="240" w:lineRule="auto"/>
        <w:ind w:left="0" w:firstLine="709"/>
        <w:contextualSpacing/>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w:t>
      </w:r>
      <w:r w:rsidR="0073546F" w:rsidRPr="004019DB">
        <w:rPr>
          <w:rFonts w:ascii="Liberation Serif" w:eastAsiaTheme="minorHAnsi" w:hAnsi="Liberation Serif" w:cs="Liberation Serif"/>
          <w:bCs/>
          <w:sz w:val="24"/>
          <w:szCs w:val="24"/>
        </w:rPr>
        <w:t xml:space="preserve">одготовлены и проведены муниципальные конкурсы/фестивали педагогического мастерства: </w:t>
      </w:r>
      <w:r w:rsidR="0073546F" w:rsidRPr="004E047C">
        <w:rPr>
          <w:rFonts w:ascii="Liberation Serif" w:eastAsiaTheme="minorHAnsi" w:hAnsi="Liberation Serif" w:cs="Liberation Serif"/>
          <w:bCs/>
          <w:sz w:val="24"/>
          <w:szCs w:val="24"/>
        </w:rPr>
        <w:t>фестиваль педагогических идей «Инновационные идеи в рамках освоения/реализации программы воспитания»;</w:t>
      </w:r>
      <w:r w:rsid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 xml:space="preserve">конкурс методических разработок для педагогов </w:t>
      </w:r>
      <w:r w:rsidRPr="004E047C">
        <w:rPr>
          <w:rFonts w:ascii="Liberation Serif" w:eastAsiaTheme="minorHAnsi" w:hAnsi="Liberation Serif" w:cs="Liberation Serif"/>
          <w:bCs/>
          <w:sz w:val="24"/>
          <w:szCs w:val="24"/>
        </w:rPr>
        <w:t xml:space="preserve">общеобразовательных учреждений </w:t>
      </w:r>
      <w:r w:rsidR="0073546F" w:rsidRPr="004E047C">
        <w:rPr>
          <w:rFonts w:ascii="Liberation Serif" w:eastAsiaTheme="minorHAnsi" w:hAnsi="Liberation Serif" w:cs="Liberation Serif"/>
          <w:bCs/>
          <w:sz w:val="24"/>
          <w:szCs w:val="24"/>
        </w:rPr>
        <w:t>«Урок в инклюзивном классе»;</w:t>
      </w:r>
      <w:r w:rsid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конкурс на лучший сценарий мероприятия по формированию общероссийской гражданской идентичности</w:t>
      </w:r>
      <w:r w:rsidRPr="004E047C">
        <w:rPr>
          <w:rFonts w:ascii="Liberation Serif" w:eastAsiaTheme="minorHAnsi" w:hAnsi="Liberation Serif" w:cs="Liberation Serif"/>
          <w:bCs/>
          <w:sz w:val="24"/>
          <w:szCs w:val="24"/>
        </w:rPr>
        <w:t>;</w:t>
      </w:r>
    </w:p>
    <w:p w:rsidR="0073546F" w:rsidRPr="004019DB" w:rsidRDefault="0073546F" w:rsidP="006447BF">
      <w:pPr>
        <w:pStyle w:val="a3"/>
        <w:numPr>
          <w:ilvl w:val="0"/>
          <w:numId w:val="29"/>
        </w:numPr>
        <w:tabs>
          <w:tab w:val="left" w:pos="993"/>
        </w:tabs>
        <w:spacing w:after="0" w:line="240" w:lineRule="auto"/>
        <w:ind w:left="0" w:firstLine="709"/>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приобретен</w:t>
      </w:r>
      <w:r w:rsidR="004019DB" w:rsidRPr="004019DB">
        <w:rPr>
          <w:rFonts w:ascii="Liberation Serif" w:eastAsiaTheme="minorHAnsi" w:hAnsi="Liberation Serif" w:cs="Liberation Serif"/>
          <w:bCs/>
          <w:sz w:val="24"/>
          <w:szCs w:val="24"/>
        </w:rPr>
        <w:t>ы</w:t>
      </w:r>
      <w:r w:rsidRPr="004019DB">
        <w:rPr>
          <w:rFonts w:ascii="Liberation Serif" w:eastAsiaTheme="minorHAnsi" w:hAnsi="Liberation Serif" w:cs="Liberation Serif"/>
          <w:bCs/>
          <w:sz w:val="24"/>
          <w:szCs w:val="24"/>
        </w:rPr>
        <w:t xml:space="preserve"> комплект</w:t>
      </w:r>
      <w:r w:rsidR="004019DB" w:rsidRPr="004019DB">
        <w:rPr>
          <w:rFonts w:ascii="Liberation Serif" w:eastAsiaTheme="minorHAnsi" w:hAnsi="Liberation Serif" w:cs="Liberation Serif"/>
          <w:bCs/>
          <w:sz w:val="24"/>
          <w:szCs w:val="24"/>
        </w:rPr>
        <w:t>ы</w:t>
      </w:r>
      <w:r w:rsidRPr="004019DB">
        <w:rPr>
          <w:rFonts w:ascii="Liberation Serif" w:eastAsiaTheme="minorHAnsi" w:hAnsi="Liberation Serif" w:cs="Liberation Serif"/>
          <w:bCs/>
          <w:sz w:val="24"/>
          <w:szCs w:val="24"/>
        </w:rPr>
        <w:t xml:space="preserve"> оборудования ОГЭ</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лаборатория в ППЭ МАОУ «СОШ №№ 1,</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2,</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22,</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25,</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33»;</w:t>
      </w:r>
    </w:p>
    <w:p w:rsidR="0073546F" w:rsidRPr="004019DB" w:rsidRDefault="0073546F" w:rsidP="006447BF">
      <w:pPr>
        <w:pStyle w:val="a3"/>
        <w:numPr>
          <w:ilvl w:val="0"/>
          <w:numId w:val="29"/>
        </w:numPr>
        <w:tabs>
          <w:tab w:val="left" w:pos="993"/>
        </w:tabs>
        <w:spacing w:after="0" w:line="240" w:lineRule="auto"/>
        <w:ind w:left="0" w:firstLine="709"/>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приобретен</w:t>
      </w:r>
      <w:r w:rsidR="004019DB" w:rsidRPr="004019DB">
        <w:rPr>
          <w:rFonts w:ascii="Liberation Serif" w:eastAsiaTheme="minorHAnsi" w:hAnsi="Liberation Serif" w:cs="Liberation Serif"/>
          <w:bCs/>
          <w:sz w:val="24"/>
          <w:szCs w:val="24"/>
        </w:rPr>
        <w:t>о</w:t>
      </w:r>
      <w:r w:rsidRPr="004019DB">
        <w:rPr>
          <w:rFonts w:ascii="Liberation Serif" w:eastAsiaTheme="minorHAnsi" w:hAnsi="Liberation Serif" w:cs="Liberation Serif"/>
          <w:bCs/>
          <w:sz w:val="24"/>
          <w:szCs w:val="24"/>
        </w:rPr>
        <w:t xml:space="preserve"> оборудовани</w:t>
      </w:r>
      <w:r w:rsidR="004019DB" w:rsidRPr="004019DB">
        <w:rPr>
          <w:rFonts w:ascii="Liberation Serif" w:eastAsiaTheme="minorHAnsi" w:hAnsi="Liberation Serif" w:cs="Liberation Serif"/>
          <w:bCs/>
          <w:sz w:val="24"/>
          <w:szCs w:val="24"/>
        </w:rPr>
        <w:t xml:space="preserve">е </w:t>
      </w:r>
      <w:r w:rsidRPr="004019DB">
        <w:rPr>
          <w:rFonts w:ascii="Liberation Serif" w:eastAsiaTheme="minorHAnsi" w:hAnsi="Liberation Serif" w:cs="Liberation Serif"/>
          <w:bCs/>
          <w:sz w:val="24"/>
          <w:szCs w:val="24"/>
        </w:rPr>
        <w:t>(аналог</w:t>
      </w:r>
      <w:r w:rsidR="004019DB" w:rsidRPr="004019DB">
        <w:rPr>
          <w:rFonts w:ascii="Liberation Serif" w:eastAsiaTheme="minorHAnsi" w:hAnsi="Liberation Serif" w:cs="Liberation Serif"/>
          <w:bCs/>
          <w:sz w:val="24"/>
          <w:szCs w:val="24"/>
        </w:rPr>
        <w:t>и</w:t>
      </w:r>
      <w:r w:rsidRPr="004019DB">
        <w:rPr>
          <w:rFonts w:ascii="Liberation Serif" w:eastAsiaTheme="minorHAnsi" w:hAnsi="Liberation Serif" w:cs="Liberation Serif"/>
          <w:bCs/>
          <w:sz w:val="24"/>
          <w:szCs w:val="24"/>
        </w:rPr>
        <w:t>) для видеонаблюдения в ППЭ МАОУ «СОШ №№ 1,</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33»</w:t>
      </w:r>
      <w:r w:rsidR="004019DB" w:rsidRPr="004019DB">
        <w:rPr>
          <w:rFonts w:ascii="Liberation Serif" w:eastAsiaTheme="minorHAnsi" w:hAnsi="Liberation Serif" w:cs="Liberation Serif"/>
          <w:bCs/>
          <w:sz w:val="24"/>
          <w:szCs w:val="24"/>
        </w:rPr>
        <w:t>;</w:t>
      </w:r>
    </w:p>
    <w:p w:rsidR="0073546F" w:rsidRPr="004E047C" w:rsidRDefault="00E00D98" w:rsidP="006447BF">
      <w:pPr>
        <w:numPr>
          <w:ilvl w:val="0"/>
          <w:numId w:val="29"/>
        </w:numPr>
        <w:tabs>
          <w:tab w:val="left" w:pos="993"/>
        </w:tabs>
        <w:spacing w:after="0" w:line="240" w:lineRule="auto"/>
        <w:ind w:left="0" w:firstLine="709"/>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п</w:t>
      </w:r>
      <w:r w:rsidR="0073546F" w:rsidRPr="0073546F">
        <w:rPr>
          <w:rFonts w:ascii="Liberation Serif" w:eastAsiaTheme="minorHAnsi" w:hAnsi="Liberation Serif" w:cs="Liberation Serif"/>
          <w:bCs/>
          <w:sz w:val="24"/>
          <w:szCs w:val="24"/>
        </w:rPr>
        <w:t xml:space="preserve">роведены мероприятия для дошкольников и школьников: </w:t>
      </w:r>
      <w:r w:rsidR="0073546F" w:rsidRPr="004E047C">
        <w:rPr>
          <w:rFonts w:ascii="Liberation Serif" w:eastAsiaTheme="minorHAnsi" w:hAnsi="Liberation Serif" w:cs="Liberation Serif"/>
          <w:bCs/>
          <w:sz w:val="24"/>
          <w:szCs w:val="24"/>
        </w:rPr>
        <w:t xml:space="preserve">конкурс семейных </w:t>
      </w:r>
      <w:r w:rsidRPr="004E047C">
        <w:rPr>
          <w:rFonts w:ascii="Liberation Serif" w:eastAsiaTheme="minorHAnsi" w:hAnsi="Liberation Serif" w:cs="Liberation Serif"/>
          <w:bCs/>
          <w:sz w:val="24"/>
          <w:szCs w:val="24"/>
        </w:rPr>
        <w:t xml:space="preserve">проектов «Домашняя лаборатория», </w:t>
      </w:r>
      <w:r w:rsidR="0073546F" w:rsidRPr="004E047C">
        <w:rPr>
          <w:rFonts w:ascii="Liberation Serif" w:eastAsiaTheme="minorHAnsi" w:hAnsi="Liberation Serif" w:cs="Liberation Serif"/>
          <w:bCs/>
          <w:sz w:val="24"/>
          <w:szCs w:val="24"/>
        </w:rPr>
        <w:t>«Лаборатория чудес»; фестиваль - конкурс технического творчества «Конструируем будущее»;</w:t>
      </w:r>
      <w:r w:rsidRP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конкурс чтецов;</w:t>
      </w:r>
      <w:r w:rsid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конкурс «</w:t>
      </w:r>
      <w:r w:rsidR="0073546F" w:rsidRPr="004E047C">
        <w:rPr>
          <w:rFonts w:ascii="Liberation Serif" w:eastAsiaTheme="minorHAnsi" w:hAnsi="Liberation Serif" w:cs="Liberation Serif"/>
          <w:bCs/>
          <w:sz w:val="24"/>
          <w:szCs w:val="24"/>
          <w:lang w:val="de-DE"/>
        </w:rPr>
        <w:t>LEGO</w:t>
      </w:r>
      <w:r w:rsidR="0073546F" w:rsidRPr="004E047C">
        <w:rPr>
          <w:rFonts w:ascii="Liberation Serif" w:eastAsiaTheme="minorHAnsi" w:hAnsi="Liberation Serif" w:cs="Liberation Serif"/>
          <w:bCs/>
          <w:sz w:val="24"/>
          <w:szCs w:val="24"/>
        </w:rPr>
        <w:t>–конструирование</w:t>
      </w:r>
      <w:r w:rsidR="004E047C">
        <w:rPr>
          <w:rFonts w:ascii="Liberation Serif" w:eastAsiaTheme="minorHAnsi" w:hAnsi="Liberation Serif" w:cs="Liberation Serif"/>
          <w:bCs/>
          <w:sz w:val="24"/>
          <w:szCs w:val="24"/>
        </w:rPr>
        <w:t>»</w:t>
      </w:r>
      <w:r w:rsidR="0073546F" w:rsidRPr="004E047C">
        <w:rPr>
          <w:rFonts w:ascii="Liberation Serif" w:eastAsiaTheme="minorHAnsi" w:hAnsi="Liberation Serif" w:cs="Liberation Serif"/>
          <w:bCs/>
          <w:sz w:val="24"/>
          <w:szCs w:val="24"/>
        </w:rPr>
        <w:t>;</w:t>
      </w:r>
      <w:r w:rsidRP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муниципальная олимпиада учащихся начальных классов;</w:t>
      </w:r>
      <w:r w:rsidRP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научно – практическа</w:t>
      </w:r>
      <w:r w:rsidR="004E047C">
        <w:rPr>
          <w:rFonts w:ascii="Liberation Serif" w:eastAsiaTheme="minorHAnsi" w:hAnsi="Liberation Serif" w:cs="Liberation Serif"/>
          <w:bCs/>
          <w:sz w:val="24"/>
          <w:szCs w:val="24"/>
        </w:rPr>
        <w:t>я конференция старшеклассников;</w:t>
      </w:r>
      <w:r w:rsidRP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муниципальный этап областного конкурса-форума «Уральский характер»</w:t>
      </w:r>
      <w:r w:rsidRP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школьные соревнования «Лыжня России-202</w:t>
      </w:r>
      <w:r w:rsidR="00A6115E" w:rsidRPr="004E047C">
        <w:rPr>
          <w:rFonts w:ascii="Liberation Serif" w:eastAsiaTheme="minorHAnsi" w:hAnsi="Liberation Serif" w:cs="Liberation Serif"/>
          <w:bCs/>
          <w:sz w:val="24"/>
          <w:szCs w:val="24"/>
        </w:rPr>
        <w:t>4</w:t>
      </w:r>
      <w:r w:rsidR="004E047C">
        <w:rPr>
          <w:rFonts w:ascii="Liberation Serif" w:eastAsiaTheme="minorHAnsi" w:hAnsi="Liberation Serif" w:cs="Liberation Serif"/>
          <w:bCs/>
          <w:sz w:val="24"/>
          <w:szCs w:val="24"/>
        </w:rPr>
        <w:t>»;</w:t>
      </w:r>
      <w:r w:rsidRPr="004E047C">
        <w:rPr>
          <w:rFonts w:ascii="Liberation Serif" w:eastAsiaTheme="minorHAnsi" w:hAnsi="Liberation Serif" w:cs="Liberation Serif"/>
          <w:bCs/>
          <w:sz w:val="24"/>
          <w:szCs w:val="24"/>
        </w:rPr>
        <w:t xml:space="preserve"> </w:t>
      </w:r>
      <w:r w:rsidR="0073546F" w:rsidRPr="004E047C">
        <w:rPr>
          <w:rFonts w:ascii="Liberation Serif" w:eastAsiaTheme="minorHAnsi" w:hAnsi="Liberation Serif" w:cs="Liberation Serif"/>
          <w:bCs/>
          <w:sz w:val="24"/>
          <w:szCs w:val="24"/>
        </w:rPr>
        <w:t>месячни</w:t>
      </w:r>
      <w:r w:rsidRPr="004E047C">
        <w:rPr>
          <w:rFonts w:ascii="Liberation Serif" w:eastAsiaTheme="minorHAnsi" w:hAnsi="Liberation Serif" w:cs="Liberation Serif"/>
          <w:bCs/>
          <w:sz w:val="24"/>
          <w:szCs w:val="24"/>
        </w:rPr>
        <w:t>к «За здоровый образ жизни»</w:t>
      </w:r>
      <w:r w:rsidR="0073546F" w:rsidRPr="004E047C">
        <w:rPr>
          <w:rFonts w:ascii="Liberation Serif" w:eastAsiaTheme="minorHAnsi" w:hAnsi="Liberation Serif" w:cs="Liberation Serif"/>
          <w:bCs/>
          <w:sz w:val="24"/>
          <w:szCs w:val="24"/>
        </w:rPr>
        <w:t xml:space="preserve">; </w:t>
      </w:r>
    </w:p>
    <w:p w:rsidR="0073546F" w:rsidRPr="004E047C" w:rsidRDefault="00E00D98" w:rsidP="006447BF">
      <w:pPr>
        <w:pStyle w:val="a3"/>
        <w:numPr>
          <w:ilvl w:val="0"/>
          <w:numId w:val="29"/>
        </w:numPr>
        <w:tabs>
          <w:tab w:val="left" w:pos="993"/>
        </w:tabs>
        <w:spacing w:after="0" w:line="240" w:lineRule="auto"/>
        <w:ind w:left="0" w:firstLine="709"/>
        <w:jc w:val="both"/>
        <w:rPr>
          <w:rFonts w:ascii="Liberation Serif" w:eastAsiaTheme="minorHAnsi" w:hAnsi="Liberation Serif" w:cs="Liberation Serif"/>
          <w:bCs/>
          <w:sz w:val="24"/>
          <w:szCs w:val="24"/>
        </w:rPr>
      </w:pPr>
      <w:r w:rsidRPr="004E047C">
        <w:rPr>
          <w:rFonts w:ascii="Liberation Serif" w:eastAsiaTheme="minorHAnsi" w:hAnsi="Liberation Serif"/>
          <w:sz w:val="24"/>
          <w:szCs w:val="24"/>
        </w:rPr>
        <w:lastRenderedPageBreak/>
        <w:t xml:space="preserve"> по итогам 202</w:t>
      </w:r>
      <w:r w:rsidR="00A6115E" w:rsidRPr="004E047C">
        <w:rPr>
          <w:rFonts w:ascii="Liberation Serif" w:eastAsiaTheme="minorHAnsi" w:hAnsi="Liberation Serif"/>
          <w:sz w:val="24"/>
          <w:szCs w:val="24"/>
        </w:rPr>
        <w:t>3</w:t>
      </w:r>
      <w:r w:rsidRPr="004E047C">
        <w:rPr>
          <w:rFonts w:ascii="Liberation Serif" w:eastAsiaTheme="minorHAnsi" w:hAnsi="Liberation Serif"/>
          <w:sz w:val="24"/>
          <w:szCs w:val="24"/>
        </w:rPr>
        <w:t>/202</w:t>
      </w:r>
      <w:r w:rsidR="00A6115E" w:rsidRPr="004E047C">
        <w:rPr>
          <w:rFonts w:ascii="Liberation Serif" w:eastAsiaTheme="minorHAnsi" w:hAnsi="Liberation Serif"/>
          <w:sz w:val="24"/>
          <w:szCs w:val="24"/>
        </w:rPr>
        <w:t>4</w:t>
      </w:r>
      <w:r w:rsidRPr="004E047C">
        <w:rPr>
          <w:rFonts w:ascii="Liberation Serif" w:eastAsiaTheme="minorHAnsi" w:hAnsi="Liberation Serif"/>
          <w:sz w:val="24"/>
          <w:szCs w:val="24"/>
        </w:rPr>
        <w:t xml:space="preserve"> учебного года </w:t>
      </w:r>
      <w:r w:rsidR="0073546F" w:rsidRPr="004E047C">
        <w:rPr>
          <w:rFonts w:ascii="Liberation Serif" w:eastAsiaTheme="minorHAnsi" w:hAnsi="Liberation Serif" w:cs="Liberation Serif"/>
          <w:bCs/>
          <w:sz w:val="24"/>
          <w:szCs w:val="24"/>
        </w:rPr>
        <w:t>выплачены стипендии Главы городского округа победителям и призёрам региональных, всероссийских, международных</w:t>
      </w:r>
      <w:r w:rsidRPr="004E047C">
        <w:rPr>
          <w:rFonts w:ascii="Liberation Serif" w:eastAsiaTheme="minorHAnsi" w:hAnsi="Liberation Serif" w:cs="Liberation Serif"/>
          <w:bCs/>
          <w:sz w:val="24"/>
          <w:szCs w:val="24"/>
        </w:rPr>
        <w:t xml:space="preserve"> олимпиад, конкурсов;</w:t>
      </w:r>
    </w:p>
    <w:p w:rsidR="0073546F" w:rsidRPr="0073546F" w:rsidRDefault="00E00D98" w:rsidP="006447BF">
      <w:pPr>
        <w:numPr>
          <w:ilvl w:val="0"/>
          <w:numId w:val="29"/>
        </w:numPr>
        <w:tabs>
          <w:tab w:val="left" w:pos="993"/>
        </w:tabs>
        <w:spacing w:after="0" w:line="240" w:lineRule="auto"/>
        <w:ind w:left="0" w:firstLine="709"/>
        <w:contextualSpacing/>
        <w:jc w:val="both"/>
        <w:rPr>
          <w:rFonts w:ascii="Liberation Serif" w:eastAsiaTheme="minorHAnsi" w:hAnsi="Liberation Serif" w:cs="Liberation Serif"/>
          <w:bCs/>
          <w:iCs/>
          <w:sz w:val="24"/>
          <w:szCs w:val="24"/>
        </w:rPr>
      </w:pPr>
      <w:r>
        <w:rPr>
          <w:rFonts w:ascii="Liberation Serif" w:eastAsiaTheme="minorHAnsi" w:hAnsi="Liberation Serif" w:cs="Liberation Serif"/>
          <w:bCs/>
          <w:iCs/>
          <w:sz w:val="24"/>
          <w:szCs w:val="24"/>
        </w:rPr>
        <w:t>у</w:t>
      </w:r>
      <w:r w:rsidR="0073546F" w:rsidRPr="0073546F">
        <w:rPr>
          <w:rFonts w:ascii="Liberation Serif" w:eastAsiaTheme="minorHAnsi" w:hAnsi="Liberation Serif" w:cs="Liberation Serif"/>
          <w:bCs/>
          <w:iCs/>
          <w:sz w:val="24"/>
          <w:szCs w:val="24"/>
        </w:rPr>
        <w:t>лучшена материально – техническая база 29 дошкольных образовательных учреждений, 11 общеобразовательных учреждений и 1 учреждение дополнительного образования;</w:t>
      </w:r>
    </w:p>
    <w:p w:rsidR="0073546F" w:rsidRPr="0073546F" w:rsidRDefault="0073546F" w:rsidP="006447BF">
      <w:pPr>
        <w:numPr>
          <w:ilvl w:val="0"/>
          <w:numId w:val="29"/>
        </w:numPr>
        <w:tabs>
          <w:tab w:val="left" w:pos="993"/>
        </w:tabs>
        <w:spacing w:after="0" w:line="240" w:lineRule="auto"/>
        <w:ind w:left="0" w:firstLine="709"/>
        <w:contextualSpacing/>
        <w:jc w:val="both"/>
        <w:rPr>
          <w:rFonts w:ascii="Liberation Serif" w:eastAsiaTheme="minorHAnsi" w:hAnsi="Liberation Serif" w:cs="Liberation Serif"/>
          <w:bCs/>
          <w:iCs/>
          <w:sz w:val="24"/>
          <w:szCs w:val="24"/>
        </w:rPr>
      </w:pPr>
      <w:r w:rsidRPr="0073546F">
        <w:rPr>
          <w:rFonts w:ascii="Liberation Serif" w:eastAsiaTheme="minorHAnsi" w:hAnsi="Liberation Serif" w:cs="Liberation Serif"/>
          <w:bCs/>
          <w:iCs/>
          <w:sz w:val="24"/>
          <w:szCs w:val="24"/>
        </w:rPr>
        <w:t xml:space="preserve">43 учреждениями заключены договоры на </w:t>
      </w:r>
      <w:r w:rsidRPr="0073546F">
        <w:rPr>
          <w:rFonts w:ascii="Liberation Serif" w:eastAsiaTheme="minorHAnsi" w:hAnsi="Liberation Serif" w:cs="Liberation Serif"/>
          <w:bCs/>
          <w:sz w:val="24"/>
          <w:szCs w:val="24"/>
        </w:rPr>
        <w:t>гидропневматическую промывку с последующей биологической дезинфекцией системы отопления здания;</w:t>
      </w:r>
    </w:p>
    <w:p w:rsidR="0073546F" w:rsidRPr="0073546F" w:rsidRDefault="00E00D98" w:rsidP="006447BF">
      <w:pPr>
        <w:numPr>
          <w:ilvl w:val="0"/>
          <w:numId w:val="29"/>
        </w:numPr>
        <w:tabs>
          <w:tab w:val="left" w:pos="993"/>
        </w:tabs>
        <w:spacing w:after="0" w:line="240" w:lineRule="auto"/>
        <w:ind w:left="0" w:firstLine="709"/>
        <w:contextualSpacing/>
        <w:jc w:val="both"/>
        <w:rPr>
          <w:rFonts w:ascii="Liberation Serif" w:eastAsiaTheme="minorHAnsi" w:hAnsi="Liberation Serif" w:cs="Liberation Serif"/>
          <w:bCs/>
          <w:iCs/>
          <w:sz w:val="24"/>
          <w:szCs w:val="24"/>
        </w:rPr>
      </w:pPr>
      <w:r>
        <w:rPr>
          <w:rFonts w:ascii="Liberation Serif" w:eastAsiaTheme="minorHAnsi" w:hAnsi="Liberation Serif" w:cs="Liberation Serif"/>
          <w:bCs/>
          <w:iCs/>
          <w:sz w:val="24"/>
          <w:szCs w:val="24"/>
        </w:rPr>
        <w:t xml:space="preserve">5 </w:t>
      </w:r>
      <w:r w:rsidR="0073546F" w:rsidRPr="0073546F">
        <w:rPr>
          <w:rFonts w:ascii="Liberation Serif" w:eastAsiaTheme="minorHAnsi" w:hAnsi="Liberation Serif" w:cs="Liberation Serif"/>
          <w:bCs/>
          <w:iCs/>
          <w:sz w:val="24"/>
          <w:szCs w:val="24"/>
        </w:rPr>
        <w:t>учреждениям</w:t>
      </w:r>
      <w:r>
        <w:rPr>
          <w:rFonts w:ascii="Liberation Serif" w:eastAsiaTheme="minorHAnsi" w:hAnsi="Liberation Serif" w:cs="Liberation Serif"/>
          <w:bCs/>
          <w:iCs/>
          <w:sz w:val="24"/>
          <w:szCs w:val="24"/>
        </w:rPr>
        <w:t xml:space="preserve">и </w:t>
      </w:r>
      <w:r w:rsidR="0073546F" w:rsidRPr="0073546F">
        <w:rPr>
          <w:rFonts w:ascii="Liberation Serif" w:eastAsiaTheme="minorHAnsi" w:hAnsi="Liberation Serif" w:cs="Liberation Serif"/>
          <w:bCs/>
          <w:iCs/>
          <w:sz w:val="24"/>
          <w:szCs w:val="24"/>
        </w:rPr>
        <w:t xml:space="preserve">заключены договоры на </w:t>
      </w:r>
      <w:r w:rsidR="0073546F" w:rsidRPr="0073546F">
        <w:rPr>
          <w:rFonts w:ascii="Liberation Serif" w:eastAsiaTheme="minorHAnsi" w:hAnsi="Liberation Serif" w:cs="Liberation Serif"/>
          <w:bCs/>
          <w:sz w:val="24"/>
          <w:szCs w:val="24"/>
        </w:rPr>
        <w:t>электроизмерение параметров электротехнических устройств (испытание сети электроснабжения);</w:t>
      </w:r>
    </w:p>
    <w:p w:rsidR="0073546F" w:rsidRPr="004E047C" w:rsidRDefault="00E00D98" w:rsidP="006447BF">
      <w:pPr>
        <w:numPr>
          <w:ilvl w:val="0"/>
          <w:numId w:val="29"/>
        </w:numPr>
        <w:tabs>
          <w:tab w:val="left" w:pos="993"/>
          <w:tab w:val="left" w:pos="1134"/>
        </w:tabs>
        <w:spacing w:after="0" w:line="240" w:lineRule="auto"/>
        <w:ind w:left="0" w:firstLine="709"/>
        <w:contextualSpacing/>
        <w:jc w:val="both"/>
        <w:rPr>
          <w:rFonts w:ascii="Liberation Serif" w:eastAsiaTheme="minorHAnsi" w:hAnsi="Liberation Serif" w:cs="Liberation Serif"/>
          <w:bCs/>
          <w:iCs/>
          <w:sz w:val="24"/>
          <w:szCs w:val="24"/>
        </w:rPr>
      </w:pPr>
      <w:r w:rsidRPr="004E047C">
        <w:rPr>
          <w:rFonts w:ascii="Liberation Serif" w:eastAsiaTheme="minorHAnsi" w:hAnsi="Liberation Serif" w:cs="Liberation Serif"/>
          <w:bCs/>
          <w:sz w:val="24"/>
          <w:szCs w:val="24"/>
        </w:rPr>
        <w:t>з</w:t>
      </w:r>
      <w:r w:rsidR="0073546F" w:rsidRPr="004E047C">
        <w:rPr>
          <w:rFonts w:ascii="Liberation Serif" w:eastAsiaTheme="minorHAnsi" w:hAnsi="Liberation Serif" w:cs="Liberation Serif"/>
          <w:bCs/>
          <w:sz w:val="24"/>
          <w:szCs w:val="24"/>
        </w:rPr>
        <w:t>аключены договоры на проведение в дошкольных образовательных учреждениях 64 видов ремонтных работ;</w:t>
      </w:r>
    </w:p>
    <w:p w:rsidR="0073546F" w:rsidRPr="004E047C" w:rsidRDefault="00E00D98" w:rsidP="006447BF">
      <w:pPr>
        <w:numPr>
          <w:ilvl w:val="0"/>
          <w:numId w:val="29"/>
        </w:numPr>
        <w:tabs>
          <w:tab w:val="left" w:pos="993"/>
          <w:tab w:val="left" w:pos="1134"/>
        </w:tabs>
        <w:spacing w:after="0" w:line="240" w:lineRule="auto"/>
        <w:ind w:left="0" w:firstLine="709"/>
        <w:contextualSpacing/>
        <w:jc w:val="both"/>
        <w:rPr>
          <w:rFonts w:ascii="Liberation Serif" w:eastAsiaTheme="minorHAnsi" w:hAnsi="Liberation Serif" w:cs="Liberation Serif"/>
          <w:bCs/>
          <w:iCs/>
          <w:sz w:val="24"/>
          <w:szCs w:val="24"/>
        </w:rPr>
      </w:pPr>
      <w:r w:rsidRPr="004E047C">
        <w:rPr>
          <w:rFonts w:ascii="Liberation Serif" w:eastAsiaTheme="minorHAnsi" w:hAnsi="Liberation Serif" w:cs="Liberation Serif"/>
          <w:bCs/>
          <w:sz w:val="24"/>
          <w:szCs w:val="24"/>
        </w:rPr>
        <w:t>з</w:t>
      </w:r>
      <w:r w:rsidR="0073546F" w:rsidRPr="004E047C">
        <w:rPr>
          <w:rFonts w:ascii="Liberation Serif" w:eastAsiaTheme="minorHAnsi" w:hAnsi="Liberation Serif" w:cs="Liberation Serif"/>
          <w:bCs/>
          <w:sz w:val="24"/>
          <w:szCs w:val="24"/>
        </w:rPr>
        <w:t xml:space="preserve">аключены договоры на проведение </w:t>
      </w:r>
      <w:r w:rsidR="0073546F" w:rsidRPr="004E047C">
        <w:rPr>
          <w:rFonts w:ascii="Liberation Serif" w:eastAsiaTheme="minorHAnsi" w:hAnsi="Liberation Serif" w:cs="Liberation Serif"/>
          <w:bCs/>
          <w:iCs/>
          <w:sz w:val="24"/>
          <w:szCs w:val="24"/>
        </w:rPr>
        <w:t>в общеобразовательных учреждениях</w:t>
      </w:r>
      <w:r w:rsidR="0073546F" w:rsidRPr="004E047C">
        <w:rPr>
          <w:rFonts w:ascii="Liberation Serif" w:eastAsiaTheme="minorHAnsi" w:hAnsi="Liberation Serif" w:cs="Liberation Serif"/>
          <w:bCs/>
          <w:sz w:val="24"/>
          <w:szCs w:val="24"/>
        </w:rPr>
        <w:t xml:space="preserve"> 47 видов ремонтных работ;</w:t>
      </w:r>
    </w:p>
    <w:p w:rsidR="0073546F" w:rsidRPr="004E047C" w:rsidRDefault="00E00D98" w:rsidP="006447BF">
      <w:pPr>
        <w:numPr>
          <w:ilvl w:val="0"/>
          <w:numId w:val="29"/>
        </w:numPr>
        <w:tabs>
          <w:tab w:val="left" w:pos="993"/>
          <w:tab w:val="left" w:pos="1134"/>
        </w:tabs>
        <w:spacing w:after="0" w:line="240" w:lineRule="auto"/>
        <w:ind w:left="0" w:firstLine="709"/>
        <w:contextualSpacing/>
        <w:jc w:val="both"/>
        <w:rPr>
          <w:rFonts w:ascii="Liberation Serif" w:eastAsiaTheme="minorHAnsi" w:hAnsi="Liberation Serif" w:cs="Liberation Serif"/>
          <w:bCs/>
          <w:sz w:val="24"/>
          <w:szCs w:val="24"/>
        </w:rPr>
      </w:pPr>
      <w:r w:rsidRPr="004E047C">
        <w:rPr>
          <w:rFonts w:ascii="Liberation Serif" w:eastAsiaTheme="minorHAnsi" w:hAnsi="Liberation Serif" w:cs="Liberation Serif"/>
          <w:bCs/>
          <w:sz w:val="24"/>
          <w:szCs w:val="24"/>
        </w:rPr>
        <w:t>з</w:t>
      </w:r>
      <w:r w:rsidR="0073546F" w:rsidRPr="004E047C">
        <w:rPr>
          <w:rFonts w:ascii="Liberation Serif" w:eastAsiaTheme="minorHAnsi" w:hAnsi="Liberation Serif" w:cs="Liberation Serif"/>
          <w:bCs/>
          <w:sz w:val="24"/>
          <w:szCs w:val="24"/>
        </w:rPr>
        <w:t xml:space="preserve">аключены договоры на проведение </w:t>
      </w:r>
      <w:r w:rsidR="0073546F" w:rsidRPr="004E047C">
        <w:rPr>
          <w:rFonts w:ascii="Liberation Serif" w:eastAsiaTheme="minorHAnsi" w:hAnsi="Liberation Serif" w:cs="Liberation Serif"/>
          <w:bCs/>
          <w:iCs/>
          <w:sz w:val="24"/>
          <w:szCs w:val="24"/>
        </w:rPr>
        <w:t xml:space="preserve">в учреждениях дополнительного образования </w:t>
      </w:r>
      <w:r w:rsidR="00A6115E" w:rsidRPr="004E047C">
        <w:rPr>
          <w:rFonts w:ascii="Liberation Serif" w:eastAsiaTheme="minorHAnsi" w:hAnsi="Liberation Serif" w:cs="Liberation Serif"/>
          <w:bCs/>
          <w:sz w:val="24"/>
          <w:szCs w:val="24"/>
        </w:rPr>
        <w:t>11 видов ремонтных работ;</w:t>
      </w:r>
    </w:p>
    <w:p w:rsidR="00A6115E" w:rsidRPr="004E047C" w:rsidRDefault="00A6115E" w:rsidP="006447BF">
      <w:pPr>
        <w:numPr>
          <w:ilvl w:val="0"/>
          <w:numId w:val="29"/>
        </w:numPr>
        <w:tabs>
          <w:tab w:val="left" w:pos="993"/>
          <w:tab w:val="left" w:pos="1134"/>
        </w:tabs>
        <w:spacing w:after="0" w:line="240" w:lineRule="auto"/>
        <w:ind w:left="0" w:firstLine="709"/>
        <w:contextualSpacing/>
        <w:jc w:val="both"/>
        <w:rPr>
          <w:rFonts w:ascii="Liberation Serif" w:eastAsiaTheme="minorHAnsi" w:hAnsi="Liberation Serif" w:cs="Liberation Serif"/>
          <w:bCs/>
          <w:sz w:val="24"/>
          <w:szCs w:val="24"/>
        </w:rPr>
      </w:pPr>
      <w:r w:rsidRPr="004E047C">
        <w:rPr>
          <w:rFonts w:ascii="Liberation Serif" w:eastAsiaTheme="minorHAnsi" w:hAnsi="Liberation Serif"/>
          <w:iCs/>
          <w:sz w:val="24"/>
          <w:szCs w:val="24"/>
        </w:rPr>
        <w:t>выполнены работы по разработке проектно-сметной документации на замену системы пожарной сигнализации в здании МБУ ДО «Детская художественная школа» (в связи с истечением срока эксплуатации системы пожарной сигнализации), а также проведена подготовка школы к учебному году: косметический ремонт внутренних помещений здания школы, ремонт отмостки, ремонт фасада;</w:t>
      </w:r>
    </w:p>
    <w:p w:rsidR="00A6115E" w:rsidRPr="00A6115E" w:rsidRDefault="00A6115E" w:rsidP="006447BF">
      <w:pPr>
        <w:numPr>
          <w:ilvl w:val="0"/>
          <w:numId w:val="29"/>
        </w:numPr>
        <w:tabs>
          <w:tab w:val="left" w:pos="993"/>
          <w:tab w:val="left" w:pos="1134"/>
        </w:tabs>
        <w:spacing w:after="0" w:line="240" w:lineRule="auto"/>
        <w:ind w:left="0" w:firstLine="709"/>
        <w:contextualSpacing/>
        <w:jc w:val="both"/>
        <w:rPr>
          <w:rFonts w:ascii="Liberation Serif" w:eastAsiaTheme="minorHAnsi" w:hAnsi="Liberation Serif"/>
          <w:iCs/>
          <w:sz w:val="24"/>
          <w:szCs w:val="24"/>
        </w:rPr>
      </w:pPr>
      <w:r w:rsidRPr="004E047C">
        <w:rPr>
          <w:rFonts w:ascii="Liberation Serif" w:eastAsiaTheme="minorHAnsi" w:hAnsi="Liberation Serif"/>
          <w:iCs/>
          <w:sz w:val="24"/>
          <w:szCs w:val="24"/>
        </w:rPr>
        <w:t>приобретена</w:t>
      </w:r>
      <w:r w:rsidRPr="00A6115E">
        <w:rPr>
          <w:rFonts w:ascii="Liberation Serif" w:eastAsiaTheme="minorHAnsi" w:hAnsi="Liberation Serif"/>
          <w:iCs/>
          <w:sz w:val="24"/>
          <w:szCs w:val="24"/>
        </w:rPr>
        <w:t xml:space="preserve"> оргтехник</w:t>
      </w:r>
      <w:r>
        <w:rPr>
          <w:rFonts w:ascii="Liberation Serif" w:eastAsiaTheme="minorHAnsi" w:hAnsi="Liberation Serif"/>
          <w:iCs/>
          <w:sz w:val="24"/>
          <w:szCs w:val="24"/>
        </w:rPr>
        <w:t>а (фотоаппарат</w:t>
      </w:r>
      <w:r w:rsidRPr="00A6115E">
        <w:rPr>
          <w:rFonts w:ascii="Liberation Serif" w:eastAsiaTheme="minorHAnsi" w:hAnsi="Liberation Serif"/>
          <w:iCs/>
          <w:sz w:val="24"/>
          <w:szCs w:val="24"/>
        </w:rPr>
        <w:t xml:space="preserve"> для нужд учреждения (фиксирование мероприятий и фотоотчетов), </w:t>
      </w:r>
      <w:r>
        <w:rPr>
          <w:rFonts w:ascii="Liberation Serif" w:eastAsiaTheme="minorHAnsi" w:hAnsi="Liberation Serif"/>
          <w:iCs/>
          <w:sz w:val="24"/>
          <w:szCs w:val="24"/>
        </w:rPr>
        <w:t>2</w:t>
      </w:r>
      <w:r w:rsidRPr="00A6115E">
        <w:rPr>
          <w:rFonts w:ascii="Liberation Serif" w:eastAsiaTheme="minorHAnsi" w:hAnsi="Liberation Serif"/>
          <w:iCs/>
          <w:sz w:val="24"/>
          <w:szCs w:val="24"/>
        </w:rPr>
        <w:t xml:space="preserve"> компьютер</w:t>
      </w:r>
      <w:r>
        <w:rPr>
          <w:rFonts w:ascii="Liberation Serif" w:eastAsiaTheme="minorHAnsi" w:hAnsi="Liberation Serif"/>
          <w:iCs/>
          <w:sz w:val="24"/>
          <w:szCs w:val="24"/>
        </w:rPr>
        <w:t>а</w:t>
      </w:r>
      <w:r w:rsidRPr="00A6115E">
        <w:rPr>
          <w:rFonts w:ascii="Liberation Serif" w:eastAsiaTheme="minorHAnsi" w:hAnsi="Liberation Serif"/>
          <w:iCs/>
          <w:sz w:val="24"/>
          <w:szCs w:val="24"/>
        </w:rPr>
        <w:t>, 2 МФУ</w:t>
      </w:r>
      <w:r>
        <w:rPr>
          <w:rFonts w:ascii="Liberation Serif" w:eastAsiaTheme="minorHAnsi" w:hAnsi="Liberation Serif"/>
          <w:iCs/>
          <w:sz w:val="24"/>
          <w:szCs w:val="24"/>
        </w:rPr>
        <w:t>) для МАУ ДО «ДЮЦ «Алые паруса».</w:t>
      </w:r>
    </w:p>
    <w:p w:rsidR="00A6115E" w:rsidRPr="0073546F" w:rsidRDefault="00A6115E" w:rsidP="0073546F">
      <w:pPr>
        <w:spacing w:after="0" w:line="240" w:lineRule="auto"/>
        <w:contextualSpacing/>
        <w:jc w:val="both"/>
        <w:rPr>
          <w:rFonts w:ascii="Liberation Serif" w:hAnsi="Liberation Serif"/>
          <w:b/>
          <w:sz w:val="24"/>
          <w:szCs w:val="24"/>
          <w:lang w:eastAsia="ru-RU"/>
        </w:rPr>
      </w:pPr>
    </w:p>
    <w:p w:rsidR="0073546F" w:rsidRPr="00E00D98" w:rsidRDefault="0073546F" w:rsidP="004E047C">
      <w:pPr>
        <w:autoSpaceDE w:val="0"/>
        <w:autoSpaceDN w:val="0"/>
        <w:adjustRightInd w:val="0"/>
        <w:spacing w:after="0" w:line="240" w:lineRule="auto"/>
        <w:jc w:val="center"/>
        <w:rPr>
          <w:rFonts w:ascii="Liberation Serif" w:hAnsi="Liberation Serif"/>
          <w:i/>
          <w:sz w:val="24"/>
          <w:szCs w:val="24"/>
          <w:lang w:eastAsia="ru-RU"/>
        </w:rPr>
      </w:pPr>
      <w:r w:rsidRPr="00E00D98">
        <w:rPr>
          <w:rFonts w:ascii="Liberation Serif" w:hAnsi="Liberation Serif"/>
          <w:i/>
          <w:sz w:val="24"/>
          <w:szCs w:val="24"/>
          <w:lang w:eastAsia="ru-RU"/>
        </w:rPr>
        <w:t xml:space="preserve">Подпрограмма 2. </w:t>
      </w:r>
      <w:r w:rsidRPr="00E00D98">
        <w:rPr>
          <w:rFonts w:ascii="Liberation Serif" w:hAnsi="Liberation Serif"/>
          <w:bCs/>
          <w:i/>
          <w:iCs/>
          <w:sz w:val="24"/>
          <w:szCs w:val="24"/>
          <w:lang w:eastAsia="ru-RU"/>
        </w:rPr>
        <w:t xml:space="preserve">«Совершенствование организации питания, обучающихся </w:t>
      </w:r>
      <w:r w:rsidRPr="00E00D98">
        <w:rPr>
          <w:rFonts w:ascii="Liberation Serif" w:hAnsi="Liberation Serif"/>
          <w:i/>
          <w:sz w:val="24"/>
          <w:szCs w:val="24"/>
          <w:lang w:eastAsia="ru-RU"/>
        </w:rPr>
        <w:t>муниципальных образовательных организаций городского округа Верхняя Пышма до 2027 года»</w:t>
      </w:r>
    </w:p>
    <w:p w:rsidR="0073546F" w:rsidRPr="0073546F" w:rsidRDefault="00E00D98" w:rsidP="006447BF">
      <w:pPr>
        <w:numPr>
          <w:ilvl w:val="0"/>
          <w:numId w:val="30"/>
        </w:numPr>
        <w:tabs>
          <w:tab w:val="left" w:pos="993"/>
        </w:tabs>
        <w:spacing w:after="0" w:line="240" w:lineRule="auto"/>
        <w:ind w:left="0" w:firstLine="709"/>
        <w:jc w:val="both"/>
        <w:rPr>
          <w:rFonts w:ascii="Liberation Serif" w:eastAsiaTheme="minorHAnsi" w:hAnsi="Liberation Serif"/>
          <w:bCs/>
          <w:sz w:val="24"/>
          <w:szCs w:val="24"/>
        </w:rPr>
      </w:pPr>
      <w:r>
        <w:rPr>
          <w:rFonts w:ascii="Liberation Serif" w:eastAsiaTheme="minorHAnsi" w:hAnsi="Liberation Serif"/>
          <w:bCs/>
          <w:sz w:val="24"/>
          <w:szCs w:val="24"/>
        </w:rPr>
        <w:t>б</w:t>
      </w:r>
      <w:r w:rsidR="0073546F" w:rsidRPr="0073546F">
        <w:rPr>
          <w:rFonts w:ascii="Liberation Serif" w:eastAsiaTheme="minorHAnsi" w:hAnsi="Liberation Serif"/>
          <w:bCs/>
          <w:sz w:val="24"/>
          <w:szCs w:val="24"/>
        </w:rPr>
        <w:t>есплатным горячим питанием обеспечены обучающиеся начальных классов, обучающиеся 5 – 11 классов льготных категорий (в том числе дети участников СВО)</w:t>
      </w:r>
      <w:r>
        <w:rPr>
          <w:rFonts w:ascii="Liberation Serif" w:eastAsiaTheme="minorHAnsi" w:hAnsi="Liberation Serif"/>
          <w:bCs/>
          <w:sz w:val="24"/>
          <w:szCs w:val="24"/>
        </w:rPr>
        <w:t>;</w:t>
      </w:r>
    </w:p>
    <w:p w:rsidR="0073546F" w:rsidRPr="0073546F" w:rsidRDefault="00E00D98" w:rsidP="006447BF">
      <w:pPr>
        <w:numPr>
          <w:ilvl w:val="0"/>
          <w:numId w:val="30"/>
        </w:numPr>
        <w:tabs>
          <w:tab w:val="left" w:pos="993"/>
        </w:tabs>
        <w:spacing w:after="0" w:line="240" w:lineRule="auto"/>
        <w:ind w:left="0" w:firstLine="709"/>
        <w:jc w:val="both"/>
        <w:rPr>
          <w:rFonts w:ascii="Liberation Serif" w:eastAsiaTheme="minorHAnsi" w:hAnsi="Liberation Serif"/>
          <w:bCs/>
          <w:sz w:val="24"/>
          <w:szCs w:val="24"/>
        </w:rPr>
      </w:pPr>
      <w:r>
        <w:rPr>
          <w:rFonts w:ascii="Liberation Serif" w:eastAsiaTheme="minorHAnsi" w:hAnsi="Liberation Serif"/>
          <w:bCs/>
          <w:sz w:val="24"/>
          <w:szCs w:val="24"/>
        </w:rPr>
        <w:t>п</w:t>
      </w:r>
      <w:r w:rsidR="0073546F" w:rsidRPr="0073546F">
        <w:rPr>
          <w:rFonts w:ascii="Liberation Serif" w:eastAsiaTheme="minorHAnsi" w:hAnsi="Liberation Serif"/>
          <w:bCs/>
          <w:sz w:val="24"/>
          <w:szCs w:val="24"/>
        </w:rPr>
        <w:t xml:space="preserve">роизведена замена столовой посуды, столовых приборов, кухонного инвентаря, технологического оборудования в МАОУ </w:t>
      </w:r>
      <w:r>
        <w:rPr>
          <w:rFonts w:ascii="Liberation Serif" w:eastAsiaTheme="minorHAnsi" w:hAnsi="Liberation Serif"/>
          <w:bCs/>
          <w:sz w:val="24"/>
          <w:szCs w:val="24"/>
        </w:rPr>
        <w:t>«</w:t>
      </w:r>
      <w:r w:rsidR="0073546F" w:rsidRPr="0073546F">
        <w:rPr>
          <w:rFonts w:ascii="Liberation Serif" w:eastAsiaTheme="minorHAnsi" w:hAnsi="Liberation Serif"/>
          <w:bCs/>
          <w:sz w:val="24"/>
          <w:szCs w:val="24"/>
        </w:rPr>
        <w:t>СОШ №№ 1, 2, 3, 4, 7, 9, 16, 22, 24, 25, 33», МАОУ «ООШ № 29»</w:t>
      </w:r>
      <w:r>
        <w:rPr>
          <w:rFonts w:ascii="Liberation Serif" w:eastAsiaTheme="minorHAnsi" w:hAnsi="Liberation Serif"/>
          <w:bCs/>
          <w:sz w:val="24"/>
          <w:szCs w:val="24"/>
        </w:rPr>
        <w:t>.</w:t>
      </w:r>
    </w:p>
    <w:p w:rsidR="0073546F" w:rsidRPr="0073546F" w:rsidRDefault="0073546F" w:rsidP="0073546F">
      <w:pPr>
        <w:spacing w:after="0" w:line="240" w:lineRule="auto"/>
        <w:ind w:left="349"/>
        <w:jc w:val="both"/>
        <w:rPr>
          <w:rFonts w:ascii="Liberation Serif" w:eastAsiaTheme="minorHAnsi" w:hAnsi="Liberation Serif" w:cstheme="minorBidi"/>
          <w:sz w:val="24"/>
          <w:szCs w:val="24"/>
        </w:rPr>
      </w:pPr>
    </w:p>
    <w:p w:rsidR="00157FD9" w:rsidRDefault="0073546F" w:rsidP="00157FD9">
      <w:pPr>
        <w:widowControl w:val="0"/>
        <w:autoSpaceDE w:val="0"/>
        <w:autoSpaceDN w:val="0"/>
        <w:adjustRightInd w:val="0"/>
        <w:spacing w:after="0" w:line="240" w:lineRule="auto"/>
        <w:jc w:val="center"/>
        <w:rPr>
          <w:rFonts w:ascii="Liberation Serif" w:hAnsi="Liberation Serif"/>
          <w:i/>
          <w:sz w:val="24"/>
          <w:szCs w:val="24"/>
          <w:lang w:eastAsia="ru-RU"/>
        </w:rPr>
      </w:pPr>
      <w:r w:rsidRPr="00E00D98">
        <w:rPr>
          <w:rFonts w:ascii="Liberation Serif" w:hAnsi="Liberation Serif"/>
          <w:i/>
          <w:sz w:val="24"/>
          <w:szCs w:val="24"/>
          <w:lang w:eastAsia="ru-RU"/>
        </w:rPr>
        <w:t xml:space="preserve">Подпрограмма 3 «Патриотическое воспитание граждан на территории городского округа </w:t>
      </w:r>
    </w:p>
    <w:p w:rsidR="0073546F" w:rsidRPr="00E00D98" w:rsidRDefault="0073546F" w:rsidP="00157FD9">
      <w:pPr>
        <w:widowControl w:val="0"/>
        <w:autoSpaceDE w:val="0"/>
        <w:autoSpaceDN w:val="0"/>
        <w:adjustRightInd w:val="0"/>
        <w:spacing w:after="0" w:line="240" w:lineRule="auto"/>
        <w:jc w:val="center"/>
        <w:rPr>
          <w:rFonts w:ascii="Liberation Serif" w:hAnsi="Liberation Serif"/>
          <w:i/>
          <w:sz w:val="24"/>
          <w:szCs w:val="24"/>
          <w:lang w:eastAsia="ru-RU"/>
        </w:rPr>
      </w:pPr>
      <w:r w:rsidRPr="00E00D98">
        <w:rPr>
          <w:rFonts w:ascii="Liberation Serif" w:hAnsi="Liberation Serif"/>
          <w:i/>
          <w:sz w:val="24"/>
          <w:szCs w:val="24"/>
          <w:lang w:eastAsia="ru-RU"/>
        </w:rPr>
        <w:t>Верхняя Пышма до 2027 года»</w:t>
      </w:r>
    </w:p>
    <w:p w:rsidR="0073546F" w:rsidRPr="00E00D98" w:rsidRDefault="0073546F" w:rsidP="006447BF">
      <w:pPr>
        <w:pStyle w:val="a3"/>
        <w:widowControl w:val="0"/>
        <w:numPr>
          <w:ilvl w:val="0"/>
          <w:numId w:val="15"/>
        </w:numPr>
        <w:tabs>
          <w:tab w:val="left" w:pos="993"/>
        </w:tabs>
        <w:autoSpaceDE w:val="0"/>
        <w:autoSpaceDN w:val="0"/>
        <w:adjustRightInd w:val="0"/>
        <w:spacing w:after="0" w:line="240" w:lineRule="auto"/>
        <w:ind w:left="0" w:firstLine="709"/>
        <w:jc w:val="both"/>
        <w:rPr>
          <w:rFonts w:ascii="Liberation Serif" w:hAnsi="Liberation Serif" w:cs="Liberation Serif"/>
          <w:sz w:val="24"/>
          <w:szCs w:val="24"/>
          <w:lang w:eastAsia="ru-RU"/>
        </w:rPr>
      </w:pPr>
      <w:r w:rsidRPr="00E00D98">
        <w:rPr>
          <w:rFonts w:ascii="Liberation Serif" w:hAnsi="Liberation Serif" w:cs="Liberation Serif"/>
          <w:sz w:val="24"/>
          <w:szCs w:val="24"/>
          <w:lang w:eastAsia="ru-RU"/>
        </w:rPr>
        <w:t xml:space="preserve">МКУ </w:t>
      </w:r>
      <w:r w:rsidR="00E00D98" w:rsidRPr="00E00D98">
        <w:rPr>
          <w:rFonts w:ascii="Liberation Serif" w:hAnsi="Liberation Serif" w:cs="Liberation Serif"/>
          <w:sz w:val="24"/>
          <w:szCs w:val="24"/>
          <w:lang w:eastAsia="ru-RU"/>
        </w:rPr>
        <w:t>«</w:t>
      </w:r>
      <w:r w:rsidRPr="00E00D98">
        <w:rPr>
          <w:rFonts w:ascii="Liberation Serif" w:hAnsi="Liberation Serif" w:cs="Liberation Serif"/>
          <w:sz w:val="24"/>
          <w:szCs w:val="24"/>
          <w:lang w:eastAsia="ru-RU"/>
        </w:rPr>
        <w:t>Управление культуры</w:t>
      </w:r>
      <w:r w:rsidR="00E00D98" w:rsidRPr="00E00D98">
        <w:rPr>
          <w:rFonts w:ascii="Liberation Serif" w:hAnsi="Liberation Serif" w:cs="Liberation Serif"/>
          <w:sz w:val="24"/>
          <w:szCs w:val="24"/>
          <w:lang w:eastAsia="ru-RU"/>
        </w:rPr>
        <w:t>»</w:t>
      </w:r>
      <w:r w:rsidRPr="00E00D98">
        <w:rPr>
          <w:rFonts w:ascii="Liberation Serif" w:hAnsi="Liberation Serif" w:cs="Liberation Serif"/>
          <w:sz w:val="24"/>
          <w:szCs w:val="24"/>
          <w:lang w:eastAsia="ru-RU"/>
        </w:rPr>
        <w:t xml:space="preserve"> приобретены венки для возложения </w:t>
      </w:r>
      <w:r w:rsidR="00E00D98" w:rsidRPr="00E00D98">
        <w:rPr>
          <w:rFonts w:ascii="Liberation Serif" w:hAnsi="Liberation Serif" w:cs="Liberation Serif"/>
          <w:sz w:val="24"/>
          <w:szCs w:val="24"/>
          <w:lang w:eastAsia="ru-RU"/>
        </w:rPr>
        <w:t>и проведены мероприятия по возложению цветов у мемориала «Вечный огонь»</w:t>
      </w:r>
      <w:r w:rsidR="00E00D98">
        <w:rPr>
          <w:rFonts w:ascii="Liberation Serif" w:hAnsi="Liberation Serif" w:cs="Liberation Serif"/>
          <w:sz w:val="24"/>
          <w:szCs w:val="24"/>
          <w:lang w:eastAsia="ru-RU"/>
        </w:rPr>
        <w:t>;</w:t>
      </w:r>
    </w:p>
    <w:p w:rsidR="0073546F" w:rsidRPr="00157FD9" w:rsidRDefault="0073546F" w:rsidP="006447BF">
      <w:pPr>
        <w:pStyle w:val="a3"/>
        <w:widowControl w:val="0"/>
        <w:numPr>
          <w:ilvl w:val="0"/>
          <w:numId w:val="15"/>
        </w:numPr>
        <w:tabs>
          <w:tab w:val="left" w:pos="993"/>
        </w:tabs>
        <w:autoSpaceDE w:val="0"/>
        <w:autoSpaceDN w:val="0"/>
        <w:adjustRightInd w:val="0"/>
        <w:spacing w:after="0" w:line="240" w:lineRule="auto"/>
        <w:ind w:left="0" w:firstLine="709"/>
        <w:jc w:val="both"/>
        <w:rPr>
          <w:rFonts w:ascii="Liberation Serif" w:hAnsi="Liberation Serif"/>
          <w:sz w:val="24"/>
          <w:szCs w:val="24"/>
          <w:lang w:eastAsia="ru-RU"/>
        </w:rPr>
      </w:pPr>
      <w:r w:rsidRPr="00546AC3">
        <w:rPr>
          <w:rFonts w:ascii="Liberation Serif" w:hAnsi="Liberation Serif"/>
          <w:sz w:val="24"/>
          <w:szCs w:val="24"/>
          <w:lang w:eastAsia="ru-RU"/>
        </w:rPr>
        <w:t xml:space="preserve">МАУ ДО «ДЮЦ «Алые паруса» </w:t>
      </w:r>
      <w:r w:rsidR="00546AC3" w:rsidRPr="00546AC3">
        <w:rPr>
          <w:rFonts w:ascii="Liberation Serif" w:hAnsi="Liberation Serif"/>
          <w:sz w:val="24"/>
          <w:szCs w:val="24"/>
          <w:lang w:eastAsia="ru-RU"/>
        </w:rPr>
        <w:t>проведены мероприятия:</w:t>
      </w:r>
      <w:r w:rsidR="00157FD9">
        <w:rPr>
          <w:rFonts w:ascii="Liberation Serif" w:hAnsi="Liberation Serif"/>
          <w:sz w:val="24"/>
          <w:szCs w:val="24"/>
          <w:lang w:eastAsia="ru-RU"/>
        </w:rPr>
        <w:t xml:space="preserve"> </w:t>
      </w:r>
      <w:r w:rsidRPr="00157FD9">
        <w:rPr>
          <w:rFonts w:ascii="Liberation Serif" w:hAnsi="Liberation Serif"/>
          <w:sz w:val="24"/>
          <w:szCs w:val="24"/>
          <w:lang w:eastAsia="ru-RU"/>
        </w:rPr>
        <w:t xml:space="preserve">городской конкурс </w:t>
      </w:r>
      <w:r w:rsidR="00546AC3" w:rsidRPr="00157FD9">
        <w:rPr>
          <w:rFonts w:ascii="Liberation Serif" w:hAnsi="Liberation Serif"/>
          <w:sz w:val="24"/>
          <w:szCs w:val="24"/>
          <w:lang w:eastAsia="ru-RU"/>
        </w:rPr>
        <w:t>«</w:t>
      </w:r>
      <w:r w:rsidRPr="00157FD9">
        <w:rPr>
          <w:rFonts w:ascii="Liberation Serif" w:hAnsi="Liberation Serif"/>
          <w:sz w:val="24"/>
          <w:szCs w:val="24"/>
          <w:lang w:eastAsia="ru-RU"/>
        </w:rPr>
        <w:t>Я гражданин России</w:t>
      </w:r>
      <w:r w:rsidR="00546AC3" w:rsidRPr="00157FD9">
        <w:rPr>
          <w:rFonts w:ascii="Liberation Serif" w:hAnsi="Liberation Serif"/>
          <w:sz w:val="24"/>
          <w:szCs w:val="24"/>
          <w:lang w:eastAsia="ru-RU"/>
        </w:rPr>
        <w:t>»</w:t>
      </w:r>
      <w:r w:rsidR="00157FD9">
        <w:rPr>
          <w:rFonts w:ascii="Liberation Serif" w:hAnsi="Liberation Serif"/>
          <w:sz w:val="24"/>
          <w:szCs w:val="24"/>
          <w:lang w:eastAsia="ru-RU"/>
        </w:rPr>
        <w:t>;</w:t>
      </w:r>
      <w:r w:rsidR="00546AC3" w:rsidRPr="00157FD9">
        <w:rPr>
          <w:rFonts w:ascii="Liberation Serif" w:hAnsi="Liberation Serif"/>
          <w:sz w:val="24"/>
          <w:szCs w:val="24"/>
          <w:lang w:eastAsia="ru-RU"/>
        </w:rPr>
        <w:t xml:space="preserve"> </w:t>
      </w:r>
      <w:r w:rsidRPr="00157FD9">
        <w:rPr>
          <w:rFonts w:ascii="Liberation Serif" w:hAnsi="Liberation Serif"/>
          <w:sz w:val="24"/>
          <w:szCs w:val="24"/>
          <w:lang w:eastAsia="ru-RU"/>
        </w:rPr>
        <w:t xml:space="preserve">День призывника (весенний призыв); </w:t>
      </w:r>
      <w:r w:rsidR="00546AC3" w:rsidRPr="00157FD9">
        <w:rPr>
          <w:rFonts w:ascii="Liberation Serif" w:hAnsi="Liberation Serif"/>
          <w:sz w:val="24"/>
          <w:szCs w:val="24"/>
          <w:lang w:eastAsia="ru-RU"/>
        </w:rPr>
        <w:t xml:space="preserve">«Майские вечера»; </w:t>
      </w:r>
      <w:r w:rsidRPr="00157FD9">
        <w:rPr>
          <w:rFonts w:ascii="Liberation Serif" w:hAnsi="Liberation Serif"/>
          <w:sz w:val="24"/>
          <w:szCs w:val="24"/>
          <w:lang w:eastAsia="ru-RU"/>
        </w:rPr>
        <w:t>«Рио Рита»</w:t>
      </w:r>
      <w:r w:rsidR="00546AC3" w:rsidRPr="00157FD9">
        <w:rPr>
          <w:rFonts w:ascii="Liberation Serif" w:hAnsi="Liberation Serif"/>
          <w:sz w:val="24"/>
          <w:szCs w:val="24"/>
          <w:lang w:eastAsia="ru-RU"/>
        </w:rPr>
        <w:t>;</w:t>
      </w:r>
    </w:p>
    <w:p w:rsidR="0073546F" w:rsidRPr="00157FD9" w:rsidRDefault="0073546F" w:rsidP="006447BF">
      <w:pPr>
        <w:pStyle w:val="a3"/>
        <w:widowControl w:val="0"/>
        <w:numPr>
          <w:ilvl w:val="0"/>
          <w:numId w:val="15"/>
        </w:numPr>
        <w:tabs>
          <w:tab w:val="left" w:pos="993"/>
        </w:tabs>
        <w:autoSpaceDE w:val="0"/>
        <w:autoSpaceDN w:val="0"/>
        <w:adjustRightInd w:val="0"/>
        <w:spacing w:after="0" w:line="240" w:lineRule="auto"/>
        <w:ind w:left="0" w:firstLine="709"/>
        <w:jc w:val="both"/>
        <w:rPr>
          <w:rFonts w:ascii="Liberation Serif" w:hAnsi="Liberation Serif"/>
          <w:sz w:val="24"/>
          <w:szCs w:val="24"/>
          <w:lang w:eastAsia="ru-RU"/>
        </w:rPr>
      </w:pPr>
      <w:r w:rsidRPr="00546AC3">
        <w:rPr>
          <w:rFonts w:ascii="Liberation Serif" w:hAnsi="Liberation Serif"/>
          <w:sz w:val="24"/>
          <w:szCs w:val="24"/>
          <w:lang w:eastAsia="ru-RU"/>
        </w:rPr>
        <w:t xml:space="preserve">МАУ «Центр по работе с молодежью «Объединение клубов по месту жительства» </w:t>
      </w:r>
      <w:r w:rsidR="00157FD9">
        <w:rPr>
          <w:rFonts w:ascii="Liberation Serif" w:hAnsi="Liberation Serif"/>
          <w:sz w:val="24"/>
          <w:szCs w:val="24"/>
          <w:lang w:eastAsia="ru-RU"/>
        </w:rPr>
        <w:t>проведены мероприятия:</w:t>
      </w:r>
      <w:r w:rsidR="0008050F" w:rsidRPr="00157FD9">
        <w:rPr>
          <w:rFonts w:ascii="Liberation Serif" w:hAnsi="Liberation Serif"/>
          <w:sz w:val="24"/>
          <w:szCs w:val="24"/>
          <w:lang w:eastAsia="ru-RU"/>
        </w:rPr>
        <w:t xml:space="preserve"> военно-спортивные игры;</w:t>
      </w:r>
      <w:r w:rsidRPr="00157FD9">
        <w:rPr>
          <w:rFonts w:ascii="Liberation Serif" w:hAnsi="Liberation Serif"/>
          <w:sz w:val="24"/>
          <w:szCs w:val="24"/>
          <w:lang w:eastAsia="ru-RU"/>
        </w:rPr>
        <w:t xml:space="preserve"> зимний турслет</w:t>
      </w:r>
      <w:r w:rsidR="00546AC3" w:rsidRPr="00157FD9">
        <w:rPr>
          <w:rFonts w:ascii="Liberation Serif" w:hAnsi="Liberation Serif"/>
          <w:sz w:val="24"/>
          <w:szCs w:val="24"/>
          <w:lang w:eastAsia="ru-RU"/>
        </w:rPr>
        <w:t xml:space="preserve">; </w:t>
      </w:r>
      <w:r w:rsidRPr="00157FD9">
        <w:rPr>
          <w:rFonts w:ascii="Liberation Serif" w:hAnsi="Liberation Serif"/>
          <w:sz w:val="24"/>
          <w:szCs w:val="24"/>
          <w:lang w:eastAsia="ru-RU"/>
        </w:rPr>
        <w:t>«День воссоединения Крыма с Россией</w:t>
      </w:r>
      <w:r w:rsidR="00546AC3" w:rsidRPr="00157FD9">
        <w:rPr>
          <w:rFonts w:ascii="Liberation Serif" w:hAnsi="Liberation Serif"/>
          <w:sz w:val="24"/>
          <w:szCs w:val="24"/>
          <w:lang w:eastAsia="ru-RU"/>
        </w:rPr>
        <w:t xml:space="preserve">»; </w:t>
      </w:r>
      <w:r w:rsidRPr="00157FD9">
        <w:rPr>
          <w:rFonts w:ascii="Liberation Serif" w:hAnsi="Liberation Serif"/>
          <w:sz w:val="24"/>
          <w:szCs w:val="24"/>
          <w:lang w:eastAsia="ru-RU"/>
        </w:rPr>
        <w:t>пр</w:t>
      </w:r>
      <w:r w:rsidR="00546AC3" w:rsidRPr="00157FD9">
        <w:rPr>
          <w:rFonts w:ascii="Liberation Serif" w:hAnsi="Liberation Serif"/>
          <w:sz w:val="24"/>
          <w:szCs w:val="24"/>
          <w:lang w:eastAsia="ru-RU"/>
        </w:rPr>
        <w:t>оект</w:t>
      </w:r>
      <w:r w:rsidRPr="00157FD9">
        <w:rPr>
          <w:rFonts w:ascii="Liberation Serif" w:hAnsi="Liberation Serif"/>
          <w:sz w:val="24"/>
          <w:szCs w:val="24"/>
          <w:lang w:eastAsia="ru-RU"/>
        </w:rPr>
        <w:t xml:space="preserve"> </w:t>
      </w:r>
      <w:r w:rsidR="00546AC3" w:rsidRPr="00157FD9">
        <w:rPr>
          <w:rFonts w:ascii="Liberation Serif" w:hAnsi="Liberation Serif"/>
          <w:sz w:val="24"/>
          <w:szCs w:val="24"/>
          <w:lang w:eastAsia="ru-RU"/>
        </w:rPr>
        <w:t>«</w:t>
      </w:r>
      <w:r w:rsidRPr="00157FD9">
        <w:rPr>
          <w:rFonts w:ascii="Liberation Serif" w:hAnsi="Liberation Serif"/>
          <w:sz w:val="24"/>
          <w:szCs w:val="24"/>
          <w:lang w:eastAsia="ru-RU"/>
        </w:rPr>
        <w:t>Диалоги с героями</w:t>
      </w:r>
      <w:r w:rsidR="00546AC3" w:rsidRPr="00157FD9">
        <w:rPr>
          <w:rFonts w:ascii="Liberation Serif" w:hAnsi="Liberation Serif"/>
          <w:sz w:val="24"/>
          <w:szCs w:val="24"/>
          <w:lang w:eastAsia="ru-RU"/>
        </w:rPr>
        <w:t>»;</w:t>
      </w:r>
      <w:r w:rsidRPr="00157FD9">
        <w:rPr>
          <w:rFonts w:ascii="Liberation Serif" w:hAnsi="Liberation Serif"/>
          <w:sz w:val="24"/>
          <w:szCs w:val="24"/>
          <w:lang w:eastAsia="ru-RU"/>
        </w:rPr>
        <w:t xml:space="preserve"> спортивно-историческая игра </w:t>
      </w:r>
      <w:r w:rsidR="00546AC3" w:rsidRPr="00157FD9">
        <w:rPr>
          <w:rFonts w:ascii="Liberation Serif" w:hAnsi="Liberation Serif"/>
          <w:sz w:val="24"/>
          <w:szCs w:val="24"/>
          <w:lang w:eastAsia="ru-RU"/>
        </w:rPr>
        <w:t>«</w:t>
      </w:r>
      <w:r w:rsidRPr="00157FD9">
        <w:rPr>
          <w:rFonts w:ascii="Liberation Serif" w:hAnsi="Liberation Serif"/>
          <w:sz w:val="24"/>
          <w:szCs w:val="24"/>
          <w:lang w:eastAsia="ru-RU"/>
        </w:rPr>
        <w:t>Богатырский турнир</w:t>
      </w:r>
      <w:r w:rsidR="00546AC3" w:rsidRPr="00157FD9">
        <w:rPr>
          <w:rFonts w:ascii="Liberation Serif" w:hAnsi="Liberation Serif"/>
          <w:sz w:val="24"/>
          <w:szCs w:val="24"/>
          <w:lang w:eastAsia="ru-RU"/>
        </w:rPr>
        <w:t>»; г</w:t>
      </w:r>
      <w:r w:rsidRPr="00157FD9">
        <w:rPr>
          <w:rFonts w:ascii="Liberation Serif" w:hAnsi="Liberation Serif"/>
          <w:sz w:val="24"/>
          <w:szCs w:val="24"/>
          <w:lang w:eastAsia="ru-RU"/>
        </w:rPr>
        <w:t xml:space="preserve">ородская военно-историческая игра </w:t>
      </w:r>
      <w:r w:rsidR="00546AC3" w:rsidRPr="00157FD9">
        <w:rPr>
          <w:rFonts w:ascii="Liberation Serif" w:hAnsi="Liberation Serif"/>
          <w:sz w:val="24"/>
          <w:szCs w:val="24"/>
          <w:lang w:eastAsia="ru-RU"/>
        </w:rPr>
        <w:t>«</w:t>
      </w:r>
      <w:r w:rsidRPr="00157FD9">
        <w:rPr>
          <w:rFonts w:ascii="Liberation Serif" w:hAnsi="Liberation Serif"/>
          <w:sz w:val="24"/>
          <w:szCs w:val="24"/>
          <w:lang w:eastAsia="ru-RU"/>
        </w:rPr>
        <w:t>Богатырские игры</w:t>
      </w:r>
      <w:r w:rsidR="00546AC3" w:rsidRPr="00157FD9">
        <w:rPr>
          <w:rFonts w:ascii="Liberation Serif" w:hAnsi="Liberation Serif"/>
          <w:sz w:val="24"/>
          <w:szCs w:val="24"/>
          <w:lang w:eastAsia="ru-RU"/>
        </w:rPr>
        <w:t>»</w:t>
      </w:r>
      <w:r w:rsidR="00157FD9">
        <w:rPr>
          <w:rFonts w:ascii="Liberation Serif" w:hAnsi="Liberation Serif"/>
          <w:sz w:val="24"/>
          <w:szCs w:val="24"/>
          <w:lang w:eastAsia="ru-RU"/>
        </w:rPr>
        <w:t>;</w:t>
      </w:r>
      <w:r w:rsidR="00546AC3" w:rsidRPr="00157FD9">
        <w:rPr>
          <w:rFonts w:ascii="Liberation Serif" w:hAnsi="Liberation Serif"/>
          <w:sz w:val="24"/>
          <w:szCs w:val="24"/>
          <w:lang w:eastAsia="ru-RU"/>
        </w:rPr>
        <w:t xml:space="preserve"> </w:t>
      </w:r>
      <w:r w:rsidRPr="00157FD9">
        <w:rPr>
          <w:rFonts w:ascii="Liberation Serif" w:hAnsi="Liberation Serif"/>
          <w:sz w:val="24"/>
          <w:szCs w:val="24"/>
          <w:lang w:eastAsia="ru-RU"/>
        </w:rPr>
        <w:t>мероприятие «Дари добро»</w:t>
      </w:r>
      <w:r w:rsidR="00546AC3" w:rsidRPr="00157FD9">
        <w:rPr>
          <w:rFonts w:ascii="Liberation Serif" w:hAnsi="Liberation Serif"/>
          <w:sz w:val="24"/>
          <w:szCs w:val="24"/>
          <w:lang w:eastAsia="ru-RU"/>
        </w:rPr>
        <w:t xml:space="preserve">; </w:t>
      </w:r>
      <w:r w:rsidRPr="00157FD9">
        <w:rPr>
          <w:rFonts w:ascii="Liberation Serif" w:hAnsi="Liberation Serif"/>
          <w:sz w:val="24"/>
          <w:szCs w:val="24"/>
          <w:lang w:eastAsia="ru-RU"/>
        </w:rPr>
        <w:t xml:space="preserve">мероприятие </w:t>
      </w:r>
      <w:r w:rsidR="00546AC3" w:rsidRPr="00157FD9">
        <w:rPr>
          <w:rFonts w:ascii="Liberation Serif" w:hAnsi="Liberation Serif"/>
          <w:sz w:val="24"/>
          <w:szCs w:val="24"/>
          <w:lang w:eastAsia="ru-RU"/>
        </w:rPr>
        <w:t>«</w:t>
      </w:r>
      <w:r w:rsidRPr="00157FD9">
        <w:rPr>
          <w:rFonts w:ascii="Liberation Serif" w:hAnsi="Liberation Serif"/>
          <w:sz w:val="24"/>
          <w:szCs w:val="24"/>
          <w:lang w:eastAsia="ru-RU"/>
        </w:rPr>
        <w:t>Ветеран живет рядом</w:t>
      </w:r>
      <w:r w:rsidR="00E1307C" w:rsidRPr="00157FD9">
        <w:rPr>
          <w:rFonts w:ascii="Liberation Serif" w:hAnsi="Liberation Serif"/>
          <w:sz w:val="24"/>
          <w:szCs w:val="24"/>
          <w:lang w:eastAsia="ru-RU"/>
        </w:rPr>
        <w:t>».</w:t>
      </w:r>
    </w:p>
    <w:p w:rsidR="0008050F" w:rsidRPr="0073546F" w:rsidRDefault="0008050F" w:rsidP="006E54E6">
      <w:pPr>
        <w:widowControl w:val="0"/>
        <w:autoSpaceDE w:val="0"/>
        <w:autoSpaceDN w:val="0"/>
        <w:adjustRightInd w:val="0"/>
        <w:spacing w:after="0" w:line="240" w:lineRule="auto"/>
        <w:ind w:firstLine="567"/>
        <w:jc w:val="both"/>
        <w:rPr>
          <w:rFonts w:ascii="Liberation Serif" w:hAnsi="Liberation Serif"/>
          <w:sz w:val="24"/>
          <w:szCs w:val="24"/>
          <w:lang w:eastAsia="ru-RU"/>
        </w:rPr>
      </w:pPr>
    </w:p>
    <w:p w:rsidR="0073546F" w:rsidRDefault="0073546F" w:rsidP="00157FD9">
      <w:pPr>
        <w:widowControl w:val="0"/>
        <w:suppressAutoHyphens/>
        <w:autoSpaceDE w:val="0"/>
        <w:autoSpaceDN w:val="0"/>
        <w:spacing w:after="0" w:line="240" w:lineRule="auto"/>
        <w:jc w:val="center"/>
        <w:textAlignment w:val="baseline"/>
        <w:rPr>
          <w:rFonts w:ascii="Liberation Serif" w:hAnsi="Liberation Serif" w:cs="Liberation Serif"/>
          <w:i/>
          <w:sz w:val="24"/>
          <w:szCs w:val="24"/>
          <w:lang w:eastAsia="ru-RU"/>
        </w:rPr>
      </w:pPr>
      <w:r w:rsidRPr="00546AC3">
        <w:rPr>
          <w:rFonts w:ascii="Liberation Serif" w:hAnsi="Liberation Serif" w:cs="Liberation Serif"/>
          <w:i/>
          <w:sz w:val="24"/>
          <w:szCs w:val="24"/>
          <w:lang w:eastAsia="ru-RU"/>
        </w:rPr>
        <w:t>Подпрограмма 4. «Развитие культуры и искусства на территории ГО Верхняя Пышма до 2027 года»</w:t>
      </w:r>
    </w:p>
    <w:p w:rsidR="0043739C" w:rsidRPr="0043739C" w:rsidRDefault="0043739C" w:rsidP="006447BF">
      <w:pPr>
        <w:pStyle w:val="a3"/>
        <w:widowControl w:val="0"/>
        <w:numPr>
          <w:ilvl w:val="0"/>
          <w:numId w:val="31"/>
        </w:numPr>
        <w:tabs>
          <w:tab w:val="left" w:pos="709"/>
          <w:tab w:val="left" w:pos="851"/>
          <w:tab w:val="left" w:pos="993"/>
        </w:tabs>
        <w:suppressAutoHyphens/>
        <w:autoSpaceDE w:val="0"/>
        <w:autoSpaceDN w:val="0"/>
        <w:spacing w:after="0" w:line="240" w:lineRule="auto"/>
        <w:ind w:left="0" w:firstLine="709"/>
        <w:jc w:val="both"/>
        <w:textAlignment w:val="baseline"/>
        <w:rPr>
          <w:rFonts w:ascii="Liberation Serif" w:hAnsi="Liberation Serif" w:cs="Liberation Serif"/>
          <w:sz w:val="24"/>
          <w:szCs w:val="24"/>
          <w:lang w:eastAsia="ru-RU"/>
        </w:rPr>
      </w:pPr>
      <w:r w:rsidRPr="00B41C68">
        <w:rPr>
          <w:rFonts w:ascii="Liberation Serif" w:eastAsiaTheme="minorHAnsi" w:hAnsi="Liberation Serif" w:cs="Liberation Serif"/>
          <w:color w:val="000000"/>
          <w:sz w:val="24"/>
          <w:szCs w:val="24"/>
        </w:rPr>
        <w:t>МБУК «Верхнепышминская централизованная библиотечная система»</w:t>
      </w:r>
      <w:r w:rsidRPr="00B41C68">
        <w:rPr>
          <w:rFonts w:ascii="Liberation Serif" w:hAnsi="Liberation Serif" w:cs="Liberation Serif"/>
          <w:sz w:val="24"/>
          <w:szCs w:val="24"/>
          <w:lang w:eastAsia="ru-RU"/>
        </w:rPr>
        <w:t xml:space="preserve"> организовано и проведено - 715 мероприятий; б</w:t>
      </w:r>
      <w:r w:rsidRPr="0043739C">
        <w:rPr>
          <w:rFonts w:ascii="Liberation Serif" w:hAnsi="Liberation Serif" w:cs="Liberation Serif"/>
          <w:sz w:val="24"/>
          <w:szCs w:val="24"/>
          <w:lang w:eastAsia="ru-RU"/>
        </w:rPr>
        <w:t>иблиотечное, библиографическое и информационное обслуживание пользователей библиотеки (в стационарных условиях – 69</w:t>
      </w:r>
      <w:r w:rsidRPr="00B41C68">
        <w:rPr>
          <w:rFonts w:ascii="Liberation Serif" w:hAnsi="Liberation Serif" w:cs="Liberation Serif"/>
          <w:sz w:val="24"/>
          <w:szCs w:val="24"/>
          <w:lang w:eastAsia="ru-RU"/>
        </w:rPr>
        <w:t> </w:t>
      </w:r>
      <w:r w:rsidRPr="0043739C">
        <w:rPr>
          <w:rFonts w:ascii="Liberation Serif" w:hAnsi="Liberation Serif" w:cs="Liberation Serif"/>
          <w:sz w:val="24"/>
          <w:szCs w:val="24"/>
          <w:lang w:eastAsia="ru-RU"/>
        </w:rPr>
        <w:t>727</w:t>
      </w:r>
      <w:r w:rsidRPr="00B41C68">
        <w:rPr>
          <w:rFonts w:ascii="Liberation Serif" w:hAnsi="Liberation Serif" w:cs="Liberation Serif"/>
          <w:sz w:val="24"/>
          <w:szCs w:val="24"/>
          <w:lang w:eastAsia="ru-RU"/>
        </w:rPr>
        <w:t xml:space="preserve"> </w:t>
      </w:r>
      <w:r w:rsidRPr="0043739C">
        <w:rPr>
          <w:rFonts w:ascii="Liberation Serif" w:hAnsi="Liberation Serif" w:cs="Liberation Serif"/>
          <w:sz w:val="24"/>
          <w:szCs w:val="24"/>
          <w:lang w:eastAsia="ru-RU"/>
        </w:rPr>
        <w:t>чел</w:t>
      </w:r>
      <w:r w:rsidRPr="00B41C68">
        <w:rPr>
          <w:rFonts w:ascii="Liberation Serif" w:hAnsi="Liberation Serif" w:cs="Liberation Serif"/>
          <w:sz w:val="24"/>
          <w:szCs w:val="24"/>
          <w:lang w:eastAsia="ru-RU"/>
        </w:rPr>
        <w:t>овек</w:t>
      </w:r>
      <w:r w:rsidR="00B41C68" w:rsidRPr="00B41C68">
        <w:rPr>
          <w:rFonts w:ascii="Liberation Serif" w:hAnsi="Liberation Serif" w:cs="Liberation Serif"/>
          <w:sz w:val="24"/>
          <w:szCs w:val="24"/>
          <w:lang w:eastAsia="ru-RU"/>
        </w:rPr>
        <w:t xml:space="preserve">, </w:t>
      </w:r>
      <w:r w:rsidRPr="0043739C">
        <w:rPr>
          <w:rFonts w:ascii="Liberation Serif" w:hAnsi="Liberation Serif" w:cs="Liberation Serif"/>
          <w:sz w:val="24"/>
          <w:szCs w:val="24"/>
          <w:lang w:eastAsia="ru-RU"/>
        </w:rPr>
        <w:t>удаленно через интернет – 12</w:t>
      </w:r>
      <w:r w:rsidR="00B41C68" w:rsidRPr="00B41C68">
        <w:rPr>
          <w:rFonts w:ascii="Liberation Serif" w:hAnsi="Liberation Serif" w:cs="Liberation Serif"/>
          <w:sz w:val="24"/>
          <w:szCs w:val="24"/>
          <w:lang w:eastAsia="ru-RU"/>
        </w:rPr>
        <w:t> </w:t>
      </w:r>
      <w:r w:rsidRPr="0043739C">
        <w:rPr>
          <w:rFonts w:ascii="Liberation Serif" w:hAnsi="Liberation Serif" w:cs="Liberation Serif"/>
          <w:sz w:val="24"/>
          <w:szCs w:val="24"/>
          <w:lang w:eastAsia="ru-RU"/>
        </w:rPr>
        <w:t>272</w:t>
      </w:r>
      <w:r w:rsidR="00B41C68" w:rsidRPr="00B41C68">
        <w:rPr>
          <w:rFonts w:ascii="Liberation Serif" w:hAnsi="Liberation Serif" w:cs="Liberation Serif"/>
          <w:sz w:val="24"/>
          <w:szCs w:val="24"/>
          <w:lang w:eastAsia="ru-RU"/>
        </w:rPr>
        <w:t xml:space="preserve"> человек); организовано ф</w:t>
      </w:r>
      <w:r w:rsidRPr="0043739C">
        <w:rPr>
          <w:rFonts w:ascii="Liberation Serif" w:eastAsiaTheme="minorHAnsi" w:hAnsi="Liberation Serif" w:cs="Liberation Serif"/>
          <w:sz w:val="24"/>
          <w:szCs w:val="24"/>
        </w:rPr>
        <w:t>ормирование, учёт, изучение, обеспечение физического сохранения и безопасности фондов библиотек, включая оцифровку фондов</w:t>
      </w:r>
      <w:r w:rsidRPr="0043739C">
        <w:rPr>
          <w:rFonts w:ascii="Liberation Serif" w:hAnsi="Liberation Serif" w:cs="Liberation Serif"/>
          <w:sz w:val="24"/>
          <w:szCs w:val="24"/>
          <w:lang w:eastAsia="ru-RU"/>
        </w:rPr>
        <w:t xml:space="preserve"> – 2</w:t>
      </w:r>
      <w:r w:rsidR="00B41C68" w:rsidRPr="00B41C68">
        <w:rPr>
          <w:rFonts w:ascii="Liberation Serif" w:hAnsi="Liberation Serif" w:cs="Liberation Serif"/>
          <w:sz w:val="24"/>
          <w:szCs w:val="24"/>
          <w:lang w:eastAsia="ru-RU"/>
        </w:rPr>
        <w:t> </w:t>
      </w:r>
      <w:r w:rsidRPr="0043739C">
        <w:rPr>
          <w:rFonts w:ascii="Liberation Serif" w:hAnsi="Liberation Serif" w:cs="Liberation Serif"/>
          <w:sz w:val="24"/>
          <w:szCs w:val="24"/>
          <w:lang w:eastAsia="ru-RU"/>
        </w:rPr>
        <w:t>660</w:t>
      </w:r>
      <w:r w:rsidR="00B41C68" w:rsidRPr="00B41C68">
        <w:rPr>
          <w:rFonts w:ascii="Liberation Serif" w:hAnsi="Liberation Serif" w:cs="Liberation Serif"/>
          <w:sz w:val="24"/>
          <w:szCs w:val="24"/>
          <w:lang w:eastAsia="ru-RU"/>
        </w:rPr>
        <w:t xml:space="preserve"> единиц; проведена б</w:t>
      </w:r>
      <w:r w:rsidRPr="0043739C">
        <w:rPr>
          <w:rFonts w:ascii="Liberation Serif" w:eastAsiaTheme="minorHAnsi" w:hAnsi="Liberation Serif" w:cs="Liberation Serif"/>
          <w:sz w:val="24"/>
          <w:szCs w:val="24"/>
        </w:rPr>
        <w:t>иблиографическая обработка документов и создание каталогов</w:t>
      </w:r>
      <w:r w:rsidRPr="0043739C">
        <w:rPr>
          <w:rFonts w:ascii="Liberation Serif" w:hAnsi="Liberation Serif" w:cs="Liberation Serif"/>
          <w:sz w:val="24"/>
          <w:szCs w:val="24"/>
          <w:lang w:eastAsia="ru-RU"/>
        </w:rPr>
        <w:t xml:space="preserve"> – 3</w:t>
      </w:r>
      <w:r w:rsidR="00B41C68" w:rsidRPr="00B41C68">
        <w:rPr>
          <w:rFonts w:ascii="Liberation Serif" w:hAnsi="Liberation Serif" w:cs="Liberation Serif"/>
          <w:sz w:val="24"/>
          <w:szCs w:val="24"/>
          <w:lang w:eastAsia="ru-RU"/>
        </w:rPr>
        <w:t> </w:t>
      </w:r>
      <w:r w:rsidRPr="0043739C">
        <w:rPr>
          <w:rFonts w:ascii="Liberation Serif" w:hAnsi="Liberation Serif" w:cs="Liberation Serif"/>
          <w:sz w:val="24"/>
          <w:szCs w:val="24"/>
          <w:lang w:eastAsia="ru-RU"/>
        </w:rPr>
        <w:t>789</w:t>
      </w:r>
      <w:r w:rsidR="00B41C68" w:rsidRPr="00B41C68">
        <w:rPr>
          <w:rFonts w:ascii="Liberation Serif" w:hAnsi="Liberation Serif" w:cs="Liberation Serif"/>
          <w:sz w:val="24"/>
          <w:szCs w:val="24"/>
          <w:lang w:eastAsia="ru-RU"/>
        </w:rPr>
        <w:t xml:space="preserve"> единиц; о</w:t>
      </w:r>
      <w:r w:rsidRPr="0043739C">
        <w:rPr>
          <w:rFonts w:ascii="Liberation Serif" w:hAnsi="Liberation Serif" w:cs="Liberation Serif"/>
          <w:sz w:val="24"/>
          <w:szCs w:val="24"/>
          <w:lang w:eastAsia="ru-RU"/>
        </w:rPr>
        <w:t>рганиз</w:t>
      </w:r>
      <w:r w:rsidR="00B41C68" w:rsidRPr="00B41C68">
        <w:rPr>
          <w:rFonts w:ascii="Liberation Serif" w:hAnsi="Liberation Serif" w:cs="Liberation Serif"/>
          <w:sz w:val="24"/>
          <w:szCs w:val="24"/>
          <w:lang w:eastAsia="ru-RU"/>
        </w:rPr>
        <w:t>ована</w:t>
      </w:r>
      <w:r w:rsidRPr="0043739C">
        <w:rPr>
          <w:rFonts w:ascii="Liberation Serif" w:hAnsi="Liberation Serif" w:cs="Liberation Serif"/>
          <w:sz w:val="24"/>
          <w:szCs w:val="24"/>
          <w:lang w:eastAsia="ru-RU"/>
        </w:rPr>
        <w:t xml:space="preserve"> деятельност</w:t>
      </w:r>
      <w:r w:rsidR="00B41C68" w:rsidRPr="00B41C68">
        <w:rPr>
          <w:rFonts w:ascii="Liberation Serif" w:hAnsi="Liberation Serif" w:cs="Liberation Serif"/>
          <w:sz w:val="24"/>
          <w:szCs w:val="24"/>
          <w:lang w:eastAsia="ru-RU"/>
        </w:rPr>
        <w:t>ь</w:t>
      </w:r>
      <w:r w:rsidRPr="0043739C">
        <w:rPr>
          <w:rFonts w:ascii="Liberation Serif" w:hAnsi="Liberation Serif" w:cs="Liberation Serif"/>
          <w:sz w:val="24"/>
          <w:szCs w:val="24"/>
          <w:lang w:eastAsia="ru-RU"/>
        </w:rPr>
        <w:t xml:space="preserve"> клубных формирований и формирований самодеятельного народного творчества – 34</w:t>
      </w:r>
      <w:r w:rsidR="00B41C68" w:rsidRPr="00B41C68">
        <w:rPr>
          <w:rFonts w:ascii="Liberation Serif" w:hAnsi="Liberation Serif" w:cs="Liberation Serif"/>
          <w:sz w:val="24"/>
          <w:szCs w:val="24"/>
          <w:lang w:eastAsia="ru-RU"/>
        </w:rPr>
        <w:t xml:space="preserve"> единицы (количество</w:t>
      </w:r>
      <w:r w:rsidRPr="0043739C">
        <w:rPr>
          <w:rFonts w:ascii="Liberation Serif" w:hAnsi="Liberation Serif" w:cs="Liberation Serif"/>
          <w:sz w:val="24"/>
          <w:szCs w:val="24"/>
          <w:lang w:eastAsia="ru-RU"/>
        </w:rPr>
        <w:t xml:space="preserve"> участников клубных формирований – 812 чел</w:t>
      </w:r>
      <w:r w:rsidR="00B41C68" w:rsidRPr="00B41C68">
        <w:rPr>
          <w:rFonts w:ascii="Liberation Serif" w:hAnsi="Liberation Serif" w:cs="Liberation Serif"/>
          <w:sz w:val="24"/>
          <w:szCs w:val="24"/>
          <w:lang w:eastAsia="ru-RU"/>
        </w:rPr>
        <w:t xml:space="preserve">овек). </w:t>
      </w:r>
      <w:r w:rsidR="006E54E6">
        <w:rPr>
          <w:rFonts w:ascii="Liberation Serif" w:hAnsi="Liberation Serif" w:cs="Liberation Serif"/>
          <w:sz w:val="24"/>
          <w:szCs w:val="24"/>
          <w:lang w:eastAsia="ru-RU"/>
        </w:rPr>
        <w:t>П</w:t>
      </w:r>
      <w:r w:rsidR="006E54E6" w:rsidRPr="006E54E6">
        <w:rPr>
          <w:rFonts w:ascii="Liberation Serif" w:hAnsi="Liberation Serif" w:cs="Liberation Serif"/>
          <w:sz w:val="24"/>
          <w:szCs w:val="24"/>
          <w:lang w:eastAsia="ru-RU"/>
        </w:rPr>
        <w:t>риобретен</w:t>
      </w:r>
      <w:r w:rsidR="006E54E6">
        <w:rPr>
          <w:rFonts w:ascii="Liberation Serif" w:hAnsi="Liberation Serif" w:cs="Liberation Serif"/>
          <w:sz w:val="24"/>
          <w:szCs w:val="24"/>
          <w:lang w:eastAsia="ru-RU"/>
        </w:rPr>
        <w:t>о</w:t>
      </w:r>
      <w:r w:rsidR="006E54E6" w:rsidRPr="006E54E6">
        <w:rPr>
          <w:rFonts w:ascii="Liberation Serif" w:hAnsi="Liberation Serif" w:cs="Liberation Serif"/>
          <w:sz w:val="24"/>
          <w:szCs w:val="24"/>
          <w:lang w:eastAsia="ru-RU"/>
        </w:rPr>
        <w:t xml:space="preserve"> оборудовани</w:t>
      </w:r>
      <w:r w:rsidR="006E54E6">
        <w:rPr>
          <w:rFonts w:ascii="Liberation Serif" w:hAnsi="Liberation Serif" w:cs="Liberation Serif"/>
          <w:sz w:val="24"/>
          <w:szCs w:val="24"/>
          <w:lang w:eastAsia="ru-RU"/>
        </w:rPr>
        <w:t>е</w:t>
      </w:r>
      <w:r w:rsidR="006E54E6" w:rsidRPr="006E54E6">
        <w:rPr>
          <w:rFonts w:ascii="Liberation Serif" w:hAnsi="Liberation Serif" w:cs="Liberation Serif"/>
          <w:sz w:val="24"/>
          <w:szCs w:val="24"/>
          <w:lang w:eastAsia="ru-RU"/>
        </w:rPr>
        <w:t xml:space="preserve"> и расходны</w:t>
      </w:r>
      <w:r w:rsidR="006E54E6">
        <w:rPr>
          <w:rFonts w:ascii="Liberation Serif" w:hAnsi="Liberation Serif" w:cs="Liberation Serif"/>
          <w:sz w:val="24"/>
          <w:szCs w:val="24"/>
          <w:lang w:eastAsia="ru-RU"/>
        </w:rPr>
        <w:t>е</w:t>
      </w:r>
      <w:r w:rsidR="006E54E6" w:rsidRPr="006E54E6">
        <w:rPr>
          <w:rFonts w:ascii="Liberation Serif" w:hAnsi="Liberation Serif" w:cs="Liberation Serif"/>
          <w:sz w:val="24"/>
          <w:szCs w:val="24"/>
          <w:lang w:eastAsia="ru-RU"/>
        </w:rPr>
        <w:t xml:space="preserve"> материал</w:t>
      </w:r>
      <w:r w:rsidR="006E54E6">
        <w:rPr>
          <w:rFonts w:ascii="Liberation Serif" w:hAnsi="Liberation Serif" w:cs="Liberation Serif"/>
          <w:sz w:val="24"/>
          <w:szCs w:val="24"/>
          <w:lang w:eastAsia="ru-RU"/>
        </w:rPr>
        <w:t>ы</w:t>
      </w:r>
      <w:r w:rsidR="006E54E6" w:rsidRPr="006E54E6">
        <w:rPr>
          <w:rFonts w:ascii="Liberation Serif" w:hAnsi="Liberation Serif" w:cs="Liberation Serif"/>
          <w:sz w:val="24"/>
          <w:szCs w:val="24"/>
          <w:lang w:eastAsia="ru-RU"/>
        </w:rPr>
        <w:t xml:space="preserve"> для электронной </w:t>
      </w:r>
      <w:r w:rsidR="006E54E6">
        <w:rPr>
          <w:rFonts w:ascii="Liberation Serif" w:hAnsi="Liberation Serif" w:cs="Liberation Serif"/>
          <w:sz w:val="24"/>
          <w:szCs w:val="24"/>
          <w:lang w:eastAsia="ru-RU"/>
        </w:rPr>
        <w:t xml:space="preserve">книговыдачи; </w:t>
      </w:r>
      <w:r w:rsidR="006E54E6" w:rsidRPr="006E54E6">
        <w:rPr>
          <w:rFonts w:ascii="Liberation Serif" w:hAnsi="Liberation Serif" w:cs="Liberation Serif"/>
          <w:sz w:val="24"/>
          <w:szCs w:val="24"/>
          <w:lang w:eastAsia="ru-RU"/>
        </w:rPr>
        <w:t>компьютерн</w:t>
      </w:r>
      <w:r w:rsidR="006E54E6">
        <w:rPr>
          <w:rFonts w:ascii="Liberation Serif" w:hAnsi="Liberation Serif" w:cs="Liberation Serif"/>
          <w:sz w:val="24"/>
          <w:szCs w:val="24"/>
          <w:lang w:eastAsia="ru-RU"/>
        </w:rPr>
        <w:t>ая</w:t>
      </w:r>
      <w:r w:rsidR="006E54E6" w:rsidRPr="006E54E6">
        <w:rPr>
          <w:rFonts w:ascii="Liberation Serif" w:hAnsi="Liberation Serif" w:cs="Liberation Serif"/>
          <w:sz w:val="24"/>
          <w:szCs w:val="24"/>
          <w:lang w:eastAsia="ru-RU"/>
        </w:rPr>
        <w:t xml:space="preserve"> техник</w:t>
      </w:r>
      <w:r w:rsidR="006E54E6">
        <w:rPr>
          <w:rFonts w:ascii="Liberation Serif" w:hAnsi="Liberation Serif" w:cs="Liberation Serif"/>
          <w:sz w:val="24"/>
          <w:szCs w:val="24"/>
          <w:lang w:eastAsia="ru-RU"/>
        </w:rPr>
        <w:t>а</w:t>
      </w:r>
      <w:r w:rsidR="006E54E6" w:rsidRPr="006E54E6">
        <w:rPr>
          <w:rFonts w:ascii="Liberation Serif" w:hAnsi="Liberation Serif" w:cs="Liberation Serif"/>
          <w:sz w:val="24"/>
          <w:szCs w:val="24"/>
          <w:lang w:eastAsia="ru-RU"/>
        </w:rPr>
        <w:t>, офисны</w:t>
      </w:r>
      <w:r w:rsidR="006E54E6">
        <w:rPr>
          <w:rFonts w:ascii="Liberation Serif" w:hAnsi="Liberation Serif" w:cs="Liberation Serif"/>
          <w:sz w:val="24"/>
          <w:szCs w:val="24"/>
          <w:lang w:eastAsia="ru-RU"/>
        </w:rPr>
        <w:t>е</w:t>
      </w:r>
      <w:r w:rsidR="006E54E6" w:rsidRPr="006E54E6">
        <w:rPr>
          <w:rFonts w:ascii="Liberation Serif" w:hAnsi="Liberation Serif" w:cs="Liberation Serif"/>
          <w:sz w:val="24"/>
          <w:szCs w:val="24"/>
          <w:lang w:eastAsia="ru-RU"/>
        </w:rPr>
        <w:t xml:space="preserve"> </w:t>
      </w:r>
      <w:r w:rsidR="006E54E6" w:rsidRPr="006E54E6">
        <w:rPr>
          <w:rFonts w:ascii="Liberation Serif" w:hAnsi="Liberation Serif" w:cs="Liberation Serif"/>
          <w:sz w:val="24"/>
          <w:szCs w:val="24"/>
          <w:lang w:eastAsia="ru-RU"/>
        </w:rPr>
        <w:lastRenderedPageBreak/>
        <w:t>приложени</w:t>
      </w:r>
      <w:r w:rsidR="006E54E6">
        <w:rPr>
          <w:rFonts w:ascii="Liberation Serif" w:hAnsi="Liberation Serif" w:cs="Liberation Serif"/>
          <w:sz w:val="24"/>
          <w:szCs w:val="24"/>
          <w:lang w:eastAsia="ru-RU"/>
        </w:rPr>
        <w:t>я</w:t>
      </w:r>
      <w:r w:rsidR="006E54E6" w:rsidRPr="006E54E6">
        <w:rPr>
          <w:rFonts w:ascii="Liberation Serif" w:hAnsi="Liberation Serif" w:cs="Liberation Serif"/>
          <w:sz w:val="24"/>
          <w:szCs w:val="24"/>
          <w:lang w:eastAsia="ru-RU"/>
        </w:rPr>
        <w:t>, аппаратур</w:t>
      </w:r>
      <w:r w:rsidR="006E54E6">
        <w:rPr>
          <w:rFonts w:ascii="Liberation Serif" w:hAnsi="Liberation Serif" w:cs="Liberation Serif"/>
          <w:sz w:val="24"/>
          <w:szCs w:val="24"/>
          <w:lang w:eastAsia="ru-RU"/>
        </w:rPr>
        <w:t xml:space="preserve">а, </w:t>
      </w:r>
      <w:r w:rsidR="006E54E6" w:rsidRPr="006E54E6">
        <w:rPr>
          <w:rFonts w:ascii="Liberation Serif" w:hAnsi="Liberation Serif" w:cs="Liberation Serif"/>
          <w:sz w:val="24"/>
          <w:szCs w:val="24"/>
          <w:lang w:eastAsia="ru-RU"/>
        </w:rPr>
        <w:t>кондиционер</w:t>
      </w:r>
      <w:r w:rsidR="006E54E6">
        <w:rPr>
          <w:rFonts w:ascii="Liberation Serif" w:hAnsi="Liberation Serif" w:cs="Liberation Serif"/>
          <w:sz w:val="24"/>
          <w:szCs w:val="24"/>
          <w:lang w:eastAsia="ru-RU"/>
        </w:rPr>
        <w:t>ы.</w:t>
      </w:r>
      <w:r w:rsidR="006E54E6" w:rsidRPr="006E54E6">
        <w:rPr>
          <w:rFonts w:ascii="Liberation Serif" w:hAnsi="Liberation Serif" w:cs="Liberation Serif"/>
          <w:sz w:val="24"/>
          <w:szCs w:val="24"/>
          <w:lang w:eastAsia="ru-RU"/>
        </w:rPr>
        <w:t xml:space="preserve"> </w:t>
      </w:r>
      <w:r w:rsidRPr="0043739C">
        <w:rPr>
          <w:rFonts w:ascii="Liberation Serif" w:hAnsi="Liberation Serif" w:cs="Liberation Serif"/>
          <w:sz w:val="24"/>
          <w:szCs w:val="24"/>
          <w:lang w:eastAsia="ru-RU"/>
        </w:rPr>
        <w:t>Проведены особо значимые мероприятия:</w:t>
      </w:r>
    </w:p>
    <w:p w:rsidR="0043739C" w:rsidRPr="0043739C" w:rsidRDefault="0043739C" w:rsidP="00B41C68">
      <w:pPr>
        <w:widowControl w:val="0"/>
        <w:suppressAutoHyphens/>
        <w:autoSpaceDE w:val="0"/>
        <w:autoSpaceDN w:val="0"/>
        <w:spacing w:after="0" w:line="240" w:lineRule="auto"/>
        <w:ind w:firstLine="567"/>
        <w:jc w:val="both"/>
        <w:textAlignment w:val="baseline"/>
        <w:rPr>
          <w:rFonts w:ascii="Liberation Serif" w:hAnsi="Liberation Serif" w:cs="Liberation Serif"/>
          <w:sz w:val="24"/>
          <w:szCs w:val="24"/>
          <w:lang w:eastAsia="ru-RU"/>
        </w:rPr>
      </w:pPr>
      <w:r w:rsidRPr="0043739C">
        <w:rPr>
          <w:rFonts w:ascii="Liberation Serif" w:hAnsi="Liberation Serif" w:cs="Liberation Serif"/>
          <w:sz w:val="24"/>
          <w:szCs w:val="24"/>
          <w:lang w:eastAsia="ru-RU"/>
        </w:rPr>
        <w:t xml:space="preserve">- </w:t>
      </w:r>
      <w:r w:rsidR="00B41C68">
        <w:rPr>
          <w:rFonts w:ascii="Liberation Serif" w:hAnsi="Liberation Serif" w:cs="Liberation Serif"/>
          <w:sz w:val="24"/>
          <w:szCs w:val="24"/>
          <w:lang w:eastAsia="ru-RU"/>
        </w:rPr>
        <w:t>в</w:t>
      </w:r>
      <w:r w:rsidRPr="0043739C">
        <w:rPr>
          <w:rFonts w:ascii="Liberation Serif" w:hAnsi="Liberation Serif" w:cs="Liberation Serif"/>
          <w:sz w:val="24"/>
          <w:szCs w:val="24"/>
          <w:lang w:eastAsia="ru-RU"/>
        </w:rPr>
        <w:t>сероссийская акция «Библионочь-2024»</w:t>
      </w:r>
      <w:r w:rsidR="00B41C68">
        <w:rPr>
          <w:rFonts w:ascii="Liberation Serif" w:hAnsi="Liberation Serif" w:cs="Liberation Serif"/>
          <w:sz w:val="24"/>
          <w:szCs w:val="24"/>
          <w:lang w:eastAsia="ru-RU"/>
        </w:rPr>
        <w:t>;</w:t>
      </w:r>
    </w:p>
    <w:p w:rsidR="0043739C" w:rsidRPr="0043739C" w:rsidRDefault="0043739C" w:rsidP="00B41C68">
      <w:pPr>
        <w:widowControl w:val="0"/>
        <w:suppressAutoHyphens/>
        <w:autoSpaceDE w:val="0"/>
        <w:autoSpaceDN w:val="0"/>
        <w:spacing w:after="0" w:line="240" w:lineRule="auto"/>
        <w:ind w:firstLine="567"/>
        <w:jc w:val="both"/>
        <w:textAlignment w:val="baseline"/>
        <w:rPr>
          <w:rFonts w:ascii="Liberation Serif" w:hAnsi="Liberation Serif" w:cs="Liberation Serif"/>
          <w:sz w:val="24"/>
          <w:szCs w:val="24"/>
          <w:lang w:eastAsia="ru-RU"/>
        </w:rPr>
      </w:pPr>
      <w:r w:rsidRPr="0043739C">
        <w:rPr>
          <w:rFonts w:ascii="Liberation Serif" w:hAnsi="Liberation Serif" w:cs="Liberation Serif"/>
          <w:sz w:val="24"/>
          <w:szCs w:val="24"/>
          <w:lang w:eastAsia="ru-RU"/>
        </w:rPr>
        <w:t xml:space="preserve">- </w:t>
      </w:r>
      <w:r w:rsidR="00B41C68">
        <w:rPr>
          <w:rFonts w:ascii="Liberation Serif" w:hAnsi="Liberation Serif" w:cs="Liberation Serif"/>
          <w:sz w:val="24"/>
          <w:szCs w:val="24"/>
          <w:lang w:eastAsia="ru-RU"/>
        </w:rPr>
        <w:t>ц</w:t>
      </w:r>
      <w:r w:rsidRPr="0043739C">
        <w:rPr>
          <w:rFonts w:ascii="Liberation Serif" w:hAnsi="Liberation Serif" w:cs="Liberation Serif"/>
          <w:sz w:val="24"/>
          <w:szCs w:val="24"/>
          <w:lang w:eastAsia="ru-RU"/>
        </w:rPr>
        <w:t>икл мероприятий, посвященных Году Семьи</w:t>
      </w:r>
      <w:r w:rsidR="00B41C68">
        <w:rPr>
          <w:rFonts w:ascii="Liberation Serif" w:hAnsi="Liberation Serif" w:cs="Liberation Serif"/>
          <w:sz w:val="24"/>
          <w:szCs w:val="24"/>
          <w:lang w:eastAsia="ru-RU"/>
        </w:rPr>
        <w:t>;</w:t>
      </w:r>
    </w:p>
    <w:p w:rsidR="0043739C" w:rsidRPr="0043739C" w:rsidRDefault="0043739C" w:rsidP="00B41C68">
      <w:pPr>
        <w:widowControl w:val="0"/>
        <w:suppressAutoHyphens/>
        <w:autoSpaceDE w:val="0"/>
        <w:autoSpaceDN w:val="0"/>
        <w:spacing w:after="0" w:line="240" w:lineRule="auto"/>
        <w:ind w:firstLine="567"/>
        <w:jc w:val="both"/>
        <w:textAlignment w:val="baseline"/>
        <w:rPr>
          <w:rFonts w:ascii="Liberation Serif" w:hAnsi="Liberation Serif" w:cs="Liberation Serif"/>
          <w:sz w:val="24"/>
          <w:szCs w:val="24"/>
          <w:lang w:eastAsia="ru-RU"/>
        </w:rPr>
      </w:pPr>
      <w:r w:rsidRPr="0043739C">
        <w:rPr>
          <w:rFonts w:ascii="Liberation Serif" w:hAnsi="Liberation Serif" w:cs="Liberation Serif"/>
          <w:sz w:val="24"/>
          <w:szCs w:val="24"/>
          <w:lang w:eastAsia="ru-RU"/>
        </w:rPr>
        <w:t xml:space="preserve">- </w:t>
      </w:r>
      <w:r w:rsidR="00B41C68">
        <w:rPr>
          <w:rFonts w:ascii="Liberation Serif" w:hAnsi="Liberation Serif" w:cs="Liberation Serif"/>
          <w:sz w:val="24"/>
          <w:szCs w:val="24"/>
          <w:lang w:eastAsia="ru-RU"/>
        </w:rPr>
        <w:t>ц</w:t>
      </w:r>
      <w:r w:rsidRPr="0043739C">
        <w:rPr>
          <w:rFonts w:ascii="Liberation Serif" w:hAnsi="Liberation Serif" w:cs="Liberation Serif"/>
          <w:sz w:val="24"/>
          <w:szCs w:val="24"/>
          <w:lang w:eastAsia="ru-RU"/>
        </w:rPr>
        <w:t>икл мероприятий, посвященных Дню Победы</w:t>
      </w:r>
      <w:r w:rsidR="00B41C68">
        <w:rPr>
          <w:rFonts w:ascii="Liberation Serif" w:hAnsi="Liberation Serif" w:cs="Liberation Serif"/>
          <w:sz w:val="24"/>
          <w:szCs w:val="24"/>
          <w:lang w:eastAsia="ru-RU"/>
        </w:rPr>
        <w:t>;</w:t>
      </w:r>
    </w:p>
    <w:p w:rsidR="0043739C" w:rsidRPr="0043739C" w:rsidRDefault="0043739C" w:rsidP="00B41C68">
      <w:pPr>
        <w:widowControl w:val="0"/>
        <w:suppressAutoHyphens/>
        <w:autoSpaceDE w:val="0"/>
        <w:autoSpaceDN w:val="0"/>
        <w:spacing w:after="0" w:line="240" w:lineRule="auto"/>
        <w:ind w:firstLine="567"/>
        <w:jc w:val="both"/>
        <w:textAlignment w:val="baseline"/>
        <w:rPr>
          <w:rFonts w:ascii="Liberation Serif" w:hAnsi="Liberation Serif" w:cs="Liberation Serif"/>
          <w:sz w:val="24"/>
          <w:szCs w:val="24"/>
          <w:lang w:eastAsia="ru-RU"/>
        </w:rPr>
      </w:pPr>
      <w:r w:rsidRPr="0043739C">
        <w:rPr>
          <w:rFonts w:ascii="Liberation Serif" w:hAnsi="Liberation Serif" w:cs="Liberation Serif"/>
          <w:sz w:val="24"/>
          <w:szCs w:val="24"/>
          <w:lang w:eastAsia="ru-RU"/>
        </w:rPr>
        <w:t xml:space="preserve">- </w:t>
      </w:r>
      <w:r w:rsidR="00B41C68">
        <w:rPr>
          <w:rFonts w:ascii="Liberation Serif" w:hAnsi="Liberation Serif" w:cs="Liberation Serif"/>
          <w:sz w:val="24"/>
          <w:szCs w:val="24"/>
          <w:lang w:eastAsia="ru-RU"/>
        </w:rPr>
        <w:t>о</w:t>
      </w:r>
      <w:r w:rsidRPr="0043739C">
        <w:rPr>
          <w:rFonts w:ascii="Liberation Serif" w:hAnsi="Liberation Serif" w:cs="Liberation Serif"/>
          <w:sz w:val="24"/>
          <w:szCs w:val="24"/>
          <w:lang w:eastAsia="ru-RU"/>
        </w:rPr>
        <w:t>бразовательная акция «Тотальный диктант»</w:t>
      </w:r>
      <w:r w:rsidR="00B41C68">
        <w:rPr>
          <w:rFonts w:ascii="Liberation Serif" w:hAnsi="Liberation Serif" w:cs="Liberation Serif"/>
          <w:sz w:val="24"/>
          <w:szCs w:val="24"/>
          <w:lang w:eastAsia="ru-RU"/>
        </w:rPr>
        <w:t>;</w:t>
      </w:r>
    </w:p>
    <w:p w:rsidR="0043739C" w:rsidRPr="0043739C" w:rsidRDefault="0043739C" w:rsidP="00B41C68">
      <w:pPr>
        <w:widowControl w:val="0"/>
        <w:suppressAutoHyphens/>
        <w:autoSpaceDE w:val="0"/>
        <w:autoSpaceDN w:val="0"/>
        <w:spacing w:after="0" w:line="240" w:lineRule="auto"/>
        <w:ind w:firstLine="567"/>
        <w:jc w:val="both"/>
        <w:textAlignment w:val="baseline"/>
        <w:rPr>
          <w:rFonts w:ascii="Liberation Serif" w:hAnsi="Liberation Serif" w:cs="Liberation Serif"/>
          <w:sz w:val="24"/>
          <w:szCs w:val="24"/>
          <w:lang w:eastAsia="ru-RU"/>
        </w:rPr>
      </w:pPr>
      <w:r w:rsidRPr="0043739C">
        <w:rPr>
          <w:rFonts w:ascii="Liberation Serif" w:hAnsi="Liberation Serif" w:cs="Liberation Serif"/>
          <w:sz w:val="24"/>
          <w:szCs w:val="24"/>
          <w:lang w:eastAsia="ru-RU"/>
        </w:rPr>
        <w:t xml:space="preserve">- </w:t>
      </w:r>
      <w:r w:rsidR="00B41C68">
        <w:rPr>
          <w:rFonts w:ascii="Liberation Serif" w:hAnsi="Liberation Serif" w:cs="Liberation Serif"/>
          <w:sz w:val="24"/>
          <w:szCs w:val="24"/>
          <w:lang w:eastAsia="ru-RU"/>
        </w:rPr>
        <w:t>м</w:t>
      </w:r>
      <w:r w:rsidRPr="0043739C">
        <w:rPr>
          <w:rFonts w:ascii="Liberation Serif" w:hAnsi="Liberation Serif" w:cs="Liberation Serif"/>
          <w:sz w:val="24"/>
          <w:szCs w:val="24"/>
          <w:lang w:eastAsia="ru-RU"/>
        </w:rPr>
        <w:t>ероприятия, посвященные Дню России</w:t>
      </w:r>
      <w:r w:rsidR="00B41C68">
        <w:rPr>
          <w:rFonts w:ascii="Liberation Serif" w:hAnsi="Liberation Serif" w:cs="Liberation Serif"/>
          <w:sz w:val="24"/>
          <w:szCs w:val="24"/>
          <w:lang w:eastAsia="ru-RU"/>
        </w:rPr>
        <w:t>;</w:t>
      </w:r>
    </w:p>
    <w:p w:rsidR="0043739C" w:rsidRPr="0043739C" w:rsidRDefault="0043739C" w:rsidP="00B41C68">
      <w:pPr>
        <w:widowControl w:val="0"/>
        <w:suppressAutoHyphens/>
        <w:autoSpaceDE w:val="0"/>
        <w:autoSpaceDN w:val="0"/>
        <w:spacing w:after="0" w:line="240" w:lineRule="auto"/>
        <w:ind w:firstLine="567"/>
        <w:jc w:val="both"/>
        <w:textAlignment w:val="baseline"/>
        <w:rPr>
          <w:rFonts w:ascii="Liberation Serif" w:hAnsi="Liberation Serif" w:cs="Liberation Serif"/>
          <w:sz w:val="24"/>
          <w:szCs w:val="24"/>
          <w:lang w:eastAsia="ru-RU"/>
        </w:rPr>
      </w:pPr>
      <w:r w:rsidRPr="0043739C">
        <w:rPr>
          <w:rFonts w:ascii="Liberation Serif" w:hAnsi="Liberation Serif" w:cs="Liberation Serif"/>
          <w:sz w:val="24"/>
          <w:szCs w:val="24"/>
          <w:lang w:eastAsia="ru-RU"/>
        </w:rPr>
        <w:t xml:space="preserve">- </w:t>
      </w:r>
      <w:r w:rsidR="00B41C68">
        <w:rPr>
          <w:rFonts w:ascii="Liberation Serif" w:hAnsi="Liberation Serif" w:cs="Liberation Serif"/>
          <w:sz w:val="24"/>
          <w:szCs w:val="24"/>
          <w:lang w:eastAsia="ru-RU"/>
        </w:rPr>
        <w:t>м</w:t>
      </w:r>
      <w:r w:rsidRPr="0043739C">
        <w:rPr>
          <w:rFonts w:ascii="Liberation Serif" w:hAnsi="Liberation Serif" w:cs="Liberation Serif"/>
          <w:sz w:val="24"/>
          <w:szCs w:val="24"/>
          <w:lang w:eastAsia="ru-RU"/>
        </w:rPr>
        <w:t>ероприятия, направленные на популяризацию здорового образа жизни</w:t>
      </w:r>
      <w:r w:rsidR="00B41C68">
        <w:rPr>
          <w:rFonts w:ascii="Liberation Serif" w:hAnsi="Liberation Serif" w:cs="Liberation Serif"/>
          <w:sz w:val="24"/>
          <w:szCs w:val="24"/>
          <w:lang w:eastAsia="ru-RU"/>
        </w:rPr>
        <w:t>;</w:t>
      </w:r>
    </w:p>
    <w:p w:rsidR="0043739C" w:rsidRDefault="0043739C" w:rsidP="00B41C68">
      <w:pPr>
        <w:widowControl w:val="0"/>
        <w:suppressAutoHyphens/>
        <w:autoSpaceDE w:val="0"/>
        <w:autoSpaceDN w:val="0"/>
        <w:spacing w:after="0" w:line="240" w:lineRule="auto"/>
        <w:ind w:firstLine="567"/>
        <w:jc w:val="both"/>
        <w:textAlignment w:val="baseline"/>
        <w:rPr>
          <w:rFonts w:ascii="Liberation Serif" w:hAnsi="Liberation Serif" w:cs="Liberation Serif"/>
          <w:sz w:val="24"/>
          <w:szCs w:val="24"/>
          <w:lang w:eastAsia="ru-RU"/>
        </w:rPr>
      </w:pPr>
      <w:r w:rsidRPr="0043739C">
        <w:rPr>
          <w:rFonts w:ascii="Liberation Serif" w:hAnsi="Liberation Serif" w:cs="Liberation Serif"/>
          <w:sz w:val="24"/>
          <w:szCs w:val="24"/>
          <w:lang w:eastAsia="ru-RU"/>
        </w:rPr>
        <w:t xml:space="preserve">- </w:t>
      </w:r>
      <w:r w:rsidR="00B41C68">
        <w:rPr>
          <w:rFonts w:ascii="Liberation Serif" w:hAnsi="Liberation Serif" w:cs="Liberation Serif"/>
          <w:sz w:val="24"/>
          <w:szCs w:val="24"/>
          <w:lang w:eastAsia="ru-RU"/>
        </w:rPr>
        <w:t>м</w:t>
      </w:r>
      <w:r w:rsidRPr="0043739C">
        <w:rPr>
          <w:rFonts w:ascii="Liberation Serif" w:hAnsi="Liberation Serif" w:cs="Liberation Serif"/>
          <w:sz w:val="24"/>
          <w:szCs w:val="24"/>
          <w:lang w:eastAsia="ru-RU"/>
        </w:rPr>
        <w:t>ероприятия, посвященные Дню защитника Отечества</w:t>
      </w:r>
      <w:r w:rsidR="00B41C68">
        <w:rPr>
          <w:rFonts w:ascii="Liberation Serif" w:hAnsi="Liberation Serif" w:cs="Liberation Serif"/>
          <w:sz w:val="24"/>
          <w:szCs w:val="24"/>
          <w:lang w:eastAsia="ru-RU"/>
        </w:rPr>
        <w:t>;</w:t>
      </w:r>
    </w:p>
    <w:p w:rsidR="00B41C68" w:rsidRPr="002753E9" w:rsidRDefault="00B41C68" w:rsidP="006447BF">
      <w:pPr>
        <w:pStyle w:val="a3"/>
        <w:widowControl w:val="0"/>
        <w:numPr>
          <w:ilvl w:val="0"/>
          <w:numId w:val="31"/>
        </w:numPr>
        <w:tabs>
          <w:tab w:val="left" w:pos="993"/>
        </w:tabs>
        <w:suppressAutoHyphens/>
        <w:autoSpaceDE w:val="0"/>
        <w:autoSpaceDN w:val="0"/>
        <w:spacing w:after="0" w:line="240" w:lineRule="auto"/>
        <w:ind w:left="0" w:firstLine="709"/>
        <w:jc w:val="both"/>
        <w:textAlignment w:val="baseline"/>
        <w:rPr>
          <w:rFonts w:ascii="Liberation Serif" w:hAnsi="Liberation Serif" w:cs="Liberation Serif"/>
          <w:sz w:val="24"/>
          <w:szCs w:val="24"/>
          <w:lang w:eastAsia="ru-RU"/>
        </w:rPr>
      </w:pPr>
      <w:r w:rsidRPr="002753E9">
        <w:rPr>
          <w:rFonts w:ascii="Liberation Serif" w:hAnsi="Liberation Serif" w:cs="Liberation Serif"/>
          <w:sz w:val="24"/>
          <w:szCs w:val="24"/>
          <w:lang w:eastAsia="ru-RU"/>
        </w:rPr>
        <w:t>МБУК «Верхнепышминский исторический музей»</w:t>
      </w:r>
      <w:r w:rsidR="002753E9" w:rsidRPr="002753E9">
        <w:rPr>
          <w:rFonts w:ascii="Liberation Serif" w:hAnsi="Liberation Serif" w:cs="Liberation Serif"/>
          <w:sz w:val="24"/>
          <w:szCs w:val="24"/>
          <w:lang w:eastAsia="ru-RU"/>
        </w:rPr>
        <w:t xml:space="preserve">: </w:t>
      </w:r>
      <w:r w:rsidR="002753E9">
        <w:rPr>
          <w:rFonts w:ascii="Liberation Serif" w:hAnsi="Liberation Serif" w:cs="Liberation Serif"/>
          <w:sz w:val="24"/>
          <w:szCs w:val="24"/>
          <w:lang w:eastAsia="ru-RU"/>
        </w:rPr>
        <w:t>п</w:t>
      </w:r>
      <w:r w:rsidRPr="002753E9">
        <w:rPr>
          <w:rFonts w:ascii="Liberation Serif" w:hAnsi="Liberation Serif" w:cs="Liberation Serif"/>
          <w:sz w:val="24"/>
          <w:szCs w:val="24"/>
          <w:lang w:eastAsia="ru-RU"/>
        </w:rPr>
        <w:t>убличный показ музейных предметов МБУК «Верхнепышминский исторический музей» в стационарных условиях за 1 полугодие 2024 года:</w:t>
      </w:r>
      <w:r w:rsidRPr="002753E9">
        <w:rPr>
          <w:rFonts w:ascii="Liberation Serif" w:hAnsi="Liberation Serif"/>
          <w:sz w:val="24"/>
          <w:szCs w:val="24"/>
        </w:rPr>
        <w:t xml:space="preserve"> </w:t>
      </w:r>
      <w:r w:rsidRPr="002753E9">
        <w:rPr>
          <w:rFonts w:ascii="Liberation Serif" w:hAnsi="Liberation Serif"/>
          <w:color w:val="000000" w:themeColor="text1"/>
          <w:sz w:val="24"/>
          <w:szCs w:val="24"/>
        </w:rPr>
        <w:t>к</w:t>
      </w:r>
      <w:r w:rsidRPr="002753E9">
        <w:rPr>
          <w:rFonts w:ascii="Liberation Serif" w:hAnsi="Liberation Serif" w:cs="Liberation Serif"/>
          <w:color w:val="000000" w:themeColor="text1"/>
          <w:sz w:val="24"/>
          <w:szCs w:val="24"/>
          <w:lang w:eastAsia="ru-RU"/>
        </w:rPr>
        <w:t>оличество предметов – 410 единиц</w:t>
      </w:r>
      <w:r w:rsidRPr="002753E9">
        <w:rPr>
          <w:rFonts w:ascii="Liberation Serif" w:hAnsi="Liberation Serif" w:cs="Liberation Serif"/>
          <w:sz w:val="24"/>
          <w:szCs w:val="24"/>
          <w:lang w:eastAsia="ru-RU"/>
        </w:rPr>
        <w:t>, число посетителей – 11 48</w:t>
      </w:r>
      <w:r w:rsidR="002753E9">
        <w:rPr>
          <w:rFonts w:ascii="Liberation Serif" w:hAnsi="Liberation Serif" w:cs="Liberation Serif"/>
          <w:sz w:val="24"/>
          <w:szCs w:val="24"/>
          <w:lang w:eastAsia="ru-RU"/>
        </w:rPr>
        <w:t>4 человек; с</w:t>
      </w:r>
      <w:r w:rsidRPr="002753E9">
        <w:rPr>
          <w:rFonts w:ascii="Liberation Serif" w:hAnsi="Liberation Serif" w:cs="Liberation Serif"/>
          <w:sz w:val="24"/>
          <w:szCs w:val="24"/>
          <w:lang w:eastAsia="ru-RU"/>
        </w:rPr>
        <w:t>оздание экспозиций (выставок) музеев, организация выездных выставок (31 ед</w:t>
      </w:r>
      <w:r w:rsidR="002753E9">
        <w:rPr>
          <w:rFonts w:ascii="Liberation Serif" w:hAnsi="Liberation Serif" w:cs="Liberation Serif"/>
          <w:sz w:val="24"/>
          <w:szCs w:val="24"/>
          <w:lang w:eastAsia="ru-RU"/>
        </w:rPr>
        <w:t>иниц);</w:t>
      </w:r>
      <w:r w:rsidR="002753E9" w:rsidRPr="002753E9">
        <w:rPr>
          <w:rFonts w:ascii="Liberation Serif" w:hAnsi="Liberation Serif" w:cs="Liberation Serif"/>
          <w:sz w:val="24"/>
          <w:szCs w:val="24"/>
        </w:rPr>
        <w:t xml:space="preserve"> </w:t>
      </w:r>
      <w:r w:rsidR="002753E9">
        <w:rPr>
          <w:rFonts w:ascii="Liberation Serif" w:hAnsi="Liberation Serif" w:cs="Liberation Serif"/>
          <w:sz w:val="24"/>
          <w:szCs w:val="24"/>
        </w:rPr>
        <w:t>осуществлены ф</w:t>
      </w:r>
      <w:r w:rsidR="002753E9" w:rsidRPr="00A07D84">
        <w:rPr>
          <w:rFonts w:ascii="Liberation Serif" w:hAnsi="Liberation Serif" w:cs="Liberation Serif"/>
          <w:sz w:val="24"/>
          <w:szCs w:val="24"/>
        </w:rPr>
        <w:t xml:space="preserve">ормирование, учет, изучение, обеспечение физического сохранения и безопасности музейных предметов, музейных коллекций: количество предметов </w:t>
      </w:r>
      <w:r w:rsidR="002753E9">
        <w:rPr>
          <w:rFonts w:ascii="Liberation Serif" w:hAnsi="Liberation Serif" w:cs="Liberation Serif"/>
          <w:sz w:val="24"/>
          <w:szCs w:val="24"/>
        </w:rPr>
        <w:t>–</w:t>
      </w:r>
      <w:r w:rsidR="002753E9" w:rsidRPr="00A07D84">
        <w:rPr>
          <w:rFonts w:ascii="Liberation Serif" w:hAnsi="Liberation Serif" w:cs="Liberation Serif"/>
          <w:sz w:val="24"/>
          <w:szCs w:val="24"/>
        </w:rPr>
        <w:t xml:space="preserve"> 44</w:t>
      </w:r>
      <w:r w:rsidR="002753E9">
        <w:rPr>
          <w:rFonts w:ascii="Liberation Serif" w:hAnsi="Liberation Serif" w:cs="Liberation Serif"/>
          <w:sz w:val="24"/>
          <w:szCs w:val="24"/>
        </w:rPr>
        <w:t xml:space="preserve"> единицы; с целью</w:t>
      </w:r>
      <w:r w:rsidR="002753E9" w:rsidRPr="002753E9">
        <w:rPr>
          <w:rFonts w:ascii="Liberation Serif" w:hAnsi="Liberation Serif" w:cs="Liberation Serif"/>
          <w:sz w:val="24"/>
          <w:szCs w:val="24"/>
          <w:lang w:eastAsia="ru-RU"/>
        </w:rPr>
        <w:t xml:space="preserve"> </w:t>
      </w:r>
      <w:r w:rsidR="002753E9">
        <w:rPr>
          <w:rFonts w:ascii="Liberation Serif" w:hAnsi="Liberation Serif" w:cs="Liberation Serif"/>
          <w:sz w:val="24"/>
          <w:szCs w:val="24"/>
        </w:rPr>
        <w:t>п</w:t>
      </w:r>
      <w:r w:rsidR="002753E9" w:rsidRPr="00A07D84">
        <w:rPr>
          <w:rFonts w:ascii="Liberation Serif" w:hAnsi="Liberation Serif" w:cs="Liberation Serif"/>
          <w:sz w:val="24"/>
          <w:szCs w:val="24"/>
        </w:rPr>
        <w:t>опуляризаци</w:t>
      </w:r>
      <w:r w:rsidR="002753E9">
        <w:rPr>
          <w:rFonts w:ascii="Liberation Serif" w:hAnsi="Liberation Serif" w:cs="Liberation Serif"/>
          <w:sz w:val="24"/>
          <w:szCs w:val="24"/>
        </w:rPr>
        <w:t>и</w:t>
      </w:r>
      <w:r w:rsidR="002753E9" w:rsidRPr="00A07D84">
        <w:rPr>
          <w:rFonts w:ascii="Liberation Serif" w:hAnsi="Liberation Serif" w:cs="Liberation Serif"/>
          <w:sz w:val="24"/>
          <w:szCs w:val="24"/>
        </w:rPr>
        <w:t xml:space="preserve"> туристических ресурсов и народных художественных промыслов в сети Интернет</w:t>
      </w:r>
      <w:r w:rsidR="002753E9">
        <w:rPr>
          <w:rFonts w:ascii="Liberation Serif" w:hAnsi="Liberation Serif" w:cs="Liberation Serif"/>
          <w:sz w:val="24"/>
          <w:szCs w:val="24"/>
        </w:rPr>
        <w:t xml:space="preserve"> размещено 9 статей с информационным материалом.</w:t>
      </w:r>
      <w:r w:rsidR="002753E9" w:rsidRPr="002753E9">
        <w:rPr>
          <w:rFonts w:ascii="Liberation Serif" w:hAnsi="Liberation Serif" w:cs="Liberation Serif"/>
          <w:sz w:val="24"/>
          <w:szCs w:val="24"/>
          <w:lang w:eastAsia="ru-RU"/>
        </w:rPr>
        <w:t xml:space="preserve"> </w:t>
      </w:r>
      <w:r w:rsidR="006E54E6">
        <w:rPr>
          <w:rFonts w:ascii="Liberation Serif" w:hAnsi="Liberation Serif"/>
          <w:sz w:val="24"/>
          <w:szCs w:val="24"/>
        </w:rPr>
        <w:t>П</w:t>
      </w:r>
      <w:r w:rsidR="006E54E6" w:rsidRPr="00A07D84">
        <w:rPr>
          <w:rFonts w:ascii="Liberation Serif" w:hAnsi="Liberation Serif" w:cs="Liberation Serif"/>
          <w:sz w:val="24"/>
          <w:szCs w:val="24"/>
          <w:lang w:eastAsia="ru-RU"/>
        </w:rPr>
        <w:t xml:space="preserve">риобретен и </w:t>
      </w:r>
      <w:r w:rsidR="006E54E6">
        <w:rPr>
          <w:rFonts w:ascii="Liberation Serif" w:hAnsi="Liberation Serif" w:cs="Liberation Serif"/>
          <w:sz w:val="24"/>
          <w:szCs w:val="24"/>
          <w:lang w:eastAsia="ru-RU"/>
        </w:rPr>
        <w:t>с</w:t>
      </w:r>
      <w:r w:rsidR="006E54E6" w:rsidRPr="00A07D84">
        <w:rPr>
          <w:rFonts w:ascii="Liberation Serif" w:hAnsi="Liberation Serif" w:cs="Liberation Serif"/>
          <w:sz w:val="24"/>
          <w:szCs w:val="24"/>
          <w:lang w:eastAsia="ru-RU"/>
        </w:rPr>
        <w:t>мон</w:t>
      </w:r>
      <w:r w:rsidR="006E54E6">
        <w:rPr>
          <w:rFonts w:ascii="Liberation Serif" w:hAnsi="Liberation Serif" w:cs="Liberation Serif"/>
          <w:sz w:val="24"/>
          <w:szCs w:val="24"/>
          <w:lang w:eastAsia="ru-RU"/>
        </w:rPr>
        <w:t>тирован флагшток.</w:t>
      </w:r>
      <w:r w:rsidR="006E54E6" w:rsidRPr="00A07D84">
        <w:rPr>
          <w:rFonts w:ascii="Liberation Serif" w:hAnsi="Liberation Serif" w:cs="Liberation Serif"/>
          <w:sz w:val="24"/>
          <w:szCs w:val="24"/>
          <w:lang w:eastAsia="ru-RU"/>
        </w:rPr>
        <w:t xml:space="preserve"> </w:t>
      </w:r>
      <w:r w:rsidRPr="002753E9">
        <w:rPr>
          <w:rFonts w:ascii="Liberation Serif" w:hAnsi="Liberation Serif" w:cs="Liberation Serif"/>
          <w:sz w:val="24"/>
          <w:szCs w:val="24"/>
          <w:lang w:eastAsia="ru-RU"/>
        </w:rPr>
        <w:t>Проведены основные особо значимые мероприятия:</w:t>
      </w:r>
    </w:p>
    <w:p w:rsidR="00B41C68" w:rsidRPr="00A07D84" w:rsidRDefault="002753E9" w:rsidP="002753E9">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B41C68" w:rsidRPr="00A07D84">
        <w:rPr>
          <w:rFonts w:ascii="Liberation Serif" w:hAnsi="Liberation Serif" w:cs="Liberation Serif"/>
          <w:sz w:val="24"/>
          <w:szCs w:val="24"/>
          <w:lang w:eastAsia="ru-RU"/>
        </w:rPr>
        <w:t>«Ночь музеев», Всероссийская акция</w:t>
      </w:r>
      <w:r>
        <w:rPr>
          <w:rFonts w:ascii="Liberation Serif" w:hAnsi="Liberation Serif" w:cs="Liberation Serif"/>
          <w:sz w:val="24"/>
          <w:szCs w:val="24"/>
          <w:lang w:eastAsia="ru-RU"/>
        </w:rPr>
        <w:t>;</w:t>
      </w:r>
    </w:p>
    <w:p w:rsidR="00B41C68" w:rsidRPr="00A07D84" w:rsidRDefault="002753E9" w:rsidP="002753E9">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w:t>
      </w:r>
      <w:r w:rsidR="00B41C68" w:rsidRPr="00A07D84">
        <w:rPr>
          <w:rFonts w:ascii="Liberation Serif" w:hAnsi="Liberation Serif" w:cs="Liberation Serif"/>
          <w:sz w:val="24"/>
          <w:szCs w:val="24"/>
          <w:lang w:eastAsia="ru-RU"/>
        </w:rPr>
        <w:t xml:space="preserve"> «Ночь искусств» Всероссийская акция</w:t>
      </w:r>
      <w:r>
        <w:rPr>
          <w:rFonts w:ascii="Liberation Serif" w:hAnsi="Liberation Serif" w:cs="Liberation Serif"/>
          <w:sz w:val="24"/>
          <w:szCs w:val="24"/>
          <w:lang w:eastAsia="ru-RU"/>
        </w:rPr>
        <w:t>;</w:t>
      </w:r>
    </w:p>
    <w:p w:rsidR="00B41C68" w:rsidRPr="00A07D84" w:rsidRDefault="002753E9" w:rsidP="002753E9">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w:t>
      </w:r>
      <w:r w:rsidR="00B41C68" w:rsidRPr="00A07D84">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п</w:t>
      </w:r>
      <w:r w:rsidR="00B41C68" w:rsidRPr="00A07D84">
        <w:rPr>
          <w:rFonts w:ascii="Liberation Serif" w:hAnsi="Liberation Serif" w:cs="Liberation Serif"/>
          <w:sz w:val="24"/>
          <w:szCs w:val="24"/>
          <w:lang w:eastAsia="ru-RU"/>
        </w:rPr>
        <w:t>роект «Вручение паспортов»</w:t>
      </w:r>
      <w:r>
        <w:rPr>
          <w:rFonts w:ascii="Liberation Serif" w:hAnsi="Liberation Serif" w:cs="Liberation Serif"/>
          <w:sz w:val="24"/>
          <w:szCs w:val="24"/>
          <w:lang w:eastAsia="ru-RU"/>
        </w:rPr>
        <w:t>;</w:t>
      </w:r>
    </w:p>
    <w:p w:rsidR="00B41C68" w:rsidRPr="00A07D84" w:rsidRDefault="002753E9" w:rsidP="002753E9">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w:t>
      </w:r>
      <w:r w:rsidR="00B41C68" w:rsidRPr="00A07D84">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о</w:t>
      </w:r>
      <w:r w:rsidR="00B41C68" w:rsidRPr="00A07D84">
        <w:rPr>
          <w:rFonts w:ascii="Liberation Serif" w:hAnsi="Liberation Serif" w:cs="Liberation Serif"/>
          <w:sz w:val="24"/>
          <w:szCs w:val="24"/>
          <w:lang w:eastAsia="ru-RU"/>
        </w:rPr>
        <w:t>ткрытие выставок и экспозиций.</w:t>
      </w:r>
    </w:p>
    <w:p w:rsidR="002753E9" w:rsidRPr="002753E9" w:rsidRDefault="002753E9" w:rsidP="006447BF">
      <w:pPr>
        <w:pStyle w:val="a3"/>
        <w:widowControl w:val="0"/>
        <w:numPr>
          <w:ilvl w:val="0"/>
          <w:numId w:val="31"/>
        </w:numPr>
        <w:tabs>
          <w:tab w:val="left" w:pos="993"/>
        </w:tabs>
        <w:suppressAutoHyphens/>
        <w:autoSpaceDE w:val="0"/>
        <w:autoSpaceDN w:val="0"/>
        <w:spacing w:after="0" w:line="240" w:lineRule="auto"/>
        <w:ind w:left="0" w:firstLine="709"/>
        <w:jc w:val="both"/>
        <w:textAlignment w:val="baseline"/>
        <w:rPr>
          <w:rFonts w:ascii="Liberation Serif" w:hAnsi="Liberation Serif" w:cs="Liberation Serif"/>
          <w:sz w:val="24"/>
          <w:szCs w:val="24"/>
          <w:lang w:eastAsia="ru-RU"/>
        </w:rPr>
      </w:pPr>
      <w:r w:rsidRPr="002753E9">
        <w:rPr>
          <w:rFonts w:ascii="Liberation Serif" w:hAnsi="Liberation Serif" w:cs="Liberation Serif"/>
          <w:sz w:val="24"/>
          <w:szCs w:val="24"/>
          <w:lang w:eastAsia="ru-RU"/>
        </w:rPr>
        <w:t xml:space="preserve">МБУК «Манин парк»: организовано и проведено 95 мероприятий; организована деятельность клубных формирований и формирований самодеятельного народного творчества – 9 единиц (98 участников); обеспечен доступ к объектам спорта в количестве 2 683 часов. </w:t>
      </w:r>
      <w:r>
        <w:rPr>
          <w:rFonts w:ascii="Liberation Serif" w:hAnsi="Liberation Serif" w:cs="Liberation Serif"/>
          <w:sz w:val="24"/>
          <w:szCs w:val="24"/>
          <w:lang w:eastAsia="ru-RU"/>
        </w:rPr>
        <w:t>П</w:t>
      </w:r>
      <w:r w:rsidRPr="002753E9">
        <w:rPr>
          <w:rFonts w:ascii="Liberation Serif" w:hAnsi="Liberation Serif" w:cs="Liberation Serif"/>
          <w:sz w:val="24"/>
          <w:szCs w:val="24"/>
          <w:lang w:eastAsia="ru-RU"/>
        </w:rPr>
        <w:t>роведены особо значимые мероприятия на территории городского округа Верхняя Пышма:</w:t>
      </w:r>
    </w:p>
    <w:p w:rsidR="002753E9" w:rsidRPr="00A07D84"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ц</w:t>
      </w:r>
      <w:r w:rsidRPr="00A07D84">
        <w:rPr>
          <w:rFonts w:ascii="Liberation Serif" w:hAnsi="Liberation Serif" w:cs="Liberation Serif"/>
          <w:sz w:val="24"/>
          <w:szCs w:val="24"/>
          <w:lang w:eastAsia="ru-RU"/>
        </w:rPr>
        <w:t>икл мероприятий в рамках прое</w:t>
      </w:r>
      <w:r>
        <w:rPr>
          <w:rFonts w:ascii="Liberation Serif" w:hAnsi="Liberation Serif" w:cs="Liberation Serif"/>
          <w:sz w:val="24"/>
          <w:szCs w:val="24"/>
          <w:lang w:eastAsia="ru-RU"/>
        </w:rPr>
        <w:t>кта «Парк национальных культур»;</w:t>
      </w:r>
    </w:p>
    <w:p w:rsidR="002753E9" w:rsidRPr="002753E9"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м</w:t>
      </w:r>
      <w:r w:rsidRPr="002753E9">
        <w:rPr>
          <w:rFonts w:ascii="Liberation Serif" w:hAnsi="Liberation Serif" w:cs="Liberation Serif"/>
          <w:sz w:val="24"/>
          <w:szCs w:val="24"/>
          <w:lang w:eastAsia="ru-RU"/>
        </w:rPr>
        <w:t>ассовый забег «Лыжня России»</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к</w:t>
      </w:r>
      <w:r w:rsidRPr="00A07D84">
        <w:rPr>
          <w:rFonts w:ascii="Liberation Serif" w:hAnsi="Liberation Serif" w:cs="Liberation Serif"/>
          <w:sz w:val="24"/>
          <w:szCs w:val="24"/>
          <w:lang w:eastAsia="ru-RU"/>
        </w:rPr>
        <w:t>онцертная программа «Служить России!» ко Дню защитника Отечества</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п</w:t>
      </w:r>
      <w:r w:rsidRPr="00A07D84">
        <w:rPr>
          <w:rFonts w:ascii="Liberation Serif" w:hAnsi="Liberation Serif" w:cs="Liberation Serif"/>
          <w:sz w:val="24"/>
          <w:szCs w:val="24"/>
          <w:lang w:eastAsia="ru-RU"/>
        </w:rPr>
        <w:t>раздничная программа «Широкая Масленица»</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п</w:t>
      </w:r>
      <w:r w:rsidRPr="00A07D84">
        <w:rPr>
          <w:rFonts w:ascii="Liberation Serif" w:hAnsi="Liberation Serif" w:cs="Liberation Serif"/>
          <w:sz w:val="24"/>
          <w:szCs w:val="24"/>
          <w:lang w:eastAsia="ru-RU"/>
        </w:rPr>
        <w:t>раздничная концертная программа «Дарите женщинам цветы»</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п</w:t>
      </w:r>
      <w:r w:rsidRPr="00A07D84">
        <w:rPr>
          <w:rFonts w:ascii="Liberation Serif" w:hAnsi="Liberation Serif" w:cs="Liberation Serif"/>
          <w:sz w:val="24"/>
          <w:szCs w:val="24"/>
          <w:lang w:eastAsia="ru-RU"/>
        </w:rPr>
        <w:t>роект «Голоса медной столицы»</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г</w:t>
      </w:r>
      <w:r w:rsidRPr="00A07D84">
        <w:rPr>
          <w:rFonts w:ascii="Liberation Serif" w:hAnsi="Liberation Serif" w:cs="Liberation Serif"/>
          <w:sz w:val="24"/>
          <w:szCs w:val="24"/>
          <w:lang w:eastAsia="ru-RU"/>
        </w:rPr>
        <w:t xml:space="preserve">ородской фестиваль </w:t>
      </w:r>
      <w:r>
        <w:rPr>
          <w:rFonts w:ascii="Liberation Serif" w:hAnsi="Liberation Serif" w:cs="Liberation Serif"/>
          <w:sz w:val="24"/>
          <w:szCs w:val="24"/>
          <w:lang w:eastAsia="ru-RU"/>
        </w:rPr>
        <w:t>патриотической песни «Рио-Рита»;</w:t>
      </w:r>
    </w:p>
    <w:p w:rsidR="002753E9" w:rsidRPr="00A07D84" w:rsidRDefault="002753E9" w:rsidP="002753E9">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м</w:t>
      </w:r>
      <w:r w:rsidRPr="00A07D84">
        <w:rPr>
          <w:rFonts w:ascii="Liberation Serif" w:hAnsi="Liberation Serif" w:cs="Liberation Serif"/>
          <w:sz w:val="24"/>
          <w:szCs w:val="24"/>
          <w:lang w:eastAsia="ru-RU"/>
        </w:rPr>
        <w:t>узыкальная акция «Споёмте, друзья!», в рамках празднования 79-ой годовщины Победы в Великой Отечественной войне</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426" w:firstLine="141"/>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п</w:t>
      </w:r>
      <w:r w:rsidRPr="00A07D84">
        <w:rPr>
          <w:rFonts w:ascii="Liberation Serif" w:hAnsi="Liberation Serif" w:cs="Liberation Serif"/>
          <w:sz w:val="24"/>
          <w:szCs w:val="24"/>
          <w:lang w:eastAsia="ru-RU"/>
        </w:rPr>
        <w:t>раздничные программы, посвященные Дню защиты детей</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426" w:firstLine="141"/>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м</w:t>
      </w:r>
      <w:r w:rsidRPr="00A07D84">
        <w:rPr>
          <w:rFonts w:ascii="Liberation Serif" w:hAnsi="Liberation Serif" w:cs="Liberation Serif"/>
          <w:sz w:val="24"/>
          <w:szCs w:val="24"/>
          <w:lang w:eastAsia="ru-RU"/>
        </w:rPr>
        <w:t>ногонациональный праздник «Сабантуй»</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426" w:firstLine="141"/>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ф</w:t>
      </w:r>
      <w:r w:rsidRPr="00A07D84">
        <w:rPr>
          <w:rFonts w:ascii="Liberation Serif" w:hAnsi="Liberation Serif" w:cs="Liberation Serif"/>
          <w:sz w:val="24"/>
          <w:szCs w:val="24"/>
          <w:lang w:eastAsia="ru-RU"/>
        </w:rPr>
        <w:t>естиваль «Гуляй, Россия!»</w:t>
      </w:r>
      <w:r>
        <w:rPr>
          <w:rFonts w:ascii="Liberation Serif" w:hAnsi="Liberation Serif" w:cs="Liberation Serif"/>
          <w:sz w:val="24"/>
          <w:szCs w:val="24"/>
          <w:lang w:eastAsia="ru-RU"/>
        </w:rPr>
        <w:t>;</w:t>
      </w:r>
    </w:p>
    <w:p w:rsidR="002753E9" w:rsidRPr="00A07D84" w:rsidRDefault="002753E9" w:rsidP="002753E9">
      <w:pPr>
        <w:pStyle w:val="a3"/>
        <w:widowControl w:val="0"/>
        <w:suppressAutoHyphens/>
        <w:autoSpaceDE w:val="0"/>
        <w:autoSpaceDN w:val="0"/>
        <w:spacing w:after="0" w:line="240" w:lineRule="auto"/>
        <w:ind w:left="426" w:firstLine="141"/>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Pr="00A07D84">
        <w:rPr>
          <w:rFonts w:ascii="Liberation Serif" w:hAnsi="Liberation Serif" w:cs="Liberation Serif"/>
          <w:sz w:val="24"/>
          <w:szCs w:val="24"/>
          <w:lang w:eastAsia="ru-RU"/>
        </w:rPr>
        <w:t>V</w:t>
      </w:r>
      <w:r w:rsidRPr="00A07D84">
        <w:rPr>
          <w:rFonts w:ascii="Liberation Serif" w:hAnsi="Liberation Serif" w:cs="Liberation Serif"/>
          <w:sz w:val="24"/>
          <w:szCs w:val="24"/>
          <w:lang w:val="en-US" w:eastAsia="ru-RU"/>
        </w:rPr>
        <w:t>I</w:t>
      </w:r>
      <w:r w:rsidRPr="00A07D84">
        <w:rPr>
          <w:rFonts w:ascii="Liberation Serif" w:hAnsi="Liberation Serif" w:cs="Liberation Serif"/>
          <w:sz w:val="24"/>
          <w:szCs w:val="24"/>
          <w:lang w:eastAsia="ru-RU"/>
        </w:rPr>
        <w:t>I фестиваль казачьей культуры «Любо, братцы, любо!»</w:t>
      </w:r>
      <w:r>
        <w:rPr>
          <w:rFonts w:ascii="Liberation Serif" w:hAnsi="Liberation Serif" w:cs="Liberation Serif"/>
          <w:sz w:val="24"/>
          <w:szCs w:val="24"/>
          <w:lang w:eastAsia="ru-RU"/>
        </w:rPr>
        <w:t>.</w:t>
      </w:r>
    </w:p>
    <w:p w:rsidR="002753E9" w:rsidRPr="002753E9" w:rsidRDefault="006E54E6" w:rsidP="006447BF">
      <w:pPr>
        <w:pStyle w:val="a3"/>
        <w:widowControl w:val="0"/>
        <w:numPr>
          <w:ilvl w:val="0"/>
          <w:numId w:val="31"/>
        </w:numPr>
        <w:tabs>
          <w:tab w:val="left" w:pos="851"/>
          <w:tab w:val="left" w:pos="993"/>
        </w:tabs>
        <w:suppressAutoHyphens/>
        <w:autoSpaceDE w:val="0"/>
        <w:autoSpaceDN w:val="0"/>
        <w:spacing w:after="0" w:line="240" w:lineRule="auto"/>
        <w:ind w:left="0" w:firstLine="709"/>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w:t>
      </w:r>
      <w:r w:rsidRPr="006E54E6">
        <w:rPr>
          <w:rFonts w:ascii="Liberation Serif" w:hAnsi="Liberation Serif" w:cs="Liberation Serif"/>
          <w:sz w:val="24"/>
          <w:szCs w:val="24"/>
          <w:lang w:eastAsia="ru-RU"/>
        </w:rPr>
        <w:t xml:space="preserve">МБУК «Объединение сельских клубов» «Луч» </w:t>
      </w:r>
      <w:r w:rsidR="002753E9" w:rsidRPr="002753E9">
        <w:rPr>
          <w:rFonts w:ascii="Liberation Serif" w:hAnsi="Liberation Serif" w:cs="Liberation Serif"/>
          <w:sz w:val="24"/>
          <w:szCs w:val="24"/>
          <w:lang w:eastAsia="ru-RU"/>
        </w:rPr>
        <w:t xml:space="preserve">организовано и проведено 264 мероприятия; организована деятельность клубных формирований и формирований самодеятельного народного творчества – 26 единиц (384 участников). </w:t>
      </w:r>
      <w:r>
        <w:rPr>
          <w:rFonts w:ascii="Liberation Serif" w:hAnsi="Liberation Serif" w:cs="Liberation Serif"/>
          <w:sz w:val="24"/>
          <w:szCs w:val="24"/>
          <w:lang w:eastAsia="ru-RU"/>
        </w:rPr>
        <w:t>П</w:t>
      </w:r>
      <w:r w:rsidRPr="006E54E6">
        <w:rPr>
          <w:rFonts w:ascii="Liberation Serif" w:hAnsi="Liberation Serif" w:cs="Liberation Serif"/>
          <w:sz w:val="24"/>
          <w:szCs w:val="24"/>
          <w:lang w:eastAsia="ru-RU"/>
        </w:rPr>
        <w:t>риобретен</w:t>
      </w:r>
      <w:r>
        <w:rPr>
          <w:rFonts w:ascii="Liberation Serif" w:hAnsi="Liberation Serif" w:cs="Liberation Serif"/>
          <w:sz w:val="24"/>
          <w:szCs w:val="24"/>
          <w:lang w:eastAsia="ru-RU"/>
        </w:rPr>
        <w:t>ы</w:t>
      </w:r>
      <w:r w:rsidRPr="006E54E6">
        <w:rPr>
          <w:rFonts w:ascii="Liberation Serif" w:hAnsi="Liberation Serif" w:cs="Liberation Serif"/>
          <w:sz w:val="24"/>
          <w:szCs w:val="24"/>
          <w:lang w:eastAsia="ru-RU"/>
        </w:rPr>
        <w:t xml:space="preserve"> сценически</w:t>
      </w:r>
      <w:r>
        <w:rPr>
          <w:rFonts w:ascii="Liberation Serif" w:hAnsi="Liberation Serif" w:cs="Liberation Serif"/>
          <w:sz w:val="24"/>
          <w:szCs w:val="24"/>
          <w:lang w:eastAsia="ru-RU"/>
        </w:rPr>
        <w:t>е</w:t>
      </w:r>
      <w:r w:rsidRPr="006E54E6">
        <w:rPr>
          <w:rFonts w:ascii="Liberation Serif" w:hAnsi="Liberation Serif" w:cs="Liberation Serif"/>
          <w:sz w:val="24"/>
          <w:szCs w:val="24"/>
          <w:lang w:eastAsia="ru-RU"/>
        </w:rPr>
        <w:t xml:space="preserve"> костюм</w:t>
      </w:r>
      <w:r>
        <w:rPr>
          <w:rFonts w:ascii="Liberation Serif" w:hAnsi="Liberation Serif" w:cs="Liberation Serif"/>
          <w:sz w:val="24"/>
          <w:szCs w:val="24"/>
          <w:lang w:eastAsia="ru-RU"/>
        </w:rPr>
        <w:t>ы</w:t>
      </w:r>
      <w:r w:rsidRPr="006E54E6">
        <w:rPr>
          <w:rFonts w:ascii="Liberation Serif" w:hAnsi="Liberation Serif" w:cs="Liberation Serif"/>
          <w:sz w:val="24"/>
          <w:szCs w:val="24"/>
          <w:lang w:eastAsia="ru-RU"/>
        </w:rPr>
        <w:t xml:space="preserve"> и обув</w:t>
      </w:r>
      <w:r>
        <w:rPr>
          <w:rFonts w:ascii="Liberation Serif" w:hAnsi="Liberation Serif" w:cs="Liberation Serif"/>
          <w:sz w:val="24"/>
          <w:szCs w:val="24"/>
          <w:lang w:eastAsia="ru-RU"/>
        </w:rPr>
        <w:t>ь;</w:t>
      </w:r>
      <w:r w:rsidRPr="006E54E6">
        <w:rPr>
          <w:rFonts w:ascii="Liberation Serif" w:hAnsi="Liberation Serif" w:cs="Liberation Serif"/>
          <w:sz w:val="24"/>
          <w:szCs w:val="24"/>
          <w:lang w:eastAsia="ru-RU"/>
        </w:rPr>
        <w:t xml:space="preserve"> приобретен</w:t>
      </w:r>
      <w:r>
        <w:rPr>
          <w:rFonts w:ascii="Liberation Serif" w:hAnsi="Liberation Serif" w:cs="Liberation Serif"/>
          <w:sz w:val="24"/>
          <w:szCs w:val="24"/>
          <w:lang w:eastAsia="ru-RU"/>
        </w:rPr>
        <w:t>о</w:t>
      </w:r>
      <w:r w:rsidRPr="006E54E6">
        <w:rPr>
          <w:rFonts w:ascii="Liberation Serif" w:hAnsi="Liberation Serif" w:cs="Liberation Serif"/>
          <w:sz w:val="24"/>
          <w:szCs w:val="24"/>
          <w:lang w:eastAsia="ru-RU"/>
        </w:rPr>
        <w:t xml:space="preserve"> оборудовани</w:t>
      </w:r>
      <w:r>
        <w:rPr>
          <w:rFonts w:ascii="Liberation Serif" w:hAnsi="Liberation Serif" w:cs="Liberation Serif"/>
          <w:sz w:val="24"/>
          <w:szCs w:val="24"/>
          <w:lang w:eastAsia="ru-RU"/>
        </w:rPr>
        <w:t>е</w:t>
      </w:r>
      <w:r w:rsidRPr="006E54E6">
        <w:rPr>
          <w:rFonts w:ascii="Liberation Serif" w:hAnsi="Liberation Serif" w:cs="Liberation Serif"/>
          <w:sz w:val="24"/>
          <w:szCs w:val="24"/>
          <w:lang w:eastAsia="ru-RU"/>
        </w:rPr>
        <w:t>, мебел</w:t>
      </w:r>
      <w:r>
        <w:rPr>
          <w:rFonts w:ascii="Liberation Serif" w:hAnsi="Liberation Serif" w:cs="Liberation Serif"/>
          <w:sz w:val="24"/>
          <w:szCs w:val="24"/>
          <w:lang w:eastAsia="ru-RU"/>
        </w:rPr>
        <w:t>ь</w:t>
      </w:r>
      <w:r w:rsidRPr="006E54E6">
        <w:rPr>
          <w:rFonts w:ascii="Liberation Serif" w:hAnsi="Liberation Serif" w:cs="Liberation Serif"/>
          <w:sz w:val="24"/>
          <w:szCs w:val="24"/>
          <w:lang w:eastAsia="ru-RU"/>
        </w:rPr>
        <w:t>, офисн</w:t>
      </w:r>
      <w:r>
        <w:rPr>
          <w:rFonts w:ascii="Liberation Serif" w:hAnsi="Liberation Serif" w:cs="Liberation Serif"/>
          <w:sz w:val="24"/>
          <w:szCs w:val="24"/>
          <w:lang w:eastAsia="ru-RU"/>
        </w:rPr>
        <w:t>ая</w:t>
      </w:r>
      <w:r w:rsidRPr="006E54E6">
        <w:rPr>
          <w:rFonts w:ascii="Liberation Serif" w:hAnsi="Liberation Serif" w:cs="Liberation Serif"/>
          <w:sz w:val="24"/>
          <w:szCs w:val="24"/>
          <w:lang w:eastAsia="ru-RU"/>
        </w:rPr>
        <w:t xml:space="preserve"> техник</w:t>
      </w:r>
      <w:r>
        <w:rPr>
          <w:rFonts w:ascii="Liberation Serif" w:hAnsi="Liberation Serif" w:cs="Liberation Serif"/>
          <w:sz w:val="24"/>
          <w:szCs w:val="24"/>
          <w:lang w:eastAsia="ru-RU"/>
        </w:rPr>
        <w:t>а</w:t>
      </w:r>
      <w:r w:rsidRPr="006E54E6">
        <w:rPr>
          <w:rFonts w:ascii="Liberation Serif" w:hAnsi="Liberation Serif" w:cs="Liberation Serif"/>
          <w:sz w:val="24"/>
          <w:szCs w:val="24"/>
          <w:lang w:eastAsia="ru-RU"/>
        </w:rPr>
        <w:t xml:space="preserve"> и т.д. </w:t>
      </w:r>
      <w:r>
        <w:rPr>
          <w:rFonts w:ascii="Liberation Serif" w:hAnsi="Liberation Serif" w:cs="Liberation Serif"/>
          <w:sz w:val="24"/>
          <w:szCs w:val="24"/>
          <w:lang w:eastAsia="ru-RU"/>
        </w:rPr>
        <w:t xml:space="preserve">для </w:t>
      </w:r>
      <w:r w:rsidRPr="006E54E6">
        <w:rPr>
          <w:rFonts w:ascii="Liberation Serif" w:hAnsi="Liberation Serif" w:cs="Liberation Serif"/>
          <w:sz w:val="24"/>
          <w:szCs w:val="24"/>
          <w:lang w:eastAsia="ru-RU"/>
        </w:rPr>
        <w:t>строящегося клуба в п. Сагра</w:t>
      </w:r>
      <w:r>
        <w:rPr>
          <w:rFonts w:ascii="Liberation Serif" w:hAnsi="Liberation Serif" w:cs="Liberation Serif"/>
          <w:sz w:val="24"/>
          <w:szCs w:val="24"/>
          <w:lang w:eastAsia="ru-RU"/>
        </w:rPr>
        <w:t>.</w:t>
      </w:r>
      <w:r w:rsidRPr="006E54E6">
        <w:rPr>
          <w:rFonts w:ascii="Liberation Serif" w:hAnsi="Liberation Serif" w:cs="Liberation Serif"/>
          <w:sz w:val="24"/>
          <w:szCs w:val="24"/>
          <w:lang w:eastAsia="ru-RU"/>
        </w:rPr>
        <w:t xml:space="preserve"> </w:t>
      </w:r>
      <w:r w:rsidR="002753E9">
        <w:rPr>
          <w:rFonts w:ascii="Liberation Serif" w:hAnsi="Liberation Serif" w:cs="Liberation Serif"/>
          <w:sz w:val="24"/>
          <w:szCs w:val="24"/>
          <w:lang w:eastAsia="ru-RU"/>
        </w:rPr>
        <w:t>П</w:t>
      </w:r>
      <w:r w:rsidR="002753E9" w:rsidRPr="002753E9">
        <w:rPr>
          <w:rFonts w:ascii="Liberation Serif" w:hAnsi="Liberation Serif" w:cs="Liberation Serif"/>
          <w:sz w:val="24"/>
          <w:szCs w:val="24"/>
          <w:lang w:eastAsia="ru-RU"/>
        </w:rPr>
        <w:t>роведены особо значимые мероприятия на территории городского округа Верхняя Пышма:</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2753E9" w:rsidRPr="00A07D84">
        <w:rPr>
          <w:rFonts w:ascii="Liberation Serif" w:hAnsi="Liberation Serif" w:cs="Liberation Serif"/>
          <w:sz w:val="24"/>
          <w:szCs w:val="24"/>
          <w:lang w:eastAsia="ru-RU"/>
        </w:rPr>
        <w:t>«Добрая ярмарка в Рождество», концертная программа</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2753E9" w:rsidRPr="00A07D84">
        <w:rPr>
          <w:rFonts w:ascii="Liberation Serif" w:hAnsi="Liberation Serif" w:cs="Liberation Serif"/>
          <w:sz w:val="24"/>
          <w:szCs w:val="24"/>
          <w:lang w:eastAsia="ru-RU"/>
        </w:rPr>
        <w:t>«Уральская зима», фестиваль творчества пожилых людей</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2753E9" w:rsidRPr="00A07D84">
        <w:rPr>
          <w:rFonts w:ascii="Liberation Serif" w:hAnsi="Liberation Serif" w:cs="Liberation Serif"/>
          <w:sz w:val="24"/>
          <w:szCs w:val="24"/>
          <w:lang w:eastAsia="ru-RU"/>
        </w:rPr>
        <w:t>«Широкая масленица»</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м</w:t>
      </w:r>
      <w:r w:rsidR="002753E9" w:rsidRPr="00A07D84">
        <w:rPr>
          <w:rFonts w:ascii="Liberation Serif" w:hAnsi="Liberation Serif" w:cs="Liberation Serif"/>
          <w:sz w:val="24"/>
          <w:szCs w:val="24"/>
          <w:lang w:eastAsia="ru-RU"/>
        </w:rPr>
        <w:t>ероприятия, посвященные 8 марта</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ц</w:t>
      </w:r>
      <w:r w:rsidR="002753E9" w:rsidRPr="00A07D84">
        <w:rPr>
          <w:rFonts w:ascii="Liberation Serif" w:hAnsi="Liberation Serif" w:cs="Liberation Serif"/>
          <w:sz w:val="24"/>
          <w:szCs w:val="24"/>
          <w:lang w:eastAsia="ru-RU"/>
        </w:rPr>
        <w:t>икл мероприятий, посвящённых Дню Победы</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р</w:t>
      </w:r>
      <w:r w:rsidR="002753E9" w:rsidRPr="00A07D84">
        <w:rPr>
          <w:rFonts w:ascii="Liberation Serif" w:hAnsi="Liberation Serif" w:cs="Liberation Serif"/>
          <w:sz w:val="24"/>
          <w:szCs w:val="24"/>
          <w:lang w:eastAsia="ru-RU"/>
        </w:rPr>
        <w:t>азвлекательные программы ко Дню защиты детей</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ц</w:t>
      </w:r>
      <w:r w:rsidR="002753E9" w:rsidRPr="00A07D84">
        <w:rPr>
          <w:rFonts w:ascii="Liberation Serif" w:hAnsi="Liberation Serif" w:cs="Liberation Serif"/>
          <w:sz w:val="24"/>
          <w:szCs w:val="24"/>
          <w:lang w:eastAsia="ru-RU"/>
        </w:rPr>
        <w:t>икл программ ко Дню России</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п</w:t>
      </w:r>
      <w:r w:rsidR="002753E9" w:rsidRPr="00A07D84">
        <w:rPr>
          <w:rFonts w:ascii="Liberation Serif" w:hAnsi="Liberation Serif" w:cs="Liberation Serif"/>
          <w:sz w:val="24"/>
          <w:szCs w:val="24"/>
          <w:lang w:eastAsia="ru-RU"/>
        </w:rPr>
        <w:t>атриотическая акция ко Дню памяти и скорби</w:t>
      </w:r>
      <w:r>
        <w:rPr>
          <w:rFonts w:ascii="Liberation Serif" w:hAnsi="Liberation Serif" w:cs="Liberation Serif"/>
          <w:sz w:val="24"/>
          <w:szCs w:val="24"/>
          <w:lang w:eastAsia="ru-RU"/>
        </w:rPr>
        <w:t>;</w:t>
      </w:r>
    </w:p>
    <w:p w:rsidR="002753E9" w:rsidRPr="00A07D84" w:rsidRDefault="006E54E6" w:rsidP="006E54E6">
      <w:pPr>
        <w:pStyle w:val="a3"/>
        <w:widowControl w:val="0"/>
        <w:suppressAutoHyphens/>
        <w:autoSpaceDE w:val="0"/>
        <w:autoSpaceDN w:val="0"/>
        <w:spacing w:after="0" w:line="240" w:lineRule="auto"/>
        <w:ind w:left="567"/>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п</w:t>
      </w:r>
      <w:r w:rsidR="002753E9" w:rsidRPr="00A07D84">
        <w:rPr>
          <w:rFonts w:ascii="Liberation Serif" w:hAnsi="Liberation Serif" w:cs="Liberation Serif"/>
          <w:sz w:val="24"/>
          <w:szCs w:val="24"/>
          <w:lang w:eastAsia="ru-RU"/>
        </w:rPr>
        <w:t>рофилактические программы, посвященные ЗОЖ</w:t>
      </w:r>
      <w:r>
        <w:rPr>
          <w:rFonts w:ascii="Liberation Serif" w:hAnsi="Liberation Serif" w:cs="Liberation Serif"/>
          <w:sz w:val="24"/>
          <w:szCs w:val="24"/>
          <w:lang w:eastAsia="ru-RU"/>
        </w:rPr>
        <w:t>.</w:t>
      </w:r>
    </w:p>
    <w:p w:rsidR="006E54E6" w:rsidRPr="006E54E6" w:rsidRDefault="006E54E6" w:rsidP="006447BF">
      <w:pPr>
        <w:pStyle w:val="a3"/>
        <w:widowControl w:val="0"/>
        <w:numPr>
          <w:ilvl w:val="0"/>
          <w:numId w:val="31"/>
        </w:numPr>
        <w:tabs>
          <w:tab w:val="left" w:pos="993"/>
        </w:tabs>
        <w:suppressAutoHyphens/>
        <w:autoSpaceDE w:val="0"/>
        <w:autoSpaceDN w:val="0"/>
        <w:spacing w:after="0" w:line="240" w:lineRule="auto"/>
        <w:ind w:left="0" w:firstLine="709"/>
        <w:jc w:val="both"/>
        <w:textAlignment w:val="baseline"/>
        <w:rPr>
          <w:rFonts w:ascii="Liberation Serif" w:hAnsi="Liberation Serif" w:cs="Liberation Serif"/>
          <w:sz w:val="24"/>
          <w:szCs w:val="24"/>
          <w:lang w:eastAsia="ru-RU"/>
        </w:rPr>
      </w:pPr>
      <w:r w:rsidRPr="006E54E6">
        <w:rPr>
          <w:rFonts w:ascii="Liberation Serif" w:hAnsi="Liberation Serif" w:cs="Liberation Serif"/>
          <w:sz w:val="24"/>
          <w:szCs w:val="24"/>
          <w:lang w:eastAsia="ru-RU"/>
        </w:rPr>
        <w:lastRenderedPageBreak/>
        <w:t xml:space="preserve">МАУ ДК «Металлург»: организовано и проведено 142 мероприятия; действует 21 клубное формирование, участников клубных формирований – 365 человек; число зрителей кинопоказа – 45 810 человек. </w:t>
      </w:r>
      <w:r>
        <w:rPr>
          <w:rFonts w:ascii="Liberation Serif" w:hAnsi="Liberation Serif" w:cs="Liberation Serif"/>
          <w:sz w:val="24"/>
          <w:szCs w:val="24"/>
          <w:lang w:eastAsia="ru-RU"/>
        </w:rPr>
        <w:t>П</w:t>
      </w:r>
      <w:r w:rsidRPr="00A07D84">
        <w:rPr>
          <w:rFonts w:ascii="Liberation Serif" w:hAnsi="Liberation Serif" w:cs="Liberation Serif"/>
          <w:sz w:val="24"/>
          <w:szCs w:val="24"/>
          <w:lang w:eastAsia="ru-RU"/>
        </w:rPr>
        <w:t>риобретен</w:t>
      </w:r>
      <w:r>
        <w:rPr>
          <w:rFonts w:ascii="Liberation Serif" w:hAnsi="Liberation Serif" w:cs="Liberation Serif"/>
          <w:sz w:val="24"/>
          <w:szCs w:val="24"/>
          <w:lang w:eastAsia="ru-RU"/>
        </w:rPr>
        <w:t>ы</w:t>
      </w:r>
      <w:r w:rsidRPr="00A07D84">
        <w:rPr>
          <w:rFonts w:ascii="Liberation Serif" w:hAnsi="Liberation Serif" w:cs="Liberation Serif"/>
          <w:sz w:val="24"/>
          <w:szCs w:val="24"/>
          <w:lang w:eastAsia="ru-RU"/>
        </w:rPr>
        <w:t xml:space="preserve"> светодиодны</w:t>
      </w:r>
      <w:r>
        <w:rPr>
          <w:rFonts w:ascii="Liberation Serif" w:hAnsi="Liberation Serif" w:cs="Liberation Serif"/>
          <w:sz w:val="24"/>
          <w:szCs w:val="24"/>
          <w:lang w:eastAsia="ru-RU"/>
        </w:rPr>
        <w:t>е</w:t>
      </w:r>
      <w:r w:rsidRPr="00A07D84">
        <w:rPr>
          <w:rFonts w:ascii="Liberation Serif" w:hAnsi="Liberation Serif" w:cs="Liberation Serif"/>
          <w:sz w:val="24"/>
          <w:szCs w:val="24"/>
          <w:lang w:eastAsia="ru-RU"/>
        </w:rPr>
        <w:t xml:space="preserve"> рекламны</w:t>
      </w:r>
      <w:r>
        <w:rPr>
          <w:rFonts w:ascii="Liberation Serif" w:hAnsi="Liberation Serif" w:cs="Liberation Serif"/>
          <w:sz w:val="24"/>
          <w:szCs w:val="24"/>
          <w:lang w:eastAsia="ru-RU"/>
        </w:rPr>
        <w:t>е</w:t>
      </w:r>
      <w:r w:rsidRPr="00A07D84">
        <w:rPr>
          <w:rFonts w:ascii="Liberation Serif" w:hAnsi="Liberation Serif" w:cs="Liberation Serif"/>
          <w:sz w:val="24"/>
          <w:szCs w:val="24"/>
          <w:lang w:eastAsia="ru-RU"/>
        </w:rPr>
        <w:t xml:space="preserve"> всепогодны</w:t>
      </w:r>
      <w:r>
        <w:rPr>
          <w:rFonts w:ascii="Liberation Serif" w:hAnsi="Liberation Serif" w:cs="Liberation Serif"/>
          <w:sz w:val="24"/>
          <w:szCs w:val="24"/>
          <w:lang w:eastAsia="ru-RU"/>
        </w:rPr>
        <w:t xml:space="preserve">е </w:t>
      </w:r>
      <w:r w:rsidRPr="00A07D84">
        <w:rPr>
          <w:rFonts w:ascii="Liberation Serif" w:hAnsi="Liberation Serif" w:cs="Liberation Serif"/>
          <w:sz w:val="24"/>
          <w:szCs w:val="24"/>
          <w:lang w:eastAsia="ru-RU"/>
        </w:rPr>
        <w:t>видеоэкран</w:t>
      </w:r>
      <w:r>
        <w:rPr>
          <w:rFonts w:ascii="Liberation Serif" w:hAnsi="Liberation Serif" w:cs="Liberation Serif"/>
          <w:sz w:val="24"/>
          <w:szCs w:val="24"/>
          <w:lang w:eastAsia="ru-RU"/>
        </w:rPr>
        <w:t>ы</w:t>
      </w:r>
      <w:r w:rsidRPr="00A07D84">
        <w:rPr>
          <w:rFonts w:ascii="Liberation Serif" w:hAnsi="Liberation Serif" w:cs="Liberation Serif"/>
          <w:sz w:val="24"/>
          <w:szCs w:val="24"/>
          <w:lang w:eastAsia="ru-RU"/>
        </w:rPr>
        <w:t xml:space="preserve"> в количестве 2 штук.</w:t>
      </w:r>
      <w:r>
        <w:rPr>
          <w:rFonts w:ascii="Liberation Serif" w:hAnsi="Liberation Serif" w:cs="Liberation Serif"/>
          <w:sz w:val="24"/>
          <w:szCs w:val="24"/>
          <w:lang w:eastAsia="ru-RU"/>
        </w:rPr>
        <w:t xml:space="preserve"> П</w:t>
      </w:r>
      <w:r w:rsidRPr="006E54E6">
        <w:rPr>
          <w:rFonts w:ascii="Liberation Serif" w:hAnsi="Liberation Serif" w:cs="Liberation Serif"/>
          <w:sz w:val="24"/>
          <w:szCs w:val="24"/>
          <w:lang w:eastAsia="ru-RU"/>
        </w:rPr>
        <w:t>роведены особо значимые мероприятия на территории городского округа Верхняя Пышма:</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т</w:t>
      </w:r>
      <w:r w:rsidRPr="00A07D84">
        <w:rPr>
          <w:rFonts w:ascii="Liberation Serif" w:hAnsi="Liberation Serif" w:cs="Liberation Serif"/>
          <w:sz w:val="24"/>
          <w:szCs w:val="24"/>
          <w:lang w:eastAsia="ru-RU"/>
        </w:rPr>
        <w:t>оржественная церемония возложения цветов, посвященная Дню памяти воинов – интернационалистов</w:t>
      </w:r>
      <w:r>
        <w:rPr>
          <w:rFonts w:ascii="Liberation Serif" w:hAnsi="Liberation Serif" w:cs="Liberation Serif"/>
          <w:sz w:val="24"/>
          <w:szCs w:val="24"/>
          <w:lang w:eastAsia="ru-RU"/>
        </w:rPr>
        <w:t>;</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р</w:t>
      </w:r>
      <w:r w:rsidRPr="00A07D84">
        <w:rPr>
          <w:rFonts w:ascii="Liberation Serif" w:hAnsi="Liberation Serif" w:cs="Liberation Serif"/>
          <w:sz w:val="24"/>
          <w:szCs w:val="24"/>
          <w:lang w:eastAsia="ru-RU"/>
        </w:rPr>
        <w:t xml:space="preserve">азвлекательно-познавательные программы в рамках проектов «Радуга», «Поколение </w:t>
      </w:r>
      <w:r w:rsidRPr="00A07D84">
        <w:rPr>
          <w:rFonts w:ascii="Liberation Serif" w:hAnsi="Liberation Serif" w:cs="Liberation Serif"/>
          <w:sz w:val="24"/>
          <w:szCs w:val="24"/>
          <w:lang w:val="en-US" w:eastAsia="ru-RU"/>
        </w:rPr>
        <w:t>Z</w:t>
      </w:r>
      <w:r w:rsidRPr="00A07D84">
        <w:rPr>
          <w:rFonts w:ascii="Liberation Serif" w:hAnsi="Liberation Serif" w:cs="Liberation Serif"/>
          <w:sz w:val="24"/>
          <w:szCs w:val="24"/>
          <w:lang w:eastAsia="ru-RU"/>
        </w:rPr>
        <w:t>», «Простые правила», «Радость детям»</w:t>
      </w:r>
      <w:r>
        <w:rPr>
          <w:rFonts w:ascii="Liberation Serif" w:hAnsi="Liberation Serif" w:cs="Liberation Serif"/>
          <w:sz w:val="24"/>
          <w:szCs w:val="24"/>
          <w:lang w:eastAsia="ru-RU"/>
        </w:rPr>
        <w:t>;</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sz w:val="24"/>
          <w:szCs w:val="24"/>
        </w:rPr>
        <w:t>- п</w:t>
      </w:r>
      <w:r w:rsidRPr="00A07D84">
        <w:rPr>
          <w:rFonts w:ascii="Liberation Serif" w:hAnsi="Liberation Serif"/>
          <w:sz w:val="24"/>
          <w:szCs w:val="24"/>
        </w:rPr>
        <w:t>раздничный концерт, посвященный празднованию Международного женског</w:t>
      </w:r>
      <w:r>
        <w:rPr>
          <w:rFonts w:ascii="Liberation Serif" w:hAnsi="Liberation Serif"/>
          <w:sz w:val="24"/>
          <w:szCs w:val="24"/>
        </w:rPr>
        <w:t>о дня «Призвание быть женщиной»;</w:t>
      </w:r>
    </w:p>
    <w:p w:rsidR="006E54E6"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sz w:val="24"/>
          <w:szCs w:val="24"/>
        </w:rPr>
      </w:pPr>
      <w:r>
        <w:rPr>
          <w:rFonts w:ascii="Liberation Serif" w:hAnsi="Liberation Serif"/>
          <w:sz w:val="24"/>
          <w:szCs w:val="24"/>
        </w:rPr>
        <w:t>- «</w:t>
      </w:r>
      <w:r w:rsidRPr="00A07D84">
        <w:rPr>
          <w:rFonts w:ascii="Liberation Serif" w:hAnsi="Liberation Serif"/>
          <w:sz w:val="24"/>
          <w:szCs w:val="24"/>
        </w:rPr>
        <w:t>У кого какая Масленица</w:t>
      </w:r>
      <w:r>
        <w:rPr>
          <w:rFonts w:ascii="Liberation Serif" w:hAnsi="Liberation Serif"/>
          <w:sz w:val="24"/>
          <w:szCs w:val="24"/>
        </w:rPr>
        <w:t>»,</w:t>
      </w:r>
      <w:r w:rsidRPr="00A07D84">
        <w:rPr>
          <w:rFonts w:ascii="Liberation Serif" w:hAnsi="Liberation Serif"/>
          <w:sz w:val="24"/>
          <w:szCs w:val="24"/>
        </w:rPr>
        <w:t xml:space="preserve"> </w:t>
      </w:r>
      <w:r>
        <w:rPr>
          <w:rFonts w:ascii="Liberation Serif" w:hAnsi="Liberation Serif"/>
          <w:sz w:val="24"/>
          <w:szCs w:val="24"/>
        </w:rPr>
        <w:t>к</w:t>
      </w:r>
      <w:r w:rsidRPr="00A07D84">
        <w:rPr>
          <w:rFonts w:ascii="Liberation Serif" w:hAnsi="Liberation Serif"/>
          <w:sz w:val="24"/>
          <w:szCs w:val="24"/>
        </w:rPr>
        <w:t>онцертная познавательно-развлекательная программа</w:t>
      </w:r>
      <w:r>
        <w:rPr>
          <w:rFonts w:ascii="Liberation Serif" w:hAnsi="Liberation Serif"/>
          <w:sz w:val="24"/>
          <w:szCs w:val="24"/>
        </w:rPr>
        <w:t>;</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sz w:val="24"/>
          <w:szCs w:val="24"/>
        </w:rPr>
        <w:t>- т</w:t>
      </w:r>
      <w:r w:rsidRPr="00A07D84">
        <w:rPr>
          <w:rFonts w:ascii="Liberation Serif" w:hAnsi="Liberation Serif"/>
          <w:color w:val="000000"/>
          <w:sz w:val="24"/>
          <w:szCs w:val="24"/>
          <w:shd w:val="clear" w:color="auto" w:fill="FFFFFF"/>
        </w:rPr>
        <w:t xml:space="preserve">оржественная церемония возложения в Сквере Воинской Славы </w:t>
      </w:r>
      <w:r>
        <w:rPr>
          <w:rFonts w:ascii="Liberation Serif" w:hAnsi="Liberation Serif"/>
          <w:color w:val="000000"/>
          <w:sz w:val="24"/>
          <w:szCs w:val="24"/>
          <w:shd w:val="clear" w:color="auto" w:fill="FFFFFF"/>
        </w:rPr>
        <w:t>«</w:t>
      </w:r>
      <w:r w:rsidRPr="00A07D84">
        <w:rPr>
          <w:rFonts w:ascii="Liberation Serif" w:hAnsi="Liberation Serif"/>
          <w:color w:val="000000"/>
          <w:sz w:val="24"/>
          <w:szCs w:val="24"/>
          <w:shd w:val="clear" w:color="auto" w:fill="FFFFFF"/>
        </w:rPr>
        <w:t>Всё, что было не со мной, помню</w:t>
      </w:r>
      <w:r>
        <w:rPr>
          <w:rFonts w:ascii="Liberation Serif" w:hAnsi="Liberation Serif"/>
          <w:color w:val="000000"/>
          <w:sz w:val="24"/>
          <w:szCs w:val="24"/>
          <w:shd w:val="clear" w:color="auto" w:fill="FFFFFF"/>
        </w:rPr>
        <w:t>»;</w:t>
      </w:r>
      <w:r w:rsidRPr="00A07D84">
        <w:rPr>
          <w:rFonts w:ascii="Liberation Serif" w:hAnsi="Liberation Serif"/>
          <w:color w:val="000000"/>
          <w:sz w:val="24"/>
          <w:szCs w:val="24"/>
          <w:shd w:val="clear" w:color="auto" w:fill="FFFFFF"/>
        </w:rPr>
        <w:t xml:space="preserve"> </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Pr="00A07D84">
        <w:rPr>
          <w:rFonts w:ascii="Liberation Serif" w:hAnsi="Liberation Serif" w:cs="Liberation Serif"/>
          <w:sz w:val="24"/>
          <w:szCs w:val="24"/>
          <w:lang w:eastAsia="ru-RU"/>
        </w:rPr>
        <w:t>«</w:t>
      </w:r>
      <w:r w:rsidRPr="00A07D84">
        <w:rPr>
          <w:rFonts w:ascii="Liberation Serif" w:hAnsi="Liberation Serif"/>
          <w:color w:val="000000"/>
          <w:sz w:val="24"/>
          <w:szCs w:val="24"/>
          <w:shd w:val="clear" w:color="auto" w:fill="FFFFFF"/>
        </w:rPr>
        <w:t>Торжественная акция памяти, посвященная празднованию 79-й годовщины Победы в Великой Отечественной войне 1941 – 1945 гг. «Памяти павшим, во славу живых»</w:t>
      </w:r>
      <w:r>
        <w:rPr>
          <w:rFonts w:ascii="Liberation Serif" w:hAnsi="Liberation Serif" w:cs="Liberation Serif"/>
          <w:sz w:val="24"/>
          <w:szCs w:val="24"/>
          <w:lang w:eastAsia="ru-RU"/>
        </w:rPr>
        <w:t>;</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olor w:val="000000"/>
          <w:sz w:val="24"/>
          <w:szCs w:val="24"/>
          <w:shd w:val="clear" w:color="auto" w:fill="FFFFFF"/>
        </w:rPr>
        <w:t>- в</w:t>
      </w:r>
      <w:r w:rsidRPr="00A07D84">
        <w:rPr>
          <w:rFonts w:ascii="Liberation Serif" w:hAnsi="Liberation Serif"/>
          <w:color w:val="000000"/>
          <w:sz w:val="24"/>
          <w:szCs w:val="24"/>
          <w:shd w:val="clear" w:color="auto" w:fill="FFFFFF"/>
        </w:rPr>
        <w:t xml:space="preserve">ечерний гала-концерт </w:t>
      </w:r>
      <w:r>
        <w:rPr>
          <w:rFonts w:ascii="Liberation Serif" w:hAnsi="Liberation Serif"/>
          <w:color w:val="000000"/>
          <w:sz w:val="24"/>
          <w:szCs w:val="24"/>
          <w:shd w:val="clear" w:color="auto" w:fill="FFFFFF"/>
        </w:rPr>
        <w:t>«</w:t>
      </w:r>
      <w:r w:rsidRPr="00A07D84">
        <w:rPr>
          <w:rFonts w:ascii="Liberation Serif" w:hAnsi="Liberation Serif"/>
          <w:color w:val="000000"/>
          <w:sz w:val="24"/>
          <w:szCs w:val="24"/>
          <w:shd w:val="clear" w:color="auto" w:fill="FFFFFF"/>
        </w:rPr>
        <w:t>Май! Весна! Победа!</w:t>
      </w:r>
      <w:r>
        <w:rPr>
          <w:rFonts w:ascii="Liberation Serif" w:hAnsi="Liberation Serif"/>
          <w:color w:val="000000"/>
          <w:sz w:val="24"/>
          <w:szCs w:val="24"/>
          <w:shd w:val="clear" w:color="auto" w:fill="FFFFFF"/>
        </w:rPr>
        <w:t>»;</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olor w:val="000000"/>
          <w:sz w:val="24"/>
          <w:szCs w:val="24"/>
          <w:shd w:val="clear" w:color="auto" w:fill="FFFFFF"/>
        </w:rPr>
        <w:t>- м</w:t>
      </w:r>
      <w:r w:rsidRPr="00A07D84">
        <w:rPr>
          <w:rFonts w:ascii="Liberation Serif" w:hAnsi="Liberation Serif"/>
          <w:color w:val="000000"/>
          <w:sz w:val="24"/>
          <w:szCs w:val="24"/>
          <w:shd w:val="clear" w:color="auto" w:fill="FFFFFF"/>
        </w:rPr>
        <w:t xml:space="preserve">астер-класс </w:t>
      </w:r>
      <w:r>
        <w:rPr>
          <w:rFonts w:ascii="Liberation Serif" w:hAnsi="Liberation Serif"/>
          <w:color w:val="000000"/>
          <w:sz w:val="24"/>
          <w:szCs w:val="24"/>
          <w:shd w:val="clear" w:color="auto" w:fill="FFFFFF"/>
        </w:rPr>
        <w:t>«</w:t>
      </w:r>
      <w:r w:rsidRPr="00A07D84">
        <w:rPr>
          <w:rFonts w:ascii="Liberation Serif" w:hAnsi="Liberation Serif"/>
          <w:color w:val="000000"/>
          <w:sz w:val="24"/>
          <w:szCs w:val="24"/>
          <w:shd w:val="clear" w:color="auto" w:fill="FFFFFF"/>
        </w:rPr>
        <w:t>Голубь мира</w:t>
      </w:r>
      <w:r>
        <w:rPr>
          <w:rFonts w:ascii="Liberation Serif" w:hAnsi="Liberation Serif"/>
          <w:color w:val="000000"/>
          <w:sz w:val="24"/>
          <w:szCs w:val="24"/>
          <w:shd w:val="clear" w:color="auto" w:fill="FFFFFF"/>
        </w:rPr>
        <w:t>»,</w:t>
      </w:r>
      <w:r w:rsidRPr="00A07D84">
        <w:rPr>
          <w:rFonts w:ascii="Liberation Serif" w:hAnsi="Liberation Serif"/>
          <w:color w:val="000000"/>
          <w:sz w:val="24"/>
          <w:szCs w:val="24"/>
          <w:shd w:val="clear" w:color="auto" w:fill="FFFFFF"/>
        </w:rPr>
        <w:t xml:space="preserve"> посвященные началу Великой Отечественной войны</w:t>
      </w:r>
      <w:r w:rsidRPr="00A07D84">
        <w:rPr>
          <w:rFonts w:ascii="Liberation Serif" w:hAnsi="Liberation Serif" w:cs="Liberation Serif"/>
          <w:sz w:val="24"/>
          <w:szCs w:val="24"/>
          <w:lang w:eastAsia="ru-RU"/>
        </w:rPr>
        <w:t xml:space="preserve"> Акция, посвященная началу Великой Отечественной войны, </w:t>
      </w:r>
      <w:r>
        <w:rPr>
          <w:rFonts w:ascii="Liberation Serif" w:hAnsi="Liberation Serif"/>
          <w:color w:val="000000"/>
          <w:sz w:val="24"/>
          <w:szCs w:val="24"/>
          <w:shd w:val="clear" w:color="auto" w:fill="FFFFFF"/>
        </w:rPr>
        <w:t>«</w:t>
      </w:r>
      <w:r w:rsidRPr="00A07D84">
        <w:rPr>
          <w:rFonts w:ascii="Liberation Serif" w:hAnsi="Liberation Serif"/>
          <w:color w:val="000000"/>
          <w:sz w:val="24"/>
          <w:szCs w:val="24"/>
          <w:shd w:val="clear" w:color="auto" w:fill="FFFFFF"/>
        </w:rPr>
        <w:t>Мост времени, мост памяти</w:t>
      </w:r>
      <w:r>
        <w:rPr>
          <w:rFonts w:ascii="Liberation Serif" w:hAnsi="Liberation Serif"/>
          <w:color w:val="000000"/>
          <w:sz w:val="24"/>
          <w:szCs w:val="24"/>
          <w:shd w:val="clear" w:color="auto" w:fill="FFFFFF"/>
        </w:rPr>
        <w:t>»;</w:t>
      </w:r>
    </w:p>
    <w:p w:rsidR="006E54E6" w:rsidRPr="00A07D84" w:rsidRDefault="006E54E6" w:rsidP="006E54E6">
      <w:pPr>
        <w:pStyle w:val="a3"/>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ц</w:t>
      </w:r>
      <w:r w:rsidRPr="00A07D84">
        <w:rPr>
          <w:rFonts w:ascii="Liberation Serif" w:hAnsi="Liberation Serif" w:cs="Liberation Serif"/>
          <w:sz w:val="24"/>
          <w:szCs w:val="24"/>
          <w:lang w:eastAsia="ru-RU"/>
        </w:rPr>
        <w:t>икл программ для летней оздоровительной компании</w:t>
      </w:r>
      <w:r>
        <w:rPr>
          <w:rFonts w:ascii="Liberation Serif" w:hAnsi="Liberation Serif" w:cs="Liberation Serif"/>
          <w:sz w:val="24"/>
          <w:szCs w:val="24"/>
          <w:lang w:eastAsia="ru-RU"/>
        </w:rPr>
        <w:t>.</w:t>
      </w:r>
    </w:p>
    <w:p w:rsidR="00B41C68" w:rsidRPr="00B41C68" w:rsidRDefault="00B41C68" w:rsidP="006E54E6">
      <w:pPr>
        <w:pStyle w:val="a3"/>
        <w:widowControl w:val="0"/>
        <w:suppressAutoHyphens/>
        <w:autoSpaceDE w:val="0"/>
        <w:autoSpaceDN w:val="0"/>
        <w:spacing w:after="0" w:line="240" w:lineRule="auto"/>
        <w:ind w:left="709"/>
        <w:jc w:val="both"/>
        <w:textAlignment w:val="baseline"/>
        <w:rPr>
          <w:rFonts w:ascii="Liberation Serif" w:hAnsi="Liberation Serif" w:cs="Liberation Serif"/>
          <w:sz w:val="24"/>
          <w:szCs w:val="24"/>
          <w:lang w:eastAsia="ru-RU"/>
        </w:rPr>
      </w:pPr>
    </w:p>
    <w:p w:rsidR="0073546F" w:rsidRDefault="0073546F" w:rsidP="00157FD9">
      <w:pPr>
        <w:spacing w:after="0" w:line="240" w:lineRule="auto"/>
        <w:jc w:val="center"/>
        <w:rPr>
          <w:rFonts w:ascii="Liberation Serif" w:eastAsiaTheme="minorHAnsi" w:hAnsi="Liberation Serif" w:cstheme="minorBidi"/>
          <w:i/>
          <w:sz w:val="24"/>
          <w:szCs w:val="24"/>
          <w:lang w:eastAsia="ru-RU"/>
        </w:rPr>
      </w:pPr>
      <w:r w:rsidRPr="000627AB">
        <w:rPr>
          <w:rFonts w:ascii="Liberation Serif" w:eastAsiaTheme="minorHAnsi" w:hAnsi="Liberation Serif" w:cstheme="minorBidi"/>
          <w:i/>
          <w:sz w:val="24"/>
          <w:szCs w:val="24"/>
        </w:rPr>
        <w:t xml:space="preserve">Подпрограмма 5 </w:t>
      </w:r>
      <w:r w:rsidRPr="000627AB">
        <w:rPr>
          <w:rFonts w:ascii="Liberation Serif" w:eastAsiaTheme="minorHAnsi" w:hAnsi="Liberation Serif" w:cstheme="minorBidi"/>
          <w:i/>
          <w:sz w:val="24"/>
          <w:szCs w:val="24"/>
          <w:lang w:eastAsia="ru-RU"/>
        </w:rPr>
        <w:t>«Развитие системы отдыха и оздоровления детей на территории городского округа Верхняя Пышма до 2027 года»</w:t>
      </w:r>
    </w:p>
    <w:p w:rsidR="0073546F" w:rsidRPr="0073546F" w:rsidRDefault="000627AB" w:rsidP="006447BF">
      <w:pPr>
        <w:numPr>
          <w:ilvl w:val="0"/>
          <w:numId w:val="6"/>
        </w:numPr>
        <w:tabs>
          <w:tab w:val="left" w:pos="993"/>
        </w:tabs>
        <w:spacing w:after="0" w:line="240" w:lineRule="auto"/>
        <w:ind w:left="0" w:firstLine="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организован</w:t>
      </w:r>
      <w:r w:rsidR="0073546F" w:rsidRPr="0073546F">
        <w:rPr>
          <w:rFonts w:ascii="Liberation Serif" w:eastAsiaTheme="minorHAnsi" w:hAnsi="Liberation Serif" w:cstheme="minorBidi"/>
          <w:sz w:val="24"/>
          <w:szCs w:val="24"/>
        </w:rPr>
        <w:t xml:space="preserve"> 21 лагерь с дневным пребыванием детей при образовательных учреждениях, учреждениях дополнительного образования: 14 дневных лагерей открыты при учреждениях МКУ «УО ГО Верхняя Пышма», 4 </w:t>
      </w:r>
      <w:r>
        <w:rPr>
          <w:rFonts w:ascii="Liberation Serif" w:eastAsiaTheme="minorHAnsi" w:hAnsi="Liberation Serif" w:cstheme="minorBidi"/>
          <w:sz w:val="24"/>
          <w:szCs w:val="24"/>
        </w:rPr>
        <w:t xml:space="preserve">- </w:t>
      </w:r>
      <w:r w:rsidR="0073546F" w:rsidRPr="0073546F">
        <w:rPr>
          <w:rFonts w:ascii="Liberation Serif" w:eastAsiaTheme="minorHAnsi" w:hAnsi="Liberation Serif" w:cstheme="minorBidi"/>
          <w:sz w:val="24"/>
          <w:szCs w:val="24"/>
        </w:rPr>
        <w:t xml:space="preserve">при учреждениях МКУ «УСМ ГО Верхняя Пышма» и 3 </w:t>
      </w:r>
      <w:r>
        <w:rPr>
          <w:rFonts w:ascii="Liberation Serif" w:eastAsiaTheme="minorHAnsi" w:hAnsi="Liberation Serif" w:cstheme="minorBidi"/>
          <w:sz w:val="24"/>
          <w:szCs w:val="24"/>
        </w:rPr>
        <w:t xml:space="preserve">- </w:t>
      </w:r>
      <w:r w:rsidR="0073546F" w:rsidRPr="0073546F">
        <w:rPr>
          <w:rFonts w:ascii="Liberation Serif" w:eastAsiaTheme="minorHAnsi" w:hAnsi="Liberation Serif" w:cstheme="minorBidi"/>
          <w:sz w:val="24"/>
          <w:szCs w:val="24"/>
        </w:rPr>
        <w:t>при учреждении МКУ «УК ГО Верхняя Пышма». Лагеря с дневным пребыванием детей откры</w:t>
      </w:r>
      <w:r>
        <w:rPr>
          <w:rFonts w:ascii="Liberation Serif" w:eastAsiaTheme="minorHAnsi" w:hAnsi="Liberation Serif" w:cstheme="minorBidi"/>
          <w:sz w:val="24"/>
          <w:szCs w:val="24"/>
        </w:rPr>
        <w:t>вались</w:t>
      </w:r>
      <w:r w:rsidR="0073546F" w:rsidRPr="0073546F">
        <w:rPr>
          <w:rFonts w:ascii="Liberation Serif" w:eastAsiaTheme="minorHAnsi" w:hAnsi="Liberation Serif" w:cstheme="minorBidi"/>
          <w:sz w:val="24"/>
          <w:szCs w:val="24"/>
        </w:rPr>
        <w:t xml:space="preserve"> в ве</w:t>
      </w:r>
      <w:r>
        <w:rPr>
          <w:rFonts w:ascii="Liberation Serif" w:eastAsiaTheme="minorHAnsi" w:hAnsi="Liberation Serif" w:cstheme="minorBidi"/>
          <w:sz w:val="24"/>
          <w:szCs w:val="24"/>
        </w:rPr>
        <w:t>сенние, летние каникулы:</w:t>
      </w:r>
    </w:p>
    <w:p w:rsidR="0073546F" w:rsidRPr="0073546F" w:rsidRDefault="0073546F" w:rsidP="00157FD9">
      <w:pPr>
        <w:tabs>
          <w:tab w:val="left" w:pos="993"/>
        </w:tabs>
        <w:spacing w:after="0" w:line="240" w:lineRule="auto"/>
        <w:ind w:firstLine="709"/>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 xml:space="preserve">- в загородном оздоровительном лагере «Медная горка» отдохнуло </w:t>
      </w:r>
      <w:r w:rsidR="00AC4B58">
        <w:rPr>
          <w:rFonts w:ascii="Liberation Serif" w:eastAsiaTheme="minorHAnsi" w:hAnsi="Liberation Serif" w:cstheme="minorBidi"/>
          <w:sz w:val="24"/>
          <w:szCs w:val="24"/>
        </w:rPr>
        <w:t>1 043 ребенка</w:t>
      </w:r>
      <w:r w:rsidRPr="0073546F">
        <w:rPr>
          <w:rFonts w:ascii="Liberation Serif" w:eastAsiaTheme="minorHAnsi" w:hAnsi="Liberation Serif" w:cstheme="minorBidi"/>
          <w:sz w:val="24"/>
          <w:szCs w:val="24"/>
        </w:rPr>
        <w:t>;</w:t>
      </w:r>
    </w:p>
    <w:p w:rsidR="0073546F" w:rsidRPr="0073546F" w:rsidRDefault="0073546F" w:rsidP="00157FD9">
      <w:pPr>
        <w:tabs>
          <w:tab w:val="left" w:pos="993"/>
        </w:tabs>
        <w:spacing w:after="0" w:line="240" w:lineRule="auto"/>
        <w:ind w:firstLine="709"/>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 xml:space="preserve">- санаторно-курортным отдыхом </w:t>
      </w:r>
      <w:r w:rsidR="00AC4B58">
        <w:rPr>
          <w:rFonts w:ascii="Liberation Serif" w:eastAsiaTheme="minorHAnsi" w:hAnsi="Liberation Serif" w:cstheme="minorBidi"/>
          <w:sz w:val="24"/>
          <w:szCs w:val="24"/>
        </w:rPr>
        <w:t>в каникулярное время охвачено 330</w:t>
      </w:r>
      <w:r w:rsidRPr="0073546F">
        <w:rPr>
          <w:rFonts w:ascii="Liberation Serif" w:eastAsiaTheme="minorHAnsi" w:hAnsi="Liberation Serif" w:cstheme="minorBidi"/>
          <w:sz w:val="24"/>
          <w:szCs w:val="24"/>
        </w:rPr>
        <w:t xml:space="preserve"> </w:t>
      </w:r>
      <w:r w:rsidR="00AC4B58">
        <w:rPr>
          <w:rFonts w:ascii="Liberation Serif" w:eastAsiaTheme="minorHAnsi" w:hAnsi="Liberation Serif" w:cstheme="minorBidi"/>
          <w:sz w:val="24"/>
          <w:szCs w:val="24"/>
        </w:rPr>
        <w:t>детей</w:t>
      </w:r>
      <w:r w:rsidRPr="0073546F">
        <w:rPr>
          <w:rFonts w:ascii="Liberation Serif" w:eastAsiaTheme="minorHAnsi" w:hAnsi="Liberation Serif" w:cstheme="minorBidi"/>
          <w:sz w:val="24"/>
          <w:szCs w:val="24"/>
        </w:rPr>
        <w:t xml:space="preserve">; </w:t>
      </w:r>
    </w:p>
    <w:p w:rsidR="0073546F" w:rsidRPr="0073546F" w:rsidRDefault="0073546F" w:rsidP="00157FD9">
      <w:pPr>
        <w:tabs>
          <w:tab w:val="left" w:pos="993"/>
        </w:tabs>
        <w:spacing w:after="0" w:line="240" w:lineRule="auto"/>
        <w:ind w:firstLine="709"/>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w:t>
      </w:r>
      <w:r w:rsidR="000627AB">
        <w:rPr>
          <w:rFonts w:ascii="Liberation Serif" w:eastAsiaTheme="minorHAnsi" w:hAnsi="Liberation Serif" w:cstheme="minorBidi"/>
          <w:sz w:val="24"/>
          <w:szCs w:val="24"/>
        </w:rPr>
        <w:t xml:space="preserve"> </w:t>
      </w:r>
      <w:r w:rsidRPr="0073546F">
        <w:rPr>
          <w:rFonts w:ascii="Liberation Serif" w:eastAsiaTheme="minorHAnsi" w:hAnsi="Liberation Serif" w:cstheme="minorBidi"/>
          <w:sz w:val="24"/>
          <w:szCs w:val="24"/>
        </w:rPr>
        <w:t xml:space="preserve">санаторно-курортным отдыхом в учебное время охвачено </w:t>
      </w:r>
      <w:r w:rsidR="00AC4B58">
        <w:rPr>
          <w:rFonts w:ascii="Liberation Serif" w:eastAsiaTheme="minorHAnsi" w:hAnsi="Liberation Serif" w:cstheme="minorBidi"/>
          <w:sz w:val="24"/>
          <w:szCs w:val="24"/>
        </w:rPr>
        <w:t>80</w:t>
      </w:r>
      <w:r w:rsidRPr="0073546F">
        <w:rPr>
          <w:rFonts w:ascii="Liberation Serif" w:eastAsiaTheme="minorHAnsi" w:hAnsi="Liberation Serif" w:cstheme="minorBidi"/>
          <w:sz w:val="24"/>
          <w:szCs w:val="24"/>
        </w:rPr>
        <w:t xml:space="preserve"> детей; </w:t>
      </w:r>
    </w:p>
    <w:p w:rsidR="0073546F" w:rsidRPr="0073546F" w:rsidRDefault="0073546F" w:rsidP="00157FD9">
      <w:pPr>
        <w:tabs>
          <w:tab w:val="left" w:pos="993"/>
        </w:tabs>
        <w:spacing w:after="0" w:line="240" w:lineRule="auto"/>
        <w:ind w:firstLine="709"/>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w:t>
      </w:r>
      <w:r w:rsidR="000627AB">
        <w:rPr>
          <w:rFonts w:ascii="Liberation Serif" w:eastAsiaTheme="minorHAnsi" w:hAnsi="Liberation Serif" w:cstheme="minorBidi"/>
          <w:sz w:val="24"/>
          <w:szCs w:val="24"/>
        </w:rPr>
        <w:t xml:space="preserve"> </w:t>
      </w:r>
      <w:r w:rsidRPr="0073546F">
        <w:rPr>
          <w:rFonts w:ascii="Liberation Serif" w:eastAsiaTheme="minorHAnsi" w:hAnsi="Liberation Serif" w:cstheme="minorBidi"/>
          <w:sz w:val="24"/>
          <w:szCs w:val="24"/>
        </w:rPr>
        <w:t xml:space="preserve">иными </w:t>
      </w:r>
      <w:r w:rsidR="00AC4B58" w:rsidRPr="00AC4B58">
        <w:rPr>
          <w:rFonts w:ascii="Liberation Serif" w:eastAsiaTheme="minorHAnsi" w:hAnsi="Liberation Serif" w:cstheme="minorBidi"/>
          <w:sz w:val="24"/>
          <w:szCs w:val="24"/>
        </w:rPr>
        <w:t>формами отдыха и оздоровления было о</w:t>
      </w:r>
      <w:r w:rsidR="00AC4B58">
        <w:rPr>
          <w:rFonts w:ascii="Liberation Serif" w:eastAsiaTheme="minorHAnsi" w:hAnsi="Liberation Serif" w:cstheme="minorBidi"/>
          <w:sz w:val="24"/>
          <w:szCs w:val="24"/>
        </w:rPr>
        <w:t>хвачено 152 человека – военно-</w:t>
      </w:r>
      <w:r w:rsidR="00AC4B58" w:rsidRPr="00AC4B58">
        <w:rPr>
          <w:rFonts w:ascii="Liberation Serif" w:eastAsiaTheme="minorHAnsi" w:hAnsi="Liberation Serif" w:cstheme="minorBidi"/>
          <w:sz w:val="24"/>
          <w:szCs w:val="24"/>
        </w:rPr>
        <w:t>полевые сборы (юноши 10 классов)</w:t>
      </w:r>
      <w:r w:rsidR="00AC4B58">
        <w:rPr>
          <w:rFonts w:ascii="Liberation Serif" w:eastAsiaTheme="minorHAnsi" w:hAnsi="Liberation Serif" w:cstheme="minorBidi"/>
          <w:sz w:val="24"/>
          <w:szCs w:val="24"/>
        </w:rPr>
        <w:t>.</w:t>
      </w:r>
    </w:p>
    <w:p w:rsidR="00AC4B58" w:rsidRPr="00AC4B58" w:rsidRDefault="0073546F" w:rsidP="006447BF">
      <w:pPr>
        <w:numPr>
          <w:ilvl w:val="0"/>
          <w:numId w:val="6"/>
        </w:numPr>
        <w:tabs>
          <w:tab w:val="left" w:pos="993"/>
        </w:tabs>
        <w:spacing w:after="0" w:line="240" w:lineRule="auto"/>
        <w:ind w:left="0" w:firstLine="709"/>
        <w:jc w:val="both"/>
        <w:rPr>
          <w:rFonts w:ascii="Liberation Serif" w:eastAsiaTheme="minorHAnsi" w:hAnsi="Liberation Serif" w:cstheme="minorBidi"/>
          <w:bCs/>
          <w:sz w:val="24"/>
          <w:szCs w:val="24"/>
        </w:rPr>
      </w:pPr>
      <w:r w:rsidRPr="000627AB">
        <w:rPr>
          <w:rFonts w:ascii="Liberation Serif" w:eastAsiaTheme="minorHAnsi" w:hAnsi="Liberation Serif" w:cstheme="minorBidi"/>
          <w:b/>
          <w:bCs/>
          <w:sz w:val="24"/>
          <w:szCs w:val="24"/>
        </w:rPr>
        <w:t xml:space="preserve"> </w:t>
      </w:r>
      <w:r w:rsidR="000627AB" w:rsidRPr="000627AB">
        <w:rPr>
          <w:rFonts w:ascii="Liberation Serif" w:eastAsiaTheme="minorHAnsi" w:hAnsi="Liberation Serif" w:cstheme="minorBidi"/>
          <w:bCs/>
          <w:sz w:val="24"/>
          <w:szCs w:val="24"/>
        </w:rPr>
        <w:t>в</w:t>
      </w:r>
      <w:r w:rsidRPr="000627AB">
        <w:rPr>
          <w:rFonts w:ascii="Liberation Serif" w:eastAsiaTheme="minorHAnsi" w:hAnsi="Liberation Serif" w:cstheme="minorBidi"/>
          <w:bCs/>
          <w:sz w:val="24"/>
          <w:szCs w:val="24"/>
        </w:rPr>
        <w:t xml:space="preserve"> рамках создания безопасных условий пребывания в муниципальных организациях отдыха детей и их оздоровления</w:t>
      </w:r>
      <w:r w:rsidR="000627AB" w:rsidRPr="000627AB">
        <w:rPr>
          <w:rFonts w:ascii="Liberation Serif" w:eastAsiaTheme="minorHAnsi" w:hAnsi="Liberation Serif" w:cstheme="minorBidi"/>
          <w:sz w:val="24"/>
          <w:szCs w:val="24"/>
        </w:rPr>
        <w:t xml:space="preserve">, а также в рамках </w:t>
      </w:r>
      <w:r w:rsidR="000627AB" w:rsidRPr="000627AB">
        <w:rPr>
          <w:rFonts w:ascii="Liberation Serif" w:eastAsiaTheme="minorHAnsi" w:hAnsi="Liberation Serif" w:cstheme="minorBidi"/>
          <w:bCs/>
          <w:sz w:val="24"/>
          <w:szCs w:val="24"/>
        </w:rPr>
        <w:t xml:space="preserve">укрепления и развития материально-технической базы МАУ «ЗОЛ «Медная горка» </w:t>
      </w:r>
      <w:r w:rsidRPr="000627AB">
        <w:rPr>
          <w:rFonts w:ascii="Liberation Serif" w:eastAsiaTheme="minorHAnsi" w:hAnsi="Liberation Serif" w:cstheme="minorBidi"/>
          <w:sz w:val="24"/>
          <w:szCs w:val="24"/>
        </w:rPr>
        <w:t>проведены</w:t>
      </w:r>
      <w:r w:rsidR="000627AB" w:rsidRPr="000627AB">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ремонт системы пожарной сигнализации и оповещения и управления эвакуацией в жилом корпусе № 1,</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2,</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3,</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4,</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5,</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6 и пусконаладочные работы в жилом корпусе № 1,</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2,</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3,</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4,</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5,</w:t>
      </w:r>
      <w:r w:rsidR="00AC4B58">
        <w:rPr>
          <w:rFonts w:ascii="Liberation Serif" w:eastAsiaTheme="minorHAnsi" w:hAnsi="Liberation Serif" w:cstheme="minorBidi"/>
          <w:sz w:val="24"/>
          <w:szCs w:val="24"/>
        </w:rPr>
        <w:t xml:space="preserve"> </w:t>
      </w:r>
      <w:r w:rsidR="00AC4B58" w:rsidRPr="00AC4B58">
        <w:rPr>
          <w:rFonts w:ascii="Liberation Serif" w:eastAsiaTheme="minorHAnsi" w:hAnsi="Liberation Serif" w:cstheme="minorBidi"/>
          <w:sz w:val="24"/>
          <w:szCs w:val="24"/>
        </w:rPr>
        <w:t>6</w:t>
      </w:r>
      <w:r w:rsidR="00AC4B58">
        <w:rPr>
          <w:rFonts w:ascii="Liberation Serif" w:eastAsiaTheme="minorHAnsi" w:hAnsi="Liberation Serif" w:cstheme="minorBidi"/>
          <w:sz w:val="24"/>
          <w:szCs w:val="24"/>
        </w:rPr>
        <w:t>;</w:t>
      </w:r>
      <w:r w:rsidR="00AC4B58" w:rsidRPr="00AC4B58">
        <w:rPr>
          <w:rFonts w:ascii="Liberation Serif" w:eastAsiaTheme="minorHAnsi" w:hAnsi="Liberation Serif" w:cstheme="minorBidi"/>
          <w:sz w:val="24"/>
          <w:szCs w:val="24"/>
          <w:lang w:eastAsia="ru-RU"/>
        </w:rPr>
        <w:t xml:space="preserve"> </w:t>
      </w:r>
      <w:r w:rsidR="00AC4B58" w:rsidRPr="00AC4B58">
        <w:rPr>
          <w:rFonts w:ascii="Liberation Serif" w:eastAsiaTheme="minorHAnsi" w:hAnsi="Liberation Serif" w:cstheme="minorBidi"/>
          <w:sz w:val="24"/>
          <w:szCs w:val="24"/>
        </w:rPr>
        <w:t>установка волоконно- оптической линии связи до помещения радиорубки</w:t>
      </w:r>
      <w:r w:rsidR="00AC4B58">
        <w:rPr>
          <w:rFonts w:ascii="Liberation Serif" w:eastAsiaTheme="minorHAnsi" w:hAnsi="Liberation Serif" w:cstheme="minorBidi"/>
          <w:sz w:val="24"/>
          <w:szCs w:val="24"/>
        </w:rPr>
        <w:t>;</w:t>
      </w:r>
    </w:p>
    <w:p w:rsidR="0073546F" w:rsidRPr="00AC4B58" w:rsidRDefault="00AC4B58" w:rsidP="006447BF">
      <w:pPr>
        <w:numPr>
          <w:ilvl w:val="0"/>
          <w:numId w:val="6"/>
        </w:numPr>
        <w:tabs>
          <w:tab w:val="left" w:pos="993"/>
        </w:tabs>
        <w:spacing w:after="0" w:line="240" w:lineRule="auto"/>
        <w:ind w:left="0" w:firstLine="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в</w:t>
      </w:r>
      <w:r w:rsidRPr="00AC4B58">
        <w:rPr>
          <w:rFonts w:ascii="Liberation Serif" w:eastAsiaTheme="minorHAnsi" w:hAnsi="Liberation Serif" w:cstheme="minorBidi"/>
          <w:sz w:val="24"/>
          <w:szCs w:val="24"/>
        </w:rPr>
        <w:t xml:space="preserve"> рамках </w:t>
      </w:r>
      <w:r w:rsidRPr="00AC4B58">
        <w:rPr>
          <w:rFonts w:ascii="Liberation Serif" w:eastAsiaTheme="minorHAnsi" w:hAnsi="Liberation Serif" w:cstheme="minorBidi"/>
          <w:bCs/>
          <w:sz w:val="24"/>
          <w:szCs w:val="24"/>
        </w:rPr>
        <w:t xml:space="preserve">укрепления и развития материально-технической базы МАУ «ЗОЛ «Медная горка» </w:t>
      </w:r>
      <w:r w:rsidR="000627AB" w:rsidRPr="00AC4B58">
        <w:rPr>
          <w:rFonts w:ascii="Liberation Serif" w:eastAsiaTheme="minorHAnsi" w:hAnsi="Liberation Serif" w:cstheme="minorBidi"/>
          <w:sz w:val="24"/>
          <w:szCs w:val="24"/>
        </w:rPr>
        <w:t>п</w:t>
      </w:r>
      <w:r w:rsidR="0073546F" w:rsidRPr="00AC4B58">
        <w:rPr>
          <w:rFonts w:ascii="Liberation Serif" w:eastAsiaTheme="minorHAnsi" w:hAnsi="Liberation Serif" w:cstheme="minorBidi"/>
          <w:sz w:val="24"/>
          <w:szCs w:val="24"/>
        </w:rPr>
        <w:t>роизведена замена столовой посуды, столовых приборов, кухонного инвентаря</w:t>
      </w:r>
      <w:r w:rsidR="009C0E77" w:rsidRPr="00AC4B58">
        <w:rPr>
          <w:rFonts w:ascii="Liberation Serif" w:eastAsiaTheme="minorHAnsi" w:hAnsi="Liberation Serif" w:cstheme="minorBidi"/>
          <w:sz w:val="24"/>
          <w:szCs w:val="24"/>
        </w:rPr>
        <w:t>;</w:t>
      </w:r>
      <w:r w:rsidR="000627AB" w:rsidRPr="00AC4B58">
        <w:rPr>
          <w:rFonts w:ascii="Liberation Serif" w:eastAsiaTheme="minorHAnsi" w:hAnsi="Liberation Serif" w:cstheme="minorBidi"/>
          <w:sz w:val="24"/>
          <w:szCs w:val="24"/>
        </w:rPr>
        <w:t xml:space="preserve"> приобретено: </w:t>
      </w:r>
      <w:r w:rsidR="0073546F" w:rsidRPr="00AC4B58">
        <w:rPr>
          <w:rFonts w:ascii="Liberation Serif" w:eastAsiaTheme="minorHAnsi" w:hAnsi="Liberation Serif" w:cstheme="minorBidi"/>
          <w:bCs/>
          <w:sz w:val="24"/>
          <w:szCs w:val="24"/>
        </w:rPr>
        <w:t>оборудование для создания палаточного лагеря</w:t>
      </w:r>
      <w:r w:rsidRPr="00AC4B58">
        <w:rPr>
          <w:rFonts w:ascii="Liberation Serif" w:eastAsiaTheme="minorHAnsi" w:hAnsi="Liberation Serif" w:cstheme="minorBidi"/>
          <w:bCs/>
          <w:sz w:val="24"/>
          <w:szCs w:val="24"/>
        </w:rPr>
        <w:t>: туалетный модуль (2 шт.), душевой модуль (2 шт.), палатки (8 шт.)</w:t>
      </w:r>
      <w:r>
        <w:rPr>
          <w:rFonts w:ascii="Liberation Serif" w:eastAsiaTheme="minorHAnsi" w:hAnsi="Liberation Serif" w:cstheme="minorBidi"/>
          <w:bCs/>
          <w:sz w:val="24"/>
          <w:szCs w:val="24"/>
        </w:rPr>
        <w:t>;</w:t>
      </w:r>
      <w:r w:rsidRPr="00AC4B58">
        <w:rPr>
          <w:rFonts w:ascii="Liberation Serif" w:eastAsiaTheme="minorHAnsi" w:hAnsi="Liberation Serif" w:cstheme="minorBidi"/>
          <w:bCs/>
          <w:sz w:val="24"/>
          <w:szCs w:val="24"/>
          <w:lang w:eastAsia="ru-RU"/>
        </w:rPr>
        <w:t xml:space="preserve"> </w:t>
      </w:r>
      <w:r w:rsidRPr="006E54E6">
        <w:rPr>
          <w:rFonts w:ascii="Liberation Serif" w:eastAsiaTheme="minorHAnsi" w:hAnsi="Liberation Serif" w:cstheme="minorBidi"/>
          <w:bCs/>
          <w:sz w:val="24"/>
          <w:szCs w:val="24"/>
          <w:lang w:eastAsia="ru-RU"/>
        </w:rPr>
        <w:t>трактор и подвесное оборудование</w:t>
      </w:r>
      <w:r>
        <w:rPr>
          <w:rFonts w:ascii="Liberation Serif" w:eastAsiaTheme="minorHAnsi" w:hAnsi="Liberation Serif" w:cstheme="minorBidi"/>
          <w:bCs/>
          <w:sz w:val="24"/>
          <w:szCs w:val="24"/>
          <w:lang w:eastAsia="ru-RU"/>
        </w:rPr>
        <w:t xml:space="preserve">; </w:t>
      </w:r>
      <w:r w:rsidRPr="006E54E6">
        <w:rPr>
          <w:rFonts w:ascii="Liberation Serif" w:eastAsiaTheme="minorHAnsi" w:hAnsi="Liberation Serif" w:cstheme="minorBidi"/>
          <w:bCs/>
          <w:sz w:val="24"/>
          <w:szCs w:val="24"/>
          <w:lang w:eastAsia="ru-RU"/>
        </w:rPr>
        <w:t>шторы и карнизы для окон в досуговый центр</w:t>
      </w:r>
      <w:r>
        <w:rPr>
          <w:rFonts w:ascii="Liberation Serif" w:eastAsiaTheme="minorHAnsi" w:hAnsi="Liberation Serif" w:cstheme="minorBidi"/>
          <w:bCs/>
          <w:sz w:val="24"/>
          <w:szCs w:val="24"/>
          <w:lang w:eastAsia="ru-RU"/>
        </w:rPr>
        <w:t>.</w:t>
      </w:r>
    </w:p>
    <w:p w:rsidR="00AC4B58" w:rsidRPr="00AC4B58" w:rsidRDefault="00AC4B58" w:rsidP="00AC4B58">
      <w:pPr>
        <w:spacing w:after="0" w:line="240" w:lineRule="auto"/>
        <w:ind w:left="709"/>
        <w:jc w:val="both"/>
        <w:rPr>
          <w:rFonts w:ascii="Liberation Serif" w:eastAsiaTheme="minorHAnsi" w:hAnsi="Liberation Serif" w:cstheme="minorBidi"/>
          <w:sz w:val="24"/>
          <w:szCs w:val="24"/>
        </w:rPr>
      </w:pPr>
    </w:p>
    <w:p w:rsidR="0073546F" w:rsidRDefault="0073546F" w:rsidP="00157FD9">
      <w:pPr>
        <w:spacing w:after="0" w:line="240" w:lineRule="auto"/>
        <w:jc w:val="center"/>
        <w:rPr>
          <w:rFonts w:ascii="Liberation Serif" w:hAnsi="Liberation Serif"/>
          <w:i/>
          <w:sz w:val="24"/>
          <w:szCs w:val="24"/>
          <w:lang w:eastAsia="ru-RU"/>
        </w:rPr>
      </w:pPr>
      <w:r w:rsidRPr="00564476">
        <w:rPr>
          <w:rFonts w:ascii="Liberation Serif" w:hAnsi="Liberation Serif"/>
          <w:i/>
          <w:sz w:val="24"/>
          <w:szCs w:val="24"/>
          <w:lang w:eastAsia="ru-RU"/>
        </w:rPr>
        <w:t>Подпрограмма 6. «Развитие физической культуры и спорта на территории городского округа Верхняя Пышма до 2027 года»</w:t>
      </w:r>
    </w:p>
    <w:p w:rsidR="00DE2CD6" w:rsidRPr="00DE2CD6" w:rsidRDefault="0073546F" w:rsidP="006447BF">
      <w:pPr>
        <w:pStyle w:val="a3"/>
        <w:numPr>
          <w:ilvl w:val="0"/>
          <w:numId w:val="32"/>
        </w:numPr>
        <w:tabs>
          <w:tab w:val="left" w:pos="993"/>
        </w:tabs>
        <w:spacing w:after="0" w:line="240" w:lineRule="auto"/>
        <w:ind w:left="0" w:firstLine="709"/>
        <w:jc w:val="both"/>
        <w:rPr>
          <w:rFonts w:ascii="Liberation Serif" w:hAnsi="Liberation Serif"/>
          <w:sz w:val="24"/>
          <w:szCs w:val="24"/>
          <w:lang w:eastAsia="ru-RU"/>
        </w:rPr>
      </w:pPr>
      <w:r w:rsidRPr="00DE2CD6">
        <w:rPr>
          <w:rFonts w:ascii="Liberation Serif" w:hAnsi="Liberation Serif"/>
          <w:sz w:val="24"/>
          <w:szCs w:val="24"/>
          <w:lang w:eastAsia="ru-RU"/>
        </w:rPr>
        <w:t xml:space="preserve">МАУ ДО «СШ по АМС» </w:t>
      </w:r>
      <w:r w:rsidR="00DE2CD6" w:rsidRPr="00DE2CD6">
        <w:rPr>
          <w:rFonts w:ascii="Liberation Serif" w:hAnsi="Liberation Serif"/>
          <w:sz w:val="24"/>
          <w:szCs w:val="24"/>
          <w:lang w:eastAsia="ru-RU"/>
        </w:rPr>
        <w:t>приобретен</w:t>
      </w:r>
      <w:r w:rsidR="00AC4B58">
        <w:rPr>
          <w:rFonts w:ascii="Liberation Serif" w:hAnsi="Liberation Serif"/>
          <w:sz w:val="24"/>
          <w:szCs w:val="24"/>
          <w:lang w:eastAsia="ru-RU"/>
        </w:rPr>
        <w:t>о</w:t>
      </w:r>
      <w:r w:rsidR="00DE2CD6" w:rsidRPr="00DE2CD6">
        <w:rPr>
          <w:rFonts w:ascii="Liberation Serif" w:hAnsi="Liberation Serif"/>
          <w:sz w:val="24"/>
          <w:szCs w:val="24"/>
          <w:lang w:eastAsia="ru-RU"/>
        </w:rPr>
        <w:t xml:space="preserve"> </w:t>
      </w:r>
      <w:r w:rsidR="00AC4B58" w:rsidRPr="00AC4B58">
        <w:rPr>
          <w:rFonts w:ascii="Liberation Serif" w:hAnsi="Liberation Serif"/>
          <w:sz w:val="24"/>
          <w:szCs w:val="24"/>
          <w:lang w:eastAsia="ru-RU"/>
        </w:rPr>
        <w:t>авто ATLANT VAN L3H2 3.5D 150PS MT6SRW, оборудовани</w:t>
      </w:r>
      <w:r w:rsidR="00AC4B58">
        <w:rPr>
          <w:rFonts w:ascii="Liberation Serif" w:hAnsi="Liberation Serif"/>
          <w:sz w:val="24"/>
          <w:szCs w:val="24"/>
          <w:lang w:eastAsia="ru-RU"/>
        </w:rPr>
        <w:t>е</w:t>
      </w:r>
      <w:r w:rsidR="00AC4B58" w:rsidRPr="00AC4B58">
        <w:rPr>
          <w:rFonts w:ascii="Liberation Serif" w:hAnsi="Liberation Serif"/>
          <w:sz w:val="24"/>
          <w:szCs w:val="24"/>
          <w:lang w:eastAsia="ru-RU"/>
        </w:rPr>
        <w:t xml:space="preserve"> и мебел</w:t>
      </w:r>
      <w:r w:rsidR="00AC4B58">
        <w:rPr>
          <w:rFonts w:ascii="Liberation Serif" w:hAnsi="Liberation Serif"/>
          <w:sz w:val="24"/>
          <w:szCs w:val="24"/>
          <w:lang w:eastAsia="ru-RU"/>
        </w:rPr>
        <w:t>ь</w:t>
      </w:r>
      <w:r w:rsidR="00DE2CD6">
        <w:rPr>
          <w:rFonts w:ascii="Liberation Serif" w:hAnsi="Liberation Serif"/>
          <w:sz w:val="24"/>
          <w:szCs w:val="24"/>
          <w:lang w:eastAsia="ru-RU"/>
        </w:rPr>
        <w:t>;</w:t>
      </w:r>
    </w:p>
    <w:p w:rsidR="0073546F" w:rsidRDefault="0073546F" w:rsidP="006447BF">
      <w:pPr>
        <w:pStyle w:val="a3"/>
        <w:numPr>
          <w:ilvl w:val="0"/>
          <w:numId w:val="32"/>
        </w:numPr>
        <w:tabs>
          <w:tab w:val="left" w:pos="993"/>
        </w:tabs>
        <w:spacing w:after="0" w:line="240" w:lineRule="auto"/>
        <w:ind w:left="0" w:firstLine="709"/>
        <w:jc w:val="both"/>
        <w:rPr>
          <w:rFonts w:ascii="Liberation Serif" w:hAnsi="Liberation Serif"/>
          <w:sz w:val="24"/>
          <w:szCs w:val="24"/>
          <w:lang w:eastAsia="ru-RU"/>
        </w:rPr>
      </w:pPr>
      <w:r w:rsidRPr="00DE2CD6">
        <w:rPr>
          <w:rFonts w:ascii="Liberation Serif" w:hAnsi="Liberation Serif"/>
          <w:sz w:val="24"/>
          <w:szCs w:val="24"/>
          <w:lang w:eastAsia="ru-RU"/>
        </w:rPr>
        <w:t xml:space="preserve">МАУ ДО «СШ единоборств» </w:t>
      </w:r>
      <w:r w:rsidR="00DE2CD6" w:rsidRPr="00DE2CD6">
        <w:rPr>
          <w:rFonts w:ascii="Liberation Serif" w:hAnsi="Liberation Serif"/>
          <w:sz w:val="24"/>
          <w:szCs w:val="24"/>
          <w:lang w:eastAsia="ru-RU"/>
        </w:rPr>
        <w:t>п</w:t>
      </w:r>
      <w:r w:rsidR="00AC4B58" w:rsidRPr="00AC4B58">
        <w:rPr>
          <w:rFonts w:ascii="Liberation Serif" w:hAnsi="Liberation Serif"/>
          <w:sz w:val="24"/>
          <w:szCs w:val="24"/>
          <w:lang w:eastAsia="ru-RU"/>
        </w:rPr>
        <w:t>роведено технологическое присоединение к электрическим сетям вновь возводимого сооружения на территории СШ пр.</w:t>
      </w:r>
      <w:r w:rsidR="00AC4B58">
        <w:rPr>
          <w:rFonts w:ascii="Liberation Serif" w:hAnsi="Liberation Serif"/>
          <w:sz w:val="24"/>
          <w:szCs w:val="24"/>
          <w:lang w:eastAsia="ru-RU"/>
        </w:rPr>
        <w:t xml:space="preserve"> </w:t>
      </w:r>
      <w:r w:rsidR="00AC4B58" w:rsidRPr="00AC4B58">
        <w:rPr>
          <w:rFonts w:ascii="Liberation Serif" w:hAnsi="Liberation Serif"/>
          <w:sz w:val="24"/>
          <w:szCs w:val="24"/>
          <w:lang w:eastAsia="ru-RU"/>
        </w:rPr>
        <w:t xml:space="preserve">Успенский, </w:t>
      </w:r>
      <w:r w:rsidR="00AC4B58">
        <w:rPr>
          <w:rFonts w:ascii="Liberation Serif" w:hAnsi="Liberation Serif"/>
          <w:sz w:val="24"/>
          <w:szCs w:val="24"/>
          <w:lang w:eastAsia="ru-RU"/>
        </w:rPr>
        <w:t>д</w:t>
      </w:r>
      <w:r w:rsidR="00AC4B58" w:rsidRPr="00AC4B58">
        <w:rPr>
          <w:rFonts w:ascii="Liberation Serif" w:hAnsi="Liberation Serif"/>
          <w:sz w:val="24"/>
          <w:szCs w:val="24"/>
          <w:lang w:eastAsia="ru-RU"/>
        </w:rPr>
        <w:t>.</w:t>
      </w:r>
      <w:r w:rsidR="00AC4B58">
        <w:rPr>
          <w:rFonts w:ascii="Liberation Serif" w:hAnsi="Liberation Serif"/>
          <w:sz w:val="24"/>
          <w:szCs w:val="24"/>
          <w:lang w:eastAsia="ru-RU"/>
        </w:rPr>
        <w:t xml:space="preserve"> </w:t>
      </w:r>
      <w:r w:rsidR="00AC4B58" w:rsidRPr="00AC4B58">
        <w:rPr>
          <w:rFonts w:ascii="Liberation Serif" w:hAnsi="Liberation Serif"/>
          <w:sz w:val="24"/>
          <w:szCs w:val="24"/>
          <w:lang w:eastAsia="ru-RU"/>
        </w:rPr>
        <w:t>2а для проведения чемпионата России по пляжному самбо и других спортивно-массовых мероприятий</w:t>
      </w:r>
      <w:r w:rsidR="00AC4B58">
        <w:rPr>
          <w:rFonts w:ascii="Liberation Serif" w:hAnsi="Liberation Serif"/>
          <w:sz w:val="24"/>
          <w:szCs w:val="24"/>
          <w:lang w:eastAsia="ru-RU"/>
        </w:rPr>
        <w:t xml:space="preserve">; приобретено </w:t>
      </w:r>
      <w:r w:rsidR="00AC4B58" w:rsidRPr="00AC4B58">
        <w:rPr>
          <w:rFonts w:ascii="Liberation Serif" w:hAnsi="Liberation Serif"/>
          <w:sz w:val="24"/>
          <w:szCs w:val="24"/>
          <w:lang w:eastAsia="ru-RU"/>
        </w:rPr>
        <w:t>оборудовани</w:t>
      </w:r>
      <w:r w:rsidR="00AC4B58">
        <w:rPr>
          <w:rFonts w:ascii="Liberation Serif" w:hAnsi="Liberation Serif"/>
          <w:sz w:val="24"/>
          <w:szCs w:val="24"/>
          <w:lang w:eastAsia="ru-RU"/>
        </w:rPr>
        <w:t>е</w:t>
      </w:r>
      <w:r w:rsidR="00AC4B58" w:rsidRPr="00AC4B58">
        <w:rPr>
          <w:rFonts w:ascii="Liberation Serif" w:hAnsi="Liberation Serif"/>
          <w:sz w:val="24"/>
          <w:szCs w:val="24"/>
          <w:lang w:eastAsia="ru-RU"/>
        </w:rPr>
        <w:t>: инверторный бензиновый генератор, насос дренажный погружной, мотокоса, шланг садовый, еврокуб на пластиковом поддоне</w:t>
      </w:r>
      <w:r w:rsidR="00AC4B58">
        <w:rPr>
          <w:rFonts w:ascii="Liberation Serif" w:hAnsi="Liberation Serif"/>
          <w:sz w:val="24"/>
          <w:szCs w:val="24"/>
          <w:lang w:eastAsia="ru-RU"/>
        </w:rPr>
        <w:t>;</w:t>
      </w:r>
    </w:p>
    <w:p w:rsidR="00AC4B58" w:rsidRDefault="00AC4B58" w:rsidP="006447BF">
      <w:pPr>
        <w:pStyle w:val="a3"/>
        <w:numPr>
          <w:ilvl w:val="0"/>
          <w:numId w:val="32"/>
        </w:numPr>
        <w:tabs>
          <w:tab w:val="left" w:pos="993"/>
        </w:tabs>
        <w:spacing w:after="0" w:line="240" w:lineRule="auto"/>
        <w:ind w:left="0" w:firstLine="709"/>
        <w:jc w:val="both"/>
        <w:rPr>
          <w:rFonts w:ascii="Liberation Serif" w:hAnsi="Liberation Serif"/>
          <w:sz w:val="24"/>
          <w:szCs w:val="24"/>
          <w:lang w:eastAsia="ru-RU"/>
        </w:rPr>
      </w:pPr>
      <w:r w:rsidRPr="00AC4B58">
        <w:rPr>
          <w:rFonts w:ascii="Liberation Serif" w:hAnsi="Liberation Serif"/>
          <w:sz w:val="24"/>
          <w:szCs w:val="24"/>
          <w:lang w:eastAsia="ru-RU"/>
        </w:rPr>
        <w:lastRenderedPageBreak/>
        <w:t>МАУ ДО «</w:t>
      </w:r>
      <w:r w:rsidR="0004189F" w:rsidRPr="0004189F">
        <w:rPr>
          <w:rFonts w:ascii="Liberation Serif" w:hAnsi="Liberation Serif"/>
          <w:sz w:val="24"/>
          <w:szCs w:val="24"/>
          <w:lang w:eastAsia="ru-RU"/>
        </w:rPr>
        <w:t>Спортивная школа имени Александра Козицына</w:t>
      </w:r>
      <w:r w:rsidRPr="00AC4B58">
        <w:rPr>
          <w:rFonts w:ascii="Liberation Serif" w:hAnsi="Liberation Serif"/>
          <w:sz w:val="24"/>
          <w:szCs w:val="24"/>
          <w:lang w:eastAsia="ru-RU"/>
        </w:rPr>
        <w:t>»</w:t>
      </w:r>
      <w:r>
        <w:rPr>
          <w:rFonts w:ascii="Liberation Serif" w:hAnsi="Liberation Serif"/>
          <w:sz w:val="24"/>
          <w:szCs w:val="24"/>
          <w:lang w:eastAsia="ru-RU"/>
        </w:rPr>
        <w:t xml:space="preserve"> </w:t>
      </w:r>
      <w:r w:rsidRPr="00AC4B58">
        <w:rPr>
          <w:rFonts w:ascii="Liberation Serif" w:hAnsi="Liberation Serif"/>
          <w:sz w:val="24"/>
          <w:szCs w:val="24"/>
          <w:lang w:eastAsia="ru-RU"/>
        </w:rPr>
        <w:t>проведен</w:t>
      </w:r>
      <w:r>
        <w:rPr>
          <w:rFonts w:ascii="Liberation Serif" w:hAnsi="Liberation Serif"/>
          <w:sz w:val="24"/>
          <w:szCs w:val="24"/>
          <w:lang w:eastAsia="ru-RU"/>
        </w:rPr>
        <w:t>ы</w:t>
      </w:r>
      <w:r w:rsidRPr="00AC4B58">
        <w:rPr>
          <w:rFonts w:ascii="Liberation Serif" w:hAnsi="Liberation Serif"/>
          <w:sz w:val="24"/>
          <w:szCs w:val="24"/>
          <w:lang w:eastAsia="ru-RU"/>
        </w:rPr>
        <w:t xml:space="preserve"> расчет</w:t>
      </w:r>
      <w:r>
        <w:rPr>
          <w:rFonts w:ascii="Liberation Serif" w:hAnsi="Liberation Serif"/>
          <w:sz w:val="24"/>
          <w:szCs w:val="24"/>
          <w:lang w:eastAsia="ru-RU"/>
        </w:rPr>
        <w:t>ы</w:t>
      </w:r>
      <w:r w:rsidRPr="00AC4B58">
        <w:rPr>
          <w:rFonts w:ascii="Liberation Serif" w:hAnsi="Liberation Serif"/>
          <w:sz w:val="24"/>
          <w:szCs w:val="24"/>
          <w:lang w:eastAsia="ru-RU"/>
        </w:rPr>
        <w:t xml:space="preserve"> по оценке пожарного риска на объекте на объекте </w:t>
      </w:r>
      <w:r w:rsidR="0004189F">
        <w:rPr>
          <w:rFonts w:ascii="Liberation Serif" w:hAnsi="Liberation Serif"/>
          <w:sz w:val="24"/>
          <w:szCs w:val="24"/>
          <w:lang w:eastAsia="ru-RU"/>
        </w:rPr>
        <w:t>по</w:t>
      </w:r>
      <w:r w:rsidRPr="00AC4B58">
        <w:rPr>
          <w:rFonts w:ascii="Liberation Serif" w:hAnsi="Liberation Serif"/>
          <w:sz w:val="24"/>
          <w:szCs w:val="24"/>
          <w:lang w:eastAsia="ru-RU"/>
        </w:rPr>
        <w:t xml:space="preserve"> пр.</w:t>
      </w:r>
      <w:r w:rsidR="0004189F">
        <w:rPr>
          <w:rFonts w:ascii="Liberation Serif" w:hAnsi="Liberation Serif"/>
          <w:sz w:val="24"/>
          <w:szCs w:val="24"/>
          <w:lang w:eastAsia="ru-RU"/>
        </w:rPr>
        <w:t xml:space="preserve"> </w:t>
      </w:r>
      <w:r w:rsidRPr="00AC4B58">
        <w:rPr>
          <w:rFonts w:ascii="Liberation Serif" w:hAnsi="Liberation Serif"/>
          <w:sz w:val="24"/>
          <w:szCs w:val="24"/>
          <w:lang w:eastAsia="ru-RU"/>
        </w:rPr>
        <w:t>Успенск</w:t>
      </w:r>
      <w:r w:rsidR="0004189F">
        <w:rPr>
          <w:rFonts w:ascii="Liberation Serif" w:hAnsi="Liberation Serif"/>
          <w:sz w:val="24"/>
          <w:szCs w:val="24"/>
          <w:lang w:eastAsia="ru-RU"/>
        </w:rPr>
        <w:t>ому</w:t>
      </w:r>
      <w:r w:rsidRPr="00AC4B58">
        <w:rPr>
          <w:rFonts w:ascii="Liberation Serif" w:hAnsi="Liberation Serif"/>
          <w:sz w:val="24"/>
          <w:szCs w:val="24"/>
          <w:lang w:eastAsia="ru-RU"/>
        </w:rPr>
        <w:t>, д.4 после проведения капитального ремонта, с целью выполнения требований нормативных документов, приобретено оборудование и материалы для систем вентиляции объекта по ул</w:t>
      </w:r>
      <w:r w:rsidR="0004189F">
        <w:rPr>
          <w:rFonts w:ascii="Liberation Serif" w:hAnsi="Liberation Serif"/>
          <w:sz w:val="24"/>
          <w:szCs w:val="24"/>
          <w:lang w:eastAsia="ru-RU"/>
        </w:rPr>
        <w:t xml:space="preserve">. </w:t>
      </w:r>
      <w:r w:rsidRPr="00AC4B58">
        <w:rPr>
          <w:rFonts w:ascii="Liberation Serif" w:hAnsi="Liberation Serif"/>
          <w:sz w:val="24"/>
          <w:szCs w:val="24"/>
          <w:lang w:eastAsia="ru-RU"/>
        </w:rPr>
        <w:t>Кривоусова, д.53 Б.;</w:t>
      </w:r>
    </w:p>
    <w:p w:rsidR="0073546F" w:rsidRDefault="0073546F" w:rsidP="006447BF">
      <w:pPr>
        <w:pStyle w:val="a3"/>
        <w:numPr>
          <w:ilvl w:val="0"/>
          <w:numId w:val="32"/>
        </w:numPr>
        <w:tabs>
          <w:tab w:val="left" w:pos="993"/>
        </w:tabs>
        <w:spacing w:after="0" w:line="240" w:lineRule="auto"/>
        <w:ind w:left="0" w:firstLine="709"/>
        <w:jc w:val="both"/>
        <w:rPr>
          <w:rFonts w:ascii="Liberation Serif" w:hAnsi="Liberation Serif"/>
          <w:sz w:val="24"/>
          <w:szCs w:val="24"/>
          <w:lang w:eastAsia="ru-RU"/>
        </w:rPr>
      </w:pPr>
      <w:r w:rsidRPr="00DE2CD6">
        <w:rPr>
          <w:rFonts w:ascii="Liberation Serif" w:hAnsi="Liberation Serif"/>
          <w:sz w:val="24"/>
          <w:szCs w:val="24"/>
          <w:lang w:eastAsia="ru-RU"/>
        </w:rPr>
        <w:t xml:space="preserve">МАУ ДО «СШОР «Лидер» </w:t>
      </w:r>
      <w:r w:rsidR="0004189F" w:rsidRPr="0004189F">
        <w:rPr>
          <w:rFonts w:ascii="Liberation Serif" w:hAnsi="Liberation Serif"/>
          <w:sz w:val="24"/>
          <w:szCs w:val="24"/>
          <w:lang w:eastAsia="ru-RU"/>
        </w:rPr>
        <w:t xml:space="preserve">проведен ремонт помещения подвала </w:t>
      </w:r>
      <w:r w:rsidR="0004189F">
        <w:rPr>
          <w:rFonts w:ascii="Liberation Serif" w:hAnsi="Liberation Serif"/>
          <w:sz w:val="24"/>
          <w:szCs w:val="24"/>
          <w:lang w:eastAsia="ru-RU"/>
        </w:rPr>
        <w:t xml:space="preserve">в </w:t>
      </w:r>
      <w:r w:rsidR="0004189F" w:rsidRPr="0004189F">
        <w:rPr>
          <w:rFonts w:ascii="Liberation Serif" w:hAnsi="Liberation Serif"/>
          <w:sz w:val="24"/>
          <w:szCs w:val="24"/>
          <w:lang w:eastAsia="ru-RU"/>
        </w:rPr>
        <w:t>п.</w:t>
      </w:r>
      <w:r w:rsidR="0004189F">
        <w:rPr>
          <w:rFonts w:ascii="Liberation Serif" w:hAnsi="Liberation Serif"/>
          <w:sz w:val="24"/>
          <w:szCs w:val="24"/>
          <w:lang w:eastAsia="ru-RU"/>
        </w:rPr>
        <w:t xml:space="preserve"> </w:t>
      </w:r>
      <w:r w:rsidR="0004189F" w:rsidRPr="0004189F">
        <w:rPr>
          <w:rFonts w:ascii="Liberation Serif" w:hAnsi="Liberation Serif"/>
          <w:sz w:val="24"/>
          <w:szCs w:val="24"/>
          <w:lang w:eastAsia="ru-RU"/>
        </w:rPr>
        <w:t>Кедровое, приобретен</w:t>
      </w:r>
      <w:r w:rsidR="0004189F">
        <w:rPr>
          <w:rFonts w:ascii="Liberation Serif" w:hAnsi="Liberation Serif"/>
          <w:sz w:val="24"/>
          <w:szCs w:val="24"/>
          <w:lang w:eastAsia="ru-RU"/>
        </w:rPr>
        <w:t>о</w:t>
      </w:r>
      <w:r w:rsidR="0004189F" w:rsidRPr="0004189F">
        <w:rPr>
          <w:rFonts w:ascii="Liberation Serif" w:hAnsi="Liberation Serif"/>
          <w:sz w:val="24"/>
          <w:szCs w:val="24"/>
          <w:lang w:eastAsia="ru-RU"/>
        </w:rPr>
        <w:t xml:space="preserve"> спортивно</w:t>
      </w:r>
      <w:r w:rsidR="0004189F">
        <w:rPr>
          <w:rFonts w:ascii="Liberation Serif" w:hAnsi="Liberation Serif"/>
          <w:sz w:val="24"/>
          <w:szCs w:val="24"/>
          <w:lang w:eastAsia="ru-RU"/>
        </w:rPr>
        <w:t>е</w:t>
      </w:r>
      <w:r w:rsidR="0004189F" w:rsidRPr="0004189F">
        <w:rPr>
          <w:rFonts w:ascii="Liberation Serif" w:hAnsi="Liberation Serif"/>
          <w:sz w:val="24"/>
          <w:szCs w:val="24"/>
          <w:lang w:eastAsia="ru-RU"/>
        </w:rPr>
        <w:t xml:space="preserve"> оборудовани</w:t>
      </w:r>
      <w:r w:rsidR="0004189F">
        <w:rPr>
          <w:rFonts w:ascii="Liberation Serif" w:hAnsi="Liberation Serif"/>
          <w:sz w:val="24"/>
          <w:szCs w:val="24"/>
          <w:lang w:eastAsia="ru-RU"/>
        </w:rPr>
        <w:t>е</w:t>
      </w:r>
      <w:r w:rsidR="0004189F" w:rsidRPr="0004189F">
        <w:rPr>
          <w:rFonts w:ascii="Liberation Serif" w:hAnsi="Liberation Serif"/>
          <w:sz w:val="24"/>
          <w:szCs w:val="24"/>
          <w:lang w:eastAsia="ru-RU"/>
        </w:rPr>
        <w:t xml:space="preserve"> (велотренажер, скамья со стойками телескопическими для жима, беговая дорожка, полусфера для фитнесса массажная)</w:t>
      </w:r>
      <w:r w:rsidR="0004189F">
        <w:rPr>
          <w:rFonts w:ascii="Liberation Serif" w:hAnsi="Liberation Serif"/>
          <w:sz w:val="24"/>
          <w:szCs w:val="24"/>
          <w:lang w:eastAsia="ru-RU"/>
        </w:rPr>
        <w:t xml:space="preserve"> для</w:t>
      </w:r>
      <w:r w:rsidR="0004189F" w:rsidRPr="0004189F">
        <w:rPr>
          <w:rFonts w:ascii="Liberation Serif" w:hAnsi="Liberation Serif"/>
          <w:sz w:val="24"/>
          <w:szCs w:val="24"/>
          <w:lang w:eastAsia="ru-RU"/>
        </w:rPr>
        <w:t xml:space="preserve"> вид</w:t>
      </w:r>
      <w:r w:rsidR="0004189F">
        <w:rPr>
          <w:rFonts w:ascii="Liberation Serif" w:hAnsi="Liberation Serif"/>
          <w:sz w:val="24"/>
          <w:szCs w:val="24"/>
          <w:lang w:eastAsia="ru-RU"/>
        </w:rPr>
        <w:t>а</w:t>
      </w:r>
      <w:r w:rsidR="0004189F" w:rsidRPr="0004189F">
        <w:rPr>
          <w:rFonts w:ascii="Liberation Serif" w:hAnsi="Liberation Serif"/>
          <w:sz w:val="24"/>
          <w:szCs w:val="24"/>
          <w:lang w:eastAsia="ru-RU"/>
        </w:rPr>
        <w:t xml:space="preserve"> спорта </w:t>
      </w:r>
      <w:r w:rsidR="0004189F">
        <w:rPr>
          <w:rFonts w:ascii="Liberation Serif" w:hAnsi="Liberation Serif"/>
          <w:sz w:val="24"/>
          <w:szCs w:val="24"/>
          <w:lang w:eastAsia="ru-RU"/>
        </w:rPr>
        <w:t>– «</w:t>
      </w:r>
      <w:r w:rsidR="0004189F" w:rsidRPr="0004189F">
        <w:rPr>
          <w:rFonts w:ascii="Liberation Serif" w:hAnsi="Liberation Serif"/>
          <w:sz w:val="24"/>
          <w:szCs w:val="24"/>
          <w:lang w:eastAsia="ru-RU"/>
        </w:rPr>
        <w:t>Спорт слепых</w:t>
      </w:r>
      <w:r w:rsidR="0004189F">
        <w:rPr>
          <w:rFonts w:ascii="Liberation Serif" w:hAnsi="Liberation Serif"/>
          <w:sz w:val="24"/>
          <w:szCs w:val="24"/>
          <w:lang w:eastAsia="ru-RU"/>
        </w:rPr>
        <w:t>».</w:t>
      </w:r>
    </w:p>
    <w:p w:rsidR="0073546F" w:rsidRPr="009C0E77" w:rsidRDefault="0073546F" w:rsidP="0004189F">
      <w:pPr>
        <w:spacing w:after="0" w:line="240" w:lineRule="auto"/>
        <w:jc w:val="center"/>
        <w:outlineLvl w:val="0"/>
        <w:rPr>
          <w:rFonts w:ascii="Liberation Serif" w:eastAsiaTheme="minorHAnsi" w:hAnsi="Liberation Serif"/>
          <w:b/>
          <w:sz w:val="24"/>
          <w:szCs w:val="24"/>
        </w:rPr>
      </w:pPr>
    </w:p>
    <w:p w:rsidR="0073546F" w:rsidRDefault="0073546F" w:rsidP="00157FD9">
      <w:pPr>
        <w:spacing w:after="0" w:line="240" w:lineRule="auto"/>
        <w:jc w:val="center"/>
        <w:outlineLvl w:val="0"/>
        <w:rPr>
          <w:rFonts w:ascii="Liberation Serif" w:eastAsiaTheme="minorHAnsi" w:hAnsi="Liberation Serif"/>
          <w:i/>
          <w:sz w:val="24"/>
          <w:szCs w:val="24"/>
        </w:rPr>
      </w:pPr>
      <w:r w:rsidRPr="00F37C42">
        <w:rPr>
          <w:rFonts w:ascii="Liberation Serif" w:eastAsiaTheme="minorHAnsi" w:hAnsi="Liberation Serif"/>
          <w:i/>
          <w:sz w:val="24"/>
          <w:szCs w:val="24"/>
        </w:rPr>
        <w:t>Подпрограмма 7. «Молодежь городского округа Верхняя Пышма до 2027</w:t>
      </w:r>
      <w:r w:rsidR="00F37C42" w:rsidRPr="00F37C42">
        <w:rPr>
          <w:rFonts w:ascii="Liberation Serif" w:eastAsiaTheme="minorHAnsi" w:hAnsi="Liberation Serif"/>
          <w:i/>
          <w:sz w:val="24"/>
          <w:szCs w:val="24"/>
        </w:rPr>
        <w:t xml:space="preserve"> </w:t>
      </w:r>
      <w:r w:rsidRPr="00F37C42">
        <w:rPr>
          <w:rFonts w:ascii="Liberation Serif" w:eastAsiaTheme="minorHAnsi" w:hAnsi="Liberation Serif"/>
          <w:i/>
          <w:sz w:val="24"/>
          <w:szCs w:val="24"/>
        </w:rPr>
        <w:t>года»</w:t>
      </w:r>
    </w:p>
    <w:p w:rsidR="0073546F" w:rsidRPr="00F37C42" w:rsidRDefault="0073546F" w:rsidP="006447BF">
      <w:pPr>
        <w:pStyle w:val="a3"/>
        <w:numPr>
          <w:ilvl w:val="0"/>
          <w:numId w:val="33"/>
        </w:numPr>
        <w:tabs>
          <w:tab w:val="left" w:pos="993"/>
        </w:tabs>
        <w:spacing w:after="0" w:line="240" w:lineRule="auto"/>
        <w:ind w:left="0" w:firstLine="709"/>
        <w:jc w:val="both"/>
        <w:outlineLvl w:val="0"/>
        <w:rPr>
          <w:rFonts w:ascii="Liberation Serif" w:eastAsiaTheme="minorHAnsi" w:hAnsi="Liberation Serif"/>
          <w:sz w:val="24"/>
          <w:szCs w:val="24"/>
        </w:rPr>
      </w:pPr>
      <w:r w:rsidRPr="00F37C42">
        <w:rPr>
          <w:rFonts w:ascii="Liberation Serif" w:eastAsiaTheme="minorHAnsi" w:hAnsi="Liberation Serif"/>
          <w:sz w:val="24"/>
          <w:szCs w:val="24"/>
        </w:rPr>
        <w:t xml:space="preserve">МКУ «УСМ ГО Верхняя Пышма» </w:t>
      </w:r>
      <w:r w:rsidR="00F37C42" w:rsidRPr="00F37C42">
        <w:rPr>
          <w:rFonts w:ascii="Liberation Serif" w:eastAsiaTheme="minorHAnsi" w:hAnsi="Liberation Serif"/>
          <w:sz w:val="24"/>
          <w:szCs w:val="24"/>
        </w:rPr>
        <w:t xml:space="preserve">предоставлены </w:t>
      </w:r>
      <w:r w:rsidRPr="00F37C42">
        <w:rPr>
          <w:rFonts w:ascii="Liberation Serif" w:eastAsiaTheme="minorHAnsi" w:hAnsi="Liberation Serif"/>
          <w:sz w:val="24"/>
          <w:szCs w:val="24"/>
        </w:rPr>
        <w:t>услуги по предоставлению автономной туалетной кабины, медицинское сопровождение молодежных мероприятий, услуги по организации технического обеспечения для празднования Дня Молодежи (сцена, ТО, звуковое сопровождение, салют), услуги по фотографированию посетителей (и/или клиентов) в рамках Дня Молодежи 202</w:t>
      </w:r>
      <w:r w:rsidR="0004189F">
        <w:rPr>
          <w:rFonts w:ascii="Liberation Serif" w:eastAsiaTheme="minorHAnsi" w:hAnsi="Liberation Serif"/>
          <w:sz w:val="24"/>
          <w:szCs w:val="24"/>
        </w:rPr>
        <w:t>4</w:t>
      </w:r>
      <w:r w:rsidRPr="00F37C42">
        <w:rPr>
          <w:rFonts w:ascii="Liberation Serif" w:eastAsiaTheme="minorHAnsi" w:hAnsi="Liberation Serif"/>
          <w:sz w:val="24"/>
          <w:szCs w:val="24"/>
        </w:rPr>
        <w:t>, услуги привлеченных специали</w:t>
      </w:r>
      <w:r w:rsidR="00F37C42" w:rsidRPr="00F37C42">
        <w:rPr>
          <w:rFonts w:ascii="Liberation Serif" w:eastAsiaTheme="minorHAnsi" w:hAnsi="Liberation Serif"/>
          <w:sz w:val="24"/>
          <w:szCs w:val="24"/>
        </w:rPr>
        <w:t>стов для проведения мероприятия</w:t>
      </w:r>
      <w:r w:rsidRPr="00F37C42">
        <w:rPr>
          <w:rFonts w:ascii="Liberation Serif" w:eastAsiaTheme="minorHAnsi" w:hAnsi="Liberation Serif"/>
          <w:sz w:val="24"/>
          <w:szCs w:val="24"/>
        </w:rPr>
        <w:t>.</w:t>
      </w:r>
    </w:p>
    <w:p w:rsidR="0073546F" w:rsidRPr="00F37C42" w:rsidRDefault="0073546F" w:rsidP="006447BF">
      <w:pPr>
        <w:pStyle w:val="a3"/>
        <w:numPr>
          <w:ilvl w:val="0"/>
          <w:numId w:val="33"/>
        </w:numPr>
        <w:tabs>
          <w:tab w:val="left" w:pos="993"/>
        </w:tabs>
        <w:spacing w:after="0" w:line="240" w:lineRule="auto"/>
        <w:ind w:left="0" w:firstLine="709"/>
        <w:jc w:val="both"/>
        <w:outlineLvl w:val="0"/>
        <w:rPr>
          <w:rFonts w:ascii="Liberation Serif" w:eastAsiaTheme="minorHAnsi" w:hAnsi="Liberation Serif"/>
          <w:sz w:val="24"/>
          <w:szCs w:val="24"/>
        </w:rPr>
      </w:pPr>
      <w:r w:rsidRPr="00F37C42">
        <w:rPr>
          <w:rFonts w:ascii="Liberation Serif" w:eastAsiaTheme="minorHAnsi" w:hAnsi="Liberation Serif"/>
          <w:sz w:val="24"/>
          <w:szCs w:val="24"/>
        </w:rPr>
        <w:t xml:space="preserve">МАУ «ЦРМ «Объединение клубов по месту жительства» </w:t>
      </w:r>
      <w:r w:rsidR="00F37C42">
        <w:rPr>
          <w:rFonts w:ascii="Liberation Serif" w:eastAsiaTheme="minorHAnsi" w:hAnsi="Liberation Serif"/>
          <w:sz w:val="24"/>
          <w:szCs w:val="24"/>
        </w:rPr>
        <w:t xml:space="preserve">осуществлено </w:t>
      </w:r>
      <w:r w:rsidRPr="00F37C42">
        <w:rPr>
          <w:rFonts w:ascii="Liberation Serif" w:eastAsiaTheme="minorHAnsi" w:hAnsi="Liberation Serif"/>
          <w:sz w:val="24"/>
          <w:szCs w:val="24"/>
        </w:rPr>
        <w:t>приобретение оборудования (</w:t>
      </w:r>
      <w:r w:rsidR="0004189F" w:rsidRPr="0004189F">
        <w:rPr>
          <w:rFonts w:ascii="Liberation Serif" w:eastAsiaTheme="minorHAnsi" w:hAnsi="Liberation Serif"/>
          <w:sz w:val="24"/>
          <w:szCs w:val="24"/>
        </w:rPr>
        <w:t>фотоаппарат Canon 1</w:t>
      </w:r>
      <w:r w:rsidR="0004189F">
        <w:rPr>
          <w:rFonts w:ascii="Liberation Serif" w:eastAsiaTheme="minorHAnsi" w:hAnsi="Liberation Serif"/>
          <w:sz w:val="24"/>
          <w:szCs w:val="24"/>
        </w:rPr>
        <w:t xml:space="preserve"> </w:t>
      </w:r>
      <w:r w:rsidR="0004189F" w:rsidRPr="0004189F">
        <w:rPr>
          <w:rFonts w:ascii="Liberation Serif" w:eastAsiaTheme="minorHAnsi" w:hAnsi="Liberation Serif"/>
          <w:sz w:val="24"/>
          <w:szCs w:val="24"/>
        </w:rPr>
        <w:t>шт, ноутбук</w:t>
      </w:r>
      <w:r w:rsidR="0004189F">
        <w:rPr>
          <w:rFonts w:ascii="Liberation Serif" w:eastAsiaTheme="minorHAnsi" w:hAnsi="Liberation Serif"/>
          <w:sz w:val="24"/>
          <w:szCs w:val="24"/>
        </w:rPr>
        <w:t>и</w:t>
      </w:r>
      <w:r w:rsidR="0004189F" w:rsidRPr="0004189F">
        <w:rPr>
          <w:rFonts w:ascii="Liberation Serif" w:eastAsiaTheme="minorHAnsi" w:hAnsi="Liberation Serif"/>
          <w:sz w:val="24"/>
          <w:szCs w:val="24"/>
        </w:rPr>
        <w:t xml:space="preserve"> Asus 2</w:t>
      </w:r>
      <w:r w:rsidR="0004189F">
        <w:rPr>
          <w:rFonts w:ascii="Liberation Serif" w:eastAsiaTheme="minorHAnsi" w:hAnsi="Liberation Serif"/>
          <w:sz w:val="24"/>
          <w:szCs w:val="24"/>
        </w:rPr>
        <w:t xml:space="preserve"> </w:t>
      </w:r>
      <w:r w:rsidR="0004189F" w:rsidRPr="0004189F">
        <w:rPr>
          <w:rFonts w:ascii="Liberation Serif" w:eastAsiaTheme="minorHAnsi" w:hAnsi="Liberation Serif"/>
          <w:sz w:val="24"/>
          <w:szCs w:val="24"/>
        </w:rPr>
        <w:t>шт., акустически</w:t>
      </w:r>
      <w:r w:rsidR="0004189F">
        <w:rPr>
          <w:rFonts w:ascii="Liberation Serif" w:eastAsiaTheme="minorHAnsi" w:hAnsi="Liberation Serif"/>
          <w:sz w:val="24"/>
          <w:szCs w:val="24"/>
        </w:rPr>
        <w:t>е</w:t>
      </w:r>
      <w:r w:rsidR="0004189F" w:rsidRPr="0004189F">
        <w:rPr>
          <w:rFonts w:ascii="Liberation Serif" w:eastAsiaTheme="minorHAnsi" w:hAnsi="Liberation Serif"/>
          <w:sz w:val="24"/>
          <w:szCs w:val="24"/>
        </w:rPr>
        <w:t xml:space="preserve"> систем</w:t>
      </w:r>
      <w:r w:rsidR="0004189F">
        <w:rPr>
          <w:rFonts w:ascii="Liberation Serif" w:eastAsiaTheme="minorHAnsi" w:hAnsi="Liberation Serif"/>
          <w:sz w:val="24"/>
          <w:szCs w:val="24"/>
        </w:rPr>
        <w:t>ы</w:t>
      </w:r>
      <w:r w:rsidR="0004189F" w:rsidRPr="0004189F">
        <w:rPr>
          <w:rFonts w:ascii="Liberation Serif" w:eastAsiaTheme="minorHAnsi" w:hAnsi="Liberation Serif"/>
          <w:sz w:val="24"/>
          <w:szCs w:val="24"/>
        </w:rPr>
        <w:t xml:space="preserve"> активны</w:t>
      </w:r>
      <w:r w:rsidR="0004189F">
        <w:rPr>
          <w:rFonts w:ascii="Liberation Serif" w:eastAsiaTheme="minorHAnsi" w:hAnsi="Liberation Serif"/>
          <w:sz w:val="24"/>
          <w:szCs w:val="24"/>
        </w:rPr>
        <w:t>е</w:t>
      </w:r>
      <w:r w:rsidR="0004189F" w:rsidRPr="0004189F">
        <w:rPr>
          <w:rFonts w:ascii="Liberation Serif" w:eastAsiaTheme="minorHAnsi" w:hAnsi="Liberation Serif"/>
          <w:sz w:val="24"/>
          <w:szCs w:val="24"/>
        </w:rPr>
        <w:t xml:space="preserve"> 2</w:t>
      </w:r>
      <w:r w:rsidR="0004189F">
        <w:rPr>
          <w:rFonts w:ascii="Liberation Serif" w:eastAsiaTheme="minorHAnsi" w:hAnsi="Liberation Serif"/>
          <w:sz w:val="24"/>
          <w:szCs w:val="24"/>
        </w:rPr>
        <w:t xml:space="preserve"> </w:t>
      </w:r>
      <w:r w:rsidR="0004189F" w:rsidRPr="0004189F">
        <w:rPr>
          <w:rFonts w:ascii="Liberation Serif" w:eastAsiaTheme="minorHAnsi" w:hAnsi="Liberation Serif"/>
          <w:sz w:val="24"/>
          <w:szCs w:val="24"/>
        </w:rPr>
        <w:t>шт., микрофон репортерск</w:t>
      </w:r>
      <w:r w:rsidR="0004189F">
        <w:rPr>
          <w:rFonts w:ascii="Liberation Serif" w:eastAsiaTheme="minorHAnsi" w:hAnsi="Liberation Serif"/>
          <w:sz w:val="24"/>
          <w:szCs w:val="24"/>
        </w:rPr>
        <w:t>ий</w:t>
      </w:r>
      <w:r w:rsidR="0004189F" w:rsidRPr="0004189F">
        <w:rPr>
          <w:rFonts w:ascii="Liberation Serif" w:eastAsiaTheme="minorHAnsi" w:hAnsi="Liberation Serif"/>
          <w:sz w:val="24"/>
          <w:szCs w:val="24"/>
        </w:rPr>
        <w:t xml:space="preserve"> 1</w:t>
      </w:r>
      <w:r w:rsidR="0004189F">
        <w:rPr>
          <w:rFonts w:ascii="Liberation Serif" w:eastAsiaTheme="minorHAnsi" w:hAnsi="Liberation Serif"/>
          <w:sz w:val="24"/>
          <w:szCs w:val="24"/>
        </w:rPr>
        <w:t xml:space="preserve"> </w:t>
      </w:r>
      <w:r w:rsidR="0004189F" w:rsidRPr="0004189F">
        <w:rPr>
          <w:rFonts w:ascii="Liberation Serif" w:eastAsiaTheme="minorHAnsi" w:hAnsi="Liberation Serif"/>
          <w:sz w:val="24"/>
          <w:szCs w:val="24"/>
        </w:rPr>
        <w:t>шт., МФУ лазерное 1 шт., кондиционеры 6</w:t>
      </w:r>
      <w:r w:rsidR="0004189F">
        <w:rPr>
          <w:rFonts w:ascii="Liberation Serif" w:eastAsiaTheme="minorHAnsi" w:hAnsi="Liberation Serif"/>
          <w:sz w:val="24"/>
          <w:szCs w:val="24"/>
        </w:rPr>
        <w:t xml:space="preserve"> шт.)</w:t>
      </w:r>
      <w:r w:rsidR="00F37C42">
        <w:rPr>
          <w:rFonts w:ascii="Liberation Serif" w:eastAsiaTheme="minorHAnsi" w:hAnsi="Liberation Serif"/>
          <w:sz w:val="24"/>
          <w:szCs w:val="24"/>
        </w:rPr>
        <w:t>;</w:t>
      </w:r>
    </w:p>
    <w:p w:rsidR="0073546F" w:rsidRPr="00F37C42" w:rsidRDefault="00F37C42" w:rsidP="006447BF">
      <w:pPr>
        <w:pStyle w:val="a3"/>
        <w:numPr>
          <w:ilvl w:val="0"/>
          <w:numId w:val="33"/>
        </w:numPr>
        <w:tabs>
          <w:tab w:val="left" w:pos="993"/>
        </w:tabs>
        <w:spacing w:after="0" w:line="240" w:lineRule="auto"/>
        <w:ind w:left="0" w:firstLine="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проведено т</w:t>
      </w:r>
      <w:r w:rsidR="0073546F" w:rsidRPr="00F37C42">
        <w:rPr>
          <w:rFonts w:ascii="Liberation Serif" w:eastAsiaTheme="minorHAnsi" w:hAnsi="Liberation Serif" w:cstheme="minorBidi"/>
          <w:sz w:val="24"/>
          <w:szCs w:val="24"/>
        </w:rPr>
        <w:t>рудоустройство несовершеннолетних граждан городского округа Верхняя Пышма в возр</w:t>
      </w:r>
      <w:r>
        <w:rPr>
          <w:rFonts w:ascii="Liberation Serif" w:eastAsiaTheme="minorHAnsi" w:hAnsi="Liberation Serif" w:cstheme="minorBidi"/>
          <w:sz w:val="24"/>
          <w:szCs w:val="24"/>
        </w:rPr>
        <w:t>асте с 14 до исполнения 18 лет.</w:t>
      </w:r>
    </w:p>
    <w:p w:rsidR="0073546F" w:rsidRPr="0073546F" w:rsidRDefault="0073546F" w:rsidP="00AC4B58">
      <w:pPr>
        <w:spacing w:after="0" w:line="240" w:lineRule="auto"/>
        <w:jc w:val="both"/>
        <w:rPr>
          <w:rFonts w:ascii="Liberation Serif" w:eastAsiaTheme="minorHAnsi" w:hAnsi="Liberation Serif" w:cstheme="minorBidi"/>
          <w:sz w:val="26"/>
          <w:szCs w:val="26"/>
        </w:rPr>
      </w:pPr>
    </w:p>
    <w:p w:rsidR="0073546F" w:rsidRPr="003A164D" w:rsidRDefault="0073546F" w:rsidP="00157FD9">
      <w:pPr>
        <w:spacing w:after="0" w:line="240" w:lineRule="auto"/>
        <w:jc w:val="center"/>
        <w:rPr>
          <w:rFonts w:ascii="Liberation Serif" w:eastAsiaTheme="minorHAnsi" w:hAnsi="Liberation Serif" w:cstheme="minorBidi"/>
          <w:i/>
          <w:sz w:val="24"/>
          <w:szCs w:val="24"/>
          <w:lang w:eastAsia="ru-RU"/>
        </w:rPr>
      </w:pPr>
      <w:r w:rsidRPr="003A164D">
        <w:rPr>
          <w:rFonts w:ascii="Liberation Serif" w:eastAsiaTheme="minorHAnsi" w:hAnsi="Liberation Serif" w:cstheme="minorBidi"/>
          <w:i/>
          <w:sz w:val="24"/>
          <w:szCs w:val="24"/>
        </w:rPr>
        <w:t>Подпрограмма 8</w:t>
      </w:r>
      <w:r w:rsidRPr="003A164D">
        <w:rPr>
          <w:rFonts w:ascii="Liberation Serif" w:eastAsiaTheme="minorHAnsi" w:hAnsi="Liberation Serif" w:cstheme="minorBidi"/>
          <w:i/>
          <w:sz w:val="24"/>
          <w:szCs w:val="24"/>
          <w:lang w:eastAsia="ru-RU"/>
        </w:rPr>
        <w:t xml:space="preserve"> «Обеспечение реализации муниципальной программы «Развитие социальной сферы в городском округе Верхняя Пышма до 202</w:t>
      </w:r>
      <w:r w:rsidR="003A164D">
        <w:rPr>
          <w:rFonts w:ascii="Liberation Serif" w:eastAsiaTheme="minorHAnsi" w:hAnsi="Liberation Serif" w:cstheme="minorBidi"/>
          <w:i/>
          <w:sz w:val="24"/>
          <w:szCs w:val="24"/>
          <w:lang w:eastAsia="ru-RU"/>
        </w:rPr>
        <w:t>7</w:t>
      </w:r>
      <w:r w:rsidRPr="003A164D">
        <w:rPr>
          <w:rFonts w:ascii="Liberation Serif" w:eastAsiaTheme="minorHAnsi" w:hAnsi="Liberation Serif" w:cstheme="minorBidi"/>
          <w:i/>
          <w:sz w:val="24"/>
          <w:szCs w:val="24"/>
          <w:lang w:eastAsia="ru-RU"/>
        </w:rPr>
        <w:t xml:space="preserve"> года»</w:t>
      </w:r>
    </w:p>
    <w:p w:rsidR="003A164D" w:rsidRPr="003A164D" w:rsidRDefault="003A164D" w:rsidP="006447BF">
      <w:pPr>
        <w:pStyle w:val="a3"/>
        <w:numPr>
          <w:ilvl w:val="0"/>
          <w:numId w:val="34"/>
        </w:numPr>
        <w:tabs>
          <w:tab w:val="left" w:pos="993"/>
        </w:tabs>
        <w:spacing w:after="0" w:line="240" w:lineRule="auto"/>
        <w:ind w:left="0" w:firstLine="709"/>
        <w:jc w:val="both"/>
        <w:rPr>
          <w:rFonts w:ascii="Liberation Serif" w:eastAsiaTheme="minorHAnsi" w:hAnsi="Liberation Serif"/>
          <w:sz w:val="24"/>
          <w:szCs w:val="24"/>
        </w:rPr>
      </w:pPr>
      <w:r w:rsidRPr="003A164D">
        <w:rPr>
          <w:rFonts w:ascii="Liberation Serif" w:eastAsiaTheme="minorHAnsi" w:hAnsi="Liberation Serif" w:cstheme="minorBidi"/>
          <w:sz w:val="24"/>
          <w:szCs w:val="24"/>
          <w:lang w:eastAsia="ru-RU"/>
        </w:rPr>
        <w:t>о</w:t>
      </w:r>
      <w:r w:rsidR="0073546F" w:rsidRPr="003A164D">
        <w:rPr>
          <w:rFonts w:ascii="Liberation Serif" w:eastAsiaTheme="minorHAnsi" w:hAnsi="Liberation Serif" w:cstheme="minorBidi"/>
          <w:sz w:val="24"/>
          <w:szCs w:val="24"/>
          <w:lang w:eastAsia="ru-RU"/>
        </w:rPr>
        <w:t>беспечена деятельность</w:t>
      </w:r>
      <w:r w:rsidRPr="003A164D">
        <w:rPr>
          <w:rFonts w:ascii="Liberation Serif" w:eastAsiaTheme="minorHAnsi" w:hAnsi="Liberation Serif" w:cstheme="minorBidi"/>
          <w:sz w:val="24"/>
          <w:szCs w:val="24"/>
          <w:lang w:eastAsia="ru-RU"/>
        </w:rPr>
        <w:t>:</w:t>
      </w:r>
      <w:r w:rsidR="0073546F" w:rsidRPr="003A164D">
        <w:rPr>
          <w:rFonts w:ascii="Liberation Serif" w:eastAsiaTheme="minorHAnsi" w:hAnsi="Liberation Serif" w:cstheme="minorBidi"/>
          <w:sz w:val="24"/>
          <w:szCs w:val="24"/>
          <w:lang w:eastAsia="ru-RU"/>
        </w:rPr>
        <w:t xml:space="preserve"> </w:t>
      </w:r>
    </w:p>
    <w:p w:rsidR="0073546F" w:rsidRDefault="003A164D" w:rsidP="00CE5C7A">
      <w:pPr>
        <w:pStyle w:val="a3"/>
        <w:tabs>
          <w:tab w:val="left" w:pos="993"/>
        </w:tabs>
        <w:spacing w:after="0" w:line="240" w:lineRule="auto"/>
        <w:ind w:left="0" w:firstLine="709"/>
        <w:jc w:val="both"/>
        <w:rPr>
          <w:rFonts w:ascii="Liberation Serif" w:eastAsiaTheme="minorHAnsi" w:hAnsi="Liberation Serif"/>
          <w:sz w:val="24"/>
          <w:szCs w:val="24"/>
        </w:rPr>
      </w:pPr>
      <w:r>
        <w:rPr>
          <w:rFonts w:ascii="Liberation Serif" w:eastAsiaTheme="minorHAnsi" w:hAnsi="Liberation Serif" w:cstheme="minorBidi"/>
          <w:sz w:val="24"/>
          <w:szCs w:val="24"/>
          <w:lang w:eastAsia="ru-RU"/>
        </w:rPr>
        <w:t xml:space="preserve">- </w:t>
      </w:r>
      <w:r w:rsidR="0073546F" w:rsidRPr="003A164D">
        <w:rPr>
          <w:rFonts w:ascii="Liberation Serif" w:eastAsiaTheme="minorHAnsi" w:hAnsi="Liberation Serif" w:cstheme="minorBidi"/>
          <w:sz w:val="24"/>
          <w:szCs w:val="24"/>
          <w:lang w:eastAsia="ru-RU"/>
        </w:rPr>
        <w:t>муниципального казенного учреждения «Управление образования городского округа Верхняя Пышма» на следующие расходы:</w:t>
      </w:r>
      <w:r w:rsidRPr="003A164D">
        <w:rPr>
          <w:rFonts w:ascii="Liberation Serif" w:eastAsiaTheme="minorHAnsi" w:hAnsi="Liberation Serif" w:cstheme="minorBidi"/>
          <w:sz w:val="24"/>
          <w:szCs w:val="24"/>
          <w:lang w:eastAsia="ru-RU"/>
        </w:rPr>
        <w:t xml:space="preserve"> </w:t>
      </w:r>
      <w:r w:rsidR="0073546F" w:rsidRPr="003A164D">
        <w:rPr>
          <w:rFonts w:ascii="Liberation Serif" w:eastAsiaTheme="minorHAnsi" w:hAnsi="Liberation Serif"/>
          <w:sz w:val="24"/>
          <w:szCs w:val="24"/>
        </w:rPr>
        <w:t>выплата заработной платы, командировочных;</w:t>
      </w:r>
      <w:r w:rsidRPr="003A164D">
        <w:rPr>
          <w:rFonts w:ascii="Liberation Serif" w:eastAsiaTheme="minorHAnsi" w:hAnsi="Liberation Serif"/>
          <w:sz w:val="24"/>
          <w:szCs w:val="24"/>
        </w:rPr>
        <w:t xml:space="preserve"> </w:t>
      </w:r>
      <w:r w:rsidR="0073546F" w:rsidRPr="003A164D">
        <w:rPr>
          <w:rFonts w:ascii="Liberation Serif" w:eastAsiaTheme="minorHAnsi" w:hAnsi="Liberation Serif"/>
          <w:sz w:val="24"/>
          <w:szCs w:val="24"/>
        </w:rPr>
        <w:t>оплата коммунальны</w:t>
      </w:r>
      <w:r>
        <w:rPr>
          <w:rFonts w:ascii="Liberation Serif" w:eastAsiaTheme="minorHAnsi" w:hAnsi="Liberation Serif"/>
          <w:sz w:val="24"/>
          <w:szCs w:val="24"/>
        </w:rPr>
        <w:t>х услуг, услуг связи, Интернета и прочее;</w:t>
      </w:r>
    </w:p>
    <w:p w:rsidR="003A164D" w:rsidRDefault="003A164D" w:rsidP="00CE5C7A">
      <w:pPr>
        <w:pStyle w:val="a3"/>
        <w:tabs>
          <w:tab w:val="left" w:pos="993"/>
        </w:tabs>
        <w:spacing w:after="0" w:line="240" w:lineRule="auto"/>
        <w:ind w:left="0" w:firstLine="709"/>
        <w:jc w:val="both"/>
        <w:rPr>
          <w:rFonts w:ascii="Liberation Serif" w:eastAsiaTheme="minorHAnsi" w:hAnsi="Liberation Serif"/>
          <w:sz w:val="24"/>
          <w:szCs w:val="24"/>
        </w:rPr>
      </w:pPr>
      <w:r>
        <w:rPr>
          <w:rFonts w:ascii="Liberation Serif" w:eastAsiaTheme="minorHAnsi" w:hAnsi="Liberation Serif"/>
          <w:sz w:val="24"/>
          <w:szCs w:val="24"/>
        </w:rPr>
        <w:t xml:space="preserve">- </w:t>
      </w:r>
      <w:r w:rsidRPr="003A164D">
        <w:rPr>
          <w:rFonts w:ascii="Liberation Serif" w:eastAsiaTheme="minorHAnsi" w:hAnsi="Liberation Serif" w:cstheme="minorBidi"/>
          <w:sz w:val="24"/>
          <w:szCs w:val="24"/>
          <w:lang w:eastAsia="ru-RU"/>
        </w:rPr>
        <w:t xml:space="preserve">муниципального казенного учреждения </w:t>
      </w:r>
      <w:r w:rsidR="0073546F" w:rsidRPr="0073546F">
        <w:rPr>
          <w:rFonts w:ascii="Liberation Serif" w:eastAsiaTheme="minorHAnsi" w:hAnsi="Liberation Serif"/>
          <w:sz w:val="24"/>
          <w:szCs w:val="24"/>
        </w:rPr>
        <w:t xml:space="preserve">«УСМ ГО Верхняя Пышма» на следующие расходы: </w:t>
      </w:r>
      <w:r>
        <w:rPr>
          <w:rFonts w:ascii="Liberation Serif" w:eastAsiaTheme="minorHAnsi" w:hAnsi="Liberation Serif"/>
          <w:sz w:val="24"/>
          <w:szCs w:val="24"/>
        </w:rPr>
        <w:t>з</w:t>
      </w:r>
      <w:r w:rsidR="0073546F" w:rsidRPr="0073546F">
        <w:rPr>
          <w:rFonts w:ascii="Liberation Serif" w:eastAsiaTheme="minorHAnsi" w:hAnsi="Liberation Serif"/>
          <w:sz w:val="24"/>
          <w:szCs w:val="24"/>
        </w:rPr>
        <w:t>аработная плата</w:t>
      </w:r>
      <w:r>
        <w:rPr>
          <w:rFonts w:ascii="Liberation Serif" w:eastAsiaTheme="minorHAnsi" w:hAnsi="Liberation Serif"/>
          <w:sz w:val="24"/>
          <w:szCs w:val="24"/>
        </w:rPr>
        <w:t>, н</w:t>
      </w:r>
      <w:r w:rsidR="0073546F" w:rsidRPr="0073546F">
        <w:rPr>
          <w:rFonts w:ascii="Liberation Serif" w:eastAsiaTheme="minorHAnsi" w:hAnsi="Liberation Serif"/>
          <w:sz w:val="24"/>
          <w:szCs w:val="24"/>
        </w:rPr>
        <w:t>ачисления на выплаты по оплате труда</w:t>
      </w:r>
      <w:r>
        <w:rPr>
          <w:rFonts w:ascii="Liberation Serif" w:eastAsiaTheme="minorHAnsi" w:hAnsi="Liberation Serif"/>
          <w:sz w:val="24"/>
          <w:szCs w:val="24"/>
        </w:rPr>
        <w:t>,</w:t>
      </w:r>
      <w:r w:rsidR="00564476">
        <w:rPr>
          <w:rFonts w:ascii="Liberation Serif" w:eastAsiaTheme="minorHAnsi" w:hAnsi="Liberation Serif"/>
          <w:sz w:val="24"/>
          <w:szCs w:val="24"/>
        </w:rPr>
        <w:t xml:space="preserve"> ком</w:t>
      </w:r>
      <w:r>
        <w:rPr>
          <w:rFonts w:ascii="Liberation Serif" w:eastAsiaTheme="minorHAnsi" w:hAnsi="Liberation Serif"/>
          <w:sz w:val="24"/>
          <w:szCs w:val="24"/>
        </w:rPr>
        <w:t>мунальные услуги и услуги связи и прочее;</w:t>
      </w:r>
    </w:p>
    <w:p w:rsidR="0073546F" w:rsidRPr="003A164D" w:rsidRDefault="003A164D" w:rsidP="00CE5C7A">
      <w:pPr>
        <w:tabs>
          <w:tab w:val="left" w:pos="993"/>
        </w:tabs>
        <w:spacing w:after="0" w:line="240" w:lineRule="auto"/>
        <w:ind w:firstLine="709"/>
        <w:jc w:val="both"/>
        <w:rPr>
          <w:rFonts w:ascii="Liberation Serif" w:eastAsiaTheme="minorHAnsi" w:hAnsi="Liberation Serif"/>
          <w:sz w:val="24"/>
          <w:szCs w:val="24"/>
        </w:rPr>
      </w:pPr>
      <w:r>
        <w:rPr>
          <w:rFonts w:ascii="Liberation Serif" w:eastAsiaTheme="minorHAnsi" w:hAnsi="Liberation Serif"/>
          <w:sz w:val="24"/>
          <w:szCs w:val="24"/>
        </w:rPr>
        <w:t xml:space="preserve">- </w:t>
      </w:r>
      <w:r w:rsidR="0073546F" w:rsidRPr="0073546F">
        <w:rPr>
          <w:rFonts w:ascii="Liberation Serif" w:eastAsiaTheme="minorHAnsi" w:hAnsi="Liberation Serif"/>
          <w:sz w:val="24"/>
          <w:szCs w:val="24"/>
        </w:rPr>
        <w:t>муниципального казенного учреждения «Управление культуры городского округа Верхняя Пышма», на следующие расходы</w:t>
      </w:r>
      <w:r>
        <w:rPr>
          <w:rFonts w:ascii="Liberation Serif" w:eastAsiaTheme="minorHAnsi" w:hAnsi="Liberation Serif"/>
          <w:sz w:val="24"/>
          <w:szCs w:val="24"/>
        </w:rPr>
        <w:t>:</w:t>
      </w:r>
      <w:r w:rsidR="0073546F" w:rsidRPr="0073546F">
        <w:rPr>
          <w:rFonts w:ascii="Liberation Serif" w:eastAsiaTheme="minorHAnsi" w:hAnsi="Liberation Serif"/>
          <w:sz w:val="24"/>
          <w:szCs w:val="24"/>
        </w:rPr>
        <w:t xml:space="preserve"> фонд оплаты труда, налоги, услуги, приобре</w:t>
      </w:r>
      <w:r>
        <w:rPr>
          <w:rFonts w:ascii="Liberation Serif" w:eastAsiaTheme="minorHAnsi" w:hAnsi="Liberation Serif"/>
          <w:sz w:val="24"/>
          <w:szCs w:val="24"/>
        </w:rPr>
        <w:t>тение материальных запасов, ГСМ,</w:t>
      </w:r>
      <w:r w:rsidR="0073546F" w:rsidRPr="0073546F">
        <w:rPr>
          <w:rFonts w:ascii="Liberation Serif" w:eastAsiaTheme="minorHAnsi" w:hAnsi="Liberation Serif"/>
          <w:sz w:val="24"/>
          <w:szCs w:val="24"/>
        </w:rPr>
        <w:t xml:space="preserve"> осуществлена круглосуточная физическая охрана территории сквера Воинской славы)</w:t>
      </w:r>
      <w:r>
        <w:rPr>
          <w:rFonts w:ascii="Liberation Serif" w:eastAsiaTheme="minorHAnsi" w:hAnsi="Liberation Serif"/>
          <w:sz w:val="24"/>
          <w:szCs w:val="24"/>
        </w:rPr>
        <w:t>, п</w:t>
      </w:r>
      <w:r w:rsidR="0073546F" w:rsidRPr="0073546F">
        <w:rPr>
          <w:rFonts w:ascii="Liberation Serif" w:eastAsiaTheme="minorHAnsi" w:hAnsi="Liberation Serif"/>
          <w:sz w:val="24"/>
          <w:szCs w:val="24"/>
        </w:rPr>
        <w:t>рограммное обеспечение (Консультант плюс, ПФ «СКБ «Контур», ЭВМ «Контур-Экстерн», ЭВМ «Конт</w:t>
      </w:r>
      <w:r>
        <w:rPr>
          <w:rFonts w:ascii="Liberation Serif" w:eastAsiaTheme="minorHAnsi" w:hAnsi="Liberation Serif"/>
          <w:sz w:val="24"/>
          <w:szCs w:val="24"/>
        </w:rPr>
        <w:t>ур –Персонал», доменные услуги), о</w:t>
      </w:r>
      <w:r w:rsidR="0073546F" w:rsidRPr="0073546F">
        <w:rPr>
          <w:rFonts w:ascii="Liberation Serif" w:eastAsiaTheme="minorHAnsi" w:hAnsi="Liberation Serif"/>
          <w:sz w:val="24"/>
          <w:szCs w:val="24"/>
        </w:rPr>
        <w:t>бучение сотрудников, консультационные услуги, медицинское освидетельствование, круглосуточная охрана</w:t>
      </w:r>
      <w:r>
        <w:rPr>
          <w:rFonts w:ascii="Liberation Serif" w:eastAsiaTheme="minorHAnsi" w:hAnsi="Liberation Serif"/>
          <w:sz w:val="24"/>
          <w:szCs w:val="24"/>
        </w:rPr>
        <w:t xml:space="preserve"> и прочее.</w:t>
      </w:r>
    </w:p>
    <w:p w:rsidR="0073546F" w:rsidRDefault="0073546F" w:rsidP="00CE5C7A">
      <w:pPr>
        <w:tabs>
          <w:tab w:val="left" w:pos="993"/>
        </w:tabs>
        <w:spacing w:after="0" w:line="240" w:lineRule="auto"/>
        <w:ind w:firstLine="709"/>
        <w:jc w:val="both"/>
        <w:rPr>
          <w:rFonts w:ascii="Liberation Serif" w:hAnsi="Liberation Serif" w:cs="Liberation Serif"/>
          <w:sz w:val="24"/>
          <w:szCs w:val="24"/>
        </w:rPr>
      </w:pPr>
    </w:p>
    <w:p w:rsidR="00151BBA" w:rsidRPr="00605EF5" w:rsidRDefault="00151BBA" w:rsidP="00AC4B58">
      <w:pPr>
        <w:spacing w:after="0" w:line="240" w:lineRule="auto"/>
        <w:ind w:firstLine="708"/>
        <w:contextualSpacing/>
        <w:jc w:val="both"/>
        <w:rPr>
          <w:rFonts w:ascii="Liberation Serif" w:hAnsi="Liberation Serif"/>
          <w:sz w:val="24"/>
          <w:szCs w:val="28"/>
          <w:lang w:eastAsia="ru-RU"/>
        </w:rPr>
      </w:pPr>
      <w:r w:rsidRPr="006C65C3">
        <w:rPr>
          <w:rFonts w:ascii="Liberation Serif" w:hAnsi="Liberation Serif"/>
          <w:sz w:val="24"/>
          <w:szCs w:val="28"/>
          <w:lang w:eastAsia="ru-RU"/>
        </w:rPr>
        <w:t xml:space="preserve">Реализация </w:t>
      </w:r>
      <w:r>
        <w:rPr>
          <w:rFonts w:ascii="Liberation Serif" w:hAnsi="Liberation Serif"/>
          <w:sz w:val="24"/>
          <w:szCs w:val="28"/>
          <w:lang w:eastAsia="ru-RU"/>
        </w:rPr>
        <w:t>П</w:t>
      </w:r>
      <w:r w:rsidRPr="006C65C3">
        <w:rPr>
          <w:rFonts w:ascii="Liberation Serif" w:hAnsi="Liberation Serif"/>
          <w:sz w:val="24"/>
          <w:szCs w:val="28"/>
          <w:lang w:eastAsia="ru-RU"/>
        </w:rPr>
        <w:t>рограммы</w:t>
      </w:r>
      <w:r>
        <w:rPr>
          <w:rFonts w:ascii="Liberation Serif" w:hAnsi="Liberation Serif"/>
          <w:sz w:val="24"/>
          <w:szCs w:val="28"/>
          <w:lang w:eastAsia="ru-RU"/>
        </w:rPr>
        <w:t xml:space="preserve"> 5</w:t>
      </w:r>
      <w:r w:rsidRPr="006C65C3">
        <w:rPr>
          <w:rFonts w:ascii="Liberation Serif" w:hAnsi="Liberation Serif"/>
          <w:sz w:val="24"/>
          <w:szCs w:val="28"/>
          <w:lang w:eastAsia="ru-RU"/>
        </w:rPr>
        <w:t xml:space="preserve"> осуществляется в плановом режиме.</w:t>
      </w:r>
    </w:p>
    <w:p w:rsidR="00151BBA" w:rsidRDefault="00151BBA" w:rsidP="00847D2F">
      <w:pPr>
        <w:spacing w:after="0" w:line="240" w:lineRule="auto"/>
        <w:ind w:firstLine="709"/>
        <w:jc w:val="both"/>
        <w:rPr>
          <w:rFonts w:ascii="Liberation Serif" w:hAnsi="Liberation Serif" w:cs="Liberation Serif"/>
          <w:sz w:val="24"/>
          <w:szCs w:val="24"/>
        </w:rPr>
      </w:pPr>
    </w:p>
    <w:p w:rsidR="00CE5C7A" w:rsidRPr="00A86C4C" w:rsidRDefault="0073546F" w:rsidP="0073546F">
      <w:pPr>
        <w:spacing w:after="0"/>
        <w:ind w:firstLine="708"/>
        <w:contextualSpacing/>
        <w:jc w:val="center"/>
        <w:rPr>
          <w:rFonts w:ascii="Liberation Serif" w:hAnsi="Liberation Serif" w:cs="Liberation Serif"/>
          <w:b/>
          <w:sz w:val="24"/>
          <w:szCs w:val="24"/>
          <w:lang w:eastAsia="ru-RU"/>
        </w:rPr>
      </w:pPr>
      <w:r w:rsidRPr="00A86C4C">
        <w:rPr>
          <w:rFonts w:ascii="Liberation Serif" w:hAnsi="Liberation Serif" w:cs="Liberation Serif"/>
          <w:b/>
          <w:sz w:val="24"/>
          <w:szCs w:val="24"/>
          <w:lang w:eastAsia="ru-RU"/>
        </w:rPr>
        <w:t>6. 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r w:rsidR="00151BBA" w:rsidRPr="00A86C4C">
        <w:rPr>
          <w:rFonts w:ascii="Liberation Serif" w:hAnsi="Liberation Serif" w:cs="Liberation Serif"/>
          <w:b/>
          <w:sz w:val="24"/>
          <w:szCs w:val="24"/>
          <w:lang w:eastAsia="ru-RU"/>
        </w:rPr>
        <w:t xml:space="preserve"> </w:t>
      </w:r>
    </w:p>
    <w:p w:rsidR="0073546F" w:rsidRPr="0000745D" w:rsidRDefault="00151BBA" w:rsidP="0073546F">
      <w:pPr>
        <w:spacing w:after="0"/>
        <w:ind w:firstLine="708"/>
        <w:contextualSpacing/>
        <w:jc w:val="center"/>
        <w:rPr>
          <w:rFonts w:ascii="Liberation Serif" w:hAnsi="Liberation Serif" w:cs="Liberation Serif"/>
          <w:b/>
          <w:sz w:val="24"/>
          <w:szCs w:val="24"/>
          <w:lang w:eastAsia="ru-RU"/>
        </w:rPr>
      </w:pPr>
      <w:r w:rsidRPr="00A86C4C">
        <w:rPr>
          <w:rFonts w:ascii="Liberation Serif" w:hAnsi="Liberation Serif" w:cs="Liberation Serif"/>
          <w:b/>
          <w:sz w:val="24"/>
          <w:szCs w:val="24"/>
          <w:lang w:eastAsia="ru-RU"/>
        </w:rPr>
        <w:t>(далее – Программа 6)</w:t>
      </w:r>
    </w:p>
    <w:p w:rsidR="0073546F" w:rsidRPr="0000745D" w:rsidRDefault="0073546F" w:rsidP="0073546F">
      <w:pPr>
        <w:spacing w:after="0"/>
        <w:ind w:firstLine="708"/>
        <w:contextualSpacing/>
        <w:jc w:val="center"/>
        <w:rPr>
          <w:rFonts w:ascii="Liberation Serif" w:hAnsi="Liberation Serif" w:cs="Liberation Serif"/>
          <w:b/>
          <w:sz w:val="24"/>
          <w:szCs w:val="24"/>
          <w:highlight w:val="yellow"/>
          <w:lang w:eastAsia="ru-RU"/>
        </w:rPr>
      </w:pPr>
    </w:p>
    <w:p w:rsidR="00C1168B" w:rsidRPr="00BC154F" w:rsidRDefault="00C1168B" w:rsidP="00C1168B">
      <w:pPr>
        <w:spacing w:after="0" w:line="240" w:lineRule="auto"/>
        <w:ind w:right="-1" w:firstLine="708"/>
        <w:jc w:val="both"/>
        <w:rPr>
          <w:rFonts w:ascii="Liberation Serif" w:hAnsi="Liberation Serif" w:cs="Liberation Serif"/>
          <w:color w:val="000000"/>
          <w:sz w:val="24"/>
          <w:szCs w:val="24"/>
          <w:lang w:eastAsia="ru-RU"/>
        </w:rPr>
      </w:pPr>
      <w:r w:rsidRPr="00BC154F">
        <w:rPr>
          <w:rFonts w:ascii="Liberation Serif" w:hAnsi="Liberation Serif" w:cs="Liberation Serif"/>
          <w:color w:val="000000"/>
          <w:sz w:val="24"/>
          <w:szCs w:val="24"/>
          <w:lang w:eastAsia="ru-RU"/>
        </w:rPr>
        <w:t xml:space="preserve">Ответственный исполнитель </w:t>
      </w:r>
      <w:r w:rsidR="00A86C4C">
        <w:rPr>
          <w:rFonts w:ascii="Liberation Serif" w:hAnsi="Liberation Serif" w:cs="Liberation Serif"/>
          <w:color w:val="000000"/>
          <w:sz w:val="24"/>
          <w:szCs w:val="24"/>
          <w:lang w:eastAsia="ru-RU"/>
        </w:rPr>
        <w:t>П</w:t>
      </w:r>
      <w:r w:rsidRPr="00BC154F">
        <w:rPr>
          <w:rFonts w:ascii="Liberation Serif" w:hAnsi="Liberation Serif" w:cs="Liberation Serif"/>
          <w:color w:val="000000"/>
          <w:sz w:val="24"/>
          <w:szCs w:val="24"/>
          <w:lang w:eastAsia="ru-RU"/>
        </w:rPr>
        <w:t xml:space="preserve">рограммы </w:t>
      </w:r>
      <w:r w:rsidR="00A86C4C">
        <w:rPr>
          <w:rFonts w:ascii="Liberation Serif" w:hAnsi="Liberation Serif" w:cs="Liberation Serif"/>
          <w:color w:val="000000"/>
          <w:sz w:val="24"/>
          <w:szCs w:val="24"/>
          <w:lang w:eastAsia="ru-RU"/>
        </w:rPr>
        <w:t>6 –</w:t>
      </w:r>
      <w:r w:rsidRPr="00BC154F">
        <w:rPr>
          <w:rFonts w:ascii="Liberation Serif" w:hAnsi="Liberation Serif" w:cs="Liberation Serif"/>
          <w:color w:val="000000"/>
          <w:sz w:val="24"/>
          <w:szCs w:val="24"/>
          <w:lang w:eastAsia="ru-RU"/>
        </w:rPr>
        <w:t xml:space="preserve"> </w:t>
      </w:r>
      <w:r w:rsidRPr="00BC154F">
        <w:rPr>
          <w:rFonts w:ascii="Liberation Serif" w:hAnsi="Liberation Serif" w:cs="Liberation Serif"/>
          <w:bCs/>
          <w:sz w:val="24"/>
          <w:szCs w:val="24"/>
        </w:rPr>
        <w:t xml:space="preserve">Муниципальное казенное учреждение «Управление капитального строительства </w:t>
      </w:r>
      <w:r>
        <w:rPr>
          <w:rFonts w:ascii="Liberation Serif" w:hAnsi="Liberation Serif" w:cs="Liberation Serif"/>
          <w:bCs/>
          <w:sz w:val="24"/>
          <w:szCs w:val="24"/>
        </w:rPr>
        <w:t xml:space="preserve">и жилищно-коммунального хозяйства </w:t>
      </w:r>
      <w:r w:rsidRPr="00BC154F">
        <w:rPr>
          <w:rFonts w:ascii="Liberation Serif" w:hAnsi="Liberation Serif" w:cs="Liberation Serif"/>
          <w:bCs/>
          <w:sz w:val="24"/>
          <w:szCs w:val="24"/>
        </w:rPr>
        <w:t>городского округа Верхняя Пышма»</w:t>
      </w:r>
      <w:r w:rsidRPr="00BC154F">
        <w:rPr>
          <w:rFonts w:ascii="Liberation Serif" w:hAnsi="Liberation Serif" w:cs="Liberation Serif"/>
          <w:color w:val="000000"/>
          <w:sz w:val="24"/>
          <w:szCs w:val="24"/>
          <w:lang w:eastAsia="ru-RU"/>
        </w:rPr>
        <w:t>.</w:t>
      </w:r>
    </w:p>
    <w:p w:rsidR="00C1168B" w:rsidRPr="0027695B" w:rsidRDefault="00C1168B" w:rsidP="00C1168B">
      <w:pPr>
        <w:spacing w:after="0" w:line="240" w:lineRule="auto"/>
        <w:ind w:firstLine="709"/>
        <w:jc w:val="both"/>
        <w:rPr>
          <w:rFonts w:ascii="Liberation Serif" w:hAnsi="Liberation Serif" w:cs="Liberation Serif"/>
          <w:color w:val="000000"/>
          <w:sz w:val="20"/>
          <w:szCs w:val="20"/>
          <w:lang w:eastAsia="ru-RU"/>
        </w:rPr>
      </w:pPr>
      <w:r w:rsidRPr="000D14DF">
        <w:rPr>
          <w:rFonts w:ascii="Liberation Serif" w:hAnsi="Liberation Serif" w:cs="Liberation Serif"/>
          <w:color w:val="000000"/>
          <w:sz w:val="24"/>
          <w:szCs w:val="24"/>
          <w:lang w:eastAsia="ru-RU"/>
        </w:rPr>
        <w:t xml:space="preserve">На реализацию </w:t>
      </w:r>
      <w:r w:rsidR="00A86C4C">
        <w:rPr>
          <w:rFonts w:ascii="Liberation Serif" w:hAnsi="Liberation Serif" w:cs="Liberation Serif"/>
          <w:color w:val="000000"/>
          <w:sz w:val="24"/>
          <w:szCs w:val="24"/>
          <w:lang w:eastAsia="ru-RU"/>
        </w:rPr>
        <w:t>мероприятий П</w:t>
      </w:r>
      <w:r w:rsidRPr="000D14DF">
        <w:rPr>
          <w:rFonts w:ascii="Liberation Serif" w:hAnsi="Liberation Serif" w:cs="Liberation Serif"/>
          <w:color w:val="000000"/>
          <w:sz w:val="24"/>
          <w:szCs w:val="24"/>
          <w:lang w:eastAsia="ru-RU"/>
        </w:rPr>
        <w:t xml:space="preserve">рограммы </w:t>
      </w:r>
      <w:r w:rsidR="00A86C4C">
        <w:rPr>
          <w:rFonts w:ascii="Liberation Serif" w:hAnsi="Liberation Serif" w:cs="Liberation Serif"/>
          <w:color w:val="000000"/>
          <w:sz w:val="24"/>
          <w:szCs w:val="24"/>
          <w:lang w:eastAsia="ru-RU"/>
        </w:rPr>
        <w:t xml:space="preserve">6 </w:t>
      </w:r>
      <w:r w:rsidRPr="000D14DF">
        <w:rPr>
          <w:rFonts w:ascii="Liberation Serif" w:hAnsi="Liberation Serif" w:cs="Liberation Serif"/>
          <w:color w:val="000000"/>
          <w:sz w:val="24"/>
          <w:szCs w:val="24"/>
          <w:lang w:eastAsia="ru-RU"/>
        </w:rPr>
        <w:t xml:space="preserve">в 2024 году в бюджете городского округа Верхняя Пышма предусмотрены средства в размере </w:t>
      </w:r>
      <w:r>
        <w:rPr>
          <w:rFonts w:ascii="Liberation Serif" w:hAnsi="Liberation Serif" w:cs="Liberation Serif"/>
          <w:bCs/>
          <w:color w:val="000000"/>
          <w:sz w:val="24"/>
          <w:szCs w:val="24"/>
          <w:lang w:eastAsia="ru-RU"/>
        </w:rPr>
        <w:t>3 027 581,8</w:t>
      </w:r>
      <w:r w:rsidRPr="0027695B">
        <w:rPr>
          <w:rFonts w:ascii="Liberation Serif" w:hAnsi="Liberation Serif" w:cs="Liberation Serif"/>
          <w:bCs/>
          <w:color w:val="000000"/>
          <w:sz w:val="24"/>
          <w:szCs w:val="24"/>
          <w:lang w:eastAsia="ru-RU"/>
        </w:rPr>
        <w:t xml:space="preserve"> </w:t>
      </w:r>
      <w:r w:rsidRPr="0027695B">
        <w:rPr>
          <w:rFonts w:ascii="Liberation Serif" w:hAnsi="Liberation Serif" w:cs="Liberation Serif"/>
          <w:color w:val="000000"/>
          <w:sz w:val="24"/>
          <w:szCs w:val="24"/>
          <w:lang w:eastAsia="ru-RU"/>
        </w:rPr>
        <w:t>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w:t>
      </w:r>
      <w:r w:rsidRPr="0027695B">
        <w:rPr>
          <w:rFonts w:ascii="Liberation Serif" w:hAnsi="Liberation Serif" w:cs="Liberation Serif"/>
          <w:color w:val="000000"/>
          <w:sz w:val="24"/>
          <w:szCs w:val="24"/>
          <w:lang w:eastAsia="ru-RU"/>
        </w:rPr>
        <w:t>, в том числе средства областного бюджета –</w:t>
      </w:r>
      <w:r>
        <w:rPr>
          <w:rFonts w:ascii="Liberation Serif" w:hAnsi="Liberation Serif" w:cs="Liberation Serif"/>
          <w:color w:val="000000"/>
          <w:sz w:val="24"/>
          <w:szCs w:val="24"/>
          <w:lang w:eastAsia="ru-RU"/>
        </w:rPr>
        <w:t xml:space="preserve"> </w:t>
      </w:r>
      <w:r w:rsidRPr="0027695B">
        <w:rPr>
          <w:rFonts w:ascii="Liberation Serif" w:hAnsi="Liberation Serif" w:cs="Liberation Serif"/>
          <w:color w:val="000000"/>
          <w:sz w:val="24"/>
          <w:szCs w:val="24"/>
          <w:lang w:eastAsia="ru-RU"/>
        </w:rPr>
        <w:t>1</w:t>
      </w:r>
      <w:r>
        <w:rPr>
          <w:rFonts w:ascii="Liberation Serif" w:hAnsi="Liberation Serif" w:cs="Liberation Serif"/>
          <w:color w:val="000000"/>
          <w:sz w:val="24"/>
          <w:szCs w:val="24"/>
          <w:lang w:eastAsia="ru-RU"/>
        </w:rPr>
        <w:t> 179 747,5</w:t>
      </w:r>
      <w:r w:rsidRPr="0027695B">
        <w:rPr>
          <w:rFonts w:ascii="Liberation Serif" w:hAnsi="Liberation Serif" w:cs="Liberation Serif"/>
          <w:color w:val="000000"/>
          <w:sz w:val="24"/>
          <w:szCs w:val="24"/>
          <w:lang w:eastAsia="ru-RU"/>
        </w:rPr>
        <w:t xml:space="preserve"> 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w:t>
      </w:r>
      <w:r w:rsidRPr="0027695B">
        <w:rPr>
          <w:rFonts w:ascii="Liberation Serif" w:hAnsi="Liberation Serif" w:cs="Liberation Serif"/>
          <w:color w:val="000000"/>
          <w:sz w:val="24"/>
          <w:szCs w:val="24"/>
          <w:lang w:eastAsia="ru-RU"/>
        </w:rPr>
        <w:t>, местного бюджета –</w:t>
      </w:r>
      <w:r w:rsidRPr="0027695B">
        <w:rPr>
          <w:rFonts w:ascii="Liberation Serif" w:hAnsi="Liberation Serif" w:cs="Liberation Serif"/>
          <w:color w:val="000000"/>
          <w:sz w:val="24"/>
          <w:szCs w:val="24"/>
        </w:rPr>
        <w:t xml:space="preserve"> </w:t>
      </w:r>
      <w:r w:rsidRPr="0027695B">
        <w:rPr>
          <w:rFonts w:ascii="Liberation Serif" w:hAnsi="Liberation Serif" w:cs="Liberation Serif"/>
          <w:color w:val="000000"/>
          <w:sz w:val="24"/>
          <w:szCs w:val="24"/>
          <w:lang w:eastAsia="ru-RU"/>
        </w:rPr>
        <w:t>1</w:t>
      </w:r>
      <w:r>
        <w:rPr>
          <w:rFonts w:ascii="Liberation Serif" w:hAnsi="Liberation Serif" w:cs="Liberation Serif"/>
          <w:color w:val="000000"/>
          <w:sz w:val="24"/>
          <w:szCs w:val="24"/>
          <w:lang w:eastAsia="ru-RU"/>
        </w:rPr>
        <w:t> 847 834,3</w:t>
      </w:r>
      <w:r w:rsidRPr="0027695B">
        <w:rPr>
          <w:rFonts w:ascii="Liberation Serif" w:hAnsi="Liberation Serif" w:cs="Liberation Serif"/>
          <w:color w:val="000000"/>
          <w:sz w:val="24"/>
          <w:szCs w:val="24"/>
          <w:lang w:eastAsia="ru-RU"/>
        </w:rPr>
        <w:t xml:space="preserve"> 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w:t>
      </w:r>
    </w:p>
    <w:p w:rsidR="00C1168B" w:rsidRDefault="00C1168B" w:rsidP="00C1168B">
      <w:pPr>
        <w:spacing w:after="0" w:line="240" w:lineRule="auto"/>
        <w:ind w:firstLine="709"/>
        <w:jc w:val="both"/>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t>За</w:t>
      </w:r>
      <w:r w:rsidRPr="000D14DF">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 xml:space="preserve">первое полугодие </w:t>
      </w:r>
      <w:r w:rsidRPr="000D14DF">
        <w:rPr>
          <w:rFonts w:ascii="Liberation Serif" w:hAnsi="Liberation Serif" w:cs="Liberation Serif"/>
          <w:color w:val="000000"/>
          <w:sz w:val="24"/>
          <w:szCs w:val="24"/>
          <w:lang w:eastAsia="ru-RU"/>
        </w:rPr>
        <w:t>2024 год</w:t>
      </w:r>
      <w:r>
        <w:rPr>
          <w:rFonts w:ascii="Liberation Serif" w:hAnsi="Liberation Serif" w:cs="Liberation Serif"/>
          <w:color w:val="000000"/>
          <w:sz w:val="24"/>
          <w:szCs w:val="24"/>
          <w:lang w:eastAsia="ru-RU"/>
        </w:rPr>
        <w:t>а</w:t>
      </w:r>
      <w:r w:rsidRPr="000D14DF">
        <w:rPr>
          <w:rFonts w:ascii="Liberation Serif" w:hAnsi="Liberation Serif" w:cs="Liberation Serif"/>
          <w:color w:val="000000"/>
          <w:sz w:val="24"/>
          <w:szCs w:val="24"/>
          <w:lang w:eastAsia="ru-RU"/>
        </w:rPr>
        <w:t xml:space="preserve"> освоены средства в размере </w:t>
      </w:r>
      <w:r>
        <w:rPr>
          <w:rFonts w:ascii="Liberation Serif" w:hAnsi="Liberation Serif" w:cs="Liberation Serif"/>
          <w:bCs/>
          <w:color w:val="000000"/>
          <w:sz w:val="24"/>
          <w:szCs w:val="24"/>
          <w:lang w:eastAsia="ru-RU"/>
        </w:rPr>
        <w:t>626 699,4</w:t>
      </w:r>
      <w:r w:rsidRPr="000D14DF">
        <w:rPr>
          <w:rFonts w:ascii="Liberation Serif" w:hAnsi="Liberation Serif" w:cs="Liberation Serif"/>
          <w:b/>
          <w:bCs/>
          <w:color w:val="000000"/>
          <w:sz w:val="24"/>
          <w:szCs w:val="24"/>
          <w:lang w:eastAsia="ru-RU"/>
        </w:rPr>
        <w:t xml:space="preserve"> </w:t>
      </w:r>
      <w:r w:rsidRPr="0027695B">
        <w:rPr>
          <w:rFonts w:ascii="Liberation Serif" w:hAnsi="Liberation Serif" w:cs="Liberation Serif"/>
          <w:color w:val="000000"/>
          <w:sz w:val="24"/>
          <w:szCs w:val="24"/>
          <w:lang w:eastAsia="ru-RU"/>
        </w:rPr>
        <w:t>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 или 20,7 </w:t>
      </w:r>
      <w:r w:rsidRPr="000D14DF">
        <w:rPr>
          <w:rFonts w:ascii="Liberation Serif" w:hAnsi="Liberation Serif" w:cs="Liberation Serif"/>
          <w:color w:val="000000"/>
          <w:sz w:val="24"/>
          <w:szCs w:val="24"/>
          <w:lang w:eastAsia="ru-RU"/>
        </w:rPr>
        <w:t xml:space="preserve">% от </w:t>
      </w:r>
      <w:r>
        <w:rPr>
          <w:rFonts w:ascii="Liberation Serif" w:hAnsi="Liberation Serif" w:cs="Liberation Serif"/>
          <w:color w:val="000000"/>
          <w:sz w:val="24"/>
          <w:szCs w:val="24"/>
          <w:lang w:eastAsia="ru-RU"/>
        </w:rPr>
        <w:t>запланированных средств</w:t>
      </w:r>
      <w:r w:rsidRPr="000D14DF">
        <w:rPr>
          <w:rFonts w:ascii="Liberation Serif" w:hAnsi="Liberation Serif" w:cs="Liberation Serif"/>
          <w:color w:val="000000"/>
          <w:sz w:val="24"/>
          <w:szCs w:val="24"/>
          <w:lang w:eastAsia="ru-RU"/>
        </w:rPr>
        <w:t xml:space="preserve">, в том числе средства областного бюджета </w:t>
      </w:r>
      <w:r>
        <w:rPr>
          <w:rFonts w:ascii="Liberation Serif" w:hAnsi="Liberation Serif" w:cs="Liberation Serif"/>
          <w:color w:val="000000"/>
          <w:sz w:val="24"/>
          <w:szCs w:val="24"/>
          <w:lang w:eastAsia="ru-RU"/>
        </w:rPr>
        <w:t>126 879,6</w:t>
      </w:r>
      <w:r w:rsidRPr="000D14DF">
        <w:rPr>
          <w:rFonts w:ascii="Liberation Serif" w:hAnsi="Liberation Serif" w:cs="Liberation Serif"/>
          <w:color w:val="000000"/>
          <w:sz w:val="24"/>
          <w:szCs w:val="24"/>
          <w:lang w:eastAsia="ru-RU"/>
        </w:rPr>
        <w:t xml:space="preserve"> тыс</w:t>
      </w:r>
      <w:r>
        <w:rPr>
          <w:rFonts w:ascii="Liberation Serif" w:hAnsi="Liberation Serif" w:cs="Liberation Serif"/>
          <w:color w:val="000000"/>
          <w:sz w:val="24"/>
          <w:szCs w:val="24"/>
          <w:lang w:eastAsia="ru-RU"/>
        </w:rPr>
        <w:t xml:space="preserve">ячи </w:t>
      </w:r>
      <w:r w:rsidRPr="000D14DF">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 или</w:t>
      </w:r>
      <w:r w:rsidRPr="000D14DF">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10,8</w:t>
      </w:r>
      <w:r>
        <w:t> </w:t>
      </w:r>
      <w:r>
        <w:rPr>
          <w:rFonts w:ascii="Liberation Serif" w:hAnsi="Liberation Serif" w:cs="Liberation Serif"/>
          <w:color w:val="000000"/>
          <w:sz w:val="24"/>
          <w:szCs w:val="24"/>
          <w:lang w:eastAsia="ru-RU"/>
        </w:rPr>
        <w:t>%</w:t>
      </w:r>
      <w:r w:rsidRPr="000D14DF">
        <w:rPr>
          <w:rFonts w:ascii="Liberation Serif" w:hAnsi="Liberation Serif" w:cs="Liberation Serif"/>
          <w:color w:val="000000"/>
          <w:sz w:val="24"/>
          <w:szCs w:val="24"/>
          <w:lang w:eastAsia="ru-RU"/>
        </w:rPr>
        <w:t xml:space="preserve">, местного бюджета – </w:t>
      </w:r>
      <w:r>
        <w:rPr>
          <w:rFonts w:ascii="Liberation Serif" w:hAnsi="Liberation Serif" w:cs="Liberation Serif"/>
          <w:color w:val="000000"/>
          <w:sz w:val="24"/>
          <w:szCs w:val="24"/>
          <w:lang w:eastAsia="ru-RU"/>
        </w:rPr>
        <w:t xml:space="preserve">499 819,8 </w:t>
      </w:r>
      <w:r w:rsidRPr="000D14DF">
        <w:rPr>
          <w:rFonts w:ascii="Liberation Serif" w:hAnsi="Liberation Serif" w:cs="Liberation Serif"/>
          <w:color w:val="000000"/>
          <w:sz w:val="24"/>
          <w:szCs w:val="24"/>
          <w:lang w:eastAsia="ru-RU"/>
        </w:rPr>
        <w:t>тыс</w:t>
      </w:r>
      <w:r>
        <w:rPr>
          <w:rFonts w:ascii="Liberation Serif" w:hAnsi="Liberation Serif" w:cs="Liberation Serif"/>
          <w:color w:val="000000"/>
          <w:sz w:val="24"/>
          <w:szCs w:val="24"/>
          <w:lang w:eastAsia="ru-RU"/>
        </w:rPr>
        <w:t xml:space="preserve">ячи </w:t>
      </w:r>
      <w:r w:rsidRPr="000D14DF">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 или</w:t>
      </w:r>
      <w:r w:rsidRPr="000D14DF">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27,1 </w:t>
      </w:r>
      <w:r w:rsidRPr="000D14DF">
        <w:rPr>
          <w:rFonts w:ascii="Liberation Serif" w:hAnsi="Liberation Serif" w:cs="Liberation Serif"/>
          <w:color w:val="000000"/>
          <w:sz w:val="24"/>
          <w:szCs w:val="24"/>
          <w:lang w:eastAsia="ru-RU"/>
        </w:rPr>
        <w:t>%</w:t>
      </w:r>
      <w:r>
        <w:rPr>
          <w:rFonts w:ascii="Liberation Serif" w:hAnsi="Liberation Serif" w:cs="Liberation Serif"/>
          <w:color w:val="000000"/>
          <w:sz w:val="24"/>
          <w:szCs w:val="24"/>
          <w:lang w:eastAsia="ru-RU"/>
        </w:rPr>
        <w:t xml:space="preserve"> от плана</w:t>
      </w:r>
      <w:r w:rsidRPr="000D14DF">
        <w:rPr>
          <w:rFonts w:ascii="Liberation Serif" w:hAnsi="Liberation Serif" w:cs="Liberation Serif"/>
          <w:color w:val="000000"/>
          <w:sz w:val="24"/>
          <w:szCs w:val="24"/>
          <w:lang w:eastAsia="ru-RU"/>
        </w:rPr>
        <w:t>.</w:t>
      </w:r>
    </w:p>
    <w:p w:rsidR="00C1168B" w:rsidRDefault="00C1168B" w:rsidP="00C1168B">
      <w:pPr>
        <w:spacing w:after="0" w:line="240" w:lineRule="auto"/>
        <w:ind w:firstLine="709"/>
        <w:contextualSpacing/>
        <w:jc w:val="both"/>
        <w:rPr>
          <w:rFonts w:ascii="Liberation Serif" w:hAnsi="Liberation Serif" w:cs="Liberation Serif"/>
          <w:sz w:val="24"/>
          <w:szCs w:val="28"/>
        </w:rPr>
      </w:pPr>
      <w:r w:rsidRPr="00BC154F">
        <w:rPr>
          <w:rFonts w:ascii="Liberation Serif" w:hAnsi="Liberation Serif" w:cs="Liberation Serif"/>
          <w:sz w:val="24"/>
          <w:szCs w:val="28"/>
        </w:rPr>
        <w:t xml:space="preserve">Программа </w:t>
      </w:r>
      <w:r w:rsidR="00A86C4C">
        <w:rPr>
          <w:rFonts w:ascii="Liberation Serif" w:hAnsi="Liberation Serif" w:cs="Liberation Serif"/>
          <w:sz w:val="24"/>
          <w:szCs w:val="28"/>
        </w:rPr>
        <w:t xml:space="preserve">6 </w:t>
      </w:r>
      <w:r w:rsidRPr="00BC154F">
        <w:rPr>
          <w:rFonts w:ascii="Liberation Serif" w:hAnsi="Liberation Serif" w:cs="Liberation Serif"/>
          <w:sz w:val="24"/>
          <w:szCs w:val="28"/>
        </w:rPr>
        <w:t>включает 3 подпрограммы.</w:t>
      </w:r>
    </w:p>
    <w:p w:rsidR="00C1168B" w:rsidRPr="000C793F" w:rsidRDefault="00C1168B" w:rsidP="00C1168B">
      <w:pPr>
        <w:spacing w:after="0" w:line="240" w:lineRule="auto"/>
        <w:ind w:firstLine="709"/>
        <w:jc w:val="both"/>
        <w:rPr>
          <w:rFonts w:ascii="Liberation Serif" w:hAnsi="Liberation Serif" w:cs="Liberation Serif"/>
          <w:bCs/>
          <w:sz w:val="24"/>
          <w:szCs w:val="24"/>
        </w:rPr>
      </w:pPr>
      <w:r w:rsidRPr="000C793F">
        <w:rPr>
          <w:rFonts w:ascii="Liberation Serif" w:hAnsi="Liberation Serif" w:cs="Liberation Serif"/>
          <w:bCs/>
          <w:sz w:val="24"/>
          <w:szCs w:val="24"/>
        </w:rPr>
        <w:lastRenderedPageBreak/>
        <w:t>В соответствии с постановлением администрации городского округа Верхняя Пышма от 29.09.2023 № 1194 «О реорганизации в форме присоединения муниципального казенного учреждения «Комитет жилищно-коммунального хозяйства» к муниципальному казенному учреждению «Управление капитального строительства городского округа Верхняя Пыша» образова</w:t>
      </w:r>
      <w:r>
        <w:rPr>
          <w:rFonts w:ascii="Liberation Serif" w:hAnsi="Liberation Serif" w:cs="Liberation Serif"/>
          <w:bCs/>
          <w:sz w:val="24"/>
          <w:szCs w:val="24"/>
        </w:rPr>
        <w:t>но</w:t>
      </w:r>
      <w:r w:rsidRPr="000C793F">
        <w:rPr>
          <w:rFonts w:ascii="Liberation Serif" w:hAnsi="Liberation Serif" w:cs="Liberation Serif"/>
          <w:bCs/>
          <w:sz w:val="24"/>
          <w:szCs w:val="24"/>
        </w:rPr>
        <w:t xml:space="preserve"> муниципальное казенное учреждение «Управление капитального строительства и жилищно-коммунального хозяйства городского округа Верхняя Пышма</w:t>
      </w:r>
      <w:r>
        <w:rPr>
          <w:rFonts w:ascii="Liberation Serif" w:hAnsi="Liberation Serif" w:cs="Liberation Serif"/>
          <w:bCs/>
          <w:sz w:val="24"/>
          <w:szCs w:val="24"/>
        </w:rPr>
        <w:t>»</w:t>
      </w:r>
      <w:r w:rsidRPr="000C793F">
        <w:rPr>
          <w:rFonts w:ascii="Liberation Serif" w:hAnsi="Liberation Serif" w:cs="Liberation Serif"/>
          <w:bCs/>
          <w:sz w:val="24"/>
          <w:szCs w:val="24"/>
        </w:rPr>
        <w:t>.</w:t>
      </w:r>
      <w:r>
        <w:rPr>
          <w:rFonts w:ascii="Liberation Serif" w:hAnsi="Liberation Serif" w:cs="Liberation Serif"/>
          <w:bCs/>
          <w:sz w:val="24"/>
          <w:szCs w:val="24"/>
        </w:rPr>
        <w:t xml:space="preserve"> Все расходы по подпрограмме 3 «</w:t>
      </w:r>
      <w:r w:rsidRPr="000C793F">
        <w:rPr>
          <w:rFonts w:ascii="Liberation Serif" w:hAnsi="Liberation Serif" w:cs="Liberation Serif"/>
          <w:bCs/>
          <w:sz w:val="24"/>
          <w:szCs w:val="24"/>
        </w:rPr>
        <w:t xml:space="preserve">Обеспечение реализации муниципальной программы </w:t>
      </w:r>
      <w:r>
        <w:rPr>
          <w:rFonts w:ascii="Liberation Serif" w:hAnsi="Liberation Serif" w:cs="Liberation Serif"/>
          <w:bCs/>
          <w:sz w:val="24"/>
          <w:szCs w:val="24"/>
        </w:rPr>
        <w:t>«</w:t>
      </w:r>
      <w:r w:rsidRPr="000C793F">
        <w:rPr>
          <w:rFonts w:ascii="Liberation Serif" w:hAnsi="Liberation Serif" w:cs="Liberation Serif"/>
          <w:bCs/>
          <w:sz w:val="24"/>
          <w:szCs w:val="24"/>
        </w:rPr>
        <w:t>Реализация основных направлений муниципальной политики в строительном комплексе городского округа Верхняя Пышма до 2027 года</w:t>
      </w:r>
      <w:r>
        <w:rPr>
          <w:rFonts w:ascii="Liberation Serif" w:hAnsi="Liberation Serif" w:cs="Liberation Serif"/>
          <w:bCs/>
          <w:sz w:val="24"/>
          <w:szCs w:val="24"/>
        </w:rPr>
        <w:t>» (далее – подпрограмма 3) муниципальной программы перенесены в другую муниципальную программу, в связи с чем подпрограмма 3 в 2024 году имеет нулевое значение.</w:t>
      </w:r>
    </w:p>
    <w:p w:rsidR="00C1168B" w:rsidRPr="00BC154F" w:rsidRDefault="00C1168B" w:rsidP="00C1168B">
      <w:pPr>
        <w:spacing w:after="0" w:line="240" w:lineRule="auto"/>
        <w:ind w:firstLine="709"/>
        <w:contextualSpacing/>
        <w:jc w:val="both"/>
        <w:rPr>
          <w:rFonts w:ascii="Liberation Serif" w:hAnsi="Liberation Serif" w:cs="Liberation Serif"/>
          <w:sz w:val="24"/>
          <w:szCs w:val="24"/>
        </w:rPr>
      </w:pPr>
      <w:r w:rsidRPr="00BC154F">
        <w:rPr>
          <w:rFonts w:ascii="Liberation Serif" w:hAnsi="Liberation Serif" w:cs="Liberation Serif"/>
          <w:sz w:val="24"/>
          <w:szCs w:val="24"/>
        </w:rPr>
        <w:t xml:space="preserve">В таблице </w:t>
      </w:r>
      <w:r>
        <w:rPr>
          <w:rFonts w:ascii="Liberation Serif" w:hAnsi="Liberation Serif" w:cs="Liberation Serif"/>
          <w:sz w:val="24"/>
          <w:szCs w:val="24"/>
        </w:rPr>
        <w:t>7</w:t>
      </w:r>
      <w:r w:rsidRPr="00BC154F">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C1168B" w:rsidRPr="00BC154F" w:rsidRDefault="00C1168B" w:rsidP="00C1168B">
      <w:pPr>
        <w:spacing w:after="0" w:line="240" w:lineRule="auto"/>
        <w:jc w:val="right"/>
        <w:rPr>
          <w:rFonts w:ascii="Liberation Serif" w:hAnsi="Liberation Serif" w:cs="Liberation Serif"/>
          <w:i/>
          <w:color w:val="000000"/>
          <w:sz w:val="24"/>
          <w:szCs w:val="24"/>
          <w:lang w:eastAsia="ru-RU"/>
        </w:rPr>
      </w:pPr>
      <w:r w:rsidRPr="00BC154F">
        <w:rPr>
          <w:rFonts w:ascii="Liberation Serif" w:hAnsi="Liberation Serif" w:cs="Liberation Serif"/>
          <w:i/>
          <w:color w:val="000000"/>
          <w:sz w:val="24"/>
          <w:szCs w:val="24"/>
          <w:lang w:eastAsia="ru-RU"/>
        </w:rPr>
        <w:t xml:space="preserve">Таблица № </w:t>
      </w:r>
      <w:r>
        <w:rPr>
          <w:rFonts w:ascii="Liberation Serif" w:hAnsi="Liberation Serif" w:cs="Liberation Serif"/>
          <w:i/>
          <w:color w:val="000000"/>
          <w:sz w:val="24"/>
          <w:szCs w:val="24"/>
          <w:lang w:eastAsia="ru-RU"/>
        </w:rPr>
        <w:t>7</w:t>
      </w:r>
    </w:p>
    <w:p w:rsidR="00C1168B" w:rsidRDefault="00C1168B" w:rsidP="00C1168B">
      <w:pPr>
        <w:spacing w:after="0" w:line="240" w:lineRule="auto"/>
        <w:contextualSpacing/>
        <w:jc w:val="center"/>
        <w:rPr>
          <w:rFonts w:ascii="Liberation Serif" w:hAnsi="Liberation Serif" w:cs="Liberation Serif"/>
          <w:sz w:val="24"/>
          <w:szCs w:val="28"/>
        </w:rPr>
      </w:pPr>
      <w:r w:rsidRPr="00BC154F">
        <w:rPr>
          <w:rFonts w:ascii="Liberation Serif" w:hAnsi="Liberation Serif" w:cs="Liberation Serif"/>
          <w:sz w:val="24"/>
          <w:szCs w:val="28"/>
        </w:rPr>
        <w:t xml:space="preserve">Сведения о финансировании муниципальной программы </w:t>
      </w:r>
    </w:p>
    <w:p w:rsidR="00C1168B" w:rsidRPr="008B7A41" w:rsidRDefault="00C1168B" w:rsidP="00C1168B">
      <w:pPr>
        <w:spacing w:after="0" w:line="240" w:lineRule="auto"/>
        <w:contextualSpacing/>
        <w:jc w:val="center"/>
        <w:rPr>
          <w:rFonts w:ascii="Liberation Serif" w:hAnsi="Liberation Serif" w:cs="Liberation Serif"/>
          <w:sz w:val="24"/>
          <w:szCs w:val="28"/>
        </w:rPr>
      </w:pPr>
      <w:r w:rsidRPr="00BC154F">
        <w:rPr>
          <w:rFonts w:ascii="Liberation Serif" w:hAnsi="Liberation Serif" w:cs="Liberation Serif"/>
          <w:color w:val="000000"/>
          <w:sz w:val="24"/>
          <w:szCs w:val="24"/>
          <w:lang w:eastAsia="ru-RU"/>
        </w:rPr>
        <w:t>«</w:t>
      </w:r>
      <w:r w:rsidRPr="00BC154F">
        <w:rPr>
          <w:rFonts w:ascii="Liberation Serif" w:hAnsi="Liberation Serif" w:cs="Liberation Serif"/>
          <w:sz w:val="24"/>
          <w:szCs w:val="24"/>
        </w:rPr>
        <w:t>Реализация основных направлений муниципальной политики</w:t>
      </w:r>
      <w:r w:rsidRPr="007A598B">
        <w:rPr>
          <w:rFonts w:ascii="Liberation Serif" w:hAnsi="Liberation Serif" w:cs="Liberation Serif"/>
          <w:sz w:val="24"/>
          <w:szCs w:val="24"/>
        </w:rPr>
        <w:t xml:space="preserve"> в строительном комплексе на территории городского округа Верхняя Пышма до 2027 года»</w:t>
      </w:r>
    </w:p>
    <w:tbl>
      <w:tblPr>
        <w:tblStyle w:val="a5"/>
        <w:tblW w:w="5148" w:type="pct"/>
        <w:jc w:val="center"/>
        <w:tblLook w:val="04A0" w:firstRow="1" w:lastRow="0" w:firstColumn="1" w:lastColumn="0" w:noHBand="0" w:noVBand="1"/>
      </w:tblPr>
      <w:tblGrid>
        <w:gridCol w:w="686"/>
        <w:gridCol w:w="4118"/>
        <w:gridCol w:w="1898"/>
        <w:gridCol w:w="1311"/>
        <w:gridCol w:w="1311"/>
        <w:gridCol w:w="1317"/>
      </w:tblGrid>
      <w:tr w:rsidR="00C1168B" w:rsidRPr="003F3CDA" w:rsidTr="00A86C4C">
        <w:trPr>
          <w:trHeight w:val="291"/>
          <w:tblHeader/>
          <w:jc w:val="center"/>
        </w:trPr>
        <w:tc>
          <w:tcPr>
            <w:tcW w:w="322" w:type="pct"/>
            <w:vMerge w:val="restart"/>
            <w:shd w:val="clear" w:color="auto" w:fill="auto"/>
          </w:tcPr>
          <w:p w:rsidR="00C1168B" w:rsidRPr="003F3CDA" w:rsidRDefault="00C1168B" w:rsidP="00C1168B">
            <w:pPr>
              <w:ind w:left="-113" w:right="-149"/>
              <w:contextualSpacing/>
              <w:jc w:val="center"/>
              <w:rPr>
                <w:rFonts w:ascii="Liberation Serif" w:hAnsi="Liberation Serif" w:cs="Liberation Serif"/>
                <w:sz w:val="20"/>
                <w:szCs w:val="20"/>
              </w:rPr>
            </w:pPr>
            <w:r>
              <w:rPr>
                <w:rFonts w:ascii="Liberation Serif" w:hAnsi="Liberation Serif" w:cs="Liberation Serif"/>
                <w:sz w:val="20"/>
                <w:szCs w:val="20"/>
              </w:rPr>
              <w:t>Номер</w:t>
            </w:r>
            <w:r w:rsidRPr="003F3CDA">
              <w:rPr>
                <w:rFonts w:ascii="Liberation Serif" w:hAnsi="Liberation Serif" w:cs="Liberation Serif"/>
                <w:sz w:val="20"/>
                <w:szCs w:val="20"/>
              </w:rPr>
              <w:t xml:space="preserve"> </w:t>
            </w:r>
            <w:r>
              <w:rPr>
                <w:rFonts w:ascii="Liberation Serif" w:hAnsi="Liberation Serif" w:cs="Liberation Serif"/>
                <w:sz w:val="20"/>
                <w:szCs w:val="20"/>
              </w:rPr>
              <w:t>ПП</w:t>
            </w:r>
          </w:p>
        </w:tc>
        <w:tc>
          <w:tcPr>
            <w:tcW w:w="1935" w:type="pct"/>
            <w:vMerge w:val="restar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 xml:space="preserve">Наименование </w:t>
            </w:r>
            <w:r>
              <w:rPr>
                <w:rFonts w:ascii="Liberation Serif" w:hAnsi="Liberation Serif" w:cs="Liberation Serif"/>
                <w:sz w:val="20"/>
                <w:szCs w:val="20"/>
              </w:rPr>
              <w:t>ПП</w:t>
            </w:r>
          </w:p>
        </w:tc>
        <w:tc>
          <w:tcPr>
            <w:tcW w:w="892" w:type="pct"/>
            <w:vMerge w:val="restar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Источники ресурсного</w:t>
            </w:r>
          </w:p>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обеспечения</w:t>
            </w:r>
          </w:p>
        </w:tc>
        <w:tc>
          <w:tcPr>
            <w:tcW w:w="1232" w:type="pct"/>
            <w:gridSpan w:val="2"/>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Расходы, тыс. руб.</w:t>
            </w:r>
          </w:p>
        </w:tc>
        <w:tc>
          <w:tcPr>
            <w:tcW w:w="619" w:type="pct"/>
            <w:vMerge w:val="restart"/>
            <w:shd w:val="clear" w:color="auto" w:fill="auto"/>
          </w:tcPr>
          <w:p w:rsidR="00C1168B" w:rsidRPr="003F3CDA" w:rsidRDefault="00C1168B" w:rsidP="00C1168B">
            <w:pPr>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r w:rsidR="00A86C4C">
              <w:rPr>
                <w:rFonts w:ascii="Liberation Serif" w:hAnsi="Liberation Serif" w:cs="Liberation Serif"/>
                <w:sz w:val="20"/>
                <w:szCs w:val="20"/>
              </w:rPr>
              <w:t>, %</w:t>
            </w:r>
          </w:p>
        </w:tc>
      </w:tr>
      <w:tr w:rsidR="00A86C4C" w:rsidRPr="003F3CDA" w:rsidTr="00A86C4C">
        <w:trPr>
          <w:jc w:val="center"/>
        </w:trPr>
        <w:tc>
          <w:tcPr>
            <w:tcW w:w="322" w:type="pct"/>
            <w:vMerge/>
            <w:shd w:val="clear" w:color="auto" w:fill="auto"/>
          </w:tcPr>
          <w:p w:rsidR="00A86C4C" w:rsidRPr="003F3CDA" w:rsidRDefault="00A86C4C" w:rsidP="00A86C4C">
            <w:pPr>
              <w:contextualSpacing/>
              <w:rPr>
                <w:rFonts w:ascii="Liberation Serif" w:hAnsi="Liberation Serif" w:cs="Liberation Serif"/>
                <w:sz w:val="20"/>
                <w:szCs w:val="20"/>
              </w:rPr>
            </w:pPr>
          </w:p>
        </w:tc>
        <w:tc>
          <w:tcPr>
            <w:tcW w:w="1935" w:type="pct"/>
            <w:vMerge/>
            <w:shd w:val="clear" w:color="auto" w:fill="auto"/>
          </w:tcPr>
          <w:p w:rsidR="00A86C4C" w:rsidRPr="003F3CDA" w:rsidRDefault="00A86C4C" w:rsidP="00A86C4C">
            <w:pPr>
              <w:contextualSpacing/>
              <w:rPr>
                <w:rFonts w:ascii="Liberation Serif" w:hAnsi="Liberation Serif" w:cs="Liberation Serif"/>
                <w:sz w:val="20"/>
                <w:szCs w:val="20"/>
              </w:rPr>
            </w:pPr>
          </w:p>
        </w:tc>
        <w:tc>
          <w:tcPr>
            <w:tcW w:w="892" w:type="pct"/>
            <w:vMerge/>
            <w:shd w:val="clear" w:color="auto" w:fill="auto"/>
          </w:tcPr>
          <w:p w:rsidR="00A86C4C" w:rsidRPr="003F3CDA" w:rsidRDefault="00A86C4C" w:rsidP="00A86C4C">
            <w:pPr>
              <w:contextualSpacing/>
              <w:rPr>
                <w:rFonts w:ascii="Liberation Serif" w:hAnsi="Liberation Serif" w:cs="Liberation Serif"/>
                <w:sz w:val="20"/>
                <w:szCs w:val="20"/>
              </w:rPr>
            </w:pPr>
          </w:p>
        </w:tc>
        <w:tc>
          <w:tcPr>
            <w:tcW w:w="616" w:type="pct"/>
            <w:tcBorders>
              <w:top w:val="single" w:sz="4" w:space="0" w:color="auto"/>
              <w:bottom w:val="single" w:sz="4" w:space="0" w:color="auto"/>
            </w:tcBorders>
          </w:tcPr>
          <w:p w:rsidR="00A86C4C" w:rsidRPr="007F705D" w:rsidRDefault="00A86C4C" w:rsidP="00A86C4C">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616" w:type="pct"/>
            <w:tcBorders>
              <w:top w:val="single" w:sz="4" w:space="0" w:color="auto"/>
              <w:bottom w:val="single" w:sz="4" w:space="0" w:color="auto"/>
            </w:tcBorders>
            <w:shd w:val="clear" w:color="auto" w:fill="auto"/>
          </w:tcPr>
          <w:p w:rsidR="00A86C4C" w:rsidRPr="007F705D" w:rsidRDefault="00A86C4C" w:rsidP="00A86C4C">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619" w:type="pct"/>
            <w:vMerge/>
            <w:shd w:val="clear" w:color="auto" w:fill="auto"/>
          </w:tcPr>
          <w:p w:rsidR="00A86C4C" w:rsidRPr="003F3CDA" w:rsidRDefault="00A86C4C" w:rsidP="00A86C4C">
            <w:pPr>
              <w:contextualSpacing/>
              <w:jc w:val="right"/>
              <w:rPr>
                <w:rFonts w:ascii="Liberation Serif" w:hAnsi="Liberation Serif" w:cs="Liberation Serif"/>
                <w:sz w:val="20"/>
                <w:szCs w:val="20"/>
              </w:rPr>
            </w:pPr>
          </w:p>
        </w:tc>
      </w:tr>
    </w:tbl>
    <w:p w:rsidR="00C1168B" w:rsidRPr="00B50486" w:rsidRDefault="00C1168B" w:rsidP="00C1168B">
      <w:pPr>
        <w:spacing w:after="0" w:line="240" w:lineRule="auto"/>
        <w:rPr>
          <w:sz w:val="2"/>
          <w:szCs w:val="2"/>
        </w:rPr>
      </w:pPr>
    </w:p>
    <w:tbl>
      <w:tblPr>
        <w:tblStyle w:val="a5"/>
        <w:tblW w:w="5148" w:type="pct"/>
        <w:jc w:val="center"/>
        <w:tblLook w:val="04A0" w:firstRow="1" w:lastRow="0" w:firstColumn="1" w:lastColumn="0" w:noHBand="0" w:noVBand="1"/>
      </w:tblPr>
      <w:tblGrid>
        <w:gridCol w:w="686"/>
        <w:gridCol w:w="4118"/>
        <w:gridCol w:w="1896"/>
        <w:gridCol w:w="1311"/>
        <w:gridCol w:w="1311"/>
        <w:gridCol w:w="1319"/>
      </w:tblGrid>
      <w:tr w:rsidR="00C1168B" w:rsidRPr="003F3CDA" w:rsidTr="00C1168B">
        <w:trPr>
          <w:tblHeader/>
          <w:jc w:val="center"/>
        </w:trPr>
        <w:tc>
          <w:tcPr>
            <w:tcW w:w="322" w:type="pc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1</w:t>
            </w:r>
          </w:p>
        </w:tc>
        <w:tc>
          <w:tcPr>
            <w:tcW w:w="1935" w:type="pc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2</w:t>
            </w:r>
          </w:p>
        </w:tc>
        <w:tc>
          <w:tcPr>
            <w:tcW w:w="891" w:type="pc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3</w:t>
            </w:r>
          </w:p>
        </w:tc>
        <w:tc>
          <w:tcPr>
            <w:tcW w:w="616" w:type="pc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4</w:t>
            </w:r>
          </w:p>
        </w:tc>
        <w:tc>
          <w:tcPr>
            <w:tcW w:w="616" w:type="pc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5</w:t>
            </w:r>
          </w:p>
        </w:tc>
        <w:tc>
          <w:tcPr>
            <w:tcW w:w="620" w:type="pc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6=5/4</w:t>
            </w:r>
          </w:p>
        </w:tc>
      </w:tr>
      <w:tr w:rsidR="00C1168B" w:rsidRPr="003F3CDA" w:rsidTr="00C1168B">
        <w:trPr>
          <w:jc w:val="center"/>
        </w:trPr>
        <w:tc>
          <w:tcPr>
            <w:tcW w:w="2257" w:type="pct"/>
            <w:gridSpan w:val="2"/>
            <w:vMerge w:val="restar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891" w:type="pct"/>
            <w:shd w:val="clear" w:color="auto" w:fill="auto"/>
          </w:tcPr>
          <w:p w:rsidR="00C1168B" w:rsidRPr="003F3CDA" w:rsidRDefault="00C1168B" w:rsidP="00C1168B">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3 027 581,8</w:t>
            </w:r>
          </w:p>
        </w:tc>
        <w:tc>
          <w:tcPr>
            <w:tcW w:w="616" w:type="pct"/>
            <w:tcBorders>
              <w:top w:val="single" w:sz="4" w:space="0" w:color="auto"/>
              <w:left w:val="nil"/>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626 699,4</w:t>
            </w:r>
          </w:p>
        </w:tc>
        <w:tc>
          <w:tcPr>
            <w:tcW w:w="620" w:type="pct"/>
            <w:tcBorders>
              <w:top w:val="single" w:sz="4" w:space="0" w:color="auto"/>
              <w:left w:val="nil"/>
              <w:bottom w:val="single" w:sz="4" w:space="0" w:color="auto"/>
              <w:right w:val="single" w:sz="4" w:space="0" w:color="auto"/>
            </w:tcBorders>
            <w:shd w:val="clear" w:color="auto" w:fill="auto"/>
          </w:tcPr>
          <w:p w:rsidR="00C1168B" w:rsidRPr="00A86C4C" w:rsidRDefault="00A86C4C" w:rsidP="00C1168B">
            <w:pPr>
              <w:jc w:val="right"/>
              <w:rPr>
                <w:rFonts w:ascii="Liberation Serif" w:hAnsi="Liberation Serif" w:cs="Liberation Serif"/>
                <w:b/>
                <w:color w:val="000000"/>
                <w:sz w:val="20"/>
                <w:szCs w:val="20"/>
              </w:rPr>
            </w:pPr>
            <w:r w:rsidRPr="00A86C4C">
              <w:rPr>
                <w:rFonts w:ascii="Liberation Serif" w:hAnsi="Liberation Serif" w:cs="Liberation Serif"/>
                <w:b/>
                <w:color w:val="000000"/>
                <w:sz w:val="20"/>
                <w:szCs w:val="20"/>
              </w:rPr>
              <w:t>20,7</w:t>
            </w:r>
          </w:p>
        </w:tc>
      </w:tr>
      <w:tr w:rsidR="00C1168B" w:rsidRPr="003F3CDA" w:rsidTr="00C1168B">
        <w:trPr>
          <w:trHeight w:val="255"/>
          <w:jc w:val="center"/>
        </w:trPr>
        <w:tc>
          <w:tcPr>
            <w:tcW w:w="2257" w:type="pct"/>
            <w:gridSpan w:val="2"/>
            <w:vMerge/>
            <w:shd w:val="clear" w:color="auto" w:fill="auto"/>
          </w:tcPr>
          <w:p w:rsidR="00C1168B" w:rsidRPr="003F3CDA" w:rsidRDefault="00C1168B" w:rsidP="00C1168B">
            <w:pPr>
              <w:contextualSpacing/>
              <w:jc w:val="center"/>
              <w:rPr>
                <w:rFonts w:ascii="Liberation Serif" w:hAnsi="Liberation Serif" w:cs="Liberation Serif"/>
                <w:sz w:val="20"/>
                <w:szCs w:val="20"/>
              </w:rPr>
            </w:pPr>
          </w:p>
        </w:tc>
        <w:tc>
          <w:tcPr>
            <w:tcW w:w="891" w:type="pct"/>
            <w:shd w:val="clear" w:color="auto" w:fill="auto"/>
          </w:tcPr>
          <w:p w:rsidR="00C1168B" w:rsidRDefault="00C1168B" w:rsidP="00C1168B">
            <w:pPr>
              <w:jc w:val="right"/>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16" w:type="pct"/>
            <w:tcBorders>
              <w:top w:val="nil"/>
              <w:left w:val="single" w:sz="4" w:space="0" w:color="auto"/>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1 179 747,5</w:t>
            </w:r>
          </w:p>
        </w:tc>
        <w:tc>
          <w:tcPr>
            <w:tcW w:w="616" w:type="pct"/>
            <w:tcBorders>
              <w:top w:val="nil"/>
              <w:left w:val="nil"/>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126 879,6</w:t>
            </w:r>
          </w:p>
        </w:tc>
        <w:tc>
          <w:tcPr>
            <w:tcW w:w="620" w:type="pct"/>
            <w:tcBorders>
              <w:top w:val="nil"/>
              <w:left w:val="nil"/>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10,8</w:t>
            </w:r>
          </w:p>
        </w:tc>
      </w:tr>
      <w:tr w:rsidR="00C1168B" w:rsidRPr="003F3CDA" w:rsidTr="00C1168B">
        <w:trPr>
          <w:trHeight w:val="276"/>
          <w:jc w:val="center"/>
        </w:trPr>
        <w:tc>
          <w:tcPr>
            <w:tcW w:w="2257" w:type="pct"/>
            <w:gridSpan w:val="2"/>
            <w:vMerge/>
            <w:shd w:val="clear" w:color="auto" w:fill="auto"/>
          </w:tcPr>
          <w:p w:rsidR="00C1168B" w:rsidRPr="003F3CDA" w:rsidRDefault="00C1168B" w:rsidP="00C1168B">
            <w:pPr>
              <w:contextualSpacing/>
              <w:jc w:val="center"/>
              <w:rPr>
                <w:rFonts w:ascii="Liberation Serif" w:hAnsi="Liberation Serif" w:cs="Liberation Serif"/>
                <w:sz w:val="20"/>
                <w:szCs w:val="20"/>
              </w:rPr>
            </w:pPr>
          </w:p>
        </w:tc>
        <w:tc>
          <w:tcPr>
            <w:tcW w:w="891" w:type="pct"/>
            <w:shd w:val="clear" w:color="auto" w:fill="auto"/>
          </w:tcPr>
          <w:p w:rsidR="00C1168B" w:rsidRPr="003F3CDA" w:rsidRDefault="00C1168B" w:rsidP="00C1168B">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16" w:type="pct"/>
            <w:tcBorders>
              <w:top w:val="nil"/>
              <w:left w:val="single" w:sz="4" w:space="0" w:color="auto"/>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1 847 834,3</w:t>
            </w:r>
          </w:p>
        </w:tc>
        <w:tc>
          <w:tcPr>
            <w:tcW w:w="616" w:type="pct"/>
            <w:tcBorders>
              <w:top w:val="nil"/>
              <w:left w:val="nil"/>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499 819,8</w:t>
            </w:r>
          </w:p>
        </w:tc>
        <w:tc>
          <w:tcPr>
            <w:tcW w:w="620" w:type="pct"/>
            <w:tcBorders>
              <w:top w:val="nil"/>
              <w:left w:val="nil"/>
              <w:bottom w:val="single" w:sz="4" w:space="0" w:color="auto"/>
              <w:right w:val="single" w:sz="4" w:space="0" w:color="auto"/>
            </w:tcBorders>
            <w:shd w:val="clear" w:color="auto" w:fill="auto"/>
          </w:tcPr>
          <w:p w:rsidR="00C1168B" w:rsidRPr="00944905" w:rsidRDefault="00A86C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27,1</w:t>
            </w:r>
          </w:p>
        </w:tc>
      </w:tr>
      <w:tr w:rsidR="00C1168B" w:rsidRPr="003F3CDA" w:rsidTr="00C1168B">
        <w:trPr>
          <w:trHeight w:val="371"/>
          <w:jc w:val="center"/>
        </w:trPr>
        <w:tc>
          <w:tcPr>
            <w:tcW w:w="322" w:type="pct"/>
            <w:vMerge w:val="restart"/>
            <w:shd w:val="clear" w:color="auto" w:fill="auto"/>
          </w:tcPr>
          <w:p w:rsidR="00C1168B" w:rsidRPr="003F3CDA" w:rsidRDefault="00C1168B" w:rsidP="00C1168B">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1</w:t>
            </w:r>
          </w:p>
        </w:tc>
        <w:tc>
          <w:tcPr>
            <w:tcW w:w="1935" w:type="pct"/>
            <w:vMerge w:val="restart"/>
            <w:shd w:val="clear" w:color="auto" w:fill="auto"/>
          </w:tcPr>
          <w:p w:rsidR="00C1168B" w:rsidRPr="003F3CDA" w:rsidRDefault="00C1168B" w:rsidP="00C1168B">
            <w:pPr>
              <w:contextualSpacing/>
              <w:rPr>
                <w:rFonts w:ascii="Liberation Serif" w:hAnsi="Liberation Serif" w:cs="Liberation Serif"/>
                <w:bCs/>
                <w:color w:val="000000"/>
                <w:sz w:val="20"/>
                <w:szCs w:val="20"/>
              </w:rPr>
            </w:pPr>
            <w:r w:rsidRPr="004D10A0">
              <w:rPr>
                <w:rFonts w:ascii="Liberation Serif" w:hAnsi="Liberation Serif" w:cs="Liberation Serif"/>
                <w:color w:val="000000"/>
                <w:sz w:val="20"/>
                <w:szCs w:val="24"/>
                <w:lang w:eastAsia="ru-RU"/>
              </w:rPr>
              <w:t>Строительство и реконструкция объектов муниципальной собственности на территории городского округа Верхняя Пышма до 2027 года</w:t>
            </w:r>
          </w:p>
        </w:tc>
        <w:tc>
          <w:tcPr>
            <w:tcW w:w="891" w:type="pct"/>
            <w:shd w:val="clear" w:color="auto" w:fill="auto"/>
          </w:tcPr>
          <w:p w:rsidR="00C1168B" w:rsidRPr="003F3CDA" w:rsidRDefault="00C1168B" w:rsidP="00C1168B">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C1168B" w:rsidRPr="00944905" w:rsidRDefault="0026484C" w:rsidP="00C1168B">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2 800 885,5</w:t>
            </w:r>
          </w:p>
        </w:tc>
        <w:tc>
          <w:tcPr>
            <w:tcW w:w="616" w:type="pct"/>
            <w:tcBorders>
              <w:top w:val="single" w:sz="4" w:space="0" w:color="auto"/>
              <w:left w:val="nil"/>
              <w:bottom w:val="single" w:sz="4" w:space="0" w:color="auto"/>
              <w:right w:val="single" w:sz="4" w:space="0" w:color="auto"/>
            </w:tcBorders>
            <w:shd w:val="clear" w:color="auto" w:fill="auto"/>
          </w:tcPr>
          <w:p w:rsidR="00C1168B" w:rsidRPr="00944905" w:rsidRDefault="0026484C" w:rsidP="00C1168B">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546 825,3</w:t>
            </w:r>
          </w:p>
        </w:tc>
        <w:tc>
          <w:tcPr>
            <w:tcW w:w="620" w:type="pct"/>
            <w:tcBorders>
              <w:top w:val="single" w:sz="4" w:space="0" w:color="auto"/>
              <w:left w:val="nil"/>
              <w:bottom w:val="single" w:sz="4" w:space="0" w:color="auto"/>
              <w:right w:val="single" w:sz="4" w:space="0" w:color="auto"/>
            </w:tcBorders>
            <w:shd w:val="clear" w:color="auto" w:fill="auto"/>
          </w:tcPr>
          <w:p w:rsidR="00C1168B" w:rsidRPr="00166A3F" w:rsidRDefault="00166A3F" w:rsidP="00C1168B">
            <w:pPr>
              <w:jc w:val="right"/>
              <w:rPr>
                <w:rFonts w:ascii="Liberation Serif" w:hAnsi="Liberation Serif" w:cs="Liberation Serif"/>
                <w:b/>
                <w:color w:val="000000"/>
                <w:sz w:val="20"/>
                <w:szCs w:val="20"/>
              </w:rPr>
            </w:pPr>
            <w:r>
              <w:rPr>
                <w:rFonts w:ascii="Liberation Serif" w:hAnsi="Liberation Serif" w:cs="Liberation Serif"/>
                <w:b/>
                <w:color w:val="000000"/>
                <w:sz w:val="20"/>
                <w:szCs w:val="20"/>
              </w:rPr>
              <w:t>19,5</w:t>
            </w:r>
          </w:p>
        </w:tc>
      </w:tr>
      <w:tr w:rsidR="00C1168B" w:rsidRPr="003F3CDA" w:rsidTr="00C1168B">
        <w:trPr>
          <w:trHeight w:val="277"/>
          <w:jc w:val="center"/>
        </w:trPr>
        <w:tc>
          <w:tcPr>
            <w:tcW w:w="322" w:type="pct"/>
            <w:vMerge/>
            <w:shd w:val="clear" w:color="auto" w:fill="auto"/>
          </w:tcPr>
          <w:p w:rsidR="00C1168B" w:rsidRPr="003F3CDA" w:rsidRDefault="00C1168B" w:rsidP="00C1168B">
            <w:pPr>
              <w:contextualSpacing/>
              <w:rPr>
                <w:rFonts w:ascii="Liberation Serif" w:hAnsi="Liberation Serif" w:cs="Liberation Serif"/>
                <w:sz w:val="20"/>
                <w:szCs w:val="20"/>
              </w:rPr>
            </w:pPr>
          </w:p>
        </w:tc>
        <w:tc>
          <w:tcPr>
            <w:tcW w:w="1935" w:type="pct"/>
            <w:vMerge/>
            <w:shd w:val="clear" w:color="auto" w:fill="auto"/>
          </w:tcPr>
          <w:p w:rsidR="00C1168B" w:rsidRPr="004D10A0" w:rsidRDefault="00C1168B" w:rsidP="00C1168B">
            <w:pPr>
              <w:contextualSpacing/>
              <w:rPr>
                <w:rFonts w:ascii="Liberation Serif" w:hAnsi="Liberation Serif" w:cs="Liberation Serif"/>
                <w:color w:val="000000"/>
                <w:sz w:val="20"/>
                <w:szCs w:val="24"/>
                <w:lang w:eastAsia="ru-RU"/>
              </w:rPr>
            </w:pPr>
          </w:p>
        </w:tc>
        <w:tc>
          <w:tcPr>
            <w:tcW w:w="891" w:type="pct"/>
            <w:shd w:val="clear" w:color="auto" w:fill="auto"/>
          </w:tcPr>
          <w:p w:rsidR="00C1168B" w:rsidRDefault="00C1168B" w:rsidP="00C1168B">
            <w:pPr>
              <w:jc w:val="right"/>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16" w:type="pct"/>
            <w:tcBorders>
              <w:top w:val="nil"/>
              <w:left w:val="single" w:sz="4" w:space="0" w:color="auto"/>
              <w:bottom w:val="single" w:sz="4" w:space="0" w:color="auto"/>
              <w:right w:val="single" w:sz="4" w:space="0" w:color="auto"/>
            </w:tcBorders>
            <w:shd w:val="clear" w:color="auto" w:fill="auto"/>
          </w:tcPr>
          <w:p w:rsidR="00C1168B" w:rsidRPr="00944905" w:rsidRDefault="002648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1 177 578,1</w:t>
            </w:r>
          </w:p>
        </w:tc>
        <w:tc>
          <w:tcPr>
            <w:tcW w:w="616" w:type="pct"/>
            <w:tcBorders>
              <w:top w:val="nil"/>
              <w:left w:val="nil"/>
              <w:bottom w:val="single" w:sz="4" w:space="0" w:color="auto"/>
              <w:right w:val="single" w:sz="4" w:space="0" w:color="auto"/>
            </w:tcBorders>
            <w:shd w:val="clear" w:color="auto" w:fill="auto"/>
          </w:tcPr>
          <w:p w:rsidR="00C1168B" w:rsidRPr="00944905" w:rsidRDefault="002648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120 990,1</w:t>
            </w:r>
          </w:p>
        </w:tc>
        <w:tc>
          <w:tcPr>
            <w:tcW w:w="620" w:type="pct"/>
            <w:tcBorders>
              <w:top w:val="nil"/>
              <w:left w:val="nil"/>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10,3</w:t>
            </w:r>
          </w:p>
        </w:tc>
      </w:tr>
      <w:tr w:rsidR="00C1168B" w:rsidRPr="003F3CDA" w:rsidTr="00C1168B">
        <w:trPr>
          <w:trHeight w:val="170"/>
          <w:jc w:val="center"/>
        </w:trPr>
        <w:tc>
          <w:tcPr>
            <w:tcW w:w="322" w:type="pct"/>
            <w:vMerge/>
            <w:shd w:val="clear" w:color="auto" w:fill="auto"/>
          </w:tcPr>
          <w:p w:rsidR="00C1168B" w:rsidRPr="003F3CDA" w:rsidRDefault="00C1168B" w:rsidP="00C1168B">
            <w:pPr>
              <w:contextualSpacing/>
              <w:rPr>
                <w:rFonts w:ascii="Liberation Serif" w:hAnsi="Liberation Serif" w:cs="Liberation Serif"/>
                <w:sz w:val="20"/>
                <w:szCs w:val="20"/>
              </w:rPr>
            </w:pPr>
          </w:p>
        </w:tc>
        <w:tc>
          <w:tcPr>
            <w:tcW w:w="1935" w:type="pct"/>
            <w:vMerge/>
            <w:shd w:val="clear" w:color="auto" w:fill="auto"/>
          </w:tcPr>
          <w:p w:rsidR="00C1168B" w:rsidRPr="003F3CDA" w:rsidRDefault="00C1168B" w:rsidP="00C1168B">
            <w:pPr>
              <w:contextualSpacing/>
              <w:rPr>
                <w:rFonts w:ascii="Liberation Serif" w:hAnsi="Liberation Serif" w:cs="Liberation Serif"/>
                <w:sz w:val="20"/>
                <w:szCs w:val="20"/>
              </w:rPr>
            </w:pPr>
          </w:p>
        </w:tc>
        <w:tc>
          <w:tcPr>
            <w:tcW w:w="891" w:type="pct"/>
            <w:shd w:val="clear" w:color="auto" w:fill="auto"/>
          </w:tcPr>
          <w:p w:rsidR="00C1168B" w:rsidRPr="003F3CDA" w:rsidRDefault="00C1168B" w:rsidP="00C1168B">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16" w:type="pct"/>
            <w:tcBorders>
              <w:top w:val="nil"/>
              <w:left w:val="single" w:sz="4" w:space="0" w:color="auto"/>
              <w:bottom w:val="single" w:sz="4" w:space="0" w:color="auto"/>
              <w:right w:val="single" w:sz="4" w:space="0" w:color="auto"/>
            </w:tcBorders>
            <w:shd w:val="clear" w:color="auto" w:fill="auto"/>
          </w:tcPr>
          <w:p w:rsidR="00C1168B" w:rsidRPr="00944905" w:rsidRDefault="002648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1 623 307,4</w:t>
            </w:r>
          </w:p>
        </w:tc>
        <w:tc>
          <w:tcPr>
            <w:tcW w:w="616" w:type="pct"/>
            <w:tcBorders>
              <w:top w:val="nil"/>
              <w:left w:val="nil"/>
              <w:bottom w:val="single" w:sz="4" w:space="0" w:color="auto"/>
              <w:right w:val="single" w:sz="4" w:space="0" w:color="auto"/>
            </w:tcBorders>
            <w:shd w:val="clear" w:color="auto" w:fill="auto"/>
          </w:tcPr>
          <w:p w:rsidR="00C1168B" w:rsidRPr="00944905" w:rsidRDefault="0026484C"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425 835,2</w:t>
            </w:r>
          </w:p>
        </w:tc>
        <w:tc>
          <w:tcPr>
            <w:tcW w:w="620" w:type="pct"/>
            <w:tcBorders>
              <w:top w:val="nil"/>
              <w:left w:val="nil"/>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26,2</w:t>
            </w:r>
          </w:p>
        </w:tc>
      </w:tr>
      <w:tr w:rsidR="00C1168B" w:rsidRPr="003F3CDA" w:rsidTr="00C1168B">
        <w:trPr>
          <w:trHeight w:val="190"/>
          <w:jc w:val="center"/>
        </w:trPr>
        <w:tc>
          <w:tcPr>
            <w:tcW w:w="322" w:type="pct"/>
            <w:vMerge w:val="restart"/>
            <w:shd w:val="clear" w:color="auto" w:fill="auto"/>
          </w:tcPr>
          <w:p w:rsidR="00C1168B" w:rsidRPr="003F3CDA" w:rsidRDefault="00C1168B" w:rsidP="00C1168B">
            <w:pPr>
              <w:contextualSpacing/>
              <w:jc w:val="center"/>
              <w:rPr>
                <w:rFonts w:ascii="Liberation Serif" w:hAnsi="Liberation Serif" w:cs="Liberation Serif"/>
                <w:sz w:val="20"/>
                <w:szCs w:val="20"/>
              </w:rPr>
            </w:pPr>
            <w:r>
              <w:rPr>
                <w:rFonts w:ascii="Liberation Serif" w:hAnsi="Liberation Serif" w:cs="Liberation Serif"/>
                <w:sz w:val="20"/>
                <w:szCs w:val="20"/>
              </w:rPr>
              <w:t>2</w:t>
            </w:r>
          </w:p>
        </w:tc>
        <w:tc>
          <w:tcPr>
            <w:tcW w:w="1935" w:type="pct"/>
            <w:vMerge w:val="restart"/>
            <w:shd w:val="clear" w:color="auto" w:fill="auto"/>
          </w:tcPr>
          <w:p w:rsidR="00C1168B" w:rsidRPr="003F3CDA" w:rsidRDefault="00C1168B" w:rsidP="00C1168B">
            <w:pPr>
              <w:contextualSpacing/>
              <w:rPr>
                <w:rFonts w:ascii="Liberation Serif" w:hAnsi="Liberation Serif" w:cs="Liberation Serif"/>
                <w:sz w:val="20"/>
                <w:szCs w:val="20"/>
              </w:rPr>
            </w:pPr>
            <w:r w:rsidRPr="004D10A0">
              <w:rPr>
                <w:rFonts w:ascii="Liberation Serif" w:hAnsi="Liberation Serif" w:cs="Liberation Serif"/>
                <w:color w:val="000000"/>
                <w:sz w:val="20"/>
                <w:szCs w:val="24"/>
                <w:lang w:eastAsia="ru-RU"/>
              </w:rPr>
              <w:t>Улучшение жилищных условий граждан, проживающих на территории городского округа Верхняя Пышма до 2027 года</w:t>
            </w:r>
          </w:p>
        </w:tc>
        <w:tc>
          <w:tcPr>
            <w:tcW w:w="891" w:type="pct"/>
            <w:shd w:val="clear" w:color="auto" w:fill="auto"/>
          </w:tcPr>
          <w:p w:rsidR="00C1168B" w:rsidRPr="003F3CDA" w:rsidRDefault="00C1168B" w:rsidP="00C1168B">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226 696,3</w:t>
            </w:r>
          </w:p>
        </w:tc>
        <w:tc>
          <w:tcPr>
            <w:tcW w:w="616" w:type="pct"/>
            <w:tcBorders>
              <w:top w:val="single" w:sz="4" w:space="0" w:color="auto"/>
              <w:left w:val="nil"/>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79 874,1</w:t>
            </w:r>
          </w:p>
        </w:tc>
        <w:tc>
          <w:tcPr>
            <w:tcW w:w="620" w:type="pct"/>
            <w:tcBorders>
              <w:top w:val="single" w:sz="4" w:space="0" w:color="auto"/>
              <w:left w:val="nil"/>
              <w:bottom w:val="single" w:sz="4" w:space="0" w:color="auto"/>
              <w:right w:val="single" w:sz="4" w:space="0" w:color="auto"/>
            </w:tcBorders>
            <w:shd w:val="clear" w:color="auto" w:fill="auto"/>
          </w:tcPr>
          <w:p w:rsidR="00C1168B" w:rsidRPr="00166A3F" w:rsidRDefault="00166A3F" w:rsidP="00C1168B">
            <w:pPr>
              <w:jc w:val="right"/>
              <w:rPr>
                <w:rFonts w:ascii="Liberation Serif" w:hAnsi="Liberation Serif" w:cs="Liberation Serif"/>
                <w:b/>
                <w:color w:val="000000"/>
                <w:sz w:val="20"/>
                <w:szCs w:val="20"/>
              </w:rPr>
            </w:pPr>
            <w:r w:rsidRPr="00166A3F">
              <w:rPr>
                <w:rFonts w:ascii="Liberation Serif" w:hAnsi="Liberation Serif" w:cs="Liberation Serif"/>
                <w:b/>
                <w:color w:val="000000"/>
                <w:sz w:val="20"/>
                <w:szCs w:val="20"/>
              </w:rPr>
              <w:t>35,2</w:t>
            </w:r>
          </w:p>
        </w:tc>
      </w:tr>
      <w:tr w:rsidR="00C1168B" w:rsidRPr="003F3CDA" w:rsidTr="00C1168B">
        <w:trPr>
          <w:trHeight w:val="265"/>
          <w:jc w:val="center"/>
        </w:trPr>
        <w:tc>
          <w:tcPr>
            <w:tcW w:w="322" w:type="pct"/>
            <w:vMerge/>
            <w:shd w:val="clear" w:color="auto" w:fill="auto"/>
          </w:tcPr>
          <w:p w:rsidR="00C1168B" w:rsidRDefault="00C1168B" w:rsidP="00C1168B">
            <w:pPr>
              <w:contextualSpacing/>
              <w:rPr>
                <w:rFonts w:ascii="Liberation Serif" w:hAnsi="Liberation Serif" w:cs="Liberation Serif"/>
                <w:sz w:val="20"/>
                <w:szCs w:val="20"/>
              </w:rPr>
            </w:pPr>
          </w:p>
        </w:tc>
        <w:tc>
          <w:tcPr>
            <w:tcW w:w="1935" w:type="pct"/>
            <w:vMerge/>
            <w:shd w:val="clear" w:color="auto" w:fill="auto"/>
          </w:tcPr>
          <w:p w:rsidR="00C1168B" w:rsidRPr="004D10A0" w:rsidRDefault="00C1168B" w:rsidP="00C1168B">
            <w:pPr>
              <w:contextualSpacing/>
              <w:rPr>
                <w:rFonts w:ascii="Liberation Serif" w:hAnsi="Liberation Serif" w:cs="Liberation Serif"/>
                <w:color w:val="000000"/>
                <w:sz w:val="20"/>
                <w:szCs w:val="24"/>
                <w:lang w:eastAsia="ru-RU"/>
              </w:rPr>
            </w:pPr>
          </w:p>
        </w:tc>
        <w:tc>
          <w:tcPr>
            <w:tcW w:w="891" w:type="pct"/>
            <w:shd w:val="clear" w:color="auto" w:fill="auto"/>
          </w:tcPr>
          <w:p w:rsidR="00C1168B" w:rsidRDefault="00C1168B" w:rsidP="00C1168B">
            <w:pPr>
              <w:jc w:val="right"/>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16" w:type="pct"/>
            <w:tcBorders>
              <w:top w:val="nil"/>
              <w:left w:val="single" w:sz="4" w:space="0" w:color="auto"/>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2 169,4</w:t>
            </w:r>
          </w:p>
        </w:tc>
        <w:tc>
          <w:tcPr>
            <w:tcW w:w="616" w:type="pct"/>
            <w:tcBorders>
              <w:top w:val="nil"/>
              <w:left w:val="nil"/>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5 889,5</w:t>
            </w:r>
          </w:p>
        </w:tc>
        <w:tc>
          <w:tcPr>
            <w:tcW w:w="620" w:type="pct"/>
            <w:tcBorders>
              <w:top w:val="nil"/>
              <w:left w:val="nil"/>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271,5</w:t>
            </w:r>
          </w:p>
        </w:tc>
      </w:tr>
      <w:tr w:rsidR="00C1168B" w:rsidRPr="003F3CDA" w:rsidTr="00C1168B">
        <w:trPr>
          <w:jc w:val="center"/>
        </w:trPr>
        <w:tc>
          <w:tcPr>
            <w:tcW w:w="322" w:type="pct"/>
            <w:vMerge/>
            <w:shd w:val="clear" w:color="auto" w:fill="auto"/>
          </w:tcPr>
          <w:p w:rsidR="00C1168B" w:rsidRDefault="00C1168B" w:rsidP="00C1168B">
            <w:pPr>
              <w:contextualSpacing/>
              <w:rPr>
                <w:rFonts w:ascii="Liberation Serif" w:hAnsi="Liberation Serif" w:cs="Liberation Serif"/>
                <w:sz w:val="20"/>
                <w:szCs w:val="20"/>
              </w:rPr>
            </w:pPr>
          </w:p>
        </w:tc>
        <w:tc>
          <w:tcPr>
            <w:tcW w:w="1935" w:type="pct"/>
            <w:vMerge/>
            <w:shd w:val="clear" w:color="auto" w:fill="auto"/>
          </w:tcPr>
          <w:p w:rsidR="00C1168B" w:rsidRPr="004D10A0" w:rsidRDefault="00C1168B" w:rsidP="00C1168B">
            <w:pPr>
              <w:contextualSpacing/>
              <w:rPr>
                <w:rFonts w:ascii="Liberation Serif" w:hAnsi="Liberation Serif" w:cs="Liberation Serif"/>
                <w:color w:val="000000"/>
                <w:sz w:val="20"/>
                <w:szCs w:val="24"/>
                <w:lang w:eastAsia="ru-RU"/>
              </w:rPr>
            </w:pPr>
          </w:p>
        </w:tc>
        <w:tc>
          <w:tcPr>
            <w:tcW w:w="891" w:type="pct"/>
            <w:shd w:val="clear" w:color="auto" w:fill="auto"/>
          </w:tcPr>
          <w:p w:rsidR="00C1168B" w:rsidRPr="003F3CDA" w:rsidRDefault="00C1168B" w:rsidP="00C1168B">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16" w:type="pct"/>
            <w:tcBorders>
              <w:top w:val="nil"/>
              <w:left w:val="single" w:sz="4" w:space="0" w:color="auto"/>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224 526,9</w:t>
            </w:r>
          </w:p>
        </w:tc>
        <w:tc>
          <w:tcPr>
            <w:tcW w:w="616" w:type="pct"/>
            <w:tcBorders>
              <w:top w:val="nil"/>
              <w:left w:val="nil"/>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73 984,6</w:t>
            </w:r>
          </w:p>
        </w:tc>
        <w:tc>
          <w:tcPr>
            <w:tcW w:w="620" w:type="pct"/>
            <w:tcBorders>
              <w:top w:val="nil"/>
              <w:left w:val="nil"/>
              <w:bottom w:val="single" w:sz="4" w:space="0" w:color="auto"/>
              <w:right w:val="single" w:sz="4" w:space="0" w:color="auto"/>
            </w:tcBorders>
            <w:shd w:val="clear" w:color="auto" w:fill="auto"/>
          </w:tcPr>
          <w:p w:rsidR="00C1168B" w:rsidRPr="00944905" w:rsidRDefault="00166A3F" w:rsidP="00C1168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33,0</w:t>
            </w:r>
          </w:p>
        </w:tc>
      </w:tr>
      <w:tr w:rsidR="00C1168B" w:rsidRPr="003F3CDA" w:rsidTr="00C1168B">
        <w:trPr>
          <w:trHeight w:val="531"/>
          <w:jc w:val="center"/>
        </w:trPr>
        <w:tc>
          <w:tcPr>
            <w:tcW w:w="322" w:type="pct"/>
            <w:shd w:val="clear" w:color="auto" w:fill="auto"/>
          </w:tcPr>
          <w:p w:rsidR="00C1168B" w:rsidRDefault="00C1168B" w:rsidP="00C1168B">
            <w:pPr>
              <w:contextualSpacing/>
              <w:jc w:val="center"/>
              <w:rPr>
                <w:rFonts w:ascii="Liberation Serif" w:hAnsi="Liberation Serif" w:cs="Liberation Serif"/>
                <w:sz w:val="20"/>
                <w:szCs w:val="20"/>
              </w:rPr>
            </w:pPr>
            <w:r>
              <w:rPr>
                <w:rFonts w:ascii="Liberation Serif" w:hAnsi="Liberation Serif" w:cs="Liberation Serif"/>
                <w:sz w:val="20"/>
                <w:szCs w:val="20"/>
              </w:rPr>
              <w:t>3</w:t>
            </w:r>
          </w:p>
        </w:tc>
        <w:tc>
          <w:tcPr>
            <w:tcW w:w="1935" w:type="pct"/>
            <w:shd w:val="clear" w:color="auto" w:fill="auto"/>
          </w:tcPr>
          <w:p w:rsidR="00C1168B" w:rsidRPr="004D10A0" w:rsidRDefault="00C1168B" w:rsidP="00C1168B">
            <w:pPr>
              <w:contextualSpacing/>
              <w:rPr>
                <w:rFonts w:ascii="Liberation Serif" w:hAnsi="Liberation Serif" w:cs="Liberation Serif"/>
                <w:color w:val="000000"/>
                <w:sz w:val="20"/>
                <w:szCs w:val="24"/>
                <w:lang w:eastAsia="ru-RU"/>
              </w:rPr>
            </w:pPr>
            <w:r w:rsidRPr="004D10A0">
              <w:rPr>
                <w:rFonts w:ascii="Liberation Serif" w:hAnsi="Liberation Serif" w:cs="Liberation Serif"/>
                <w:color w:val="000000"/>
                <w:sz w:val="20"/>
                <w:szCs w:val="24"/>
                <w:lang w:eastAsia="ru-RU"/>
              </w:rPr>
              <w:t>Обеспечение реал</w:t>
            </w:r>
            <w:r>
              <w:rPr>
                <w:rFonts w:ascii="Liberation Serif" w:hAnsi="Liberation Serif" w:cs="Liberation Serif"/>
                <w:color w:val="000000"/>
                <w:sz w:val="20"/>
                <w:szCs w:val="24"/>
                <w:lang w:eastAsia="ru-RU"/>
              </w:rPr>
              <w:t>изации муниципальной программы «</w:t>
            </w:r>
            <w:r w:rsidRPr="004D10A0">
              <w:rPr>
                <w:rFonts w:ascii="Liberation Serif" w:hAnsi="Liberation Serif" w:cs="Liberation Serif"/>
                <w:color w:val="000000"/>
                <w:sz w:val="20"/>
                <w:szCs w:val="24"/>
                <w:lang w:eastAsia="ru-RU"/>
              </w:rPr>
              <w:t>Реализация основных направлений муниципальной политики в строительном комплексе городского округа Верхняя Пышма до 2027</w:t>
            </w:r>
            <w:r>
              <w:rPr>
                <w:rFonts w:ascii="Liberation Serif" w:hAnsi="Liberation Serif" w:cs="Liberation Serif"/>
                <w:color w:val="000000"/>
                <w:sz w:val="20"/>
                <w:szCs w:val="24"/>
                <w:lang w:eastAsia="ru-RU"/>
              </w:rPr>
              <w:t xml:space="preserve"> года»</w:t>
            </w:r>
          </w:p>
        </w:tc>
        <w:tc>
          <w:tcPr>
            <w:tcW w:w="2743" w:type="pct"/>
            <w:gridSpan w:val="4"/>
            <w:tcBorders>
              <w:right w:val="single" w:sz="4" w:space="0" w:color="auto"/>
            </w:tcBorders>
            <w:shd w:val="clear" w:color="auto" w:fill="auto"/>
            <w:vAlign w:val="center"/>
          </w:tcPr>
          <w:p w:rsidR="00C1168B" w:rsidRPr="004D10A0" w:rsidRDefault="00C1168B" w:rsidP="00C1168B">
            <w:pPr>
              <w:jc w:val="center"/>
              <w:rPr>
                <w:rFonts w:ascii="Liberation Serif" w:hAnsi="Liberation Serif" w:cs="Liberation Serif"/>
                <w:color w:val="000000"/>
                <w:sz w:val="20"/>
                <w:szCs w:val="24"/>
                <w:lang w:eastAsia="ru-RU"/>
              </w:rPr>
            </w:pPr>
            <w:r w:rsidRPr="008D48D0">
              <w:rPr>
                <w:rFonts w:ascii="Liberation Serif" w:hAnsi="Liberation Serif"/>
                <w:sz w:val="20"/>
                <w:szCs w:val="28"/>
              </w:rPr>
              <w:t>Бюджетные ассигнования не выделены</w:t>
            </w:r>
          </w:p>
        </w:tc>
      </w:tr>
    </w:tbl>
    <w:p w:rsidR="00C1168B" w:rsidRPr="00166A3F" w:rsidRDefault="00166A3F" w:rsidP="00166A3F">
      <w:pPr>
        <w:spacing w:after="0" w:line="240" w:lineRule="auto"/>
        <w:ind w:firstLine="709"/>
        <w:jc w:val="both"/>
        <w:rPr>
          <w:rFonts w:ascii="Liberation Serif" w:hAnsi="Liberation Serif" w:cs="Liberation Serif"/>
          <w:color w:val="000000"/>
          <w:sz w:val="20"/>
          <w:szCs w:val="24"/>
          <w:lang w:eastAsia="ru-RU"/>
        </w:rPr>
      </w:pPr>
      <w:r w:rsidRPr="00166A3F">
        <w:rPr>
          <w:rFonts w:ascii="Liberation Serif" w:hAnsi="Liberation Serif" w:cs="Liberation Serif"/>
          <w:sz w:val="20"/>
          <w:szCs w:val="28"/>
        </w:rPr>
        <w:t>*</w:t>
      </w:r>
      <w:r w:rsidRPr="004E047C">
        <w:rPr>
          <w:rFonts w:ascii="Liberation Serif" w:hAnsi="Liberation Serif" w:cs="Liberation Serif"/>
          <w:sz w:val="20"/>
          <w:szCs w:val="24"/>
        </w:rPr>
        <w:t>план указан по состоянию на 01.07.2024 согласно действующей редакции муниципальной программы, утвержденной постановлением администрации городского округа Верхняя Пышма от</w:t>
      </w:r>
      <w:r w:rsidRPr="00166A3F">
        <w:rPr>
          <w:rFonts w:ascii="Liberation Serif" w:hAnsi="Liberation Serif" w:cs="Liberation Serif"/>
          <w:sz w:val="20"/>
          <w:szCs w:val="24"/>
        </w:rPr>
        <w:t xml:space="preserve"> 30.09.2014 №1708 «Об утверждении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2027 года» (в редакции от 14.05.2024 № 617).</w:t>
      </w:r>
    </w:p>
    <w:p w:rsidR="00166A3F" w:rsidRDefault="00166A3F" w:rsidP="0073546F">
      <w:pPr>
        <w:spacing w:after="0" w:line="240" w:lineRule="auto"/>
        <w:ind w:firstLine="709"/>
        <w:contextualSpacing/>
        <w:jc w:val="both"/>
        <w:rPr>
          <w:rFonts w:ascii="Liberation Serif" w:hAnsi="Liberation Serif" w:cs="Liberation Serif"/>
          <w:sz w:val="24"/>
          <w:szCs w:val="24"/>
          <w:lang w:eastAsia="ru-RU"/>
        </w:rPr>
      </w:pPr>
    </w:p>
    <w:p w:rsidR="00C1168B" w:rsidRDefault="00A86C4C" w:rsidP="0073546F">
      <w:pPr>
        <w:spacing w:after="0" w:line="240" w:lineRule="auto"/>
        <w:ind w:firstLine="709"/>
        <w:contextualSpacing/>
        <w:jc w:val="both"/>
        <w:rPr>
          <w:rFonts w:ascii="Liberation Serif" w:hAnsi="Liberation Serif"/>
          <w:sz w:val="24"/>
          <w:szCs w:val="24"/>
        </w:rPr>
      </w:pPr>
      <w:r w:rsidRPr="00A86C4C">
        <w:rPr>
          <w:rFonts w:ascii="Liberation Serif" w:hAnsi="Liberation Serif" w:cs="Liberation Serif"/>
          <w:sz w:val="24"/>
          <w:szCs w:val="24"/>
          <w:lang w:eastAsia="ru-RU"/>
        </w:rPr>
        <w:t xml:space="preserve">По итогам реализации мероприятий Программы </w:t>
      </w:r>
      <w:r>
        <w:rPr>
          <w:rFonts w:ascii="Liberation Serif" w:hAnsi="Liberation Serif" w:cs="Liberation Serif"/>
          <w:sz w:val="24"/>
          <w:szCs w:val="24"/>
          <w:lang w:eastAsia="ru-RU"/>
        </w:rPr>
        <w:t>6</w:t>
      </w:r>
      <w:r w:rsidRPr="00A86C4C">
        <w:rPr>
          <w:rFonts w:ascii="Liberation Serif" w:hAnsi="Liberation Serif" w:cs="Liberation Serif"/>
          <w:sz w:val="24"/>
          <w:szCs w:val="24"/>
          <w:lang w:eastAsia="ru-RU"/>
        </w:rPr>
        <w:t xml:space="preserve"> в первом полугодии 2024 года достигнуты следующие результаты:</w:t>
      </w:r>
    </w:p>
    <w:p w:rsidR="00C1168B" w:rsidRDefault="00C1168B" w:rsidP="0073546F">
      <w:pPr>
        <w:spacing w:after="0" w:line="240" w:lineRule="auto"/>
        <w:ind w:firstLine="709"/>
        <w:contextualSpacing/>
        <w:jc w:val="both"/>
        <w:rPr>
          <w:rFonts w:ascii="Liberation Serif" w:hAnsi="Liberation Serif"/>
          <w:sz w:val="24"/>
          <w:szCs w:val="24"/>
        </w:rPr>
      </w:pPr>
    </w:p>
    <w:p w:rsidR="00166A3F" w:rsidRDefault="0073546F" w:rsidP="00166A3F">
      <w:pPr>
        <w:spacing w:after="0" w:line="240" w:lineRule="auto"/>
        <w:jc w:val="center"/>
        <w:rPr>
          <w:rFonts w:ascii="Liberation Serif" w:hAnsi="Liberation Serif" w:cs="Liberation Serif"/>
          <w:i/>
          <w:color w:val="000000"/>
          <w:sz w:val="24"/>
          <w:szCs w:val="24"/>
          <w:lang w:eastAsia="ru-RU"/>
        </w:rPr>
      </w:pPr>
      <w:r w:rsidRPr="0043739C">
        <w:rPr>
          <w:rFonts w:ascii="Liberation Serif" w:hAnsi="Liberation Serif" w:cs="Liberation Serif"/>
          <w:i/>
          <w:color w:val="000000"/>
          <w:sz w:val="24"/>
          <w:szCs w:val="24"/>
          <w:lang w:eastAsia="ru-RU"/>
        </w:rPr>
        <w:t xml:space="preserve">Подпрограмма 1. </w:t>
      </w:r>
      <w:r w:rsidR="008B795C" w:rsidRPr="0043739C">
        <w:rPr>
          <w:rFonts w:ascii="Liberation Serif" w:hAnsi="Liberation Serif" w:cs="Liberation Serif"/>
          <w:i/>
          <w:color w:val="000000"/>
          <w:sz w:val="24"/>
          <w:szCs w:val="24"/>
          <w:lang w:eastAsia="ru-RU"/>
        </w:rPr>
        <w:t>«</w:t>
      </w:r>
      <w:r w:rsidRPr="0043739C">
        <w:rPr>
          <w:rFonts w:ascii="Liberation Serif" w:hAnsi="Liberation Serif" w:cs="Liberation Serif"/>
          <w:i/>
          <w:color w:val="000000"/>
          <w:sz w:val="24"/>
          <w:szCs w:val="24"/>
          <w:lang w:eastAsia="ru-RU"/>
        </w:rPr>
        <w:t xml:space="preserve">Строительство и реконструкция объектов муниципальной собственности </w:t>
      </w:r>
    </w:p>
    <w:p w:rsidR="00DE0320" w:rsidRPr="00D60E76" w:rsidRDefault="0073546F" w:rsidP="00166A3F">
      <w:pPr>
        <w:spacing w:after="0" w:line="240" w:lineRule="auto"/>
        <w:jc w:val="center"/>
        <w:rPr>
          <w:rFonts w:ascii="Liberation Serif" w:hAnsi="Liberation Serif" w:cs="Liberation Serif"/>
          <w:i/>
          <w:color w:val="000000"/>
          <w:sz w:val="24"/>
          <w:szCs w:val="24"/>
          <w:lang w:eastAsia="ru-RU"/>
        </w:rPr>
      </w:pPr>
      <w:r w:rsidRPr="0043739C">
        <w:rPr>
          <w:rFonts w:ascii="Liberation Serif" w:hAnsi="Liberation Serif" w:cs="Liberation Serif"/>
          <w:i/>
          <w:color w:val="000000"/>
          <w:sz w:val="24"/>
          <w:szCs w:val="24"/>
          <w:lang w:eastAsia="ru-RU"/>
        </w:rPr>
        <w:t>на территории городского округа Верхняя</w:t>
      </w:r>
      <w:r w:rsidRPr="00D60E76">
        <w:rPr>
          <w:rFonts w:ascii="Liberation Serif" w:hAnsi="Liberation Serif" w:cs="Liberation Serif"/>
          <w:i/>
          <w:color w:val="000000"/>
          <w:sz w:val="24"/>
          <w:szCs w:val="24"/>
          <w:lang w:eastAsia="ru-RU"/>
        </w:rPr>
        <w:t xml:space="preserve"> Пышма до 2027 года</w:t>
      </w:r>
      <w:r w:rsidR="008B795C" w:rsidRPr="00D60E76">
        <w:rPr>
          <w:rFonts w:ascii="Liberation Serif" w:hAnsi="Liberation Serif" w:cs="Liberation Serif"/>
          <w:i/>
          <w:color w:val="000000"/>
          <w:sz w:val="24"/>
          <w:szCs w:val="24"/>
          <w:lang w:eastAsia="ru-RU"/>
        </w:rPr>
        <w:t>»</w:t>
      </w:r>
      <w:r w:rsidR="000F5B0E" w:rsidRPr="00D60E76">
        <w:rPr>
          <w:rFonts w:ascii="Liberation Serif" w:hAnsi="Liberation Serif" w:cs="Liberation Serif"/>
          <w:i/>
          <w:color w:val="000000"/>
          <w:sz w:val="24"/>
          <w:szCs w:val="24"/>
          <w:lang w:eastAsia="ru-RU"/>
        </w:rPr>
        <w:t>:</w:t>
      </w:r>
    </w:p>
    <w:p w:rsidR="00C92FAB" w:rsidRDefault="00C92FAB" w:rsidP="006447BF">
      <w:pPr>
        <w:pStyle w:val="a3"/>
        <w:numPr>
          <w:ilvl w:val="0"/>
          <w:numId w:val="35"/>
        </w:numPr>
        <w:tabs>
          <w:tab w:val="left" w:pos="993"/>
        </w:tabs>
        <w:spacing w:after="0" w:line="240" w:lineRule="auto"/>
        <w:ind w:left="0" w:firstLine="709"/>
        <w:jc w:val="both"/>
        <w:rPr>
          <w:rFonts w:ascii="Liberation Serif" w:hAnsi="Liberation Serif" w:cs="Liberation Serif"/>
          <w:color w:val="000000"/>
          <w:sz w:val="24"/>
          <w:szCs w:val="24"/>
          <w:lang w:eastAsia="ru-RU"/>
        </w:rPr>
      </w:pPr>
      <w:r w:rsidRPr="00C517D4">
        <w:rPr>
          <w:rFonts w:ascii="Liberation Serif" w:hAnsi="Liberation Serif" w:cs="Liberation Serif"/>
          <w:color w:val="000000"/>
          <w:sz w:val="24"/>
          <w:szCs w:val="24"/>
          <w:lang w:eastAsia="ru-RU"/>
        </w:rPr>
        <w:t>осуществляется реконструкция муниципального автономного образовательного учреждения «Средняя общеобразовательная школа №</w:t>
      </w:r>
      <w:r w:rsidR="00962A6B">
        <w:rPr>
          <w:rFonts w:ascii="Liberation Serif" w:hAnsi="Liberation Serif" w:cs="Liberation Serif"/>
          <w:color w:val="000000"/>
          <w:sz w:val="24"/>
          <w:szCs w:val="24"/>
          <w:lang w:eastAsia="ru-RU"/>
        </w:rPr>
        <w:t> </w:t>
      </w:r>
      <w:r w:rsidRPr="00C517D4">
        <w:rPr>
          <w:rFonts w:ascii="Liberation Serif" w:hAnsi="Liberation Serif" w:cs="Liberation Serif"/>
          <w:color w:val="000000"/>
          <w:sz w:val="24"/>
          <w:szCs w:val="24"/>
          <w:lang w:eastAsia="ru-RU"/>
        </w:rPr>
        <w:t>24» в п. Кедровое ГО Верхняя Пышма в рамках муниципального контракта от 27.05.2022 № 2022.0801;</w:t>
      </w:r>
    </w:p>
    <w:p w:rsidR="00161C10" w:rsidRPr="00C517D4" w:rsidRDefault="00161C10" w:rsidP="006447BF">
      <w:pPr>
        <w:pStyle w:val="a3"/>
        <w:numPr>
          <w:ilvl w:val="0"/>
          <w:numId w:val="35"/>
        </w:numPr>
        <w:tabs>
          <w:tab w:val="left" w:pos="993"/>
        </w:tabs>
        <w:spacing w:after="0" w:line="240" w:lineRule="auto"/>
        <w:ind w:left="0" w:firstLine="709"/>
        <w:jc w:val="both"/>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t>заключен</w:t>
      </w:r>
      <w:r w:rsidR="00962A6B">
        <w:rPr>
          <w:rFonts w:ascii="Liberation Serif" w:hAnsi="Liberation Serif" w:cs="Liberation Serif"/>
          <w:color w:val="000000"/>
          <w:sz w:val="24"/>
          <w:szCs w:val="24"/>
          <w:lang w:eastAsia="ru-RU"/>
        </w:rPr>
        <w:t xml:space="preserve"> муниципальный контракт от 29.05.2024 № 2024.1448 на реконструкцию </w:t>
      </w:r>
      <w:r w:rsidR="00962A6B" w:rsidRPr="00C517D4">
        <w:rPr>
          <w:rFonts w:ascii="Liberation Serif" w:hAnsi="Liberation Serif" w:cs="Liberation Serif"/>
          <w:color w:val="000000"/>
          <w:sz w:val="24"/>
          <w:szCs w:val="24"/>
          <w:lang w:eastAsia="ru-RU"/>
        </w:rPr>
        <w:t>муниципального автономного образовательного учреждения «Средняя общеобразовательная школа №</w:t>
      </w:r>
      <w:r w:rsidR="00962A6B">
        <w:rPr>
          <w:rFonts w:ascii="Liberation Serif" w:hAnsi="Liberation Serif" w:cs="Liberation Serif"/>
          <w:color w:val="000000"/>
          <w:sz w:val="24"/>
          <w:szCs w:val="24"/>
          <w:lang w:eastAsia="ru-RU"/>
        </w:rPr>
        <w:t xml:space="preserve"> 16</w:t>
      </w:r>
      <w:r w:rsidR="00962A6B" w:rsidRPr="00C517D4">
        <w:rPr>
          <w:rFonts w:ascii="Liberation Serif" w:hAnsi="Liberation Serif" w:cs="Liberation Serif"/>
          <w:color w:val="000000"/>
          <w:sz w:val="24"/>
          <w:szCs w:val="24"/>
          <w:lang w:eastAsia="ru-RU"/>
        </w:rPr>
        <w:t>» в п. К</w:t>
      </w:r>
      <w:r w:rsidR="00962A6B">
        <w:rPr>
          <w:rFonts w:ascii="Liberation Serif" w:hAnsi="Liberation Serif" w:cs="Liberation Serif"/>
          <w:color w:val="000000"/>
          <w:sz w:val="24"/>
          <w:szCs w:val="24"/>
          <w:lang w:eastAsia="ru-RU"/>
        </w:rPr>
        <w:t>расный</w:t>
      </w:r>
      <w:r w:rsidR="00962A6B" w:rsidRPr="00C517D4">
        <w:rPr>
          <w:rFonts w:ascii="Liberation Serif" w:hAnsi="Liberation Serif" w:cs="Liberation Serif"/>
          <w:color w:val="000000"/>
          <w:sz w:val="24"/>
          <w:szCs w:val="24"/>
          <w:lang w:eastAsia="ru-RU"/>
        </w:rPr>
        <w:t xml:space="preserve"> ГО Верхняя Пышма</w:t>
      </w:r>
      <w:r w:rsidR="00962A6B">
        <w:rPr>
          <w:rFonts w:ascii="Liberation Serif" w:hAnsi="Liberation Serif" w:cs="Liberation Serif"/>
          <w:color w:val="000000"/>
          <w:sz w:val="24"/>
          <w:szCs w:val="24"/>
          <w:lang w:eastAsia="ru-RU"/>
        </w:rPr>
        <w:t>;</w:t>
      </w:r>
    </w:p>
    <w:p w:rsidR="006B6909" w:rsidRDefault="00962A6B" w:rsidP="006447BF">
      <w:pPr>
        <w:pStyle w:val="a3"/>
        <w:numPr>
          <w:ilvl w:val="0"/>
          <w:numId w:val="35"/>
        </w:numPr>
        <w:tabs>
          <w:tab w:val="left" w:pos="993"/>
        </w:tabs>
        <w:spacing w:after="0" w:line="240" w:lineRule="auto"/>
        <w:ind w:left="0" w:firstLine="709"/>
        <w:jc w:val="both"/>
        <w:rPr>
          <w:rFonts w:ascii="Liberation Serif" w:hAnsi="Liberation Serif" w:cs="Liberation Serif"/>
          <w:sz w:val="24"/>
          <w:szCs w:val="24"/>
        </w:rPr>
      </w:pPr>
      <w:r w:rsidRPr="00962A6B">
        <w:rPr>
          <w:rFonts w:ascii="Liberation Serif" w:hAnsi="Liberation Serif" w:cs="Liberation Serif"/>
          <w:sz w:val="24"/>
          <w:szCs w:val="24"/>
        </w:rPr>
        <w:t>завершено</w:t>
      </w:r>
      <w:r w:rsidR="006B6909" w:rsidRPr="00962A6B">
        <w:rPr>
          <w:rFonts w:ascii="Liberation Serif" w:hAnsi="Liberation Serif" w:cs="Liberation Serif"/>
          <w:sz w:val="24"/>
          <w:szCs w:val="24"/>
        </w:rPr>
        <w:t xml:space="preserve"> строительство клуба в с. Мостовское в рамках муниципального контракта от 16.08.2022 № 2022.0237;</w:t>
      </w:r>
    </w:p>
    <w:p w:rsidR="006B57F6" w:rsidRPr="00962A6B" w:rsidRDefault="006B57F6" w:rsidP="006447BF">
      <w:pPr>
        <w:pStyle w:val="a3"/>
        <w:numPr>
          <w:ilvl w:val="0"/>
          <w:numId w:val="35"/>
        </w:numPr>
        <w:tabs>
          <w:tab w:val="left" w:pos="993"/>
        </w:tabs>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lastRenderedPageBreak/>
        <w:t>з</w:t>
      </w:r>
      <w:r w:rsidRPr="006B57F6">
        <w:rPr>
          <w:rFonts w:ascii="Liberation Serif" w:hAnsi="Liberation Serif" w:cs="Liberation Serif"/>
          <w:sz w:val="24"/>
          <w:szCs w:val="24"/>
        </w:rPr>
        <w:t>аключен муниципальный контракт от 24.05.2024</w:t>
      </w:r>
      <w:r>
        <w:rPr>
          <w:rFonts w:ascii="Liberation Serif" w:hAnsi="Liberation Serif" w:cs="Liberation Serif"/>
          <w:sz w:val="24"/>
          <w:szCs w:val="24"/>
        </w:rPr>
        <w:t xml:space="preserve"> </w:t>
      </w:r>
      <w:r w:rsidRPr="006B57F6">
        <w:rPr>
          <w:rFonts w:ascii="Liberation Serif" w:hAnsi="Liberation Serif" w:cs="Liberation Serif"/>
          <w:sz w:val="24"/>
          <w:szCs w:val="24"/>
        </w:rPr>
        <w:t>№ 2024.0035 на строительство здания клуба-библиотеки по ул.</w:t>
      </w:r>
      <w:r>
        <w:rPr>
          <w:rFonts w:ascii="Liberation Serif" w:hAnsi="Liberation Serif" w:cs="Liberation Serif"/>
          <w:sz w:val="24"/>
          <w:szCs w:val="24"/>
        </w:rPr>
        <w:t xml:space="preserve"> </w:t>
      </w:r>
      <w:r w:rsidRPr="006B57F6">
        <w:rPr>
          <w:rFonts w:ascii="Liberation Serif" w:hAnsi="Liberation Serif" w:cs="Liberation Serif"/>
          <w:sz w:val="24"/>
          <w:szCs w:val="24"/>
        </w:rPr>
        <w:t>Классона, 1</w:t>
      </w:r>
      <w:r>
        <w:rPr>
          <w:rFonts w:ascii="Liberation Serif" w:hAnsi="Liberation Serif" w:cs="Liberation Serif"/>
          <w:sz w:val="24"/>
          <w:szCs w:val="24"/>
        </w:rPr>
        <w:t xml:space="preserve"> в п. Кедровое ГО Верхняя Пышма;</w:t>
      </w:r>
    </w:p>
    <w:p w:rsidR="006B6909" w:rsidRPr="00E3539E" w:rsidRDefault="006B6909" w:rsidP="006447BF">
      <w:pPr>
        <w:pStyle w:val="a3"/>
        <w:numPr>
          <w:ilvl w:val="0"/>
          <w:numId w:val="35"/>
        </w:numPr>
        <w:tabs>
          <w:tab w:val="left" w:pos="993"/>
        </w:tabs>
        <w:spacing w:after="0" w:line="240" w:lineRule="auto"/>
        <w:ind w:left="0" w:firstLine="709"/>
        <w:jc w:val="both"/>
        <w:rPr>
          <w:rFonts w:ascii="Liberation Serif" w:hAnsi="Liberation Serif" w:cs="Liberation Serif"/>
          <w:color w:val="000000"/>
          <w:sz w:val="24"/>
          <w:szCs w:val="24"/>
          <w:lang w:eastAsia="ru-RU"/>
        </w:rPr>
      </w:pPr>
      <w:r w:rsidRPr="00E3539E">
        <w:rPr>
          <w:rFonts w:ascii="Liberation Serif" w:hAnsi="Liberation Serif" w:cs="Liberation Serif"/>
          <w:sz w:val="24"/>
          <w:szCs w:val="24"/>
        </w:rPr>
        <w:t>ведется строительство оздоровительного центра по ул. Классона в п. Кедровое ГО Верхняя Пышма по муниципальному контракту от 21.02.2023 №2023.0028;</w:t>
      </w:r>
    </w:p>
    <w:p w:rsidR="006B6909" w:rsidRPr="002B6724" w:rsidRDefault="006B6909" w:rsidP="006447BF">
      <w:pPr>
        <w:pStyle w:val="a3"/>
        <w:numPr>
          <w:ilvl w:val="0"/>
          <w:numId w:val="35"/>
        </w:numPr>
        <w:tabs>
          <w:tab w:val="left" w:pos="993"/>
        </w:tabs>
        <w:spacing w:after="0" w:line="240" w:lineRule="auto"/>
        <w:ind w:left="0" w:firstLine="709"/>
        <w:jc w:val="both"/>
        <w:rPr>
          <w:rFonts w:ascii="Liberation Serif" w:hAnsi="Liberation Serif" w:cs="Liberation Serif"/>
          <w:color w:val="000000"/>
          <w:sz w:val="24"/>
          <w:szCs w:val="24"/>
          <w:lang w:eastAsia="ru-RU"/>
        </w:rPr>
      </w:pPr>
      <w:r w:rsidRPr="002B6724">
        <w:rPr>
          <w:rFonts w:ascii="Liberation Serif" w:hAnsi="Liberation Serif" w:cs="Liberation Serif"/>
          <w:color w:val="000000"/>
          <w:sz w:val="24"/>
          <w:szCs w:val="24"/>
          <w:lang w:eastAsia="ru-RU"/>
        </w:rPr>
        <w:t>осуществляется строительство</w:t>
      </w:r>
      <w:r w:rsidR="00962A6B">
        <w:rPr>
          <w:rFonts w:ascii="Liberation Serif" w:hAnsi="Liberation Serif" w:cs="Liberation Serif"/>
          <w:b/>
          <w:color w:val="000000"/>
          <w:sz w:val="24"/>
          <w:szCs w:val="24"/>
          <w:lang w:eastAsia="ru-RU"/>
        </w:rPr>
        <w:t xml:space="preserve"> </w:t>
      </w:r>
      <w:r w:rsidRPr="002B6724">
        <w:rPr>
          <w:rFonts w:ascii="Liberation Serif" w:hAnsi="Liberation Serif" w:cs="Liberation Serif"/>
          <w:color w:val="000000"/>
          <w:sz w:val="24"/>
          <w:szCs w:val="24"/>
          <w:lang w:eastAsia="ru-RU"/>
        </w:rPr>
        <w:t>физкультурно-оздоровительного комплекса в п. Красный</w:t>
      </w:r>
      <w:r w:rsidRPr="002B6724">
        <w:rPr>
          <w:rFonts w:ascii="Liberation Serif" w:hAnsi="Liberation Serif" w:cs="Liberation Serif"/>
          <w:sz w:val="24"/>
          <w:szCs w:val="24"/>
          <w:lang w:eastAsia="ru-RU"/>
        </w:rPr>
        <w:t xml:space="preserve"> </w:t>
      </w:r>
      <w:r w:rsidR="00C64542" w:rsidRPr="002B6724">
        <w:rPr>
          <w:rFonts w:ascii="Liberation Serif" w:hAnsi="Liberation Serif" w:cs="Liberation Serif"/>
          <w:sz w:val="24"/>
          <w:szCs w:val="24"/>
          <w:lang w:eastAsia="ru-RU"/>
        </w:rPr>
        <w:t>(м</w:t>
      </w:r>
      <w:r w:rsidRPr="002B6724">
        <w:rPr>
          <w:rFonts w:ascii="Liberation Serif" w:hAnsi="Liberation Serif" w:cs="Liberation Serif"/>
          <w:sz w:val="24"/>
          <w:szCs w:val="24"/>
          <w:lang w:eastAsia="ru-RU"/>
        </w:rPr>
        <w:t>униципальн</w:t>
      </w:r>
      <w:r w:rsidR="00C64542" w:rsidRPr="002B6724">
        <w:rPr>
          <w:rFonts w:ascii="Liberation Serif" w:hAnsi="Liberation Serif" w:cs="Liberation Serif"/>
          <w:sz w:val="24"/>
          <w:szCs w:val="24"/>
          <w:lang w:eastAsia="ru-RU"/>
        </w:rPr>
        <w:t>ый</w:t>
      </w:r>
      <w:r w:rsidRPr="002B6724">
        <w:rPr>
          <w:rFonts w:ascii="Liberation Serif" w:hAnsi="Liberation Serif" w:cs="Liberation Serif"/>
          <w:sz w:val="24"/>
          <w:szCs w:val="24"/>
          <w:lang w:eastAsia="ru-RU"/>
        </w:rPr>
        <w:t xml:space="preserve"> контракт от 15.08.2022 №</w:t>
      </w:r>
      <w:r w:rsidR="00C517D4" w:rsidRPr="002B6724">
        <w:rPr>
          <w:rFonts w:ascii="Liberation Serif" w:hAnsi="Liberation Serif" w:cs="Liberation Serif"/>
          <w:sz w:val="24"/>
          <w:szCs w:val="24"/>
          <w:lang w:eastAsia="ru-RU"/>
        </w:rPr>
        <w:t> </w:t>
      </w:r>
      <w:r w:rsidRPr="002B6724">
        <w:rPr>
          <w:rFonts w:ascii="Liberation Serif" w:hAnsi="Liberation Serif" w:cs="Liberation Serif"/>
          <w:sz w:val="24"/>
          <w:szCs w:val="24"/>
          <w:lang w:eastAsia="ru-RU"/>
        </w:rPr>
        <w:t>2022.0235</w:t>
      </w:r>
      <w:r w:rsidR="00C64542" w:rsidRPr="002B6724">
        <w:rPr>
          <w:rFonts w:ascii="Liberation Serif" w:hAnsi="Liberation Serif" w:cs="Liberation Serif"/>
          <w:sz w:val="24"/>
          <w:szCs w:val="24"/>
          <w:lang w:eastAsia="ru-RU"/>
        </w:rPr>
        <w:t>) и в п. Исеть (</w:t>
      </w:r>
      <w:r w:rsidRPr="002B6724">
        <w:rPr>
          <w:rFonts w:ascii="Liberation Serif" w:hAnsi="Liberation Serif" w:cs="Liberation Serif"/>
          <w:sz w:val="24"/>
          <w:szCs w:val="24"/>
          <w:lang w:eastAsia="ru-RU"/>
        </w:rPr>
        <w:t>муниципальн</w:t>
      </w:r>
      <w:r w:rsidR="00C64542" w:rsidRPr="002B6724">
        <w:rPr>
          <w:rFonts w:ascii="Liberation Serif" w:hAnsi="Liberation Serif" w:cs="Liberation Serif"/>
          <w:sz w:val="24"/>
          <w:szCs w:val="24"/>
          <w:lang w:eastAsia="ru-RU"/>
        </w:rPr>
        <w:t>ый</w:t>
      </w:r>
      <w:r w:rsidRPr="002B6724">
        <w:rPr>
          <w:rFonts w:ascii="Liberation Serif" w:hAnsi="Liberation Serif" w:cs="Liberation Serif"/>
          <w:sz w:val="24"/>
          <w:szCs w:val="24"/>
          <w:lang w:eastAsia="ru-RU"/>
        </w:rPr>
        <w:t xml:space="preserve"> контракт от </w:t>
      </w:r>
      <w:r w:rsidR="004A7DFE" w:rsidRPr="002B6724">
        <w:rPr>
          <w:rFonts w:ascii="Liberation Serif" w:hAnsi="Liberation Serif" w:cs="Liberation Serif"/>
          <w:sz w:val="24"/>
          <w:szCs w:val="24"/>
          <w:lang w:eastAsia="ru-RU"/>
        </w:rPr>
        <w:t>28.04</w:t>
      </w:r>
      <w:r w:rsidRPr="002B6724">
        <w:rPr>
          <w:rFonts w:ascii="Liberation Serif" w:hAnsi="Liberation Serif" w:cs="Liberation Serif"/>
          <w:sz w:val="24"/>
          <w:szCs w:val="24"/>
          <w:lang w:eastAsia="ru-RU"/>
        </w:rPr>
        <w:t>.202</w:t>
      </w:r>
      <w:r w:rsidR="004A7DFE" w:rsidRPr="002B6724">
        <w:rPr>
          <w:rFonts w:ascii="Liberation Serif" w:hAnsi="Liberation Serif" w:cs="Liberation Serif"/>
          <w:sz w:val="24"/>
          <w:szCs w:val="24"/>
          <w:lang w:eastAsia="ru-RU"/>
        </w:rPr>
        <w:t>3</w:t>
      </w:r>
      <w:r w:rsidRPr="002B6724">
        <w:rPr>
          <w:rFonts w:ascii="Liberation Serif" w:hAnsi="Liberation Serif" w:cs="Liberation Serif"/>
          <w:sz w:val="24"/>
          <w:szCs w:val="24"/>
          <w:lang w:eastAsia="ru-RU"/>
        </w:rPr>
        <w:t xml:space="preserve"> № 202</w:t>
      </w:r>
      <w:r w:rsidR="004A7DFE" w:rsidRPr="002B6724">
        <w:rPr>
          <w:rFonts w:ascii="Liberation Serif" w:hAnsi="Liberation Serif" w:cs="Liberation Serif"/>
          <w:sz w:val="24"/>
          <w:szCs w:val="24"/>
          <w:lang w:eastAsia="ru-RU"/>
        </w:rPr>
        <w:t>3</w:t>
      </w:r>
      <w:r w:rsidRPr="002B6724">
        <w:rPr>
          <w:rFonts w:ascii="Liberation Serif" w:hAnsi="Liberation Serif" w:cs="Liberation Serif"/>
          <w:sz w:val="24"/>
          <w:szCs w:val="24"/>
          <w:lang w:eastAsia="ru-RU"/>
        </w:rPr>
        <w:t>.0</w:t>
      </w:r>
      <w:r w:rsidR="004A7DFE" w:rsidRPr="002B6724">
        <w:rPr>
          <w:rFonts w:ascii="Liberation Serif" w:hAnsi="Liberation Serif" w:cs="Liberation Serif"/>
          <w:sz w:val="24"/>
          <w:szCs w:val="24"/>
          <w:lang w:eastAsia="ru-RU"/>
        </w:rPr>
        <w:t>112</w:t>
      </w:r>
      <w:r w:rsidR="00C64542" w:rsidRPr="002B6724">
        <w:rPr>
          <w:rFonts w:ascii="Liberation Serif" w:hAnsi="Liberation Serif" w:cs="Liberation Serif"/>
          <w:sz w:val="24"/>
          <w:szCs w:val="24"/>
          <w:lang w:eastAsia="ru-RU"/>
        </w:rPr>
        <w:t>)</w:t>
      </w:r>
      <w:r w:rsidRPr="002B6724">
        <w:rPr>
          <w:rFonts w:ascii="Liberation Serif" w:hAnsi="Liberation Serif" w:cs="Liberation Serif"/>
          <w:sz w:val="24"/>
          <w:szCs w:val="24"/>
          <w:lang w:eastAsia="ru-RU"/>
        </w:rPr>
        <w:t>;</w:t>
      </w:r>
    </w:p>
    <w:p w:rsidR="00161C10" w:rsidRPr="00962A6B" w:rsidRDefault="00161C10" w:rsidP="006447BF">
      <w:pPr>
        <w:pStyle w:val="a3"/>
        <w:numPr>
          <w:ilvl w:val="0"/>
          <w:numId w:val="35"/>
        </w:numPr>
        <w:tabs>
          <w:tab w:val="left" w:pos="993"/>
        </w:tabs>
        <w:spacing w:after="0" w:line="240" w:lineRule="auto"/>
        <w:ind w:left="0" w:firstLine="709"/>
        <w:jc w:val="both"/>
        <w:rPr>
          <w:rFonts w:ascii="Liberation Serif" w:hAnsi="Liberation Serif" w:cs="Liberation Serif"/>
          <w:sz w:val="24"/>
          <w:szCs w:val="24"/>
        </w:rPr>
      </w:pPr>
      <w:r w:rsidRPr="00962A6B">
        <w:rPr>
          <w:rFonts w:ascii="Liberation Serif" w:hAnsi="Liberation Serif" w:cs="Liberation Serif"/>
          <w:sz w:val="24"/>
          <w:szCs w:val="24"/>
        </w:rPr>
        <w:t>осуществляется</w:t>
      </w:r>
      <w:r w:rsidR="00C64542" w:rsidRPr="00962A6B">
        <w:rPr>
          <w:rFonts w:ascii="Liberation Serif" w:hAnsi="Liberation Serif" w:cs="Liberation Serif"/>
          <w:bCs/>
          <w:color w:val="000000"/>
          <w:sz w:val="24"/>
          <w:szCs w:val="24"/>
          <w:lang w:eastAsia="ru-RU"/>
        </w:rPr>
        <w:t xml:space="preserve"> </w:t>
      </w:r>
      <w:r w:rsidRPr="00962A6B">
        <w:rPr>
          <w:rFonts w:ascii="Liberation Serif" w:hAnsi="Liberation Serif" w:cs="Liberation Serif"/>
          <w:bCs/>
          <w:color w:val="000000"/>
          <w:sz w:val="24"/>
          <w:szCs w:val="24"/>
          <w:lang w:eastAsia="ru-RU"/>
        </w:rPr>
        <w:t>реконструкция</w:t>
      </w:r>
      <w:r w:rsidR="00C64542" w:rsidRPr="00962A6B">
        <w:rPr>
          <w:rFonts w:ascii="Liberation Serif" w:hAnsi="Liberation Serif" w:cs="Liberation Serif"/>
          <w:bCs/>
          <w:color w:val="000000"/>
          <w:sz w:val="24"/>
          <w:szCs w:val="24"/>
          <w:lang w:eastAsia="ru-RU"/>
        </w:rPr>
        <w:t xml:space="preserve"> автомобильной дороги по ул. Машиностроителей </w:t>
      </w:r>
      <w:r w:rsidR="00962A6B" w:rsidRPr="00962A6B">
        <w:rPr>
          <w:rFonts w:ascii="Liberation Serif" w:hAnsi="Liberation Serif" w:cs="Liberation Serif"/>
          <w:bCs/>
          <w:color w:val="000000"/>
          <w:sz w:val="24"/>
          <w:szCs w:val="24"/>
          <w:lang w:eastAsia="ru-RU"/>
        </w:rPr>
        <w:t>(</w:t>
      </w:r>
      <w:r w:rsidR="00C64542" w:rsidRPr="00962A6B">
        <w:rPr>
          <w:rFonts w:ascii="Liberation Serif" w:hAnsi="Liberation Serif" w:cs="Liberation Serif"/>
          <w:bCs/>
          <w:color w:val="000000"/>
          <w:sz w:val="24"/>
          <w:szCs w:val="24"/>
          <w:lang w:eastAsia="ru-RU"/>
        </w:rPr>
        <w:t>муниципальн</w:t>
      </w:r>
      <w:r w:rsidR="00962A6B" w:rsidRPr="00962A6B">
        <w:rPr>
          <w:rFonts w:ascii="Liberation Serif" w:hAnsi="Liberation Serif" w:cs="Liberation Serif"/>
          <w:bCs/>
          <w:color w:val="000000"/>
          <w:sz w:val="24"/>
          <w:szCs w:val="24"/>
          <w:lang w:eastAsia="ru-RU"/>
        </w:rPr>
        <w:t>ый</w:t>
      </w:r>
      <w:r w:rsidR="00C64542" w:rsidRPr="00962A6B">
        <w:rPr>
          <w:rFonts w:ascii="Liberation Serif" w:hAnsi="Liberation Serif" w:cs="Liberation Serif"/>
          <w:bCs/>
          <w:color w:val="000000"/>
          <w:sz w:val="24"/>
          <w:szCs w:val="24"/>
          <w:lang w:eastAsia="ru-RU"/>
        </w:rPr>
        <w:t xml:space="preserve"> контракт от 06.06.2023 №</w:t>
      </w:r>
      <w:r w:rsidRPr="00962A6B">
        <w:rPr>
          <w:rFonts w:ascii="Liberation Serif" w:hAnsi="Liberation Serif" w:cs="Liberation Serif"/>
          <w:bCs/>
          <w:color w:val="000000"/>
          <w:sz w:val="24"/>
          <w:szCs w:val="24"/>
          <w:lang w:eastAsia="ru-RU"/>
        </w:rPr>
        <w:t> </w:t>
      </w:r>
      <w:r w:rsidR="00C64542" w:rsidRPr="00962A6B">
        <w:rPr>
          <w:rFonts w:ascii="Liberation Serif" w:hAnsi="Liberation Serif" w:cs="Liberation Serif"/>
          <w:bCs/>
          <w:color w:val="000000"/>
          <w:sz w:val="24"/>
          <w:szCs w:val="24"/>
          <w:lang w:eastAsia="ru-RU"/>
        </w:rPr>
        <w:t>2023.0181</w:t>
      </w:r>
      <w:r w:rsidR="00962A6B" w:rsidRPr="00962A6B">
        <w:rPr>
          <w:rFonts w:ascii="Liberation Serif" w:hAnsi="Liberation Serif" w:cs="Liberation Serif"/>
          <w:bCs/>
          <w:color w:val="000000"/>
          <w:sz w:val="24"/>
          <w:szCs w:val="24"/>
          <w:lang w:eastAsia="ru-RU"/>
        </w:rPr>
        <w:t xml:space="preserve">), </w:t>
      </w:r>
      <w:r w:rsidR="00C64542" w:rsidRPr="00962A6B">
        <w:rPr>
          <w:rFonts w:ascii="Liberation Serif" w:hAnsi="Liberation Serif" w:cs="Liberation Serif"/>
          <w:sz w:val="24"/>
          <w:szCs w:val="24"/>
        </w:rPr>
        <w:t>автомобильной дороги по ул.</w:t>
      </w:r>
      <w:r w:rsidRPr="00962A6B">
        <w:rPr>
          <w:rFonts w:ascii="Liberation Serif" w:hAnsi="Liberation Serif" w:cs="Liberation Serif"/>
          <w:sz w:val="24"/>
          <w:szCs w:val="24"/>
        </w:rPr>
        <w:t xml:space="preserve"> </w:t>
      </w:r>
      <w:r w:rsidR="00C64542" w:rsidRPr="00962A6B">
        <w:rPr>
          <w:rFonts w:ascii="Liberation Serif" w:hAnsi="Liberation Serif" w:cs="Liberation Serif"/>
          <w:sz w:val="24"/>
          <w:szCs w:val="24"/>
        </w:rPr>
        <w:t xml:space="preserve">40 лет Октября в г. Верхняя Пышма </w:t>
      </w:r>
      <w:r w:rsidR="00962A6B" w:rsidRPr="00962A6B">
        <w:rPr>
          <w:rFonts w:ascii="Liberation Serif" w:hAnsi="Liberation Serif" w:cs="Liberation Serif"/>
          <w:sz w:val="24"/>
          <w:szCs w:val="24"/>
        </w:rPr>
        <w:t>(</w:t>
      </w:r>
      <w:r w:rsidR="00DD6095" w:rsidRPr="00962A6B">
        <w:rPr>
          <w:rFonts w:ascii="Liberation Serif" w:hAnsi="Liberation Serif" w:cs="Liberation Serif"/>
          <w:sz w:val="24"/>
          <w:szCs w:val="24"/>
        </w:rPr>
        <w:t>муниципальн</w:t>
      </w:r>
      <w:r w:rsidR="00962A6B" w:rsidRPr="00962A6B">
        <w:rPr>
          <w:rFonts w:ascii="Liberation Serif" w:hAnsi="Liberation Serif" w:cs="Liberation Serif"/>
          <w:sz w:val="24"/>
          <w:szCs w:val="24"/>
        </w:rPr>
        <w:t>ый</w:t>
      </w:r>
      <w:r w:rsidR="00DD6095" w:rsidRPr="00962A6B">
        <w:rPr>
          <w:rFonts w:ascii="Liberation Serif" w:hAnsi="Liberation Serif" w:cs="Liberation Serif"/>
          <w:sz w:val="24"/>
          <w:szCs w:val="24"/>
        </w:rPr>
        <w:t xml:space="preserve"> контракт от 25.05.2023 № 2023.0158</w:t>
      </w:r>
      <w:r w:rsidR="00962A6B" w:rsidRPr="00962A6B">
        <w:rPr>
          <w:rFonts w:ascii="Liberation Serif" w:hAnsi="Liberation Serif" w:cs="Liberation Serif"/>
          <w:sz w:val="24"/>
          <w:szCs w:val="24"/>
        </w:rPr>
        <w:t xml:space="preserve">) и </w:t>
      </w:r>
      <w:r w:rsidRPr="00962A6B">
        <w:rPr>
          <w:rFonts w:ascii="Liberation Serif" w:hAnsi="Liberation Serif" w:cs="Liberation Serif"/>
          <w:sz w:val="24"/>
          <w:szCs w:val="24"/>
        </w:rPr>
        <w:t xml:space="preserve">автомобильной дороги по ул. Ал. Козицына </w:t>
      </w:r>
      <w:r w:rsidR="00962A6B">
        <w:rPr>
          <w:rFonts w:ascii="Liberation Serif" w:hAnsi="Liberation Serif" w:cs="Liberation Serif"/>
          <w:sz w:val="24"/>
          <w:szCs w:val="24"/>
        </w:rPr>
        <w:t>(</w:t>
      </w:r>
      <w:r w:rsidRPr="00962A6B">
        <w:rPr>
          <w:rFonts w:ascii="Liberation Serif" w:hAnsi="Liberation Serif" w:cs="Liberation Serif"/>
          <w:sz w:val="24"/>
          <w:szCs w:val="24"/>
        </w:rPr>
        <w:t>муниципальн</w:t>
      </w:r>
      <w:r w:rsidR="00962A6B">
        <w:rPr>
          <w:rFonts w:ascii="Liberation Serif" w:hAnsi="Liberation Serif" w:cs="Liberation Serif"/>
          <w:sz w:val="24"/>
          <w:szCs w:val="24"/>
        </w:rPr>
        <w:t>ый</w:t>
      </w:r>
      <w:r w:rsidRPr="00962A6B">
        <w:rPr>
          <w:rFonts w:ascii="Liberation Serif" w:hAnsi="Liberation Serif" w:cs="Liberation Serif"/>
          <w:sz w:val="24"/>
          <w:szCs w:val="24"/>
        </w:rPr>
        <w:t xml:space="preserve"> контракт от 18.04.2024 № 2024.0050</w:t>
      </w:r>
      <w:r w:rsidR="00962A6B">
        <w:rPr>
          <w:rFonts w:ascii="Liberation Serif" w:hAnsi="Liberation Serif" w:cs="Liberation Serif"/>
          <w:sz w:val="24"/>
          <w:szCs w:val="24"/>
        </w:rPr>
        <w:t>)</w:t>
      </w:r>
      <w:r w:rsidRPr="00962A6B">
        <w:rPr>
          <w:rFonts w:ascii="Liberation Serif" w:hAnsi="Liberation Serif" w:cs="Liberation Serif"/>
          <w:sz w:val="24"/>
          <w:szCs w:val="24"/>
        </w:rPr>
        <w:t>;</w:t>
      </w:r>
    </w:p>
    <w:p w:rsidR="000B6234" w:rsidRDefault="000B6234" w:rsidP="006447BF">
      <w:pPr>
        <w:pStyle w:val="a3"/>
        <w:numPr>
          <w:ilvl w:val="0"/>
          <w:numId w:val="35"/>
        </w:numPr>
        <w:tabs>
          <w:tab w:val="left" w:pos="993"/>
        </w:tabs>
        <w:spacing w:after="0" w:line="240" w:lineRule="auto"/>
        <w:ind w:left="0" w:firstLine="709"/>
        <w:jc w:val="both"/>
        <w:rPr>
          <w:rFonts w:ascii="Liberation Serif" w:hAnsi="Liberation Serif" w:cs="Liberation Serif"/>
          <w:color w:val="000000"/>
          <w:sz w:val="24"/>
          <w:szCs w:val="24"/>
          <w:lang w:eastAsia="ru-RU"/>
        </w:rPr>
      </w:pPr>
      <w:r w:rsidRPr="000B6234">
        <w:rPr>
          <w:rFonts w:ascii="Liberation Serif" w:hAnsi="Liberation Serif" w:cs="Liberation Serif"/>
          <w:bCs/>
          <w:color w:val="000000"/>
          <w:sz w:val="24"/>
          <w:szCs w:val="24"/>
          <w:lang w:eastAsia="ru-RU"/>
        </w:rPr>
        <w:t xml:space="preserve">ведется строительство асфальтированной, освещенной лыжероллерной трассы в городском парке г. Верхняя Пышма </w:t>
      </w:r>
      <w:r w:rsidRPr="000B6234">
        <w:rPr>
          <w:rFonts w:ascii="Liberation Serif" w:hAnsi="Liberation Serif" w:cs="Liberation Serif"/>
          <w:sz w:val="24"/>
          <w:szCs w:val="24"/>
        </w:rPr>
        <w:t xml:space="preserve">по муниципальному контракту от 02.04.2024 </w:t>
      </w:r>
      <w:r w:rsidRPr="000B6234">
        <w:rPr>
          <w:rFonts w:ascii="Liberation Serif" w:hAnsi="Liberation Serif" w:cs="Liberation Serif"/>
          <w:color w:val="000000"/>
          <w:sz w:val="24"/>
          <w:szCs w:val="24"/>
          <w:lang w:eastAsia="ru-RU"/>
        </w:rPr>
        <w:t>№ 2024.0034;</w:t>
      </w:r>
    </w:p>
    <w:p w:rsidR="001621F3" w:rsidRPr="001621F3" w:rsidRDefault="001621F3" w:rsidP="006447BF">
      <w:pPr>
        <w:pStyle w:val="a3"/>
        <w:numPr>
          <w:ilvl w:val="0"/>
          <w:numId w:val="35"/>
        </w:numPr>
        <w:tabs>
          <w:tab w:val="left" w:pos="993"/>
        </w:tabs>
        <w:spacing w:after="0" w:line="240" w:lineRule="auto"/>
        <w:ind w:left="0" w:firstLine="709"/>
        <w:jc w:val="both"/>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t xml:space="preserve"> осуществляется строительство </w:t>
      </w:r>
      <w:r w:rsidRPr="000D14DF">
        <w:rPr>
          <w:rFonts w:ascii="Liberation Serif" w:hAnsi="Liberation Serif" w:cs="Liberation Serif"/>
          <w:sz w:val="24"/>
          <w:szCs w:val="24"/>
        </w:rPr>
        <w:t>напорного канализационного коллектора от станции водоподготовки до п. Санаторный</w:t>
      </w:r>
      <w:r>
        <w:rPr>
          <w:rFonts w:ascii="Liberation Serif" w:hAnsi="Liberation Serif" w:cs="Liberation Serif"/>
          <w:sz w:val="24"/>
          <w:szCs w:val="24"/>
        </w:rPr>
        <w:t xml:space="preserve"> в рамках муниципального контракта от 11.03.2024 №2024.0014;</w:t>
      </w:r>
    </w:p>
    <w:p w:rsidR="001621F3" w:rsidRPr="0034735A" w:rsidRDefault="001621F3" w:rsidP="006447BF">
      <w:pPr>
        <w:pStyle w:val="a3"/>
        <w:numPr>
          <w:ilvl w:val="0"/>
          <w:numId w:val="35"/>
        </w:numPr>
        <w:tabs>
          <w:tab w:val="left" w:pos="993"/>
          <w:tab w:val="left" w:pos="1134"/>
        </w:tabs>
        <w:spacing w:after="0" w:line="240" w:lineRule="auto"/>
        <w:ind w:left="0" w:firstLine="709"/>
        <w:jc w:val="both"/>
        <w:rPr>
          <w:rFonts w:ascii="Liberation Serif" w:hAnsi="Liberation Serif" w:cs="Liberation Serif"/>
          <w:color w:val="000000"/>
          <w:sz w:val="24"/>
          <w:szCs w:val="24"/>
          <w:lang w:eastAsia="ru-RU"/>
        </w:rPr>
      </w:pPr>
      <w:r>
        <w:rPr>
          <w:rFonts w:ascii="Liberation Serif" w:hAnsi="Liberation Serif" w:cs="Liberation Serif"/>
          <w:sz w:val="24"/>
          <w:szCs w:val="24"/>
        </w:rPr>
        <w:t>з</w:t>
      </w:r>
      <w:r w:rsidRPr="000D14DF">
        <w:rPr>
          <w:rFonts w:ascii="Liberation Serif" w:hAnsi="Liberation Serif" w:cs="Liberation Serif"/>
          <w:sz w:val="24"/>
          <w:szCs w:val="24"/>
        </w:rPr>
        <w:t xml:space="preserve">аключен </w:t>
      </w:r>
      <w:r>
        <w:rPr>
          <w:rFonts w:ascii="Liberation Serif" w:hAnsi="Liberation Serif" w:cs="Liberation Serif"/>
          <w:sz w:val="24"/>
          <w:szCs w:val="24"/>
        </w:rPr>
        <w:t>муниципальный контракт</w:t>
      </w:r>
      <w:r w:rsidRPr="000D14DF">
        <w:rPr>
          <w:rFonts w:ascii="Liberation Serif" w:hAnsi="Liberation Serif" w:cs="Liberation Serif"/>
          <w:sz w:val="24"/>
          <w:szCs w:val="24"/>
        </w:rPr>
        <w:t xml:space="preserve"> от 18.09.2023</w:t>
      </w:r>
      <w:r>
        <w:rPr>
          <w:rFonts w:ascii="Liberation Serif" w:hAnsi="Liberation Serif" w:cs="Liberation Serif"/>
          <w:sz w:val="24"/>
          <w:szCs w:val="24"/>
        </w:rPr>
        <w:t xml:space="preserve"> </w:t>
      </w:r>
      <w:r w:rsidRPr="000D14DF">
        <w:rPr>
          <w:rFonts w:ascii="Liberation Serif" w:hAnsi="Liberation Serif" w:cs="Liberation Serif"/>
          <w:sz w:val="24"/>
          <w:szCs w:val="24"/>
        </w:rPr>
        <w:t>№ 2023.0341 на разработку рабочей документации, изготовление и установку въездного знака г. Верхняя П</w:t>
      </w:r>
      <w:r>
        <w:rPr>
          <w:rFonts w:ascii="Liberation Serif" w:hAnsi="Liberation Serif" w:cs="Liberation Serif"/>
          <w:sz w:val="24"/>
          <w:szCs w:val="24"/>
        </w:rPr>
        <w:t>ышма со стороны г. Екатеринбург; ведутся строительные работы;</w:t>
      </w:r>
    </w:p>
    <w:p w:rsidR="0034735A" w:rsidRPr="000B6234" w:rsidRDefault="0034735A" w:rsidP="006447BF">
      <w:pPr>
        <w:pStyle w:val="a3"/>
        <w:numPr>
          <w:ilvl w:val="0"/>
          <w:numId w:val="35"/>
        </w:numPr>
        <w:tabs>
          <w:tab w:val="left" w:pos="993"/>
          <w:tab w:val="left" w:pos="1134"/>
        </w:tabs>
        <w:spacing w:after="0" w:line="240" w:lineRule="auto"/>
        <w:ind w:left="0" w:firstLine="709"/>
        <w:jc w:val="both"/>
        <w:rPr>
          <w:rFonts w:ascii="Liberation Serif" w:hAnsi="Liberation Serif" w:cs="Liberation Serif"/>
          <w:color w:val="000000"/>
          <w:sz w:val="24"/>
          <w:szCs w:val="24"/>
          <w:lang w:eastAsia="ru-RU"/>
        </w:rPr>
      </w:pPr>
      <w:r>
        <w:rPr>
          <w:rFonts w:ascii="Liberation Serif" w:hAnsi="Liberation Serif" w:cs="Liberation Serif"/>
          <w:sz w:val="24"/>
          <w:szCs w:val="24"/>
        </w:rPr>
        <w:t>з</w:t>
      </w:r>
      <w:r w:rsidRPr="000D14DF">
        <w:rPr>
          <w:rFonts w:ascii="Liberation Serif" w:hAnsi="Liberation Serif" w:cs="Liberation Serif"/>
          <w:sz w:val="24"/>
          <w:szCs w:val="24"/>
        </w:rPr>
        <w:t xml:space="preserve">аключен </w:t>
      </w:r>
      <w:r>
        <w:rPr>
          <w:rFonts w:ascii="Liberation Serif" w:hAnsi="Liberation Serif" w:cs="Liberation Serif"/>
          <w:sz w:val="24"/>
          <w:szCs w:val="24"/>
        </w:rPr>
        <w:t xml:space="preserve">муниципальный </w:t>
      </w:r>
      <w:r w:rsidRPr="000D14DF">
        <w:rPr>
          <w:rFonts w:ascii="Liberation Serif" w:hAnsi="Liberation Serif" w:cs="Liberation Serif"/>
          <w:sz w:val="24"/>
          <w:szCs w:val="24"/>
        </w:rPr>
        <w:t xml:space="preserve">контракт </w:t>
      </w:r>
      <w:r>
        <w:rPr>
          <w:rFonts w:ascii="Liberation Serif" w:hAnsi="Liberation Serif" w:cs="Liberation Serif"/>
          <w:sz w:val="24"/>
          <w:szCs w:val="24"/>
        </w:rPr>
        <w:t>от 13.05.2024 № 2024.0067</w:t>
      </w:r>
      <w:r w:rsidRPr="000D14DF">
        <w:rPr>
          <w:rFonts w:ascii="Liberation Serif" w:hAnsi="Liberation Serif" w:cs="Liberation Serif"/>
          <w:sz w:val="24"/>
          <w:szCs w:val="24"/>
        </w:rPr>
        <w:t xml:space="preserve"> на выполнение работ по благоустройству территории в районе пр.</w:t>
      </w:r>
      <w:r>
        <w:rPr>
          <w:rFonts w:ascii="Liberation Serif" w:hAnsi="Liberation Serif" w:cs="Liberation Serif"/>
          <w:sz w:val="24"/>
          <w:szCs w:val="24"/>
        </w:rPr>
        <w:t> </w:t>
      </w:r>
      <w:r w:rsidRPr="000D14DF">
        <w:rPr>
          <w:rFonts w:ascii="Liberation Serif" w:hAnsi="Liberation Serif" w:cs="Liberation Serif"/>
          <w:sz w:val="24"/>
          <w:szCs w:val="24"/>
        </w:rPr>
        <w:t>Успенский</w:t>
      </w:r>
      <w:r>
        <w:rPr>
          <w:rFonts w:ascii="Liberation Serif" w:hAnsi="Liberation Serif" w:cs="Liberation Serif"/>
          <w:sz w:val="24"/>
          <w:szCs w:val="24"/>
        </w:rPr>
        <w:t xml:space="preserve"> – </w:t>
      </w:r>
      <w:r w:rsidRPr="000D14DF">
        <w:rPr>
          <w:rFonts w:ascii="Liberation Serif" w:hAnsi="Liberation Serif" w:cs="Liberation Serif"/>
          <w:sz w:val="24"/>
          <w:szCs w:val="24"/>
        </w:rPr>
        <w:t>ул.</w:t>
      </w:r>
      <w:r>
        <w:rPr>
          <w:rFonts w:ascii="Liberation Serif" w:hAnsi="Liberation Serif" w:cs="Liberation Serif"/>
          <w:sz w:val="24"/>
          <w:szCs w:val="24"/>
        </w:rPr>
        <w:t xml:space="preserve"> Октябрьская – </w:t>
      </w:r>
      <w:r w:rsidRPr="000D14DF">
        <w:rPr>
          <w:rFonts w:ascii="Liberation Serif" w:hAnsi="Liberation Serif" w:cs="Liberation Serif"/>
          <w:sz w:val="24"/>
          <w:szCs w:val="24"/>
        </w:rPr>
        <w:t>ул.</w:t>
      </w:r>
      <w:r>
        <w:rPr>
          <w:rFonts w:ascii="Liberation Serif" w:hAnsi="Liberation Serif" w:cs="Liberation Serif"/>
          <w:sz w:val="24"/>
          <w:szCs w:val="24"/>
        </w:rPr>
        <w:t> </w:t>
      </w:r>
      <w:r w:rsidRPr="000D14DF">
        <w:rPr>
          <w:rFonts w:ascii="Liberation Serif" w:hAnsi="Liberation Serif" w:cs="Liberation Serif"/>
          <w:sz w:val="24"/>
          <w:szCs w:val="24"/>
        </w:rPr>
        <w:t>А</w:t>
      </w:r>
      <w:r>
        <w:rPr>
          <w:rFonts w:ascii="Liberation Serif" w:hAnsi="Liberation Serif" w:cs="Liberation Serif"/>
          <w:sz w:val="24"/>
          <w:szCs w:val="24"/>
        </w:rPr>
        <w:t>л</w:t>
      </w:r>
      <w:r w:rsidRPr="000D14DF">
        <w:rPr>
          <w:rFonts w:ascii="Liberation Serif" w:hAnsi="Liberation Serif" w:cs="Liberation Serif"/>
          <w:sz w:val="24"/>
          <w:szCs w:val="24"/>
        </w:rPr>
        <w:t>. Козицына. Сектор III</w:t>
      </w:r>
      <w:r>
        <w:rPr>
          <w:rFonts w:ascii="Liberation Serif" w:hAnsi="Liberation Serif" w:cs="Liberation Serif"/>
          <w:sz w:val="24"/>
          <w:szCs w:val="24"/>
        </w:rPr>
        <w:t>; ведутся работы;</w:t>
      </w:r>
    </w:p>
    <w:p w:rsidR="00C92FAB" w:rsidRPr="00F8173D" w:rsidRDefault="006B6909" w:rsidP="006447BF">
      <w:pPr>
        <w:pStyle w:val="a3"/>
        <w:numPr>
          <w:ilvl w:val="0"/>
          <w:numId w:val="35"/>
        </w:numPr>
        <w:tabs>
          <w:tab w:val="left" w:pos="993"/>
          <w:tab w:val="left" w:pos="1134"/>
        </w:tabs>
        <w:spacing w:after="0" w:line="240" w:lineRule="auto"/>
        <w:ind w:left="0" w:firstLine="709"/>
        <w:jc w:val="both"/>
        <w:rPr>
          <w:rFonts w:ascii="Liberation Serif" w:hAnsi="Liberation Serif" w:cs="Liberation Serif"/>
          <w:color w:val="000000"/>
          <w:sz w:val="24"/>
          <w:szCs w:val="24"/>
          <w:lang w:eastAsia="ru-RU"/>
        </w:rPr>
      </w:pPr>
      <w:r w:rsidRPr="00F8173D">
        <w:rPr>
          <w:rFonts w:ascii="Liberation Serif" w:hAnsi="Liberation Serif" w:cs="Liberation Serif"/>
          <w:color w:val="000000"/>
          <w:sz w:val="24"/>
          <w:szCs w:val="24"/>
          <w:lang w:eastAsia="ru-RU"/>
        </w:rPr>
        <w:t>осуществляется проектирование следующих объектов:</w:t>
      </w:r>
    </w:p>
    <w:p w:rsidR="006B6909" w:rsidRPr="00166A3F" w:rsidRDefault="006B6909" w:rsidP="00166A3F">
      <w:pPr>
        <w:tabs>
          <w:tab w:val="left" w:pos="851"/>
        </w:tabs>
        <w:spacing w:after="0" w:line="240" w:lineRule="auto"/>
        <w:ind w:firstLine="709"/>
        <w:jc w:val="both"/>
        <w:rPr>
          <w:rFonts w:ascii="Liberation Serif" w:hAnsi="Liberation Serif" w:cs="Liberation Serif"/>
          <w:color w:val="000000"/>
          <w:sz w:val="24"/>
          <w:szCs w:val="24"/>
          <w:lang w:eastAsia="ru-RU"/>
        </w:rPr>
      </w:pPr>
      <w:r w:rsidRPr="00166A3F">
        <w:rPr>
          <w:rFonts w:ascii="Liberation Serif" w:hAnsi="Liberation Serif" w:cs="Liberation Serif"/>
          <w:color w:val="000000"/>
          <w:sz w:val="24"/>
          <w:szCs w:val="24"/>
          <w:lang w:eastAsia="ru-RU"/>
        </w:rPr>
        <w:t>- реконструкци</w:t>
      </w:r>
      <w:r w:rsidR="004A7DFE" w:rsidRPr="00166A3F">
        <w:rPr>
          <w:rFonts w:ascii="Liberation Serif" w:hAnsi="Liberation Serif" w:cs="Liberation Serif"/>
          <w:color w:val="000000"/>
          <w:sz w:val="24"/>
          <w:szCs w:val="24"/>
          <w:lang w:eastAsia="ru-RU"/>
        </w:rPr>
        <w:t>я</w:t>
      </w:r>
      <w:r w:rsidRPr="00166A3F">
        <w:rPr>
          <w:rFonts w:ascii="Liberation Serif" w:hAnsi="Liberation Serif" w:cs="Liberation Serif"/>
          <w:color w:val="000000"/>
          <w:sz w:val="24"/>
          <w:szCs w:val="24"/>
          <w:lang w:eastAsia="ru-RU"/>
        </w:rPr>
        <w:t xml:space="preserve"> здания муниципального автономного общеобразовательного учреждения «Средняя общеобразовательная школа №2» по адресу: г. Верхняя Пышма, ул. Кривоусова, д. 48</w:t>
      </w:r>
      <w:r w:rsidR="004A7DFE" w:rsidRPr="00166A3F">
        <w:rPr>
          <w:rFonts w:ascii="Liberation Serif" w:hAnsi="Liberation Serif" w:cs="Liberation Serif"/>
          <w:color w:val="000000"/>
          <w:sz w:val="24"/>
          <w:szCs w:val="24"/>
          <w:lang w:eastAsia="ru-RU"/>
        </w:rPr>
        <w:t xml:space="preserve">, </w:t>
      </w:r>
      <w:r w:rsidRPr="00166A3F">
        <w:rPr>
          <w:rFonts w:ascii="Liberation Serif" w:hAnsi="Liberation Serif" w:cs="Liberation Serif"/>
          <w:color w:val="000000"/>
          <w:sz w:val="24"/>
          <w:szCs w:val="24"/>
          <w:lang w:eastAsia="ru-RU"/>
        </w:rPr>
        <w:t>муниципальн</w:t>
      </w:r>
      <w:r w:rsidR="004A7DFE" w:rsidRPr="00166A3F">
        <w:rPr>
          <w:rFonts w:ascii="Liberation Serif" w:hAnsi="Liberation Serif" w:cs="Liberation Serif"/>
          <w:color w:val="000000"/>
          <w:sz w:val="24"/>
          <w:szCs w:val="24"/>
          <w:lang w:eastAsia="ru-RU"/>
        </w:rPr>
        <w:t>ый</w:t>
      </w:r>
      <w:r w:rsidRPr="00166A3F">
        <w:rPr>
          <w:rFonts w:ascii="Liberation Serif" w:hAnsi="Liberation Serif" w:cs="Liberation Serif"/>
          <w:color w:val="000000"/>
          <w:sz w:val="24"/>
          <w:szCs w:val="24"/>
          <w:lang w:eastAsia="ru-RU"/>
        </w:rPr>
        <w:t xml:space="preserve"> контракт от 21.02.2023 № 2023.0029;</w:t>
      </w:r>
    </w:p>
    <w:p w:rsidR="00F8173D" w:rsidRPr="00166A3F" w:rsidRDefault="00F8173D" w:rsidP="00166A3F">
      <w:pPr>
        <w:tabs>
          <w:tab w:val="left" w:pos="851"/>
        </w:tabs>
        <w:spacing w:after="0" w:line="240" w:lineRule="auto"/>
        <w:ind w:firstLine="709"/>
        <w:jc w:val="both"/>
        <w:rPr>
          <w:rFonts w:ascii="Liberation Serif" w:hAnsi="Liberation Serif" w:cs="Liberation Serif"/>
          <w:color w:val="000000"/>
          <w:sz w:val="24"/>
          <w:szCs w:val="24"/>
          <w:lang w:eastAsia="ru-RU"/>
        </w:rPr>
      </w:pPr>
      <w:r w:rsidRPr="00166A3F">
        <w:rPr>
          <w:rFonts w:ascii="Liberation Serif" w:hAnsi="Liberation Serif" w:cs="Liberation Serif"/>
          <w:color w:val="000000"/>
          <w:sz w:val="24"/>
          <w:szCs w:val="24"/>
          <w:lang w:eastAsia="ru-RU"/>
        </w:rPr>
        <w:t>- 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 муниципальный контракт от 31.07.2023 № 2023.0277</w:t>
      </w:r>
    </w:p>
    <w:p w:rsidR="00C64542" w:rsidRPr="00166A3F" w:rsidRDefault="00C64542" w:rsidP="00166A3F">
      <w:pPr>
        <w:tabs>
          <w:tab w:val="left" w:pos="851"/>
        </w:tabs>
        <w:spacing w:after="0" w:line="240" w:lineRule="auto"/>
        <w:ind w:firstLine="709"/>
        <w:jc w:val="both"/>
        <w:outlineLvl w:val="3"/>
        <w:rPr>
          <w:rFonts w:ascii="Liberation Serif" w:hAnsi="Liberation Serif" w:cs="Liberation Serif"/>
          <w:sz w:val="24"/>
          <w:szCs w:val="24"/>
        </w:rPr>
      </w:pPr>
      <w:r w:rsidRPr="00166A3F">
        <w:rPr>
          <w:rFonts w:ascii="Liberation Serif" w:hAnsi="Liberation Serif" w:cs="Liberation Serif"/>
          <w:sz w:val="24"/>
          <w:szCs w:val="24"/>
        </w:rPr>
        <w:t xml:space="preserve">- </w:t>
      </w:r>
      <w:r w:rsidRPr="00166A3F">
        <w:rPr>
          <w:rFonts w:ascii="Liberation Serif" w:hAnsi="Liberation Serif" w:cs="Liberation Serif"/>
          <w:bCs/>
          <w:sz w:val="24"/>
          <w:szCs w:val="24"/>
        </w:rPr>
        <w:t>реконструкция ул. Парковой в г. Верхняя Пышма, муниципальный контракт от 20.02.2023 № 2023.0017;</w:t>
      </w:r>
    </w:p>
    <w:p w:rsidR="00C64542" w:rsidRPr="00166A3F" w:rsidRDefault="00C64542" w:rsidP="00166A3F">
      <w:pPr>
        <w:tabs>
          <w:tab w:val="left" w:pos="851"/>
        </w:tabs>
        <w:spacing w:after="0" w:line="240" w:lineRule="auto"/>
        <w:ind w:firstLine="709"/>
        <w:jc w:val="both"/>
        <w:rPr>
          <w:rFonts w:ascii="Liberation Serif" w:hAnsi="Liberation Serif" w:cs="Liberation Serif"/>
          <w:sz w:val="24"/>
          <w:szCs w:val="24"/>
        </w:rPr>
      </w:pPr>
      <w:r w:rsidRPr="00166A3F">
        <w:rPr>
          <w:rFonts w:ascii="Liberation Serif" w:hAnsi="Liberation Serif" w:cs="Liberation Serif"/>
          <w:sz w:val="24"/>
          <w:szCs w:val="24"/>
        </w:rPr>
        <w:t>- строительство дороги по ул. 8 марта в п. Красный городского округа Верхняя Пышма</w:t>
      </w:r>
      <w:r w:rsidRPr="00166A3F">
        <w:rPr>
          <w:rFonts w:ascii="Liberation Serif" w:hAnsi="Liberation Serif" w:cs="Liberation Serif"/>
          <w:bCs/>
          <w:sz w:val="24"/>
          <w:szCs w:val="24"/>
        </w:rPr>
        <w:t xml:space="preserve"> по муниципальному контракту от 09.06.2023 №2023.0184</w:t>
      </w:r>
      <w:r w:rsidRPr="00166A3F">
        <w:rPr>
          <w:rFonts w:ascii="Liberation Serif" w:hAnsi="Liberation Serif" w:cs="Liberation Serif"/>
          <w:sz w:val="24"/>
          <w:szCs w:val="24"/>
        </w:rPr>
        <w:t>;</w:t>
      </w:r>
      <w:r w:rsidR="009B0C52" w:rsidRPr="00166A3F">
        <w:rPr>
          <w:rFonts w:ascii="Liberation Serif" w:hAnsi="Liberation Serif" w:cs="Liberation Serif"/>
          <w:sz w:val="24"/>
          <w:szCs w:val="24"/>
        </w:rPr>
        <w:t xml:space="preserve"> в настоящее время работы приостановлены для устранения замечаний;</w:t>
      </w:r>
    </w:p>
    <w:p w:rsidR="00C64542" w:rsidRPr="00166A3F" w:rsidRDefault="00C64542" w:rsidP="00166A3F">
      <w:pPr>
        <w:tabs>
          <w:tab w:val="left" w:pos="851"/>
        </w:tabs>
        <w:spacing w:after="0" w:line="240" w:lineRule="auto"/>
        <w:ind w:firstLine="709"/>
        <w:jc w:val="both"/>
        <w:rPr>
          <w:rFonts w:ascii="Liberation Serif" w:hAnsi="Liberation Serif" w:cs="Liberation Serif"/>
          <w:bCs/>
          <w:sz w:val="24"/>
          <w:szCs w:val="24"/>
        </w:rPr>
      </w:pPr>
      <w:r w:rsidRPr="00166A3F">
        <w:rPr>
          <w:rFonts w:ascii="Liberation Serif" w:hAnsi="Liberation Serif" w:cs="Liberation Serif"/>
          <w:sz w:val="24"/>
          <w:szCs w:val="24"/>
        </w:rPr>
        <w:t>- с</w:t>
      </w:r>
      <w:r w:rsidRPr="00166A3F">
        <w:rPr>
          <w:rFonts w:ascii="Liberation Serif" w:hAnsi="Liberation Serif" w:cs="Liberation Serif"/>
          <w:bCs/>
          <w:sz w:val="24"/>
          <w:szCs w:val="24"/>
        </w:rPr>
        <w:t>троительство дороги по ул. Тыжнова (от ул. Машиностроителей до ул. Мальцева) по муниципальному контракту от 10.05.2023 № 2023.0138;</w:t>
      </w:r>
    </w:p>
    <w:p w:rsidR="00C64542" w:rsidRPr="00166A3F" w:rsidRDefault="00C64542" w:rsidP="00166A3F">
      <w:pPr>
        <w:tabs>
          <w:tab w:val="left" w:pos="851"/>
        </w:tabs>
        <w:spacing w:after="0" w:line="240" w:lineRule="auto"/>
        <w:ind w:firstLine="709"/>
        <w:jc w:val="both"/>
        <w:rPr>
          <w:rFonts w:ascii="Liberation Serif" w:hAnsi="Liberation Serif" w:cs="Liberation Serif"/>
          <w:bCs/>
          <w:sz w:val="24"/>
          <w:szCs w:val="24"/>
        </w:rPr>
      </w:pPr>
      <w:r w:rsidRPr="00166A3F">
        <w:rPr>
          <w:rFonts w:ascii="Liberation Serif" w:hAnsi="Liberation Serif" w:cs="Liberation Serif"/>
          <w:bCs/>
          <w:sz w:val="24"/>
          <w:szCs w:val="24"/>
        </w:rPr>
        <w:t>- строительство дороги по ул. Сапожникова (от ул. Мальцева до ул. Тыжнова) по муниципальному контракту от 28.04.2023 № 2023.0113;</w:t>
      </w:r>
    </w:p>
    <w:p w:rsidR="00C64542" w:rsidRPr="006B57F6" w:rsidRDefault="00C64542" w:rsidP="00166A3F">
      <w:pPr>
        <w:pStyle w:val="a3"/>
        <w:tabs>
          <w:tab w:val="left" w:pos="851"/>
        </w:tabs>
        <w:spacing w:after="0" w:line="240" w:lineRule="auto"/>
        <w:ind w:left="0" w:firstLine="709"/>
        <w:jc w:val="both"/>
        <w:rPr>
          <w:rFonts w:ascii="Liberation Serif" w:hAnsi="Liberation Serif" w:cs="Liberation Serif"/>
          <w:sz w:val="24"/>
          <w:szCs w:val="24"/>
        </w:rPr>
      </w:pPr>
      <w:r w:rsidRPr="006B57F6">
        <w:rPr>
          <w:rFonts w:ascii="Liberation Serif" w:hAnsi="Liberation Serif" w:cs="Liberation Serif"/>
          <w:bCs/>
          <w:sz w:val="24"/>
          <w:szCs w:val="24"/>
        </w:rPr>
        <w:t xml:space="preserve">- </w:t>
      </w:r>
      <w:r w:rsidRPr="006B57F6">
        <w:rPr>
          <w:rFonts w:ascii="Liberation Serif" w:hAnsi="Liberation Serif" w:cs="Liberation Serif"/>
          <w:color w:val="000000" w:themeColor="text1"/>
          <w:sz w:val="24"/>
          <w:szCs w:val="24"/>
        </w:rPr>
        <w:t xml:space="preserve">строительство автомобильной дороги «Проезд индустриальный» к объекту «Логопарк Верхняя Пышма» по </w:t>
      </w:r>
      <w:r w:rsidRPr="006B57F6">
        <w:rPr>
          <w:rFonts w:ascii="Liberation Serif" w:hAnsi="Liberation Serif" w:cs="Liberation Serif"/>
          <w:sz w:val="24"/>
          <w:szCs w:val="24"/>
        </w:rPr>
        <w:t>муниципальному контракту от 28.02.2023 №2023.0035;</w:t>
      </w:r>
    </w:p>
    <w:p w:rsidR="00C64542" w:rsidRPr="00166A3F" w:rsidRDefault="00C64542" w:rsidP="00166A3F">
      <w:pPr>
        <w:tabs>
          <w:tab w:val="left" w:pos="851"/>
        </w:tabs>
        <w:spacing w:after="0" w:line="240" w:lineRule="auto"/>
        <w:ind w:firstLine="709"/>
        <w:jc w:val="both"/>
        <w:rPr>
          <w:rFonts w:ascii="Liberation Serif" w:hAnsi="Liberation Serif" w:cs="Liberation Serif"/>
          <w:sz w:val="24"/>
          <w:szCs w:val="24"/>
        </w:rPr>
      </w:pPr>
      <w:r w:rsidRPr="00166A3F">
        <w:rPr>
          <w:rFonts w:ascii="Liberation Serif" w:hAnsi="Liberation Serif" w:cs="Liberation Serif"/>
          <w:sz w:val="24"/>
          <w:szCs w:val="24"/>
        </w:rPr>
        <w:t xml:space="preserve">- </w:t>
      </w:r>
      <w:r w:rsidRPr="00166A3F">
        <w:rPr>
          <w:rFonts w:ascii="Liberation Serif" w:hAnsi="Liberation Serif" w:cs="Liberation Serif"/>
          <w:color w:val="000000" w:themeColor="text1"/>
          <w:sz w:val="24"/>
          <w:szCs w:val="24"/>
        </w:rPr>
        <w:t>р</w:t>
      </w:r>
      <w:r w:rsidRPr="00166A3F">
        <w:rPr>
          <w:rFonts w:ascii="Liberation Serif" w:hAnsi="Liberation Serif" w:cs="Liberation Serif"/>
          <w:sz w:val="24"/>
          <w:szCs w:val="24"/>
        </w:rPr>
        <w:t>еконструкция автомобильной дороги по ул. Юбилейная, муниципальный контракт от 31.10.2022 №2022.0348;</w:t>
      </w:r>
    </w:p>
    <w:p w:rsidR="00DD6095" w:rsidRPr="001621F3" w:rsidRDefault="00DD6095" w:rsidP="00166A3F">
      <w:pPr>
        <w:pStyle w:val="a3"/>
        <w:tabs>
          <w:tab w:val="left" w:pos="851"/>
        </w:tabs>
        <w:spacing w:after="0" w:line="240" w:lineRule="auto"/>
        <w:ind w:left="0" w:firstLine="709"/>
        <w:jc w:val="both"/>
        <w:rPr>
          <w:rFonts w:ascii="Liberation Serif" w:hAnsi="Liberation Serif" w:cs="Liberation Serif"/>
          <w:color w:val="000000" w:themeColor="text1"/>
          <w:sz w:val="24"/>
          <w:szCs w:val="24"/>
        </w:rPr>
      </w:pPr>
      <w:r w:rsidRPr="001621F3">
        <w:rPr>
          <w:rFonts w:ascii="Liberation Serif" w:hAnsi="Liberation Serif" w:cs="Liberation Serif"/>
          <w:sz w:val="24"/>
          <w:szCs w:val="24"/>
        </w:rPr>
        <w:t>- строительство системы дождевой канализации застройки территории города Верхняя Пышма в районе ул. Александра Козицына, Октябрьская, Орджоникидзе, пр. Успенский, ул. Обогатителей с устройством очистных сооружений,</w:t>
      </w:r>
      <w:r w:rsidRPr="001621F3">
        <w:rPr>
          <w:rFonts w:ascii="Liberation Serif" w:hAnsi="Liberation Serif" w:cs="Liberation Serif"/>
          <w:color w:val="000000" w:themeColor="text1"/>
          <w:sz w:val="24"/>
          <w:szCs w:val="24"/>
        </w:rPr>
        <w:t xml:space="preserve"> муниципальный контракт от 09.08.2022 № 2022.0217;</w:t>
      </w:r>
    </w:p>
    <w:p w:rsidR="0034735A" w:rsidRDefault="00E87826" w:rsidP="006447BF">
      <w:pPr>
        <w:pStyle w:val="a3"/>
        <w:numPr>
          <w:ilvl w:val="0"/>
          <w:numId w:val="35"/>
        </w:numPr>
        <w:tabs>
          <w:tab w:val="left" w:pos="993"/>
          <w:tab w:val="left" w:pos="1134"/>
        </w:tabs>
        <w:ind w:left="0" w:firstLine="709"/>
        <w:jc w:val="both"/>
        <w:rPr>
          <w:rFonts w:ascii="Liberation Serif" w:hAnsi="Liberation Serif" w:cs="Liberation Serif"/>
          <w:sz w:val="24"/>
          <w:szCs w:val="24"/>
        </w:rPr>
      </w:pPr>
      <w:r>
        <w:rPr>
          <w:rFonts w:ascii="Liberation Serif" w:hAnsi="Liberation Serif" w:cs="Liberation Serif"/>
          <w:sz w:val="24"/>
          <w:szCs w:val="24"/>
        </w:rPr>
        <w:t>завершено проектирование по объекту «</w:t>
      </w:r>
      <w:r w:rsidRPr="00E87826">
        <w:rPr>
          <w:rFonts w:ascii="Liberation Serif" w:hAnsi="Liberation Serif" w:cs="Liberation Serif"/>
          <w:sz w:val="24"/>
          <w:szCs w:val="24"/>
        </w:rPr>
        <w:t xml:space="preserve">Благоустройство территории с организацией остановочного комплекса повышенной комфортности в р-не улиц Октябрьской - Сыромолотова </w:t>
      </w:r>
      <w:r>
        <w:rPr>
          <w:rFonts w:ascii="Liberation Serif" w:hAnsi="Liberation Serif" w:cs="Liberation Serif"/>
          <w:sz w:val="24"/>
          <w:szCs w:val="24"/>
        </w:rPr>
        <w:t>–</w:t>
      </w:r>
      <w:r w:rsidRPr="00E87826">
        <w:rPr>
          <w:rFonts w:ascii="Liberation Serif" w:hAnsi="Liberation Serif" w:cs="Liberation Serif"/>
          <w:sz w:val="24"/>
          <w:szCs w:val="24"/>
        </w:rPr>
        <w:t xml:space="preserve"> пр</w:t>
      </w:r>
      <w:r>
        <w:rPr>
          <w:rFonts w:ascii="Liberation Serif" w:hAnsi="Liberation Serif" w:cs="Liberation Serif"/>
          <w:sz w:val="24"/>
          <w:szCs w:val="24"/>
        </w:rPr>
        <w:t>.</w:t>
      </w:r>
      <w:r w:rsidRPr="00E87826">
        <w:rPr>
          <w:rFonts w:ascii="Liberation Serif" w:hAnsi="Liberation Serif" w:cs="Liberation Serif"/>
          <w:sz w:val="24"/>
          <w:szCs w:val="24"/>
        </w:rPr>
        <w:t xml:space="preserve"> Успенского</w:t>
      </w:r>
      <w:r>
        <w:rPr>
          <w:rFonts w:ascii="Liberation Serif" w:hAnsi="Liberation Serif" w:cs="Liberation Serif"/>
          <w:sz w:val="24"/>
          <w:szCs w:val="24"/>
        </w:rPr>
        <w:t>; п</w:t>
      </w:r>
      <w:r w:rsidRPr="00E87826">
        <w:rPr>
          <w:rFonts w:ascii="Liberation Serif" w:hAnsi="Liberation Serif" w:cs="Liberation Serif"/>
          <w:sz w:val="24"/>
          <w:szCs w:val="24"/>
          <w:lang w:eastAsia="ru-RU"/>
        </w:rPr>
        <w:t>ланируется проведение конкурсных процедур в 2 этапа</w:t>
      </w:r>
      <w:r>
        <w:rPr>
          <w:rFonts w:ascii="Liberation Serif" w:hAnsi="Liberation Serif" w:cs="Liberation Serif"/>
          <w:sz w:val="24"/>
          <w:szCs w:val="24"/>
          <w:lang w:eastAsia="ru-RU"/>
        </w:rPr>
        <w:t xml:space="preserve"> по благоустройству объекта;</w:t>
      </w:r>
    </w:p>
    <w:p w:rsidR="009B0C52" w:rsidRPr="00C36301" w:rsidRDefault="009B0C52" w:rsidP="006447BF">
      <w:pPr>
        <w:pStyle w:val="a3"/>
        <w:numPr>
          <w:ilvl w:val="0"/>
          <w:numId w:val="35"/>
        </w:numPr>
        <w:tabs>
          <w:tab w:val="left" w:pos="993"/>
          <w:tab w:val="left" w:pos="1134"/>
        </w:tabs>
        <w:spacing w:after="0" w:line="240" w:lineRule="auto"/>
        <w:ind w:left="0" w:firstLine="709"/>
        <w:jc w:val="both"/>
        <w:outlineLvl w:val="3"/>
        <w:rPr>
          <w:rFonts w:ascii="Liberation Serif" w:hAnsi="Liberation Serif" w:cs="Liberation Serif"/>
          <w:sz w:val="24"/>
          <w:szCs w:val="24"/>
        </w:rPr>
      </w:pPr>
      <w:r w:rsidRPr="009B0C52">
        <w:rPr>
          <w:rFonts w:ascii="Liberation Serif" w:hAnsi="Liberation Serif" w:cs="Liberation Serif"/>
          <w:sz w:val="24"/>
          <w:szCs w:val="24"/>
        </w:rPr>
        <w:t>осуществлена археологическая разведка</w:t>
      </w:r>
      <w:r>
        <w:rPr>
          <w:rFonts w:ascii="Liberation Serif" w:hAnsi="Liberation Serif" w:cs="Liberation Serif"/>
          <w:sz w:val="24"/>
          <w:szCs w:val="24"/>
        </w:rPr>
        <w:t xml:space="preserve">, </w:t>
      </w:r>
      <w:r w:rsidRPr="009B0C52">
        <w:rPr>
          <w:rFonts w:ascii="Liberation Serif" w:hAnsi="Liberation Serif" w:cs="Liberation Serif"/>
          <w:sz w:val="24"/>
          <w:szCs w:val="24"/>
        </w:rPr>
        <w:t>проведен</w:t>
      </w:r>
      <w:r>
        <w:rPr>
          <w:rFonts w:ascii="Liberation Serif" w:hAnsi="Liberation Serif" w:cs="Liberation Serif"/>
          <w:sz w:val="24"/>
          <w:szCs w:val="24"/>
        </w:rPr>
        <w:t>а</w:t>
      </w:r>
      <w:r w:rsidRPr="009B0C52">
        <w:rPr>
          <w:rFonts w:ascii="Liberation Serif" w:hAnsi="Liberation Serif" w:cs="Liberation Serif"/>
          <w:sz w:val="24"/>
          <w:szCs w:val="24"/>
        </w:rPr>
        <w:t xml:space="preserve"> историко-культурн</w:t>
      </w:r>
      <w:r>
        <w:rPr>
          <w:rFonts w:ascii="Liberation Serif" w:hAnsi="Liberation Serif" w:cs="Liberation Serif"/>
          <w:sz w:val="24"/>
          <w:szCs w:val="24"/>
        </w:rPr>
        <w:t>ая</w:t>
      </w:r>
      <w:r w:rsidRPr="009B0C52">
        <w:rPr>
          <w:rFonts w:ascii="Liberation Serif" w:hAnsi="Liberation Serif" w:cs="Liberation Serif"/>
          <w:sz w:val="24"/>
          <w:szCs w:val="24"/>
        </w:rPr>
        <w:t xml:space="preserve"> экспертиз</w:t>
      </w:r>
      <w:r>
        <w:rPr>
          <w:rFonts w:ascii="Liberation Serif" w:hAnsi="Liberation Serif" w:cs="Liberation Serif"/>
          <w:sz w:val="24"/>
          <w:szCs w:val="24"/>
        </w:rPr>
        <w:t>а</w:t>
      </w:r>
      <w:r w:rsidRPr="009B0C52">
        <w:rPr>
          <w:rFonts w:ascii="Liberation Serif" w:hAnsi="Liberation Serif" w:cs="Liberation Serif"/>
          <w:sz w:val="24"/>
          <w:szCs w:val="24"/>
        </w:rPr>
        <w:t xml:space="preserve"> в рамках строительства общеобразовательной организации (филиала МАОУ </w:t>
      </w:r>
      <w:r w:rsidRPr="009B0C52">
        <w:rPr>
          <w:rFonts w:ascii="Liberation Serif" w:hAnsi="Liberation Serif" w:cs="Liberation Serif"/>
          <w:color w:val="000000"/>
          <w:sz w:val="24"/>
          <w:szCs w:val="24"/>
          <w:lang w:eastAsia="ru-RU"/>
        </w:rPr>
        <w:t xml:space="preserve">«СОШ №1») в микрорайоне «Садовый-2» в г. Верхняя Пышма, планируется проведение конкурсных </w:t>
      </w:r>
      <w:r w:rsidRPr="00C36301">
        <w:rPr>
          <w:rFonts w:ascii="Liberation Serif" w:hAnsi="Liberation Serif" w:cs="Liberation Serif"/>
          <w:color w:val="000000"/>
          <w:sz w:val="24"/>
          <w:szCs w:val="24"/>
          <w:lang w:eastAsia="ru-RU"/>
        </w:rPr>
        <w:t>процедур для заключения муниципального контракта на строительство объекта;</w:t>
      </w:r>
    </w:p>
    <w:p w:rsidR="009B0C52" w:rsidRPr="00C36301" w:rsidRDefault="009B0C52" w:rsidP="006447BF">
      <w:pPr>
        <w:pStyle w:val="a3"/>
        <w:numPr>
          <w:ilvl w:val="0"/>
          <w:numId w:val="35"/>
        </w:numPr>
        <w:tabs>
          <w:tab w:val="left" w:pos="993"/>
          <w:tab w:val="left" w:pos="1134"/>
        </w:tabs>
        <w:spacing w:after="0" w:line="240" w:lineRule="auto"/>
        <w:ind w:left="0" w:firstLine="709"/>
        <w:jc w:val="both"/>
        <w:outlineLvl w:val="3"/>
        <w:rPr>
          <w:rFonts w:ascii="Liberation Serif" w:hAnsi="Liberation Serif" w:cs="Liberation Serif"/>
          <w:sz w:val="24"/>
          <w:szCs w:val="24"/>
        </w:rPr>
      </w:pPr>
      <w:r w:rsidRPr="00C36301">
        <w:rPr>
          <w:rFonts w:ascii="Liberation Serif" w:hAnsi="Liberation Serif" w:cs="Liberation Serif"/>
          <w:sz w:val="24"/>
          <w:szCs w:val="24"/>
        </w:rPr>
        <w:lastRenderedPageBreak/>
        <w:t xml:space="preserve">осуществлена археологическая разведка и проведена историко-культурная экспертиза в рамках реконструкции </w:t>
      </w:r>
      <w:r w:rsidRPr="00C36301">
        <w:rPr>
          <w:rFonts w:ascii="Liberation Serif" w:hAnsi="Liberation Serif" w:cs="Liberation Serif"/>
          <w:color w:val="000000"/>
          <w:sz w:val="24"/>
          <w:szCs w:val="24"/>
          <w:lang w:eastAsia="ru-RU"/>
        </w:rPr>
        <w:t>здания муниципального автономного общеобразовательного учреждения «Средняя общеобразовательная школа №22» по адресу: г. Верхняя Пышма, пр. Успенский, д. 49;</w:t>
      </w:r>
    </w:p>
    <w:p w:rsidR="00B63E24" w:rsidRPr="00C36301" w:rsidRDefault="00B63E24" w:rsidP="006447BF">
      <w:pPr>
        <w:pStyle w:val="a3"/>
        <w:numPr>
          <w:ilvl w:val="0"/>
          <w:numId w:val="35"/>
        </w:numPr>
        <w:tabs>
          <w:tab w:val="left" w:pos="993"/>
          <w:tab w:val="left" w:pos="1134"/>
        </w:tabs>
        <w:spacing w:after="0" w:line="240" w:lineRule="auto"/>
        <w:ind w:left="0" w:firstLine="709"/>
        <w:jc w:val="both"/>
        <w:rPr>
          <w:rFonts w:ascii="Liberation Serif" w:hAnsi="Liberation Serif" w:cs="Liberation Serif"/>
          <w:sz w:val="24"/>
          <w:szCs w:val="24"/>
        </w:rPr>
      </w:pPr>
      <w:r w:rsidRPr="00C36301">
        <w:rPr>
          <w:rFonts w:ascii="Liberation Serif" w:hAnsi="Liberation Serif" w:cs="Liberation Serif"/>
          <w:sz w:val="24"/>
          <w:szCs w:val="24"/>
        </w:rPr>
        <w:t>произведен</w:t>
      </w:r>
      <w:r w:rsidR="001621F3" w:rsidRPr="00C36301">
        <w:rPr>
          <w:rFonts w:ascii="Liberation Serif" w:hAnsi="Liberation Serif" w:cs="Liberation Serif"/>
          <w:sz w:val="24"/>
          <w:szCs w:val="24"/>
        </w:rPr>
        <w:t>а</w:t>
      </w:r>
      <w:r w:rsidRPr="00C36301">
        <w:rPr>
          <w:rFonts w:ascii="Liberation Serif" w:hAnsi="Liberation Serif" w:cs="Liberation Serif"/>
          <w:sz w:val="24"/>
          <w:szCs w:val="24"/>
        </w:rPr>
        <w:t xml:space="preserve"> </w:t>
      </w:r>
      <w:r w:rsidR="001621F3" w:rsidRPr="00C36301">
        <w:rPr>
          <w:rFonts w:ascii="Liberation Serif" w:hAnsi="Liberation Serif" w:cs="Liberation Serif"/>
          <w:sz w:val="24"/>
          <w:szCs w:val="24"/>
        </w:rPr>
        <w:t xml:space="preserve">оплата за прохождение государственной экспертизы проектной документации по </w:t>
      </w:r>
      <w:r w:rsidR="001621F3" w:rsidRPr="00C36301">
        <w:rPr>
          <w:rFonts w:ascii="Liberation Serif" w:hAnsi="Liberation Serif" w:cs="Liberation Serif"/>
          <w:color w:val="000000"/>
          <w:sz w:val="24"/>
          <w:szCs w:val="24"/>
          <w:lang w:eastAsia="ru-RU"/>
        </w:rPr>
        <w:t xml:space="preserve">договору от 03.05.2024 № 24-0197 </w:t>
      </w:r>
      <w:r w:rsidR="00C36301" w:rsidRPr="00C36301">
        <w:rPr>
          <w:rFonts w:ascii="Liberation Serif" w:hAnsi="Liberation Serif" w:cs="Liberation Serif"/>
          <w:color w:val="000000"/>
          <w:sz w:val="24"/>
          <w:szCs w:val="24"/>
          <w:lang w:eastAsia="ru-RU"/>
        </w:rPr>
        <w:t>по объекту «Проектирование спортивного комплекса с плавательным бассейном в г. Верхняя Пышма Свердловской области».</w:t>
      </w:r>
    </w:p>
    <w:p w:rsidR="0073546F" w:rsidRPr="00C36301" w:rsidRDefault="0073546F" w:rsidP="008B795C">
      <w:pPr>
        <w:spacing w:after="0" w:line="240" w:lineRule="auto"/>
        <w:ind w:left="284"/>
        <w:jc w:val="both"/>
        <w:rPr>
          <w:rFonts w:ascii="Liberation Serif" w:hAnsi="Liberation Serif" w:cs="Liberation Serif"/>
          <w:sz w:val="24"/>
          <w:szCs w:val="24"/>
        </w:rPr>
      </w:pPr>
    </w:p>
    <w:p w:rsidR="0073546F" w:rsidRDefault="00FD7D68" w:rsidP="00166A3F">
      <w:pPr>
        <w:spacing w:after="0" w:line="240" w:lineRule="auto"/>
        <w:jc w:val="center"/>
        <w:rPr>
          <w:rFonts w:ascii="Liberation Serif" w:hAnsi="Liberation Serif" w:cs="Liberation Serif"/>
          <w:i/>
          <w:sz w:val="24"/>
          <w:szCs w:val="24"/>
        </w:rPr>
      </w:pPr>
      <w:r w:rsidRPr="00C36301">
        <w:rPr>
          <w:rFonts w:ascii="Liberation Serif" w:hAnsi="Liberation Serif" w:cs="Liberation Serif"/>
          <w:i/>
          <w:sz w:val="24"/>
          <w:szCs w:val="24"/>
        </w:rPr>
        <w:t>Подпрограмма 2. «Улучшение жилищных условий граждан, проживающих на территории городского округа Верхняя Пышма до 2027</w:t>
      </w:r>
      <w:r w:rsidRPr="00C3342A">
        <w:rPr>
          <w:rFonts w:ascii="Liberation Serif" w:hAnsi="Liberation Serif" w:cs="Liberation Serif"/>
          <w:i/>
          <w:sz w:val="24"/>
          <w:szCs w:val="24"/>
        </w:rPr>
        <w:t xml:space="preserve"> года»:</w:t>
      </w:r>
    </w:p>
    <w:p w:rsidR="00C3342A" w:rsidRPr="00095DE4" w:rsidRDefault="00FD7D68" w:rsidP="006447BF">
      <w:pPr>
        <w:pStyle w:val="a3"/>
        <w:numPr>
          <w:ilvl w:val="0"/>
          <w:numId w:val="36"/>
        </w:numPr>
        <w:tabs>
          <w:tab w:val="left" w:pos="993"/>
        </w:tabs>
        <w:spacing w:after="0" w:line="240" w:lineRule="auto"/>
        <w:ind w:left="0" w:firstLine="709"/>
        <w:jc w:val="both"/>
        <w:outlineLvl w:val="3"/>
        <w:rPr>
          <w:rFonts w:ascii="Liberation Serif" w:hAnsi="Liberation Serif" w:cs="Liberation Serif"/>
          <w:bCs/>
          <w:sz w:val="24"/>
          <w:szCs w:val="24"/>
        </w:rPr>
      </w:pPr>
      <w:r w:rsidRPr="00C3342A">
        <w:rPr>
          <w:rFonts w:ascii="Liberation Serif" w:hAnsi="Liberation Serif" w:cs="Liberation Serif"/>
          <w:bCs/>
          <w:sz w:val="24"/>
          <w:szCs w:val="24"/>
        </w:rPr>
        <w:t xml:space="preserve">в </w:t>
      </w:r>
      <w:r w:rsidRPr="00095DE4">
        <w:rPr>
          <w:rFonts w:ascii="Liberation Serif" w:hAnsi="Liberation Serif" w:cs="Liberation Serif"/>
          <w:bCs/>
          <w:sz w:val="24"/>
          <w:szCs w:val="24"/>
        </w:rPr>
        <w:t>рамках п</w:t>
      </w:r>
      <w:r w:rsidR="0073546F" w:rsidRPr="00095DE4">
        <w:rPr>
          <w:rFonts w:ascii="Liberation Serif" w:hAnsi="Liberation Serif" w:cs="Liberation Serif"/>
          <w:bCs/>
          <w:sz w:val="24"/>
          <w:szCs w:val="24"/>
        </w:rPr>
        <w:t>ереселени</w:t>
      </w:r>
      <w:r w:rsidRPr="00095DE4">
        <w:rPr>
          <w:rFonts w:ascii="Liberation Serif" w:hAnsi="Liberation Serif" w:cs="Liberation Serif"/>
          <w:bCs/>
          <w:sz w:val="24"/>
          <w:szCs w:val="24"/>
        </w:rPr>
        <w:t>я</w:t>
      </w:r>
      <w:r w:rsidR="0073546F" w:rsidRPr="00095DE4">
        <w:rPr>
          <w:rFonts w:ascii="Liberation Serif" w:hAnsi="Liberation Serif" w:cs="Liberation Serif"/>
          <w:bCs/>
          <w:sz w:val="24"/>
          <w:szCs w:val="24"/>
        </w:rPr>
        <w:t xml:space="preserve"> граждан из аварийного жилищного фонда</w:t>
      </w:r>
      <w:r w:rsidRPr="00095DE4">
        <w:rPr>
          <w:rFonts w:ascii="Liberation Serif" w:hAnsi="Liberation Serif" w:cs="Liberation Serif"/>
          <w:bCs/>
          <w:sz w:val="24"/>
          <w:szCs w:val="24"/>
        </w:rPr>
        <w:t xml:space="preserve"> п</w:t>
      </w:r>
      <w:r w:rsidR="0073546F" w:rsidRPr="00095DE4">
        <w:rPr>
          <w:rFonts w:ascii="Liberation Serif" w:hAnsi="Liberation Serif" w:cs="Liberation Serif"/>
          <w:bCs/>
          <w:sz w:val="24"/>
          <w:szCs w:val="24"/>
        </w:rPr>
        <w:t>риобретен</w:t>
      </w:r>
      <w:r w:rsidRPr="00095DE4">
        <w:rPr>
          <w:rFonts w:ascii="Liberation Serif" w:hAnsi="Liberation Serif" w:cs="Liberation Serif"/>
          <w:bCs/>
          <w:sz w:val="24"/>
          <w:szCs w:val="24"/>
        </w:rPr>
        <w:t>ы</w:t>
      </w:r>
      <w:r w:rsidR="0073546F" w:rsidRPr="00095DE4">
        <w:rPr>
          <w:rFonts w:ascii="Liberation Serif" w:hAnsi="Liberation Serif" w:cs="Liberation Serif"/>
          <w:bCs/>
          <w:sz w:val="24"/>
          <w:szCs w:val="24"/>
        </w:rPr>
        <w:t xml:space="preserve"> жилы</w:t>
      </w:r>
      <w:r w:rsidRPr="00095DE4">
        <w:rPr>
          <w:rFonts w:ascii="Liberation Serif" w:hAnsi="Liberation Serif" w:cs="Liberation Serif"/>
          <w:bCs/>
          <w:sz w:val="24"/>
          <w:szCs w:val="24"/>
        </w:rPr>
        <w:t>е</w:t>
      </w:r>
      <w:r w:rsidR="0073546F" w:rsidRPr="00095DE4">
        <w:rPr>
          <w:rFonts w:ascii="Liberation Serif" w:hAnsi="Liberation Serif" w:cs="Liberation Serif"/>
          <w:bCs/>
          <w:sz w:val="24"/>
          <w:szCs w:val="24"/>
        </w:rPr>
        <w:t xml:space="preserve"> помещени</w:t>
      </w:r>
      <w:r w:rsidRPr="00095DE4">
        <w:rPr>
          <w:rFonts w:ascii="Liberation Serif" w:hAnsi="Liberation Serif" w:cs="Liberation Serif"/>
          <w:bCs/>
          <w:sz w:val="24"/>
          <w:szCs w:val="24"/>
        </w:rPr>
        <w:t>я</w:t>
      </w:r>
      <w:r w:rsidR="0073546F" w:rsidRPr="00095DE4">
        <w:rPr>
          <w:rFonts w:ascii="Liberation Serif" w:hAnsi="Liberation Serif" w:cs="Liberation Serif"/>
          <w:bCs/>
          <w:sz w:val="24"/>
          <w:szCs w:val="24"/>
        </w:rPr>
        <w:t xml:space="preserve"> и осуществлен</w:t>
      </w:r>
      <w:r w:rsidRPr="00095DE4">
        <w:rPr>
          <w:rFonts w:ascii="Liberation Serif" w:hAnsi="Liberation Serif" w:cs="Liberation Serif"/>
          <w:bCs/>
          <w:sz w:val="24"/>
          <w:szCs w:val="24"/>
        </w:rPr>
        <w:t>ы</w:t>
      </w:r>
      <w:r w:rsidR="0073546F" w:rsidRPr="00095DE4">
        <w:rPr>
          <w:rFonts w:ascii="Liberation Serif" w:hAnsi="Liberation Serif" w:cs="Liberation Serif"/>
          <w:bCs/>
          <w:sz w:val="24"/>
          <w:szCs w:val="24"/>
        </w:rPr>
        <w:t xml:space="preserve"> выплаты выкупной стоимости по адресам: </w:t>
      </w:r>
    </w:p>
    <w:p w:rsidR="00FD7D68" w:rsidRPr="00095DE4" w:rsidRDefault="00C3342A" w:rsidP="00C3342A">
      <w:pPr>
        <w:pStyle w:val="a3"/>
        <w:spacing w:after="0" w:line="240" w:lineRule="auto"/>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п.</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Ольховка, ул.</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Мира д.</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4,</w:t>
      </w:r>
      <w:r w:rsidR="00FD7D68" w:rsidRPr="00095DE4">
        <w:rPr>
          <w:rFonts w:ascii="Liberation Serif" w:hAnsi="Liberation Serif" w:cs="Liberation Serif"/>
          <w:bCs/>
          <w:sz w:val="24"/>
          <w:szCs w:val="24"/>
        </w:rPr>
        <w:t xml:space="preserve"> </w:t>
      </w:r>
      <w:r w:rsidR="00C517D4">
        <w:rPr>
          <w:rFonts w:ascii="Liberation Serif" w:hAnsi="Liberation Serif" w:cs="Liberation Serif"/>
          <w:bCs/>
          <w:sz w:val="24"/>
          <w:szCs w:val="24"/>
        </w:rPr>
        <w:t xml:space="preserve">10, </w:t>
      </w:r>
      <w:r w:rsidR="0073546F" w:rsidRPr="00095DE4">
        <w:rPr>
          <w:rFonts w:ascii="Liberation Serif" w:hAnsi="Liberation Serif" w:cs="Liberation Serif"/>
          <w:bCs/>
          <w:sz w:val="24"/>
          <w:szCs w:val="24"/>
        </w:rPr>
        <w:t>11;</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ул.</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Торфяников д.</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5;</w:t>
      </w:r>
    </w:p>
    <w:p w:rsidR="00FD7D68" w:rsidRPr="00095DE4" w:rsidRDefault="00FD7D68" w:rsidP="00FD7D68">
      <w:pPr>
        <w:pStyle w:val="a3"/>
        <w:spacing w:after="0" w:line="240" w:lineRule="auto"/>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п.</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Кедровое</w:t>
      </w:r>
      <w:r w:rsidRPr="00095DE4">
        <w:rPr>
          <w:rFonts w:ascii="Liberation Serif" w:hAnsi="Liberation Serif" w:cs="Liberation Serif"/>
          <w:bCs/>
          <w:sz w:val="24"/>
          <w:szCs w:val="24"/>
        </w:rPr>
        <w:t>,</w:t>
      </w:r>
      <w:r w:rsidR="0073546F" w:rsidRPr="00095DE4">
        <w:rPr>
          <w:rFonts w:ascii="Liberation Serif" w:hAnsi="Liberation Serif" w:cs="Liberation Serif"/>
          <w:bCs/>
          <w:sz w:val="24"/>
          <w:szCs w:val="24"/>
        </w:rPr>
        <w:t xml:space="preserve"> ул.</w:t>
      </w:r>
      <w:r w:rsidRPr="00095DE4">
        <w:rPr>
          <w:rFonts w:ascii="Liberation Serif" w:hAnsi="Liberation Serif" w:cs="Liberation Serif"/>
          <w:bCs/>
          <w:sz w:val="24"/>
          <w:szCs w:val="24"/>
        </w:rPr>
        <w:t xml:space="preserve"> </w:t>
      </w:r>
      <w:r w:rsidR="00C517D4">
        <w:rPr>
          <w:rFonts w:ascii="Liberation Serif" w:hAnsi="Liberation Serif" w:cs="Liberation Serif"/>
          <w:bCs/>
          <w:sz w:val="24"/>
          <w:szCs w:val="24"/>
        </w:rPr>
        <w:t>40 лет Октября д. 4, 9</w:t>
      </w:r>
      <w:r w:rsidR="0073546F" w:rsidRPr="00095DE4">
        <w:rPr>
          <w:rFonts w:ascii="Liberation Serif" w:hAnsi="Liberation Serif" w:cs="Liberation Serif"/>
          <w:bCs/>
          <w:sz w:val="24"/>
          <w:szCs w:val="24"/>
        </w:rPr>
        <w:t>;</w:t>
      </w:r>
    </w:p>
    <w:p w:rsidR="00FD7D68" w:rsidRPr="00095DE4" w:rsidRDefault="00FD7D68" w:rsidP="00FD7D68">
      <w:pPr>
        <w:pStyle w:val="a3"/>
        <w:spacing w:after="0" w:line="240" w:lineRule="auto"/>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п.</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Соколовка,</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ул.</w:t>
      </w:r>
      <w:r w:rsidRPr="00095DE4">
        <w:rPr>
          <w:rFonts w:ascii="Liberation Serif" w:hAnsi="Liberation Serif" w:cs="Liberation Serif"/>
          <w:bCs/>
          <w:sz w:val="24"/>
          <w:szCs w:val="24"/>
        </w:rPr>
        <w:t xml:space="preserve"> Загорная </w:t>
      </w:r>
      <w:r w:rsidR="0073546F" w:rsidRPr="00095DE4">
        <w:rPr>
          <w:rFonts w:ascii="Liberation Serif" w:hAnsi="Liberation Serif" w:cs="Liberation Serif"/>
          <w:bCs/>
          <w:sz w:val="24"/>
          <w:szCs w:val="24"/>
        </w:rPr>
        <w:t>д.</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7</w:t>
      </w:r>
      <w:r w:rsidRPr="00095DE4">
        <w:rPr>
          <w:rFonts w:ascii="Liberation Serif" w:hAnsi="Liberation Serif" w:cs="Liberation Serif"/>
          <w:bCs/>
          <w:sz w:val="24"/>
          <w:szCs w:val="24"/>
        </w:rPr>
        <w:t>, 9</w:t>
      </w:r>
      <w:r w:rsidR="0073546F" w:rsidRPr="00095DE4">
        <w:rPr>
          <w:rFonts w:ascii="Liberation Serif" w:hAnsi="Liberation Serif" w:cs="Liberation Serif"/>
          <w:bCs/>
          <w:sz w:val="24"/>
          <w:szCs w:val="24"/>
        </w:rPr>
        <w:t xml:space="preserve">. </w:t>
      </w:r>
    </w:p>
    <w:p w:rsidR="00D51531" w:rsidRPr="00095DE4" w:rsidRDefault="00D51531" w:rsidP="00D51531">
      <w:pPr>
        <w:spacing w:after="0" w:line="240" w:lineRule="auto"/>
        <w:ind w:firstLine="709"/>
        <w:jc w:val="both"/>
        <w:outlineLvl w:val="3"/>
        <w:rPr>
          <w:rFonts w:ascii="Liberation Serif" w:hAnsi="Liberation Serif" w:cs="Liberation Serif"/>
          <w:sz w:val="24"/>
          <w:szCs w:val="24"/>
        </w:rPr>
      </w:pPr>
      <w:r w:rsidRPr="00095DE4">
        <w:rPr>
          <w:rFonts w:ascii="Liberation Serif" w:hAnsi="Liberation Serif" w:cs="Liberation Serif"/>
          <w:b/>
          <w:bCs/>
          <w:sz w:val="24"/>
          <w:szCs w:val="24"/>
        </w:rPr>
        <w:t xml:space="preserve">- </w:t>
      </w:r>
      <w:r w:rsidR="0073546F" w:rsidRPr="00095DE4">
        <w:rPr>
          <w:rFonts w:ascii="Liberation Serif" w:hAnsi="Liberation Serif" w:cs="Liberation Serif"/>
          <w:bCs/>
          <w:sz w:val="24"/>
          <w:szCs w:val="24"/>
        </w:rPr>
        <w:t>г.</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Верхняя Пышма</w:t>
      </w:r>
      <w:r w:rsidRPr="00095DE4">
        <w:rPr>
          <w:rFonts w:ascii="Liberation Serif" w:hAnsi="Liberation Serif" w:cs="Liberation Serif"/>
          <w:bCs/>
          <w:sz w:val="24"/>
          <w:szCs w:val="24"/>
        </w:rPr>
        <w:t>,</w:t>
      </w:r>
      <w:r w:rsidR="0073546F" w:rsidRPr="00095DE4">
        <w:rPr>
          <w:rFonts w:ascii="Liberation Serif" w:hAnsi="Liberation Serif" w:cs="Liberation Serif"/>
          <w:bCs/>
          <w:sz w:val="24"/>
          <w:szCs w:val="24"/>
        </w:rPr>
        <w:t xml:space="preserve"> ул.</w:t>
      </w:r>
      <w:r w:rsidRPr="00095DE4">
        <w:rPr>
          <w:rFonts w:ascii="Liberation Serif" w:hAnsi="Liberation Serif" w:cs="Liberation Serif"/>
          <w:bCs/>
          <w:sz w:val="24"/>
          <w:szCs w:val="24"/>
        </w:rPr>
        <w:t xml:space="preserve"> Щорса д. </w:t>
      </w:r>
      <w:r w:rsidR="0073546F" w:rsidRPr="00095DE4">
        <w:rPr>
          <w:rFonts w:ascii="Liberation Serif" w:hAnsi="Liberation Serif" w:cs="Liberation Serif"/>
          <w:bCs/>
          <w:sz w:val="24"/>
          <w:szCs w:val="24"/>
        </w:rPr>
        <w:t>2,</w:t>
      </w:r>
      <w:r w:rsidRPr="00095DE4">
        <w:rPr>
          <w:rFonts w:ascii="Liberation Serif" w:hAnsi="Liberation Serif" w:cs="Liberation Serif"/>
          <w:bCs/>
          <w:sz w:val="24"/>
          <w:szCs w:val="24"/>
        </w:rPr>
        <w:t xml:space="preserve"> 4, </w:t>
      </w:r>
      <w:r w:rsidR="00C517D4">
        <w:rPr>
          <w:rFonts w:ascii="Liberation Serif" w:hAnsi="Liberation Serif" w:cs="Liberation Serif"/>
          <w:bCs/>
          <w:sz w:val="24"/>
          <w:szCs w:val="24"/>
        </w:rPr>
        <w:t>6; ул. Челюскинцев д. 10; ул. Орджоникидзе д. 6, 12; ул. Красноармейская д. 20.</w:t>
      </w:r>
    </w:p>
    <w:p w:rsidR="00FD7D68" w:rsidRPr="00095DE4" w:rsidRDefault="00FD7D68" w:rsidP="00D51531">
      <w:pPr>
        <w:spacing w:after="0" w:line="240" w:lineRule="auto"/>
        <w:ind w:firstLine="426"/>
        <w:jc w:val="both"/>
        <w:outlineLvl w:val="3"/>
        <w:rPr>
          <w:rFonts w:ascii="Liberation Serif" w:hAnsi="Liberation Serif" w:cs="Liberation Serif"/>
          <w:bCs/>
          <w:sz w:val="24"/>
          <w:szCs w:val="24"/>
        </w:rPr>
      </w:pPr>
    </w:p>
    <w:p w:rsidR="001E5FF9" w:rsidRDefault="00920A69" w:rsidP="001E5FF9">
      <w:pPr>
        <w:spacing w:after="0" w:line="240" w:lineRule="auto"/>
        <w:jc w:val="center"/>
        <w:rPr>
          <w:rFonts w:ascii="Liberation Serif" w:hAnsi="Liberation Serif" w:cs="Liberation Serif"/>
          <w:i/>
          <w:sz w:val="24"/>
          <w:szCs w:val="24"/>
        </w:rPr>
      </w:pPr>
      <w:r w:rsidRPr="00095DE4">
        <w:rPr>
          <w:rFonts w:ascii="Liberation Serif" w:hAnsi="Liberation Serif" w:cs="Liberation Serif"/>
          <w:i/>
          <w:sz w:val="24"/>
          <w:szCs w:val="24"/>
        </w:rPr>
        <w:t>Подпрограмма 3. «Обеспечение реализации муниципальной программы «Реализация основных направлений муниципальной политики в</w:t>
      </w:r>
      <w:r w:rsidRPr="00920A69">
        <w:rPr>
          <w:rFonts w:ascii="Liberation Serif" w:hAnsi="Liberation Serif" w:cs="Liberation Serif"/>
          <w:i/>
          <w:sz w:val="24"/>
          <w:szCs w:val="24"/>
        </w:rPr>
        <w:t xml:space="preserve"> строительном комплексе городского округа </w:t>
      </w:r>
    </w:p>
    <w:p w:rsidR="0073546F" w:rsidRPr="00920A69" w:rsidRDefault="00920A69" w:rsidP="001E5FF9">
      <w:pPr>
        <w:spacing w:after="0" w:line="240" w:lineRule="auto"/>
        <w:jc w:val="center"/>
        <w:rPr>
          <w:rFonts w:ascii="Liberation Serif" w:hAnsi="Liberation Serif" w:cs="Liberation Serif"/>
          <w:i/>
          <w:sz w:val="24"/>
          <w:szCs w:val="24"/>
        </w:rPr>
      </w:pPr>
      <w:r w:rsidRPr="00920A69">
        <w:rPr>
          <w:rFonts w:ascii="Liberation Serif" w:hAnsi="Liberation Serif" w:cs="Liberation Serif"/>
          <w:i/>
          <w:sz w:val="24"/>
          <w:szCs w:val="24"/>
        </w:rPr>
        <w:t>Верхняя Пышма до 2027 года»</w:t>
      </w:r>
      <w:r w:rsidR="00FD7D68">
        <w:rPr>
          <w:rFonts w:ascii="Liberation Serif" w:hAnsi="Liberation Serif" w:cs="Liberation Serif"/>
          <w:i/>
          <w:sz w:val="24"/>
          <w:szCs w:val="24"/>
        </w:rPr>
        <w:t>:</w:t>
      </w:r>
    </w:p>
    <w:p w:rsidR="00C3342A" w:rsidRPr="00C517D4" w:rsidRDefault="001E5FF9" w:rsidP="006447BF">
      <w:pPr>
        <w:pStyle w:val="a3"/>
        <w:numPr>
          <w:ilvl w:val="0"/>
          <w:numId w:val="37"/>
        </w:numPr>
        <w:tabs>
          <w:tab w:val="left" w:pos="993"/>
        </w:tabs>
        <w:spacing w:after="0" w:line="240" w:lineRule="auto"/>
        <w:ind w:left="0" w:firstLine="709"/>
        <w:jc w:val="both"/>
        <w:rPr>
          <w:rFonts w:ascii="Liberation Serif" w:hAnsi="Liberation Serif"/>
          <w:sz w:val="24"/>
          <w:szCs w:val="24"/>
        </w:rPr>
      </w:pPr>
      <w:r>
        <w:rPr>
          <w:rFonts w:ascii="Liberation Serif" w:hAnsi="Liberation Serif" w:cs="Liberation Serif"/>
          <w:bCs/>
          <w:sz w:val="24"/>
          <w:szCs w:val="24"/>
        </w:rPr>
        <w:t>в</w:t>
      </w:r>
      <w:r w:rsidR="00976687" w:rsidRPr="00976687">
        <w:rPr>
          <w:rFonts w:ascii="Liberation Serif" w:hAnsi="Liberation Serif" w:cs="Liberation Serif"/>
          <w:bCs/>
          <w:sz w:val="24"/>
          <w:szCs w:val="24"/>
        </w:rPr>
        <w:t xml:space="preserve"> соответствии с постановлением администрации городского округа Верхняя Пышма от 29.09.2023 № 1194 «О реорганизации в форме присоединения муниципального казенного учреждения «Комитет жилищно-коммунального хозяйства» к муниципальному казенному учреждению «Управление капитального строительства городского округа Верхняя Пыша» образовалось муниципальное казенное учреждение «Управление капитального строительства и жилищно-коммунального хозяйства городского округа Верхняя Пышма, в связи с чем бюджетные ассигнования, раннее предусмотренные в данной подпрограмм</w:t>
      </w:r>
      <w:r w:rsidR="00976687">
        <w:rPr>
          <w:rFonts w:ascii="Liberation Serif" w:hAnsi="Liberation Serif" w:cs="Liberation Serif"/>
          <w:bCs/>
          <w:sz w:val="24"/>
          <w:szCs w:val="24"/>
        </w:rPr>
        <w:t>е,</w:t>
      </w:r>
      <w:r w:rsidR="00976687" w:rsidRPr="00976687">
        <w:rPr>
          <w:rFonts w:ascii="Liberation Serif" w:hAnsi="Liberation Serif" w:cs="Liberation Serif"/>
          <w:bCs/>
          <w:sz w:val="24"/>
          <w:szCs w:val="24"/>
        </w:rPr>
        <w:t xml:space="preserve"> б</w:t>
      </w:r>
      <w:r w:rsidR="00976687">
        <w:rPr>
          <w:rFonts w:ascii="Liberation Serif" w:hAnsi="Liberation Serif" w:cs="Liberation Serif"/>
          <w:bCs/>
          <w:sz w:val="24"/>
          <w:szCs w:val="24"/>
        </w:rPr>
        <w:t>ыли перенесены в подпрограмму 6</w:t>
      </w:r>
      <w:r w:rsidR="00976687" w:rsidRPr="00976687">
        <w:rPr>
          <w:rFonts w:ascii="Liberation Serif" w:hAnsi="Liberation Serif" w:cs="Liberation Serif"/>
          <w:bCs/>
          <w:sz w:val="24"/>
          <w:szCs w:val="24"/>
        </w:rPr>
        <w:t xml:space="preserve"> </w:t>
      </w:r>
      <w:r w:rsidR="00976687">
        <w:rPr>
          <w:rFonts w:ascii="Liberation Serif" w:hAnsi="Liberation Serif" w:cs="Liberation Serif"/>
          <w:bCs/>
          <w:sz w:val="24"/>
          <w:szCs w:val="24"/>
        </w:rPr>
        <w:t>«</w:t>
      </w:r>
      <w:r w:rsidR="00976687" w:rsidRPr="00976687">
        <w:rPr>
          <w:rFonts w:ascii="Liberation Serif" w:hAnsi="Liberation Serif" w:cs="Liberation Serif"/>
          <w:bCs/>
          <w:sz w:val="24"/>
          <w:szCs w:val="24"/>
        </w:rPr>
        <w:t>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976687">
        <w:rPr>
          <w:rFonts w:ascii="Liberation Serif" w:hAnsi="Liberation Serif" w:cs="Liberation Serif"/>
          <w:bCs/>
          <w:sz w:val="24"/>
          <w:szCs w:val="24"/>
        </w:rPr>
        <w:t xml:space="preserve"> </w:t>
      </w:r>
      <w:r w:rsidR="00C517D4">
        <w:rPr>
          <w:rFonts w:ascii="Liberation Serif" w:hAnsi="Liberation Serif" w:cs="Liberation Serif"/>
          <w:bCs/>
          <w:sz w:val="24"/>
          <w:szCs w:val="24"/>
        </w:rPr>
        <w:t>Программы 4</w:t>
      </w:r>
      <w:r w:rsidR="00976687">
        <w:rPr>
          <w:rFonts w:ascii="Liberation Serif" w:hAnsi="Liberation Serif" w:cs="Liberation Serif"/>
          <w:bCs/>
          <w:sz w:val="24"/>
          <w:szCs w:val="24"/>
        </w:rPr>
        <w:t>,</w:t>
      </w:r>
      <w:r w:rsidR="00976687" w:rsidRPr="00976687">
        <w:rPr>
          <w:rFonts w:ascii="Liberation Serif" w:hAnsi="Liberation Serif" w:cs="Liberation Serif"/>
          <w:bCs/>
          <w:sz w:val="24"/>
          <w:szCs w:val="24"/>
        </w:rPr>
        <w:t xml:space="preserve"> </w:t>
      </w:r>
      <w:r w:rsidR="00C517D4">
        <w:rPr>
          <w:rFonts w:ascii="Liberation Serif" w:hAnsi="Liberation Serif" w:cs="Liberation Serif"/>
          <w:bCs/>
          <w:sz w:val="24"/>
          <w:szCs w:val="24"/>
        </w:rPr>
        <w:t xml:space="preserve">данная </w:t>
      </w:r>
      <w:r w:rsidR="00976687" w:rsidRPr="00976687">
        <w:rPr>
          <w:rFonts w:ascii="Liberation Serif" w:hAnsi="Liberation Serif" w:cs="Liberation Serif"/>
          <w:bCs/>
          <w:sz w:val="24"/>
          <w:szCs w:val="24"/>
        </w:rPr>
        <w:t>подпрограмма с 2024 года имеет нулевое значение.</w:t>
      </w:r>
    </w:p>
    <w:p w:rsidR="00C517D4" w:rsidRPr="00976687" w:rsidRDefault="00C517D4" w:rsidP="00C517D4">
      <w:pPr>
        <w:pStyle w:val="a3"/>
        <w:spacing w:after="0" w:line="240" w:lineRule="auto"/>
        <w:jc w:val="both"/>
        <w:rPr>
          <w:rFonts w:ascii="Liberation Serif" w:hAnsi="Liberation Serif"/>
          <w:sz w:val="24"/>
          <w:szCs w:val="24"/>
        </w:rPr>
      </w:pPr>
    </w:p>
    <w:p w:rsidR="00C3342A" w:rsidRDefault="00C3342A" w:rsidP="00976687">
      <w:pPr>
        <w:spacing w:after="0" w:line="240" w:lineRule="auto"/>
        <w:ind w:firstLine="708"/>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Реализация большинства мероприятий</w:t>
      </w:r>
      <w:r>
        <w:rPr>
          <w:rFonts w:ascii="Liberation Serif" w:hAnsi="Liberation Serif" w:cs="Liberation Serif"/>
          <w:sz w:val="24"/>
          <w:szCs w:val="24"/>
          <w:lang w:eastAsia="ru-RU"/>
        </w:rPr>
        <w:t xml:space="preserve"> Программы 6</w:t>
      </w:r>
      <w:r w:rsidRPr="00280DAC">
        <w:rPr>
          <w:rFonts w:ascii="Liberation Serif" w:hAnsi="Liberation Serif" w:cs="Liberation Serif"/>
          <w:sz w:val="24"/>
          <w:szCs w:val="24"/>
          <w:lang w:eastAsia="ru-RU"/>
        </w:rPr>
        <w:t xml:space="preserve"> запланирована к исполнению в</w:t>
      </w:r>
      <w:r>
        <w:rPr>
          <w:rFonts w:ascii="Liberation Serif" w:hAnsi="Liberation Serif" w:cs="Liberation Serif"/>
          <w:sz w:val="24"/>
          <w:szCs w:val="24"/>
          <w:lang w:eastAsia="ru-RU"/>
        </w:rPr>
        <w:t>о</w:t>
      </w:r>
      <w:r w:rsidRPr="00280DAC">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втором полугодии</w:t>
      </w:r>
      <w:r w:rsidRPr="00280DAC">
        <w:rPr>
          <w:rFonts w:ascii="Liberation Serif" w:hAnsi="Liberation Serif" w:cs="Liberation Serif"/>
          <w:sz w:val="24"/>
          <w:szCs w:val="24"/>
          <w:lang w:eastAsia="ru-RU"/>
        </w:rPr>
        <w:t xml:space="preserve"> 202</w:t>
      </w:r>
      <w:r w:rsidR="000B3047">
        <w:rPr>
          <w:rFonts w:ascii="Liberation Serif" w:hAnsi="Liberation Serif" w:cs="Liberation Serif"/>
          <w:sz w:val="24"/>
          <w:szCs w:val="24"/>
          <w:lang w:eastAsia="ru-RU"/>
        </w:rPr>
        <w:t>4</w:t>
      </w:r>
      <w:r w:rsidRPr="00280DAC">
        <w:rPr>
          <w:rFonts w:ascii="Liberation Serif" w:hAnsi="Liberation Serif" w:cs="Liberation Serif"/>
          <w:sz w:val="24"/>
          <w:szCs w:val="24"/>
          <w:lang w:eastAsia="ru-RU"/>
        </w:rPr>
        <w:t xml:space="preserve"> года.</w:t>
      </w:r>
      <w:r w:rsidRPr="00394E4F">
        <w:rPr>
          <w:rFonts w:ascii="Liberation Serif" w:hAnsi="Liberation Serif" w:cs="Liberation Serif"/>
          <w:sz w:val="24"/>
          <w:szCs w:val="24"/>
          <w:lang w:eastAsia="ru-RU"/>
        </w:rPr>
        <w:t xml:space="preserve"> </w:t>
      </w:r>
    </w:p>
    <w:p w:rsidR="00393047" w:rsidRPr="00280DAC" w:rsidRDefault="00393047" w:rsidP="00C3342A">
      <w:pPr>
        <w:spacing w:after="0" w:line="240" w:lineRule="auto"/>
        <w:ind w:firstLine="708"/>
        <w:contextualSpacing/>
        <w:jc w:val="both"/>
        <w:rPr>
          <w:rFonts w:ascii="Liberation Serif" w:hAnsi="Liberation Serif" w:cs="Liberation Serif"/>
          <w:sz w:val="24"/>
          <w:szCs w:val="24"/>
          <w:lang w:eastAsia="ru-RU"/>
        </w:rPr>
      </w:pPr>
    </w:p>
    <w:p w:rsidR="0073546F" w:rsidRDefault="0073546F" w:rsidP="0073546F">
      <w:pPr>
        <w:ind w:firstLine="708"/>
        <w:contextualSpacing/>
        <w:jc w:val="center"/>
        <w:rPr>
          <w:rFonts w:ascii="Liberation Serif" w:hAnsi="Liberation Serif"/>
          <w:b/>
          <w:color w:val="000000"/>
          <w:sz w:val="24"/>
          <w:szCs w:val="24"/>
          <w:lang w:eastAsia="ru-RU"/>
        </w:rPr>
      </w:pPr>
      <w:r w:rsidRPr="008B4947">
        <w:rPr>
          <w:rFonts w:ascii="Liberation Serif" w:hAnsi="Liberation Serif"/>
          <w:b/>
          <w:sz w:val="24"/>
          <w:szCs w:val="24"/>
          <w:lang w:eastAsia="ru-RU"/>
        </w:rPr>
        <w:t xml:space="preserve">7. Муниципальная программа </w:t>
      </w:r>
      <w:r w:rsidRPr="008B4947">
        <w:rPr>
          <w:rFonts w:ascii="Liberation Serif" w:hAnsi="Liberation Serif"/>
          <w:b/>
          <w:color w:val="000000"/>
          <w:sz w:val="24"/>
          <w:szCs w:val="24"/>
          <w:lang w:eastAsia="ru-RU"/>
        </w:rPr>
        <w:t>«</w:t>
      </w:r>
      <w:r w:rsidRPr="008B4947">
        <w:rPr>
          <w:rFonts w:ascii="Liberation Serif" w:hAnsi="Liberation Serif"/>
          <w:b/>
          <w:sz w:val="24"/>
          <w:szCs w:val="24"/>
          <w:lang w:eastAsia="ru-RU"/>
        </w:rPr>
        <w:t>Развитие основных направлений социальной политики на территории городского округа Верхняя Пышма</w:t>
      </w:r>
      <w:r w:rsidRPr="00CF7FC1">
        <w:rPr>
          <w:rFonts w:ascii="Liberation Serif" w:hAnsi="Liberation Serif"/>
          <w:b/>
          <w:sz w:val="24"/>
          <w:szCs w:val="24"/>
          <w:lang w:eastAsia="ru-RU"/>
        </w:rPr>
        <w:t xml:space="preserve"> до 2027 года</w:t>
      </w:r>
      <w:r w:rsidRPr="00CF7FC1">
        <w:rPr>
          <w:rFonts w:ascii="Liberation Serif" w:hAnsi="Liberation Serif"/>
          <w:b/>
          <w:color w:val="000000"/>
          <w:sz w:val="24"/>
          <w:szCs w:val="24"/>
          <w:lang w:eastAsia="ru-RU"/>
        </w:rPr>
        <w:t>»</w:t>
      </w:r>
      <w:r w:rsidR="00F56BDB">
        <w:rPr>
          <w:rFonts w:ascii="Liberation Serif" w:hAnsi="Liberation Serif"/>
          <w:b/>
          <w:color w:val="000000"/>
          <w:sz w:val="24"/>
          <w:szCs w:val="24"/>
          <w:lang w:eastAsia="ru-RU"/>
        </w:rPr>
        <w:t xml:space="preserve"> (далее </w:t>
      </w:r>
      <w:r w:rsidR="00AE6EB5">
        <w:rPr>
          <w:rFonts w:ascii="Liberation Serif" w:hAnsi="Liberation Serif"/>
          <w:b/>
          <w:color w:val="000000"/>
          <w:sz w:val="24"/>
          <w:szCs w:val="24"/>
          <w:lang w:eastAsia="ru-RU"/>
        </w:rPr>
        <w:t xml:space="preserve">– </w:t>
      </w:r>
      <w:r w:rsidR="00F56BDB">
        <w:rPr>
          <w:rFonts w:ascii="Liberation Serif" w:hAnsi="Liberation Serif"/>
          <w:b/>
          <w:color w:val="000000"/>
          <w:sz w:val="24"/>
          <w:szCs w:val="24"/>
          <w:lang w:eastAsia="ru-RU"/>
        </w:rPr>
        <w:t>Программа 7)</w:t>
      </w:r>
    </w:p>
    <w:p w:rsidR="004F0FB3" w:rsidRPr="00B37D34" w:rsidRDefault="004F0FB3" w:rsidP="0073546F">
      <w:pPr>
        <w:ind w:firstLine="708"/>
        <w:contextualSpacing/>
        <w:jc w:val="center"/>
        <w:rPr>
          <w:rFonts w:ascii="Liberation Serif" w:hAnsi="Liberation Serif"/>
          <w:b/>
          <w:color w:val="000000"/>
          <w:sz w:val="24"/>
          <w:szCs w:val="24"/>
          <w:lang w:eastAsia="ru-RU"/>
        </w:rPr>
      </w:pPr>
    </w:p>
    <w:p w:rsidR="004F0FB3" w:rsidRDefault="004F0FB3" w:rsidP="004F0FB3">
      <w:pPr>
        <w:spacing w:after="0" w:line="240" w:lineRule="auto"/>
        <w:ind w:firstLine="708"/>
        <w:jc w:val="both"/>
        <w:rPr>
          <w:rFonts w:ascii="Liberation Serif" w:hAnsi="Liberation Serif"/>
          <w:sz w:val="24"/>
          <w:szCs w:val="24"/>
        </w:rPr>
      </w:pPr>
      <w:r w:rsidRPr="00B37D34">
        <w:rPr>
          <w:rFonts w:ascii="Liberation Serif" w:hAnsi="Liberation Serif"/>
          <w:sz w:val="24"/>
          <w:szCs w:val="24"/>
        </w:rPr>
        <w:t xml:space="preserve">Ответственный исполнитель </w:t>
      </w:r>
      <w:r w:rsidR="001E5FF9">
        <w:rPr>
          <w:rFonts w:ascii="Liberation Serif" w:hAnsi="Liberation Serif"/>
          <w:sz w:val="24"/>
          <w:szCs w:val="24"/>
        </w:rPr>
        <w:t>Программы 7</w:t>
      </w:r>
      <w:r w:rsidRPr="00B37D34">
        <w:rPr>
          <w:rFonts w:ascii="Liberation Serif" w:hAnsi="Liberation Serif"/>
          <w:sz w:val="24"/>
          <w:szCs w:val="24"/>
        </w:rPr>
        <w:t xml:space="preserve"> - отдел социальной политики администрации городского округа Верхняя Пышма</w:t>
      </w:r>
      <w:r w:rsidR="004C3B09">
        <w:rPr>
          <w:rFonts w:ascii="Liberation Serif" w:hAnsi="Liberation Serif"/>
          <w:sz w:val="24"/>
          <w:szCs w:val="24"/>
        </w:rPr>
        <w:t>.</w:t>
      </w:r>
    </w:p>
    <w:p w:rsidR="004C3B09" w:rsidRPr="008B7A41" w:rsidRDefault="004C3B09" w:rsidP="004C3B09">
      <w:pPr>
        <w:spacing w:after="0" w:line="240" w:lineRule="auto"/>
        <w:ind w:firstLine="708"/>
        <w:contextualSpacing/>
        <w:jc w:val="both"/>
        <w:rPr>
          <w:rFonts w:ascii="Liberation Serif" w:hAnsi="Liberation Serif" w:cs="Liberation Serif"/>
          <w:sz w:val="24"/>
          <w:szCs w:val="28"/>
        </w:rPr>
      </w:pPr>
      <w:r w:rsidRPr="008B7A41">
        <w:rPr>
          <w:rFonts w:ascii="Liberation Serif" w:hAnsi="Liberation Serif" w:cs="Liberation Serif"/>
          <w:sz w:val="24"/>
          <w:szCs w:val="28"/>
        </w:rPr>
        <w:t>На реализацию мероприятий Программы</w:t>
      </w:r>
      <w:r w:rsidR="008B1341">
        <w:rPr>
          <w:rFonts w:ascii="Liberation Serif" w:hAnsi="Liberation Serif" w:cs="Liberation Serif"/>
          <w:sz w:val="24"/>
          <w:szCs w:val="28"/>
        </w:rPr>
        <w:t xml:space="preserve"> 7 </w:t>
      </w:r>
      <w:r w:rsidRPr="008B7A41">
        <w:rPr>
          <w:rFonts w:ascii="Liberation Serif" w:hAnsi="Liberation Serif" w:cs="Liberation Serif"/>
          <w:sz w:val="24"/>
          <w:szCs w:val="28"/>
        </w:rPr>
        <w:t>в 202</w:t>
      </w:r>
      <w:r>
        <w:rPr>
          <w:rFonts w:ascii="Liberation Serif" w:hAnsi="Liberation Serif" w:cs="Liberation Serif"/>
          <w:sz w:val="24"/>
          <w:szCs w:val="28"/>
        </w:rPr>
        <w:t>4</w:t>
      </w:r>
      <w:r w:rsidRPr="008B7A41">
        <w:rPr>
          <w:rFonts w:ascii="Liberation Serif" w:hAnsi="Liberation Serif" w:cs="Liberation Serif"/>
          <w:sz w:val="24"/>
          <w:szCs w:val="28"/>
        </w:rPr>
        <w:t xml:space="preserve"> году в бюджете городского округа Верхняя Пышма предусмотрены средства в размере </w:t>
      </w:r>
      <w:r w:rsidR="008B1341">
        <w:rPr>
          <w:rFonts w:ascii="Liberation Serif" w:hAnsi="Liberation Serif" w:cs="Liberation Serif"/>
          <w:sz w:val="24"/>
          <w:szCs w:val="28"/>
        </w:rPr>
        <w:t>237 801,0</w:t>
      </w:r>
      <w:r w:rsidRPr="008B7A41">
        <w:rPr>
          <w:rFonts w:ascii="Liberation Serif" w:hAnsi="Liberation Serif" w:cs="Liberation Serif"/>
          <w:sz w:val="24"/>
          <w:szCs w:val="28"/>
        </w:rPr>
        <w:t xml:space="preserve"> тысячи рублей, в том числе средства </w:t>
      </w:r>
      <w:r>
        <w:rPr>
          <w:rFonts w:ascii="Liberation Serif" w:hAnsi="Liberation Serif" w:cs="Liberation Serif"/>
          <w:sz w:val="24"/>
          <w:szCs w:val="28"/>
        </w:rPr>
        <w:t xml:space="preserve">федерального бюджета – </w:t>
      </w:r>
      <w:r w:rsidR="008B1341">
        <w:rPr>
          <w:rFonts w:ascii="Liberation Serif" w:hAnsi="Liberation Serif" w:cs="Liberation Serif"/>
          <w:sz w:val="24"/>
          <w:szCs w:val="28"/>
        </w:rPr>
        <w:t>1 026,5</w:t>
      </w:r>
      <w:r>
        <w:rPr>
          <w:rFonts w:ascii="Liberation Serif" w:hAnsi="Liberation Serif" w:cs="Liberation Serif"/>
          <w:sz w:val="24"/>
          <w:szCs w:val="28"/>
        </w:rPr>
        <w:t xml:space="preserve"> тысячи рублей, областного бюджета – </w:t>
      </w:r>
      <w:r w:rsidR="008B1341">
        <w:rPr>
          <w:rFonts w:ascii="Liberation Serif" w:hAnsi="Liberation Serif" w:cs="Liberation Serif"/>
          <w:sz w:val="24"/>
          <w:szCs w:val="28"/>
        </w:rPr>
        <w:t>202 166,3</w:t>
      </w:r>
      <w:r>
        <w:rPr>
          <w:rFonts w:ascii="Liberation Serif" w:hAnsi="Liberation Serif" w:cs="Liberation Serif"/>
          <w:sz w:val="24"/>
          <w:szCs w:val="28"/>
        </w:rPr>
        <w:t xml:space="preserve"> тысячи рублей, </w:t>
      </w:r>
      <w:r w:rsidRPr="008B7A41">
        <w:rPr>
          <w:rFonts w:ascii="Liberation Serif" w:hAnsi="Liberation Serif" w:cs="Liberation Serif"/>
          <w:sz w:val="24"/>
          <w:szCs w:val="28"/>
        </w:rPr>
        <w:t xml:space="preserve">местного бюджета – </w:t>
      </w:r>
      <w:r w:rsidR="008B1341">
        <w:rPr>
          <w:rFonts w:ascii="Liberation Serif" w:hAnsi="Liberation Serif" w:cs="Liberation Serif"/>
          <w:sz w:val="24"/>
          <w:szCs w:val="28"/>
        </w:rPr>
        <w:t>34 608,2</w:t>
      </w:r>
      <w:r w:rsidRPr="008B7A41">
        <w:rPr>
          <w:rFonts w:ascii="Liberation Serif" w:hAnsi="Liberation Serif" w:cs="Liberation Serif"/>
          <w:sz w:val="24"/>
          <w:szCs w:val="28"/>
        </w:rPr>
        <w:t xml:space="preserve"> тысячи рублей</w:t>
      </w:r>
      <w:r w:rsidR="008B1341">
        <w:rPr>
          <w:rFonts w:ascii="Liberation Serif" w:hAnsi="Liberation Serif" w:cs="Liberation Serif"/>
          <w:sz w:val="24"/>
          <w:szCs w:val="28"/>
        </w:rPr>
        <w:t>.</w:t>
      </w:r>
    </w:p>
    <w:p w:rsidR="004C3B09" w:rsidRPr="008B7A41" w:rsidRDefault="008B1341" w:rsidP="004C3B09">
      <w:pPr>
        <w:spacing w:after="0" w:line="240" w:lineRule="auto"/>
        <w:ind w:firstLine="708"/>
        <w:contextualSpacing/>
        <w:jc w:val="both"/>
        <w:rPr>
          <w:rFonts w:ascii="Liberation Serif" w:hAnsi="Liberation Serif" w:cs="Liberation Serif"/>
          <w:sz w:val="24"/>
          <w:szCs w:val="28"/>
        </w:rPr>
      </w:pPr>
      <w:r>
        <w:rPr>
          <w:rFonts w:ascii="Liberation Serif" w:hAnsi="Liberation Serif" w:cs="Liberation Serif"/>
          <w:sz w:val="24"/>
          <w:szCs w:val="28"/>
        </w:rPr>
        <w:t>За первое полугодие</w:t>
      </w:r>
      <w:r w:rsidR="004C3B09" w:rsidRPr="008B7A41">
        <w:rPr>
          <w:rFonts w:ascii="Liberation Serif" w:hAnsi="Liberation Serif" w:cs="Liberation Serif"/>
          <w:sz w:val="24"/>
          <w:szCs w:val="28"/>
        </w:rPr>
        <w:t xml:space="preserve"> 202</w:t>
      </w:r>
      <w:r w:rsidR="004C3B09">
        <w:rPr>
          <w:rFonts w:ascii="Liberation Serif" w:hAnsi="Liberation Serif" w:cs="Liberation Serif"/>
          <w:sz w:val="24"/>
          <w:szCs w:val="28"/>
        </w:rPr>
        <w:t>4</w:t>
      </w:r>
      <w:r w:rsidR="004C3B09" w:rsidRPr="008B7A41">
        <w:rPr>
          <w:rFonts w:ascii="Liberation Serif" w:hAnsi="Liberation Serif" w:cs="Liberation Serif"/>
          <w:sz w:val="24"/>
          <w:szCs w:val="28"/>
        </w:rPr>
        <w:t xml:space="preserve"> год</w:t>
      </w:r>
      <w:r>
        <w:rPr>
          <w:rFonts w:ascii="Liberation Serif" w:hAnsi="Liberation Serif" w:cs="Liberation Serif"/>
          <w:sz w:val="24"/>
          <w:szCs w:val="28"/>
        </w:rPr>
        <w:t>а</w:t>
      </w:r>
      <w:r w:rsidR="004C3B09" w:rsidRPr="008B7A41">
        <w:rPr>
          <w:rFonts w:ascii="Liberation Serif" w:hAnsi="Liberation Serif" w:cs="Liberation Serif"/>
          <w:sz w:val="24"/>
          <w:szCs w:val="28"/>
        </w:rPr>
        <w:t xml:space="preserve"> освоены средства в размере </w:t>
      </w:r>
      <w:r>
        <w:rPr>
          <w:rFonts w:ascii="Liberation Serif" w:hAnsi="Liberation Serif" w:cs="Liberation Serif"/>
          <w:sz w:val="24"/>
          <w:szCs w:val="28"/>
        </w:rPr>
        <w:t>146 803,9</w:t>
      </w:r>
      <w:r w:rsidR="004C3B09" w:rsidRPr="008B7A41">
        <w:rPr>
          <w:rFonts w:ascii="Liberation Serif" w:hAnsi="Liberation Serif" w:cs="Liberation Serif"/>
          <w:sz w:val="24"/>
          <w:szCs w:val="28"/>
        </w:rPr>
        <w:t xml:space="preserve"> тысячи рублей или </w:t>
      </w:r>
      <w:r>
        <w:rPr>
          <w:rFonts w:ascii="Liberation Serif" w:hAnsi="Liberation Serif" w:cs="Liberation Serif"/>
          <w:sz w:val="24"/>
          <w:szCs w:val="28"/>
        </w:rPr>
        <w:t>61,7</w:t>
      </w:r>
      <w:r w:rsidR="004C3B09">
        <w:rPr>
          <w:rFonts w:ascii="Liberation Serif" w:hAnsi="Liberation Serif" w:cs="Liberation Serif"/>
          <w:sz w:val="24"/>
          <w:szCs w:val="28"/>
        </w:rPr>
        <w:t> </w:t>
      </w:r>
      <w:r w:rsidR="004C3B09" w:rsidRPr="008B7A41">
        <w:rPr>
          <w:rFonts w:ascii="Liberation Serif" w:hAnsi="Liberation Serif" w:cs="Liberation Serif"/>
          <w:sz w:val="24"/>
          <w:szCs w:val="28"/>
        </w:rPr>
        <w:t xml:space="preserve">% от запланированных средств, в том числе средства </w:t>
      </w:r>
      <w:r w:rsidR="004C3B09">
        <w:rPr>
          <w:rFonts w:ascii="Liberation Serif" w:hAnsi="Liberation Serif" w:cs="Liberation Serif"/>
          <w:sz w:val="24"/>
          <w:szCs w:val="28"/>
        </w:rPr>
        <w:t>федерального бюджета –</w:t>
      </w:r>
      <w:r>
        <w:rPr>
          <w:rFonts w:ascii="Liberation Serif" w:hAnsi="Liberation Serif" w:cs="Liberation Serif"/>
          <w:sz w:val="24"/>
          <w:szCs w:val="28"/>
        </w:rPr>
        <w:t xml:space="preserve"> 820,8</w:t>
      </w:r>
      <w:r w:rsidR="004C3B09">
        <w:rPr>
          <w:rFonts w:ascii="Liberation Serif" w:hAnsi="Liberation Serif" w:cs="Liberation Serif"/>
          <w:sz w:val="24"/>
          <w:szCs w:val="28"/>
        </w:rPr>
        <w:t xml:space="preserve"> тысячи рублей или </w:t>
      </w:r>
      <w:r>
        <w:rPr>
          <w:rFonts w:ascii="Liberation Serif" w:hAnsi="Liberation Serif" w:cs="Liberation Serif"/>
          <w:sz w:val="24"/>
          <w:szCs w:val="28"/>
        </w:rPr>
        <w:t>80,0 </w:t>
      </w:r>
      <w:r w:rsidR="004C3B09">
        <w:rPr>
          <w:rFonts w:ascii="Liberation Serif" w:hAnsi="Liberation Serif" w:cs="Liberation Serif"/>
          <w:sz w:val="24"/>
          <w:szCs w:val="28"/>
        </w:rPr>
        <w:t xml:space="preserve">% от плана, областного бюджета – </w:t>
      </w:r>
      <w:r>
        <w:rPr>
          <w:rFonts w:ascii="Liberation Serif" w:hAnsi="Liberation Serif" w:cs="Liberation Serif"/>
          <w:sz w:val="24"/>
          <w:szCs w:val="28"/>
        </w:rPr>
        <w:t>125 520,1</w:t>
      </w:r>
      <w:r w:rsidR="004C3B09">
        <w:rPr>
          <w:rFonts w:ascii="Liberation Serif" w:hAnsi="Liberation Serif" w:cs="Liberation Serif"/>
          <w:sz w:val="24"/>
          <w:szCs w:val="28"/>
        </w:rPr>
        <w:t xml:space="preserve"> тысячи рублей или </w:t>
      </w:r>
      <w:r>
        <w:rPr>
          <w:rFonts w:ascii="Liberation Serif" w:hAnsi="Liberation Serif" w:cs="Liberation Serif"/>
          <w:sz w:val="24"/>
          <w:szCs w:val="28"/>
        </w:rPr>
        <w:t>62,1 </w:t>
      </w:r>
      <w:r w:rsidR="004C3B09">
        <w:rPr>
          <w:rFonts w:ascii="Liberation Serif" w:hAnsi="Liberation Serif" w:cs="Liberation Serif"/>
          <w:sz w:val="24"/>
          <w:szCs w:val="28"/>
        </w:rPr>
        <w:t xml:space="preserve">% от плана, </w:t>
      </w:r>
      <w:r w:rsidR="004C3B09" w:rsidRPr="008B7A41">
        <w:rPr>
          <w:rFonts w:ascii="Liberation Serif" w:hAnsi="Liberation Serif" w:cs="Liberation Serif"/>
          <w:sz w:val="24"/>
          <w:szCs w:val="28"/>
        </w:rPr>
        <w:t xml:space="preserve">местного бюджета – </w:t>
      </w:r>
      <w:r>
        <w:rPr>
          <w:rFonts w:ascii="Liberation Serif" w:hAnsi="Liberation Serif" w:cs="Liberation Serif"/>
          <w:sz w:val="24"/>
          <w:szCs w:val="28"/>
        </w:rPr>
        <w:t>20 463,0</w:t>
      </w:r>
      <w:r w:rsidR="004C3B09" w:rsidRPr="008B7A41">
        <w:rPr>
          <w:rFonts w:ascii="Liberation Serif" w:hAnsi="Liberation Serif" w:cs="Liberation Serif"/>
          <w:sz w:val="24"/>
          <w:szCs w:val="28"/>
        </w:rPr>
        <w:t xml:space="preserve"> тысячи рублей или </w:t>
      </w:r>
      <w:r>
        <w:rPr>
          <w:rFonts w:ascii="Liberation Serif" w:hAnsi="Liberation Serif" w:cs="Liberation Serif"/>
          <w:sz w:val="24"/>
          <w:szCs w:val="28"/>
        </w:rPr>
        <w:t>59,1 </w:t>
      </w:r>
      <w:r w:rsidR="004C3B09" w:rsidRPr="008B7A41">
        <w:rPr>
          <w:rFonts w:ascii="Liberation Serif" w:hAnsi="Liberation Serif" w:cs="Liberation Serif"/>
          <w:sz w:val="24"/>
          <w:szCs w:val="28"/>
        </w:rPr>
        <w:t>% от плана.</w:t>
      </w:r>
    </w:p>
    <w:p w:rsidR="004C3B09" w:rsidRDefault="004C3B09" w:rsidP="004C3B09">
      <w:pPr>
        <w:spacing w:after="0" w:line="240" w:lineRule="auto"/>
        <w:ind w:firstLine="709"/>
        <w:contextualSpacing/>
        <w:jc w:val="both"/>
        <w:rPr>
          <w:rFonts w:ascii="Liberation Serif" w:hAnsi="Liberation Serif" w:cs="Liberation Serif"/>
          <w:sz w:val="24"/>
          <w:szCs w:val="28"/>
        </w:rPr>
      </w:pPr>
      <w:r w:rsidRPr="008B7A41">
        <w:rPr>
          <w:rFonts w:ascii="Liberation Serif" w:hAnsi="Liberation Serif" w:cs="Liberation Serif"/>
          <w:sz w:val="24"/>
          <w:szCs w:val="28"/>
        </w:rPr>
        <w:t xml:space="preserve">Программа </w:t>
      </w:r>
      <w:r w:rsidR="008B1341">
        <w:rPr>
          <w:rFonts w:ascii="Liberation Serif" w:hAnsi="Liberation Serif" w:cs="Liberation Serif"/>
          <w:sz w:val="24"/>
          <w:szCs w:val="28"/>
        </w:rPr>
        <w:t xml:space="preserve">7 </w:t>
      </w:r>
      <w:r w:rsidRPr="008B7A41">
        <w:rPr>
          <w:rFonts w:ascii="Liberation Serif" w:hAnsi="Liberation Serif" w:cs="Liberation Serif"/>
          <w:sz w:val="24"/>
          <w:szCs w:val="28"/>
        </w:rPr>
        <w:t xml:space="preserve">включает </w:t>
      </w:r>
      <w:r>
        <w:rPr>
          <w:rFonts w:ascii="Liberation Serif" w:hAnsi="Liberation Serif" w:cs="Liberation Serif"/>
          <w:sz w:val="24"/>
          <w:szCs w:val="28"/>
        </w:rPr>
        <w:t>6 подпрограмм.</w:t>
      </w:r>
    </w:p>
    <w:p w:rsidR="004C3B09" w:rsidRPr="002A4D14" w:rsidRDefault="004C3B09" w:rsidP="004C3B09">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sidR="008B1341">
        <w:rPr>
          <w:rFonts w:ascii="Liberation Serif" w:hAnsi="Liberation Serif" w:cs="Liberation Serif"/>
          <w:sz w:val="24"/>
          <w:szCs w:val="24"/>
        </w:rPr>
        <w:t>8</w:t>
      </w:r>
      <w:r w:rsidRPr="00083D8F">
        <w:rPr>
          <w:rFonts w:ascii="Liberation Serif" w:hAnsi="Liberation Serif" w:cs="Liberation Serif"/>
          <w:sz w:val="24"/>
          <w:szCs w:val="24"/>
        </w:rPr>
        <w:t xml:space="preserve"> представлены сведения о финансировании Программы </w:t>
      </w:r>
      <w:r w:rsidR="008B1341">
        <w:rPr>
          <w:rFonts w:ascii="Liberation Serif" w:hAnsi="Liberation Serif" w:cs="Liberation Serif"/>
          <w:sz w:val="24"/>
          <w:szCs w:val="24"/>
        </w:rPr>
        <w:t xml:space="preserve">7 </w:t>
      </w:r>
      <w:r w:rsidRPr="00083D8F">
        <w:rPr>
          <w:rFonts w:ascii="Liberation Serif" w:hAnsi="Liberation Serif" w:cs="Liberation Serif"/>
          <w:sz w:val="24"/>
          <w:szCs w:val="24"/>
        </w:rPr>
        <w:t>в разрезе подпрограмм (далее – ПП).</w:t>
      </w:r>
    </w:p>
    <w:p w:rsidR="008B1341" w:rsidRDefault="008B1341" w:rsidP="004C3B09">
      <w:pPr>
        <w:spacing w:after="0" w:line="240" w:lineRule="auto"/>
        <w:ind w:firstLine="708"/>
        <w:contextualSpacing/>
        <w:jc w:val="right"/>
        <w:rPr>
          <w:rFonts w:ascii="Liberation Serif" w:hAnsi="Liberation Serif" w:cs="Liberation Serif"/>
          <w:i/>
          <w:sz w:val="24"/>
          <w:szCs w:val="28"/>
        </w:rPr>
      </w:pPr>
    </w:p>
    <w:p w:rsidR="004C3B09" w:rsidRPr="00B364F0" w:rsidRDefault="004C3B09" w:rsidP="004C3B09">
      <w:pPr>
        <w:spacing w:after="0" w:line="240" w:lineRule="auto"/>
        <w:ind w:firstLine="708"/>
        <w:contextualSpacing/>
        <w:jc w:val="right"/>
        <w:rPr>
          <w:rFonts w:ascii="Liberation Serif" w:hAnsi="Liberation Serif" w:cs="Liberation Serif"/>
          <w:i/>
          <w:sz w:val="24"/>
          <w:szCs w:val="28"/>
        </w:rPr>
      </w:pPr>
      <w:r w:rsidRPr="00B364F0">
        <w:rPr>
          <w:rFonts w:ascii="Liberation Serif" w:hAnsi="Liberation Serif" w:cs="Liberation Serif"/>
          <w:i/>
          <w:sz w:val="24"/>
          <w:szCs w:val="28"/>
        </w:rPr>
        <w:lastRenderedPageBreak/>
        <w:t xml:space="preserve">Таблица № </w:t>
      </w:r>
      <w:r w:rsidR="008B1341">
        <w:rPr>
          <w:rFonts w:ascii="Liberation Serif" w:hAnsi="Liberation Serif" w:cs="Liberation Serif"/>
          <w:i/>
          <w:sz w:val="24"/>
          <w:szCs w:val="28"/>
        </w:rPr>
        <w:t>8</w:t>
      </w:r>
    </w:p>
    <w:p w:rsidR="008A60B5" w:rsidRDefault="004C3B09" w:rsidP="004C3B09">
      <w:pPr>
        <w:spacing w:after="0" w:line="240" w:lineRule="auto"/>
        <w:contextualSpacing/>
        <w:jc w:val="center"/>
        <w:rPr>
          <w:rFonts w:ascii="Liberation Serif" w:eastAsiaTheme="minorHAnsi" w:hAnsi="Liberation Serif" w:cstheme="minorBidi"/>
          <w:sz w:val="24"/>
          <w:szCs w:val="24"/>
        </w:rPr>
      </w:pPr>
      <w:r w:rsidRPr="007555F4">
        <w:rPr>
          <w:rFonts w:ascii="Liberation Serif" w:eastAsiaTheme="minorHAnsi" w:hAnsi="Liberation Serif" w:cstheme="minorBidi"/>
          <w:sz w:val="24"/>
          <w:szCs w:val="24"/>
        </w:rPr>
        <w:t xml:space="preserve">Сведения о финансировании муниципальной программы </w:t>
      </w:r>
    </w:p>
    <w:p w:rsidR="008A60B5" w:rsidRDefault="004C3B09" w:rsidP="004C3B09">
      <w:pPr>
        <w:spacing w:after="0" w:line="240" w:lineRule="auto"/>
        <w:contextualSpacing/>
        <w:jc w:val="center"/>
        <w:rPr>
          <w:rFonts w:ascii="Liberation Serif" w:eastAsiaTheme="minorHAnsi" w:hAnsi="Liberation Serif" w:cstheme="minorBidi"/>
          <w:sz w:val="24"/>
          <w:szCs w:val="24"/>
        </w:rPr>
      </w:pPr>
      <w:r w:rsidRPr="007555F4">
        <w:rPr>
          <w:rFonts w:ascii="Liberation Serif" w:eastAsiaTheme="minorHAnsi" w:hAnsi="Liberation Serif" w:cstheme="minorBidi"/>
          <w:sz w:val="24"/>
          <w:szCs w:val="24"/>
        </w:rPr>
        <w:t xml:space="preserve">«Развитие основных направлений социальной политики на территории городского округа </w:t>
      </w:r>
    </w:p>
    <w:p w:rsidR="004C3B09" w:rsidRPr="007555F4" w:rsidRDefault="004C3B09" w:rsidP="004C3B09">
      <w:pPr>
        <w:spacing w:after="0" w:line="240" w:lineRule="auto"/>
        <w:contextualSpacing/>
        <w:jc w:val="center"/>
        <w:rPr>
          <w:rFonts w:ascii="Liberation Serif" w:eastAsiaTheme="minorHAnsi" w:hAnsi="Liberation Serif" w:cstheme="minorBidi"/>
          <w:sz w:val="24"/>
          <w:szCs w:val="24"/>
        </w:rPr>
      </w:pPr>
      <w:r w:rsidRPr="007555F4">
        <w:rPr>
          <w:rFonts w:ascii="Liberation Serif" w:eastAsiaTheme="minorHAnsi" w:hAnsi="Liberation Serif" w:cstheme="minorBidi"/>
          <w:sz w:val="24"/>
          <w:szCs w:val="24"/>
        </w:rPr>
        <w:t xml:space="preserve">Верхняя Пышма до 2027 года» </w:t>
      </w:r>
    </w:p>
    <w:tbl>
      <w:tblPr>
        <w:tblStyle w:val="a5"/>
        <w:tblW w:w="5000" w:type="pct"/>
        <w:tblLook w:val="04A0" w:firstRow="1" w:lastRow="0" w:firstColumn="1" w:lastColumn="0" w:noHBand="0" w:noVBand="1"/>
      </w:tblPr>
      <w:tblGrid>
        <w:gridCol w:w="679"/>
        <w:gridCol w:w="3538"/>
        <w:gridCol w:w="2476"/>
        <w:gridCol w:w="1313"/>
        <w:gridCol w:w="1166"/>
        <w:gridCol w:w="1163"/>
      </w:tblGrid>
      <w:tr w:rsidR="004C3B09" w:rsidRPr="007555F4" w:rsidTr="008A60B5">
        <w:trPr>
          <w:tblHeader/>
        </w:trPr>
        <w:tc>
          <w:tcPr>
            <w:tcW w:w="329" w:type="pct"/>
            <w:vMerge w:val="restart"/>
          </w:tcPr>
          <w:p w:rsidR="004C3B09" w:rsidRPr="007555F4" w:rsidRDefault="004C3B09" w:rsidP="002D29BD">
            <w:pPr>
              <w:ind w:left="-113" w:right="-149"/>
              <w:contextualSpacing/>
              <w:jc w:val="center"/>
              <w:rPr>
                <w:rFonts w:ascii="Liberation Serif" w:hAnsi="Liberation Serif" w:cs="Liberation Serif"/>
                <w:sz w:val="20"/>
                <w:szCs w:val="20"/>
              </w:rPr>
            </w:pPr>
            <w:r>
              <w:rPr>
                <w:rFonts w:ascii="Liberation Serif" w:hAnsi="Liberation Serif" w:cs="Liberation Serif"/>
                <w:sz w:val="20"/>
                <w:szCs w:val="20"/>
              </w:rPr>
              <w:t>Номер</w:t>
            </w:r>
            <w:r w:rsidRPr="007555F4">
              <w:rPr>
                <w:rFonts w:ascii="Liberation Serif" w:hAnsi="Liberation Serif" w:cs="Liberation Serif"/>
                <w:sz w:val="20"/>
                <w:szCs w:val="20"/>
              </w:rPr>
              <w:t xml:space="preserve"> </w:t>
            </w:r>
            <w:r>
              <w:rPr>
                <w:rFonts w:ascii="Liberation Serif" w:hAnsi="Liberation Serif" w:cs="Liberation Serif"/>
                <w:sz w:val="20"/>
                <w:szCs w:val="20"/>
              </w:rPr>
              <w:t>ПП</w:t>
            </w:r>
          </w:p>
        </w:tc>
        <w:tc>
          <w:tcPr>
            <w:tcW w:w="1712"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Наименование муниципальной подпрограммы</w:t>
            </w:r>
          </w:p>
        </w:tc>
        <w:tc>
          <w:tcPr>
            <w:tcW w:w="1198"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Источники ресурсного</w:t>
            </w:r>
          </w:p>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обеспечения</w:t>
            </w:r>
          </w:p>
        </w:tc>
        <w:tc>
          <w:tcPr>
            <w:tcW w:w="1199" w:type="pct"/>
            <w:gridSpan w:val="2"/>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Расходы, тыс. руб.</w:t>
            </w:r>
          </w:p>
        </w:tc>
        <w:tc>
          <w:tcPr>
            <w:tcW w:w="561" w:type="pct"/>
            <w:vMerge w:val="restart"/>
          </w:tcPr>
          <w:p w:rsidR="004C3B09" w:rsidRPr="007555F4" w:rsidRDefault="004C3B09" w:rsidP="002D29BD">
            <w:pPr>
              <w:ind w:left="-108"/>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r w:rsidR="008A60B5">
              <w:rPr>
                <w:rFonts w:ascii="Liberation Serif" w:hAnsi="Liberation Serif" w:cs="Liberation Serif"/>
                <w:sz w:val="20"/>
                <w:szCs w:val="20"/>
              </w:rPr>
              <w:t>, %</w:t>
            </w:r>
          </w:p>
        </w:tc>
      </w:tr>
      <w:tr w:rsidR="008A60B5" w:rsidRPr="007555F4" w:rsidTr="008A60B5">
        <w:trPr>
          <w:tblHeader/>
        </w:trPr>
        <w:tc>
          <w:tcPr>
            <w:tcW w:w="329" w:type="pct"/>
            <w:vMerge/>
          </w:tcPr>
          <w:p w:rsidR="008A60B5" w:rsidRPr="007555F4" w:rsidRDefault="008A60B5" w:rsidP="008A60B5">
            <w:pPr>
              <w:contextualSpacing/>
              <w:jc w:val="both"/>
              <w:rPr>
                <w:rFonts w:ascii="Liberation Serif" w:hAnsi="Liberation Serif" w:cs="Liberation Serif"/>
                <w:sz w:val="20"/>
                <w:szCs w:val="20"/>
              </w:rPr>
            </w:pPr>
          </w:p>
        </w:tc>
        <w:tc>
          <w:tcPr>
            <w:tcW w:w="1712" w:type="pct"/>
            <w:vMerge/>
          </w:tcPr>
          <w:p w:rsidR="008A60B5" w:rsidRPr="007555F4" w:rsidRDefault="008A60B5" w:rsidP="008A60B5">
            <w:pPr>
              <w:contextualSpacing/>
              <w:jc w:val="both"/>
              <w:rPr>
                <w:rFonts w:ascii="Liberation Serif" w:hAnsi="Liberation Serif" w:cs="Liberation Serif"/>
                <w:sz w:val="20"/>
                <w:szCs w:val="20"/>
              </w:rPr>
            </w:pPr>
          </w:p>
        </w:tc>
        <w:tc>
          <w:tcPr>
            <w:tcW w:w="1198" w:type="pct"/>
            <w:vMerge/>
          </w:tcPr>
          <w:p w:rsidR="008A60B5" w:rsidRPr="007555F4" w:rsidRDefault="008A60B5" w:rsidP="008A60B5">
            <w:pPr>
              <w:contextualSpacing/>
              <w:jc w:val="both"/>
              <w:rPr>
                <w:rFonts w:ascii="Liberation Serif" w:hAnsi="Liberation Serif" w:cs="Liberation Serif"/>
                <w:sz w:val="20"/>
                <w:szCs w:val="20"/>
              </w:rPr>
            </w:pPr>
          </w:p>
        </w:tc>
        <w:tc>
          <w:tcPr>
            <w:tcW w:w="635" w:type="pct"/>
            <w:tcBorders>
              <w:top w:val="single" w:sz="4" w:space="0" w:color="auto"/>
              <w:bottom w:val="single" w:sz="4" w:space="0" w:color="auto"/>
            </w:tcBorders>
          </w:tcPr>
          <w:p w:rsidR="008A60B5" w:rsidRPr="007F705D" w:rsidRDefault="008A60B5" w:rsidP="008A60B5">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564" w:type="pct"/>
            <w:tcBorders>
              <w:top w:val="single" w:sz="4" w:space="0" w:color="auto"/>
              <w:bottom w:val="single" w:sz="4" w:space="0" w:color="auto"/>
            </w:tcBorders>
            <w:shd w:val="clear" w:color="auto" w:fill="auto"/>
          </w:tcPr>
          <w:p w:rsidR="008A60B5" w:rsidRPr="007F705D" w:rsidRDefault="008A60B5" w:rsidP="008A60B5">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561" w:type="pct"/>
            <w:vMerge/>
          </w:tcPr>
          <w:p w:rsidR="008A60B5" w:rsidRPr="007555F4" w:rsidRDefault="008A60B5" w:rsidP="008A60B5">
            <w:pPr>
              <w:contextualSpacing/>
              <w:jc w:val="both"/>
              <w:rPr>
                <w:rFonts w:ascii="Liberation Serif" w:hAnsi="Liberation Serif" w:cs="Liberation Serif"/>
                <w:sz w:val="20"/>
                <w:szCs w:val="20"/>
              </w:rPr>
            </w:pPr>
          </w:p>
        </w:tc>
      </w:tr>
    </w:tbl>
    <w:p w:rsidR="004C3B09" w:rsidRPr="00E13F90" w:rsidRDefault="004C3B09" w:rsidP="004C3B09">
      <w:pPr>
        <w:spacing w:after="0" w:line="240" w:lineRule="auto"/>
        <w:rPr>
          <w:sz w:val="2"/>
          <w:szCs w:val="2"/>
        </w:rPr>
      </w:pPr>
    </w:p>
    <w:tbl>
      <w:tblPr>
        <w:tblStyle w:val="a5"/>
        <w:tblW w:w="5000" w:type="pct"/>
        <w:tblLook w:val="04A0" w:firstRow="1" w:lastRow="0" w:firstColumn="1" w:lastColumn="0" w:noHBand="0" w:noVBand="1"/>
      </w:tblPr>
      <w:tblGrid>
        <w:gridCol w:w="677"/>
        <w:gridCol w:w="3543"/>
        <w:gridCol w:w="2476"/>
        <w:gridCol w:w="1313"/>
        <w:gridCol w:w="1166"/>
        <w:gridCol w:w="1160"/>
      </w:tblGrid>
      <w:tr w:rsidR="004C3B09" w:rsidRPr="007555F4" w:rsidTr="00041969">
        <w:trPr>
          <w:tblHeader/>
        </w:trPr>
        <w:tc>
          <w:tcPr>
            <w:tcW w:w="328" w:type="pc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1</w:t>
            </w:r>
          </w:p>
        </w:tc>
        <w:tc>
          <w:tcPr>
            <w:tcW w:w="1714" w:type="pc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2</w:t>
            </w:r>
          </w:p>
        </w:tc>
        <w:tc>
          <w:tcPr>
            <w:tcW w:w="1198" w:type="pc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3</w:t>
            </w:r>
          </w:p>
        </w:tc>
        <w:tc>
          <w:tcPr>
            <w:tcW w:w="635" w:type="pc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4</w:t>
            </w:r>
          </w:p>
        </w:tc>
        <w:tc>
          <w:tcPr>
            <w:tcW w:w="564" w:type="pc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5</w:t>
            </w:r>
          </w:p>
        </w:tc>
        <w:tc>
          <w:tcPr>
            <w:tcW w:w="561" w:type="pc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6=5/4</w:t>
            </w:r>
          </w:p>
        </w:tc>
      </w:tr>
      <w:tr w:rsidR="004C3B09" w:rsidRPr="007555F4" w:rsidTr="002D29BD">
        <w:tc>
          <w:tcPr>
            <w:tcW w:w="2042" w:type="pct"/>
            <w:gridSpan w:val="2"/>
            <w:vMerge w:val="restart"/>
            <w:shd w:val="clear" w:color="auto" w:fill="auto"/>
          </w:tcPr>
          <w:p w:rsidR="004C3B09" w:rsidRPr="003F3CDA" w:rsidRDefault="004C3B09" w:rsidP="002D29BD">
            <w:pPr>
              <w:contextualSpacing/>
              <w:jc w:val="center"/>
              <w:rPr>
                <w:rFonts w:ascii="Liberation Serif"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198" w:type="pct"/>
            <w:shd w:val="clear" w:color="auto" w:fill="auto"/>
          </w:tcPr>
          <w:p w:rsidR="004C3B09" w:rsidRPr="003F3CDA" w:rsidRDefault="004C3B09" w:rsidP="002D29BD">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35" w:type="pct"/>
            <w:tcBorders>
              <w:top w:val="single" w:sz="4" w:space="0" w:color="auto"/>
              <w:left w:val="single" w:sz="4" w:space="0" w:color="auto"/>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237 801,0</w:t>
            </w:r>
          </w:p>
        </w:tc>
        <w:tc>
          <w:tcPr>
            <w:tcW w:w="564" w:type="pct"/>
            <w:tcBorders>
              <w:top w:val="single" w:sz="4" w:space="0" w:color="auto"/>
              <w:left w:val="nil"/>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146 803,9</w:t>
            </w:r>
          </w:p>
        </w:tc>
        <w:tc>
          <w:tcPr>
            <w:tcW w:w="561" w:type="pct"/>
            <w:tcBorders>
              <w:top w:val="single" w:sz="4" w:space="0" w:color="auto"/>
              <w:left w:val="nil"/>
              <w:bottom w:val="single" w:sz="4" w:space="0" w:color="auto"/>
              <w:right w:val="single" w:sz="4" w:space="0" w:color="auto"/>
            </w:tcBorders>
            <w:shd w:val="clear" w:color="auto" w:fill="auto"/>
          </w:tcPr>
          <w:p w:rsidR="004C3B09" w:rsidRPr="00E13F90" w:rsidRDefault="00041969"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61,7</w:t>
            </w:r>
          </w:p>
        </w:tc>
      </w:tr>
      <w:tr w:rsidR="004C3B09" w:rsidRPr="007555F4" w:rsidTr="002D29BD">
        <w:tc>
          <w:tcPr>
            <w:tcW w:w="2042" w:type="pct"/>
            <w:gridSpan w:val="2"/>
            <w:vMerge/>
            <w:shd w:val="clear" w:color="auto" w:fill="auto"/>
          </w:tcPr>
          <w:p w:rsidR="004C3B09" w:rsidRPr="007555F4" w:rsidRDefault="004C3B09" w:rsidP="002D29BD">
            <w:pPr>
              <w:contextualSpacing/>
              <w:jc w:val="center"/>
              <w:rPr>
                <w:rFonts w:ascii="Liberation Serif" w:hAnsi="Liberation Serif" w:cs="Liberation Serif"/>
                <w:sz w:val="20"/>
                <w:szCs w:val="20"/>
              </w:rPr>
            </w:pPr>
          </w:p>
        </w:tc>
        <w:tc>
          <w:tcPr>
            <w:tcW w:w="1198" w:type="pct"/>
            <w:shd w:val="clear" w:color="auto" w:fill="auto"/>
          </w:tcPr>
          <w:p w:rsidR="004C3B09" w:rsidRPr="007555F4" w:rsidRDefault="004C3B0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w:t>
            </w:r>
            <w:r w:rsidRPr="009545D7">
              <w:rPr>
                <w:rFonts w:ascii="Liberation Serif" w:hAnsi="Liberation Serif" w:cs="Liberation Serif"/>
                <w:sz w:val="20"/>
                <w:szCs w:val="20"/>
              </w:rPr>
              <w:t xml:space="preserve"> бюджет</w:t>
            </w:r>
          </w:p>
        </w:tc>
        <w:tc>
          <w:tcPr>
            <w:tcW w:w="635" w:type="pct"/>
            <w:tcBorders>
              <w:top w:val="nil"/>
              <w:left w:val="single" w:sz="4" w:space="0" w:color="auto"/>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color w:val="000000"/>
                <w:sz w:val="20"/>
              </w:rPr>
            </w:pPr>
            <w:r>
              <w:rPr>
                <w:rFonts w:ascii="Liberation Serif" w:hAnsi="Liberation Serif" w:cs="Liberation Serif"/>
                <w:color w:val="000000"/>
                <w:sz w:val="20"/>
              </w:rPr>
              <w:t>1 026,5</w:t>
            </w:r>
          </w:p>
        </w:tc>
        <w:tc>
          <w:tcPr>
            <w:tcW w:w="564" w:type="pct"/>
            <w:tcBorders>
              <w:top w:val="nil"/>
              <w:left w:val="nil"/>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color w:val="000000"/>
                <w:sz w:val="20"/>
              </w:rPr>
            </w:pPr>
            <w:r>
              <w:rPr>
                <w:rFonts w:ascii="Liberation Serif" w:hAnsi="Liberation Serif" w:cs="Liberation Serif"/>
                <w:color w:val="000000"/>
                <w:sz w:val="20"/>
              </w:rPr>
              <w:t>820,8</w:t>
            </w:r>
          </w:p>
        </w:tc>
        <w:tc>
          <w:tcPr>
            <w:tcW w:w="561" w:type="pct"/>
            <w:tcBorders>
              <w:top w:val="nil"/>
              <w:left w:val="nil"/>
              <w:bottom w:val="single" w:sz="4" w:space="0" w:color="auto"/>
              <w:right w:val="single" w:sz="4" w:space="0" w:color="auto"/>
            </w:tcBorders>
            <w:shd w:val="clear" w:color="auto" w:fill="auto"/>
          </w:tcPr>
          <w:p w:rsidR="004C3B09" w:rsidRPr="00E13F90" w:rsidRDefault="00041969" w:rsidP="002D29BD">
            <w:pPr>
              <w:jc w:val="right"/>
              <w:rPr>
                <w:rFonts w:ascii="Liberation Serif" w:hAnsi="Liberation Serif" w:cs="Liberation Serif"/>
                <w:bCs/>
                <w:color w:val="000000"/>
                <w:sz w:val="20"/>
              </w:rPr>
            </w:pPr>
            <w:r>
              <w:rPr>
                <w:rFonts w:ascii="Liberation Serif" w:hAnsi="Liberation Serif" w:cs="Liberation Serif"/>
                <w:bCs/>
                <w:color w:val="000000"/>
                <w:sz w:val="20"/>
              </w:rPr>
              <w:t>80,0</w:t>
            </w:r>
          </w:p>
        </w:tc>
      </w:tr>
      <w:tr w:rsidR="004C3B09" w:rsidRPr="007555F4" w:rsidTr="002D29BD">
        <w:tc>
          <w:tcPr>
            <w:tcW w:w="2042" w:type="pct"/>
            <w:gridSpan w:val="2"/>
            <w:vMerge/>
            <w:shd w:val="clear" w:color="auto" w:fill="auto"/>
          </w:tcPr>
          <w:p w:rsidR="004C3B09" w:rsidRPr="007555F4" w:rsidRDefault="004C3B09" w:rsidP="002D29BD">
            <w:pPr>
              <w:contextualSpacing/>
              <w:jc w:val="center"/>
              <w:rPr>
                <w:rFonts w:ascii="Liberation Serif" w:hAnsi="Liberation Serif" w:cs="Liberation Serif"/>
                <w:sz w:val="20"/>
                <w:szCs w:val="20"/>
              </w:rPr>
            </w:pPr>
          </w:p>
        </w:tc>
        <w:tc>
          <w:tcPr>
            <w:tcW w:w="1198" w:type="pct"/>
            <w:shd w:val="clear" w:color="auto" w:fill="auto"/>
          </w:tcPr>
          <w:p w:rsidR="004C3B09" w:rsidRPr="007555F4" w:rsidRDefault="004C3B0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35" w:type="pct"/>
            <w:tcBorders>
              <w:top w:val="nil"/>
              <w:left w:val="single" w:sz="4" w:space="0" w:color="auto"/>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color w:val="000000"/>
                <w:sz w:val="20"/>
              </w:rPr>
            </w:pPr>
            <w:r>
              <w:rPr>
                <w:rFonts w:ascii="Liberation Serif" w:hAnsi="Liberation Serif" w:cs="Liberation Serif"/>
                <w:color w:val="000000"/>
                <w:sz w:val="20"/>
              </w:rPr>
              <w:t>202 166,3</w:t>
            </w:r>
          </w:p>
        </w:tc>
        <w:tc>
          <w:tcPr>
            <w:tcW w:w="564" w:type="pct"/>
            <w:tcBorders>
              <w:top w:val="nil"/>
              <w:left w:val="nil"/>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color w:val="000000"/>
                <w:sz w:val="20"/>
              </w:rPr>
            </w:pPr>
            <w:r>
              <w:rPr>
                <w:rFonts w:ascii="Liberation Serif" w:hAnsi="Liberation Serif" w:cs="Liberation Serif"/>
                <w:color w:val="000000"/>
                <w:sz w:val="20"/>
              </w:rPr>
              <w:t>125 520,1</w:t>
            </w:r>
          </w:p>
        </w:tc>
        <w:tc>
          <w:tcPr>
            <w:tcW w:w="561" w:type="pct"/>
            <w:tcBorders>
              <w:top w:val="nil"/>
              <w:left w:val="nil"/>
              <w:bottom w:val="single" w:sz="4" w:space="0" w:color="auto"/>
              <w:right w:val="single" w:sz="4" w:space="0" w:color="auto"/>
            </w:tcBorders>
            <w:shd w:val="clear" w:color="auto" w:fill="auto"/>
          </w:tcPr>
          <w:p w:rsidR="004C3B09" w:rsidRPr="00E13F90" w:rsidRDefault="00041969" w:rsidP="002D29BD">
            <w:pPr>
              <w:jc w:val="right"/>
              <w:rPr>
                <w:rFonts w:ascii="Liberation Serif" w:hAnsi="Liberation Serif" w:cs="Liberation Serif"/>
                <w:bCs/>
                <w:color w:val="000000"/>
                <w:sz w:val="20"/>
              </w:rPr>
            </w:pPr>
            <w:r>
              <w:rPr>
                <w:rFonts w:ascii="Liberation Serif" w:hAnsi="Liberation Serif" w:cs="Liberation Serif"/>
                <w:bCs/>
                <w:color w:val="000000"/>
                <w:sz w:val="20"/>
              </w:rPr>
              <w:t>62,1</w:t>
            </w:r>
          </w:p>
        </w:tc>
      </w:tr>
      <w:tr w:rsidR="004C3B09" w:rsidRPr="007555F4" w:rsidTr="002D29BD">
        <w:tc>
          <w:tcPr>
            <w:tcW w:w="2042" w:type="pct"/>
            <w:gridSpan w:val="2"/>
            <w:vMerge/>
            <w:shd w:val="clear" w:color="auto" w:fill="auto"/>
          </w:tcPr>
          <w:p w:rsidR="004C3B09" w:rsidRPr="003F3CDA" w:rsidRDefault="004C3B09" w:rsidP="002D29BD">
            <w:pPr>
              <w:contextualSpacing/>
              <w:jc w:val="center"/>
              <w:rPr>
                <w:rFonts w:ascii="Liberation Serif" w:hAnsi="Liberation Serif" w:cs="Liberation Serif"/>
                <w:sz w:val="20"/>
                <w:szCs w:val="20"/>
              </w:rPr>
            </w:pPr>
          </w:p>
        </w:tc>
        <w:tc>
          <w:tcPr>
            <w:tcW w:w="1198" w:type="pct"/>
            <w:shd w:val="clear" w:color="auto" w:fill="auto"/>
          </w:tcPr>
          <w:p w:rsidR="004C3B09" w:rsidRPr="003F3CDA" w:rsidRDefault="004C3B09" w:rsidP="002D29BD">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color w:val="000000"/>
                <w:sz w:val="20"/>
              </w:rPr>
            </w:pPr>
            <w:r>
              <w:rPr>
                <w:rFonts w:ascii="Liberation Serif" w:hAnsi="Liberation Serif" w:cs="Liberation Serif"/>
                <w:color w:val="000000"/>
                <w:sz w:val="20"/>
              </w:rPr>
              <w:t>34 608,2</w:t>
            </w:r>
          </w:p>
        </w:tc>
        <w:tc>
          <w:tcPr>
            <w:tcW w:w="564" w:type="pct"/>
            <w:tcBorders>
              <w:top w:val="nil"/>
              <w:left w:val="nil"/>
              <w:bottom w:val="single" w:sz="4" w:space="0" w:color="auto"/>
              <w:right w:val="single" w:sz="4" w:space="0" w:color="auto"/>
            </w:tcBorders>
            <w:shd w:val="clear" w:color="auto" w:fill="auto"/>
          </w:tcPr>
          <w:p w:rsidR="004C3B09" w:rsidRPr="00E13F90" w:rsidRDefault="008A60B5" w:rsidP="002D29BD">
            <w:pPr>
              <w:jc w:val="right"/>
              <w:rPr>
                <w:rFonts w:ascii="Liberation Serif" w:hAnsi="Liberation Serif" w:cs="Liberation Serif"/>
                <w:color w:val="000000"/>
                <w:sz w:val="20"/>
              </w:rPr>
            </w:pPr>
            <w:r>
              <w:rPr>
                <w:rFonts w:ascii="Liberation Serif" w:hAnsi="Liberation Serif" w:cs="Liberation Serif"/>
                <w:color w:val="000000"/>
                <w:sz w:val="20"/>
              </w:rPr>
              <w:t>20 463,0</w:t>
            </w:r>
          </w:p>
        </w:tc>
        <w:tc>
          <w:tcPr>
            <w:tcW w:w="561" w:type="pct"/>
            <w:tcBorders>
              <w:top w:val="nil"/>
              <w:left w:val="nil"/>
              <w:bottom w:val="single" w:sz="4" w:space="0" w:color="auto"/>
              <w:right w:val="single" w:sz="4" w:space="0" w:color="auto"/>
            </w:tcBorders>
            <w:shd w:val="clear" w:color="auto" w:fill="auto"/>
          </w:tcPr>
          <w:p w:rsidR="004C3B09" w:rsidRPr="00E13F90" w:rsidRDefault="00041969" w:rsidP="002D29BD">
            <w:pPr>
              <w:jc w:val="right"/>
              <w:rPr>
                <w:rFonts w:ascii="Liberation Serif" w:hAnsi="Liberation Serif" w:cs="Liberation Serif"/>
                <w:bCs/>
                <w:color w:val="000000"/>
                <w:sz w:val="20"/>
              </w:rPr>
            </w:pPr>
            <w:r>
              <w:rPr>
                <w:rFonts w:ascii="Liberation Serif" w:hAnsi="Liberation Serif" w:cs="Liberation Serif"/>
                <w:bCs/>
                <w:color w:val="000000"/>
                <w:sz w:val="20"/>
              </w:rPr>
              <w:t>59,1</w:t>
            </w:r>
          </w:p>
        </w:tc>
      </w:tr>
      <w:tr w:rsidR="004C3B09" w:rsidRPr="007555F4" w:rsidTr="00041969">
        <w:trPr>
          <w:trHeight w:val="260"/>
        </w:trPr>
        <w:tc>
          <w:tcPr>
            <w:tcW w:w="328"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1</w:t>
            </w:r>
          </w:p>
        </w:tc>
        <w:tc>
          <w:tcPr>
            <w:tcW w:w="1714" w:type="pct"/>
            <w:vMerge w:val="restart"/>
          </w:tcPr>
          <w:p w:rsidR="004C3B09" w:rsidRPr="007555F4" w:rsidRDefault="004C3B09" w:rsidP="002D29BD">
            <w:pPr>
              <w:contextualSpacing/>
              <w:rPr>
                <w:rFonts w:ascii="Liberation Serif" w:hAnsi="Liberation Serif" w:cs="Liberation Serif"/>
                <w:sz w:val="20"/>
                <w:szCs w:val="20"/>
              </w:rPr>
            </w:pPr>
            <w:r w:rsidRPr="007555F4">
              <w:rPr>
                <w:rFonts w:ascii="Liberation Serif" w:hAnsi="Liberation Serif" w:cs="Liberation Serif"/>
                <w:sz w:val="20"/>
                <w:szCs w:val="20"/>
              </w:rPr>
              <w:t>Дополнительные меры социальной поддержки отдельных категорий граждан городского округа Верхняя Пышма до 2027</w:t>
            </w:r>
            <w:r>
              <w:rPr>
                <w:rFonts w:ascii="Liberation Serif" w:hAnsi="Liberation Serif" w:cs="Liberation Serif"/>
                <w:sz w:val="20"/>
                <w:szCs w:val="20"/>
              </w:rPr>
              <w:t xml:space="preserve"> года</w:t>
            </w:r>
          </w:p>
        </w:tc>
        <w:tc>
          <w:tcPr>
            <w:tcW w:w="1198" w:type="pct"/>
          </w:tcPr>
          <w:p w:rsidR="004C3B09" w:rsidRPr="00BC154F" w:rsidRDefault="004C3B09" w:rsidP="002D29BD">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single" w:sz="4" w:space="0" w:color="auto"/>
              <w:left w:val="single" w:sz="4" w:space="0" w:color="auto"/>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191 634,3</w:t>
            </w:r>
          </w:p>
        </w:tc>
        <w:tc>
          <w:tcPr>
            <w:tcW w:w="564" w:type="pct"/>
            <w:tcBorders>
              <w:top w:val="single" w:sz="4" w:space="0" w:color="auto"/>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118 675,2</w:t>
            </w:r>
          </w:p>
        </w:tc>
        <w:tc>
          <w:tcPr>
            <w:tcW w:w="561" w:type="pct"/>
            <w:tcBorders>
              <w:top w:val="single" w:sz="4" w:space="0" w:color="auto"/>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61,9</w:t>
            </w:r>
          </w:p>
        </w:tc>
      </w:tr>
      <w:tr w:rsidR="004C3B09" w:rsidRPr="007555F4" w:rsidTr="00041969">
        <w:trPr>
          <w:trHeight w:val="306"/>
        </w:trPr>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областной бюджет</w:t>
            </w:r>
          </w:p>
        </w:tc>
        <w:tc>
          <w:tcPr>
            <w:tcW w:w="635" w:type="pct"/>
            <w:tcBorders>
              <w:top w:val="nil"/>
              <w:left w:val="single" w:sz="4" w:space="0" w:color="auto"/>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Cs/>
                <w:color w:val="000000"/>
                <w:sz w:val="20"/>
                <w:szCs w:val="20"/>
              </w:rPr>
            </w:pPr>
            <w:r>
              <w:rPr>
                <w:rFonts w:ascii="Liberation Serif" w:hAnsi="Liberation Serif" w:cs="Liberation Serif"/>
                <w:bCs/>
                <w:color w:val="000000"/>
                <w:sz w:val="20"/>
                <w:szCs w:val="20"/>
              </w:rPr>
              <w:t>185 087,0</w:t>
            </w:r>
          </w:p>
        </w:tc>
        <w:tc>
          <w:tcPr>
            <w:tcW w:w="564"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Cs/>
                <w:color w:val="000000"/>
                <w:sz w:val="20"/>
                <w:szCs w:val="20"/>
              </w:rPr>
            </w:pPr>
            <w:r>
              <w:rPr>
                <w:rFonts w:ascii="Liberation Serif" w:hAnsi="Liberation Serif" w:cs="Liberation Serif"/>
                <w:bCs/>
                <w:color w:val="000000"/>
                <w:sz w:val="20"/>
                <w:szCs w:val="20"/>
              </w:rPr>
              <w:t>116 760,9</w:t>
            </w:r>
          </w:p>
        </w:tc>
        <w:tc>
          <w:tcPr>
            <w:tcW w:w="561"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Cs/>
                <w:color w:val="000000"/>
                <w:sz w:val="20"/>
                <w:szCs w:val="20"/>
              </w:rPr>
            </w:pPr>
            <w:r>
              <w:rPr>
                <w:rFonts w:ascii="Liberation Serif" w:hAnsi="Liberation Serif" w:cs="Liberation Serif"/>
                <w:bCs/>
                <w:color w:val="000000"/>
                <w:sz w:val="20"/>
                <w:szCs w:val="20"/>
              </w:rPr>
              <w:t>63,1</w:t>
            </w:r>
          </w:p>
        </w:tc>
      </w:tr>
      <w:tr w:rsidR="004C3B09" w:rsidRPr="007555F4" w:rsidTr="00041969">
        <w:trPr>
          <w:trHeight w:val="218"/>
        </w:trPr>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6 547,3</w:t>
            </w:r>
          </w:p>
        </w:tc>
        <w:tc>
          <w:tcPr>
            <w:tcW w:w="564"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1 914,3</w:t>
            </w:r>
          </w:p>
        </w:tc>
        <w:tc>
          <w:tcPr>
            <w:tcW w:w="561"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29,2</w:t>
            </w:r>
          </w:p>
        </w:tc>
      </w:tr>
      <w:tr w:rsidR="004C3B09" w:rsidRPr="007555F4" w:rsidTr="00041969">
        <w:trPr>
          <w:trHeight w:val="356"/>
        </w:trPr>
        <w:tc>
          <w:tcPr>
            <w:tcW w:w="328"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2</w:t>
            </w:r>
          </w:p>
        </w:tc>
        <w:tc>
          <w:tcPr>
            <w:tcW w:w="1714" w:type="pct"/>
            <w:vMerge w:val="restart"/>
          </w:tcPr>
          <w:p w:rsidR="004C3B09" w:rsidRPr="007555F4" w:rsidRDefault="004C3B09" w:rsidP="002D29BD">
            <w:pPr>
              <w:contextualSpacing/>
              <w:rPr>
                <w:rFonts w:ascii="Liberation Serif" w:hAnsi="Liberation Serif" w:cs="Liberation Serif"/>
                <w:sz w:val="20"/>
                <w:szCs w:val="20"/>
              </w:rPr>
            </w:pPr>
            <w:r w:rsidRPr="007555F4">
              <w:rPr>
                <w:rFonts w:ascii="Liberation Serif" w:hAnsi="Liberation Serif" w:cs="Liberation Serif"/>
                <w:sz w:val="20"/>
                <w:szCs w:val="20"/>
              </w:rPr>
              <w:t>Профилактика инфекционных заболеваний в городском округе Верхняя Пышма до 2027</w:t>
            </w:r>
            <w:r>
              <w:rPr>
                <w:rFonts w:ascii="Liberation Serif" w:hAnsi="Liberation Serif" w:cs="Liberation Serif"/>
                <w:sz w:val="20"/>
                <w:szCs w:val="20"/>
              </w:rPr>
              <w:t xml:space="preserve"> года</w:t>
            </w:r>
          </w:p>
        </w:tc>
        <w:tc>
          <w:tcPr>
            <w:tcW w:w="1198" w:type="pct"/>
          </w:tcPr>
          <w:p w:rsidR="004C3B09" w:rsidRPr="00BC154F" w:rsidRDefault="004C3B09" w:rsidP="002D29BD">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nil"/>
              <w:left w:val="single" w:sz="4" w:space="0" w:color="auto"/>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7 286,2</w:t>
            </w:r>
          </w:p>
        </w:tc>
        <w:tc>
          <w:tcPr>
            <w:tcW w:w="564"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4 003,8</w:t>
            </w:r>
          </w:p>
        </w:tc>
        <w:tc>
          <w:tcPr>
            <w:tcW w:w="561"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55,0</w:t>
            </w:r>
          </w:p>
        </w:tc>
      </w:tr>
      <w:tr w:rsidR="004C3B09" w:rsidRPr="007555F4" w:rsidTr="00041969">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7 286,2</w:t>
            </w:r>
          </w:p>
        </w:tc>
        <w:tc>
          <w:tcPr>
            <w:tcW w:w="564"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4 003,8</w:t>
            </w:r>
          </w:p>
        </w:tc>
        <w:tc>
          <w:tcPr>
            <w:tcW w:w="561"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55,0</w:t>
            </w:r>
          </w:p>
        </w:tc>
      </w:tr>
      <w:tr w:rsidR="004C3B09" w:rsidRPr="007555F4" w:rsidTr="00041969">
        <w:trPr>
          <w:trHeight w:val="457"/>
        </w:trPr>
        <w:tc>
          <w:tcPr>
            <w:tcW w:w="328"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3</w:t>
            </w:r>
          </w:p>
        </w:tc>
        <w:tc>
          <w:tcPr>
            <w:tcW w:w="1714" w:type="pct"/>
            <w:vMerge w:val="restart"/>
          </w:tcPr>
          <w:p w:rsidR="004C3B09" w:rsidRPr="007555F4" w:rsidRDefault="004C3B09" w:rsidP="002D29BD">
            <w:pPr>
              <w:contextualSpacing/>
              <w:rPr>
                <w:rFonts w:ascii="Liberation Serif" w:hAnsi="Liberation Serif" w:cs="Liberation Serif"/>
                <w:sz w:val="20"/>
                <w:szCs w:val="20"/>
              </w:rPr>
            </w:pPr>
            <w:r w:rsidRPr="007555F4">
              <w:rPr>
                <w:rFonts w:ascii="Liberation Serif" w:hAnsi="Liberation Serif" w:cs="Liberation Serif"/>
                <w:sz w:val="20"/>
                <w:szCs w:val="20"/>
              </w:rPr>
              <w:t>Комплексные меры по ограничению распространения социально значимых заболеваний на территории городского округа Верхняя Пышма до 2027</w:t>
            </w:r>
            <w:r>
              <w:rPr>
                <w:rFonts w:ascii="Liberation Serif" w:hAnsi="Liberation Serif" w:cs="Liberation Serif"/>
                <w:sz w:val="20"/>
                <w:szCs w:val="20"/>
              </w:rPr>
              <w:t xml:space="preserve"> года</w:t>
            </w:r>
          </w:p>
        </w:tc>
        <w:tc>
          <w:tcPr>
            <w:tcW w:w="1198" w:type="pct"/>
          </w:tcPr>
          <w:p w:rsidR="004C3B09" w:rsidRPr="00BC154F" w:rsidRDefault="004C3B09" w:rsidP="002D29BD">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shd w:val="clear" w:color="000000" w:fill="FFFFFF"/>
          </w:tcPr>
          <w:p w:rsidR="004C3B09" w:rsidRPr="00C51D26" w:rsidRDefault="00041969" w:rsidP="002D29BD">
            <w:pPr>
              <w:contextualSpacing/>
              <w:jc w:val="right"/>
              <w:rPr>
                <w:rFonts w:ascii="Liberation Serif" w:hAnsi="Liberation Serif" w:cs="Liberation Serif"/>
                <w:b/>
                <w:sz w:val="20"/>
                <w:szCs w:val="20"/>
              </w:rPr>
            </w:pPr>
            <w:r>
              <w:rPr>
                <w:rFonts w:ascii="Liberation Serif" w:hAnsi="Liberation Serif" w:cs="Liberation Serif"/>
                <w:b/>
                <w:sz w:val="20"/>
                <w:szCs w:val="20"/>
              </w:rPr>
              <w:t>133,0</w:t>
            </w:r>
          </w:p>
        </w:tc>
        <w:tc>
          <w:tcPr>
            <w:tcW w:w="564" w:type="pct"/>
            <w:shd w:val="clear" w:color="000000" w:fill="FFFFFF"/>
          </w:tcPr>
          <w:p w:rsidR="004C3B09" w:rsidRPr="00C51D26" w:rsidRDefault="00041969" w:rsidP="002D29BD">
            <w:pPr>
              <w:contextualSpacing/>
              <w:jc w:val="right"/>
              <w:rPr>
                <w:rFonts w:ascii="Liberation Serif" w:hAnsi="Liberation Serif" w:cs="Liberation Serif"/>
                <w:b/>
                <w:sz w:val="20"/>
                <w:szCs w:val="20"/>
              </w:rPr>
            </w:pPr>
            <w:r>
              <w:rPr>
                <w:rFonts w:ascii="Liberation Serif" w:hAnsi="Liberation Serif" w:cs="Liberation Serif"/>
                <w:b/>
                <w:sz w:val="20"/>
                <w:szCs w:val="20"/>
              </w:rPr>
              <w:t>0,0</w:t>
            </w:r>
          </w:p>
        </w:tc>
        <w:tc>
          <w:tcPr>
            <w:tcW w:w="561" w:type="pct"/>
            <w:shd w:val="clear" w:color="000000" w:fill="FFFFFF"/>
          </w:tcPr>
          <w:p w:rsidR="004C3B09" w:rsidRPr="00C51D26" w:rsidRDefault="00041969" w:rsidP="002D29BD">
            <w:pPr>
              <w:contextualSpacing/>
              <w:jc w:val="right"/>
              <w:rPr>
                <w:rFonts w:ascii="Liberation Serif" w:hAnsi="Liberation Serif" w:cs="Liberation Serif"/>
                <w:b/>
                <w:sz w:val="20"/>
                <w:szCs w:val="20"/>
              </w:rPr>
            </w:pPr>
            <w:r>
              <w:rPr>
                <w:rFonts w:ascii="Liberation Serif" w:hAnsi="Liberation Serif" w:cs="Liberation Serif"/>
                <w:b/>
                <w:sz w:val="20"/>
                <w:szCs w:val="20"/>
              </w:rPr>
              <w:t>0,0</w:t>
            </w:r>
          </w:p>
        </w:tc>
      </w:tr>
      <w:tr w:rsidR="004C3B09" w:rsidRPr="007555F4" w:rsidTr="00041969">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shd w:val="clear" w:color="000000" w:fill="FFFFFF"/>
          </w:tcPr>
          <w:p w:rsidR="004C3B09" w:rsidRPr="00C51D26" w:rsidRDefault="0004196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133,0</w:t>
            </w:r>
          </w:p>
        </w:tc>
        <w:tc>
          <w:tcPr>
            <w:tcW w:w="564" w:type="pct"/>
            <w:shd w:val="clear" w:color="000000" w:fill="FFFFFF"/>
          </w:tcPr>
          <w:p w:rsidR="004C3B09" w:rsidRPr="00C51D26" w:rsidRDefault="0004196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c>
          <w:tcPr>
            <w:tcW w:w="561" w:type="pct"/>
            <w:shd w:val="clear" w:color="000000" w:fill="FFFFFF"/>
          </w:tcPr>
          <w:p w:rsidR="004C3B09" w:rsidRPr="00C51D26" w:rsidRDefault="0004196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r>
      <w:tr w:rsidR="004C3B09" w:rsidRPr="007555F4" w:rsidTr="00041969">
        <w:trPr>
          <w:trHeight w:val="313"/>
        </w:trPr>
        <w:tc>
          <w:tcPr>
            <w:tcW w:w="328"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4</w:t>
            </w:r>
          </w:p>
        </w:tc>
        <w:tc>
          <w:tcPr>
            <w:tcW w:w="1714" w:type="pct"/>
            <w:vMerge w:val="restart"/>
          </w:tcPr>
          <w:p w:rsidR="004C3B09" w:rsidRPr="007555F4" w:rsidRDefault="004C3B09" w:rsidP="002D29BD">
            <w:pPr>
              <w:contextualSpacing/>
              <w:rPr>
                <w:rFonts w:ascii="Liberation Serif" w:hAnsi="Liberation Serif" w:cs="Liberation Serif"/>
                <w:sz w:val="20"/>
                <w:szCs w:val="20"/>
              </w:rPr>
            </w:pPr>
            <w:r w:rsidRPr="007555F4">
              <w:rPr>
                <w:rFonts w:ascii="Liberation Serif" w:hAnsi="Liberation Serif" w:cs="Liberation Serif"/>
                <w:sz w:val="20"/>
                <w:szCs w:val="20"/>
              </w:rPr>
              <w:t>Доступная среда на территории городского округа Верхняя Пышма до 2027</w:t>
            </w:r>
            <w:r>
              <w:rPr>
                <w:rFonts w:ascii="Liberation Serif" w:hAnsi="Liberation Serif" w:cs="Liberation Serif"/>
                <w:sz w:val="20"/>
                <w:szCs w:val="20"/>
              </w:rPr>
              <w:t xml:space="preserve"> года</w:t>
            </w:r>
          </w:p>
        </w:tc>
        <w:tc>
          <w:tcPr>
            <w:tcW w:w="1198" w:type="pct"/>
          </w:tcPr>
          <w:p w:rsidR="004C3B09" w:rsidRPr="00BC154F" w:rsidRDefault="004C3B09" w:rsidP="002D29BD">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shd w:val="clear" w:color="000000" w:fill="FFFFFF"/>
          </w:tcPr>
          <w:p w:rsidR="004C3B09" w:rsidRPr="00C51D26" w:rsidRDefault="00041969" w:rsidP="002D29BD">
            <w:pPr>
              <w:contextualSpacing/>
              <w:jc w:val="right"/>
              <w:rPr>
                <w:rFonts w:ascii="Liberation Serif" w:hAnsi="Liberation Serif" w:cs="Liberation Serif"/>
                <w:b/>
                <w:sz w:val="20"/>
                <w:szCs w:val="20"/>
              </w:rPr>
            </w:pPr>
            <w:r>
              <w:rPr>
                <w:rFonts w:ascii="Liberation Serif" w:hAnsi="Liberation Serif" w:cs="Liberation Serif"/>
                <w:b/>
                <w:sz w:val="20"/>
                <w:szCs w:val="20"/>
              </w:rPr>
              <w:t>10 820,5</w:t>
            </w:r>
          </w:p>
        </w:tc>
        <w:tc>
          <w:tcPr>
            <w:tcW w:w="564" w:type="pct"/>
            <w:shd w:val="clear" w:color="000000" w:fill="FFFFFF"/>
          </w:tcPr>
          <w:p w:rsidR="004C3B09" w:rsidRPr="00C51D26" w:rsidRDefault="00041969" w:rsidP="002D29BD">
            <w:pPr>
              <w:contextualSpacing/>
              <w:jc w:val="right"/>
              <w:rPr>
                <w:rFonts w:ascii="Liberation Serif" w:hAnsi="Liberation Serif" w:cs="Liberation Serif"/>
                <w:b/>
                <w:sz w:val="20"/>
                <w:szCs w:val="20"/>
              </w:rPr>
            </w:pPr>
            <w:r>
              <w:rPr>
                <w:rFonts w:ascii="Liberation Serif" w:hAnsi="Liberation Serif" w:cs="Liberation Serif"/>
                <w:b/>
                <w:sz w:val="20"/>
                <w:szCs w:val="20"/>
              </w:rPr>
              <w:t>8 499,3</w:t>
            </w:r>
          </w:p>
        </w:tc>
        <w:tc>
          <w:tcPr>
            <w:tcW w:w="561" w:type="pct"/>
            <w:shd w:val="clear" w:color="000000" w:fill="FFFFFF"/>
          </w:tcPr>
          <w:p w:rsidR="004C3B09" w:rsidRPr="00C51D26" w:rsidRDefault="00041969" w:rsidP="002D29BD">
            <w:pPr>
              <w:contextualSpacing/>
              <w:jc w:val="right"/>
              <w:rPr>
                <w:rFonts w:ascii="Liberation Serif" w:hAnsi="Liberation Serif" w:cs="Liberation Serif"/>
                <w:b/>
                <w:sz w:val="20"/>
                <w:szCs w:val="20"/>
              </w:rPr>
            </w:pPr>
            <w:r>
              <w:rPr>
                <w:rFonts w:ascii="Liberation Serif" w:hAnsi="Liberation Serif" w:cs="Liberation Serif"/>
                <w:b/>
                <w:sz w:val="20"/>
                <w:szCs w:val="20"/>
              </w:rPr>
              <w:t>78,6</w:t>
            </w:r>
          </w:p>
        </w:tc>
      </w:tr>
      <w:tr w:rsidR="004C3B09" w:rsidRPr="007555F4" w:rsidTr="00041969">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shd w:val="clear" w:color="000000" w:fill="FFFFFF"/>
          </w:tcPr>
          <w:p w:rsidR="004C3B09" w:rsidRPr="00C51D26" w:rsidRDefault="0004196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10 820,5</w:t>
            </w:r>
          </w:p>
        </w:tc>
        <w:tc>
          <w:tcPr>
            <w:tcW w:w="564" w:type="pct"/>
            <w:shd w:val="clear" w:color="000000" w:fill="FFFFFF"/>
          </w:tcPr>
          <w:p w:rsidR="004C3B09" w:rsidRPr="00C51D26" w:rsidRDefault="0004196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8 499,3</w:t>
            </w:r>
          </w:p>
        </w:tc>
        <w:tc>
          <w:tcPr>
            <w:tcW w:w="561" w:type="pct"/>
            <w:shd w:val="clear" w:color="000000" w:fill="FFFFFF"/>
          </w:tcPr>
          <w:p w:rsidR="004C3B09" w:rsidRPr="00C51D26" w:rsidRDefault="00041969" w:rsidP="002D29BD">
            <w:pPr>
              <w:contextualSpacing/>
              <w:jc w:val="right"/>
              <w:rPr>
                <w:rFonts w:ascii="Liberation Serif" w:hAnsi="Liberation Serif" w:cs="Liberation Serif"/>
                <w:sz w:val="20"/>
                <w:szCs w:val="20"/>
              </w:rPr>
            </w:pPr>
            <w:r>
              <w:rPr>
                <w:rFonts w:ascii="Liberation Serif" w:hAnsi="Liberation Serif" w:cs="Liberation Serif"/>
                <w:sz w:val="20"/>
                <w:szCs w:val="20"/>
              </w:rPr>
              <w:t>78,6</w:t>
            </w:r>
          </w:p>
        </w:tc>
      </w:tr>
      <w:tr w:rsidR="004C3B09" w:rsidRPr="007555F4" w:rsidTr="00041969">
        <w:trPr>
          <w:trHeight w:val="228"/>
        </w:trPr>
        <w:tc>
          <w:tcPr>
            <w:tcW w:w="328"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5</w:t>
            </w:r>
          </w:p>
        </w:tc>
        <w:tc>
          <w:tcPr>
            <w:tcW w:w="1714" w:type="pct"/>
            <w:vMerge w:val="restart"/>
          </w:tcPr>
          <w:p w:rsidR="004C3B09" w:rsidRPr="007555F4" w:rsidRDefault="004C3B09" w:rsidP="002D29BD">
            <w:pPr>
              <w:contextualSpacing/>
              <w:rPr>
                <w:rFonts w:ascii="Liberation Serif" w:hAnsi="Liberation Serif" w:cs="Liberation Serif"/>
                <w:sz w:val="20"/>
                <w:szCs w:val="20"/>
              </w:rPr>
            </w:pPr>
            <w:r w:rsidRPr="007555F4">
              <w:rPr>
                <w:rFonts w:ascii="Liberation Serif" w:hAnsi="Liberation Serif" w:cs="Liberation Serif"/>
                <w:sz w:val="20"/>
                <w:szCs w:val="20"/>
              </w:rPr>
              <w:t>Обеспечение жильем молодых семей городского округа Верхняя Пышма до 2027</w:t>
            </w:r>
            <w:r>
              <w:rPr>
                <w:rFonts w:ascii="Liberation Serif" w:hAnsi="Liberation Serif" w:cs="Liberation Serif"/>
                <w:sz w:val="20"/>
                <w:szCs w:val="20"/>
              </w:rPr>
              <w:t xml:space="preserve"> года</w:t>
            </w:r>
          </w:p>
        </w:tc>
        <w:tc>
          <w:tcPr>
            <w:tcW w:w="1198" w:type="pct"/>
          </w:tcPr>
          <w:p w:rsidR="004C3B09" w:rsidRPr="00BC154F" w:rsidRDefault="004C3B09" w:rsidP="002D29BD">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14 825,8</w:t>
            </w:r>
          </w:p>
        </w:tc>
        <w:tc>
          <w:tcPr>
            <w:tcW w:w="564" w:type="pct"/>
            <w:tcBorders>
              <w:top w:val="single" w:sz="4" w:space="0" w:color="auto"/>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10 047,4</w:t>
            </w:r>
          </w:p>
        </w:tc>
        <w:tc>
          <w:tcPr>
            <w:tcW w:w="561" w:type="pct"/>
            <w:tcBorders>
              <w:top w:val="single" w:sz="4" w:space="0" w:color="auto"/>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67,8</w:t>
            </w:r>
          </w:p>
        </w:tc>
      </w:tr>
      <w:tr w:rsidR="004C3B09" w:rsidRPr="007555F4" w:rsidTr="00041969">
        <w:trPr>
          <w:trHeight w:val="175"/>
        </w:trPr>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 xml:space="preserve">федеральный бюджет </w:t>
            </w:r>
          </w:p>
        </w:tc>
        <w:tc>
          <w:tcPr>
            <w:tcW w:w="635" w:type="pct"/>
            <w:tcBorders>
              <w:top w:val="nil"/>
              <w:left w:val="single" w:sz="4" w:space="0" w:color="auto"/>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1 026,5</w:t>
            </w:r>
          </w:p>
        </w:tc>
        <w:tc>
          <w:tcPr>
            <w:tcW w:w="564" w:type="pct"/>
            <w:tcBorders>
              <w:top w:val="nil"/>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820,8</w:t>
            </w:r>
          </w:p>
        </w:tc>
        <w:tc>
          <w:tcPr>
            <w:tcW w:w="561" w:type="pct"/>
            <w:tcBorders>
              <w:top w:val="nil"/>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80,0</w:t>
            </w:r>
          </w:p>
        </w:tc>
      </w:tr>
      <w:tr w:rsidR="004C3B09" w:rsidRPr="007555F4" w:rsidTr="00041969">
        <w:trPr>
          <w:trHeight w:val="222"/>
        </w:trPr>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областной бюджет</w:t>
            </w:r>
          </w:p>
        </w:tc>
        <w:tc>
          <w:tcPr>
            <w:tcW w:w="635" w:type="pct"/>
            <w:tcBorders>
              <w:top w:val="nil"/>
              <w:left w:val="single" w:sz="4" w:space="0" w:color="auto"/>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3 978,1</w:t>
            </w:r>
          </w:p>
        </w:tc>
        <w:tc>
          <w:tcPr>
            <w:tcW w:w="564" w:type="pct"/>
            <w:tcBorders>
              <w:top w:val="nil"/>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3 181,0</w:t>
            </w:r>
          </w:p>
        </w:tc>
        <w:tc>
          <w:tcPr>
            <w:tcW w:w="561" w:type="pct"/>
            <w:tcBorders>
              <w:top w:val="nil"/>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80,0</w:t>
            </w:r>
          </w:p>
        </w:tc>
      </w:tr>
      <w:tr w:rsidR="004C3B09" w:rsidRPr="007555F4" w:rsidTr="00041969">
        <w:tc>
          <w:tcPr>
            <w:tcW w:w="328" w:type="pct"/>
            <w:vMerge/>
          </w:tcPr>
          <w:p w:rsidR="004C3B09" w:rsidRPr="007555F4" w:rsidRDefault="004C3B09" w:rsidP="002D29BD">
            <w:pPr>
              <w:contextualSpacing/>
              <w:jc w:val="center"/>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9 821,2</w:t>
            </w:r>
          </w:p>
        </w:tc>
        <w:tc>
          <w:tcPr>
            <w:tcW w:w="564" w:type="pct"/>
            <w:tcBorders>
              <w:top w:val="nil"/>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6 045,6</w:t>
            </w:r>
          </w:p>
        </w:tc>
        <w:tc>
          <w:tcPr>
            <w:tcW w:w="561" w:type="pct"/>
            <w:tcBorders>
              <w:top w:val="nil"/>
              <w:left w:val="nil"/>
              <w:bottom w:val="single" w:sz="4" w:space="0" w:color="auto"/>
              <w:right w:val="single" w:sz="4" w:space="0" w:color="auto"/>
            </w:tcBorders>
            <w:shd w:val="clear" w:color="auto" w:fill="auto"/>
            <w:vAlign w:val="bottom"/>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61,6</w:t>
            </w:r>
          </w:p>
        </w:tc>
      </w:tr>
      <w:tr w:rsidR="004C3B09" w:rsidRPr="007555F4" w:rsidTr="00041969">
        <w:trPr>
          <w:trHeight w:val="493"/>
        </w:trPr>
        <w:tc>
          <w:tcPr>
            <w:tcW w:w="328" w:type="pct"/>
            <w:vMerge w:val="restart"/>
          </w:tcPr>
          <w:p w:rsidR="004C3B09" w:rsidRPr="007555F4" w:rsidRDefault="004C3B09" w:rsidP="002D29BD">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6</w:t>
            </w:r>
          </w:p>
        </w:tc>
        <w:tc>
          <w:tcPr>
            <w:tcW w:w="1714" w:type="pct"/>
            <w:vMerge w:val="restart"/>
          </w:tcPr>
          <w:p w:rsidR="004C3B09" w:rsidRPr="007555F4" w:rsidRDefault="004C3B09" w:rsidP="002D29BD">
            <w:pPr>
              <w:contextualSpacing/>
              <w:rPr>
                <w:rFonts w:ascii="Liberation Serif" w:hAnsi="Liberation Serif" w:cs="Liberation Serif"/>
                <w:sz w:val="20"/>
                <w:szCs w:val="20"/>
              </w:rPr>
            </w:pPr>
            <w:r w:rsidRPr="007555F4">
              <w:rPr>
                <w:rFonts w:ascii="Liberation Serif" w:hAnsi="Liberation Serif" w:cs="Liberation Serif"/>
                <w:sz w:val="20"/>
                <w:szCs w:val="20"/>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w:t>
            </w:r>
            <w:r>
              <w:rPr>
                <w:rFonts w:ascii="Liberation Serif" w:hAnsi="Liberation Serif" w:cs="Liberation Serif"/>
                <w:sz w:val="20"/>
                <w:szCs w:val="20"/>
              </w:rPr>
              <w:t xml:space="preserve"> года</w:t>
            </w:r>
          </w:p>
        </w:tc>
        <w:tc>
          <w:tcPr>
            <w:tcW w:w="1198" w:type="pct"/>
          </w:tcPr>
          <w:p w:rsidR="004C3B09" w:rsidRPr="00BC154F" w:rsidRDefault="004C3B09" w:rsidP="002D29BD">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nil"/>
              <w:left w:val="single" w:sz="4" w:space="0" w:color="auto"/>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13 101,2</w:t>
            </w:r>
          </w:p>
        </w:tc>
        <w:tc>
          <w:tcPr>
            <w:tcW w:w="564"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5 578,2</w:t>
            </w:r>
          </w:p>
        </w:tc>
        <w:tc>
          <w:tcPr>
            <w:tcW w:w="561"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b/>
                <w:bCs/>
                <w:color w:val="000000"/>
                <w:sz w:val="20"/>
              </w:rPr>
            </w:pPr>
            <w:r>
              <w:rPr>
                <w:rFonts w:ascii="Liberation Serif" w:hAnsi="Liberation Serif" w:cs="Liberation Serif"/>
                <w:b/>
                <w:bCs/>
                <w:color w:val="000000"/>
                <w:sz w:val="20"/>
              </w:rPr>
              <w:t>42,6</w:t>
            </w:r>
          </w:p>
        </w:tc>
      </w:tr>
      <w:tr w:rsidR="004C3B09" w:rsidRPr="007555F4" w:rsidTr="00041969">
        <w:trPr>
          <w:trHeight w:val="274"/>
        </w:trPr>
        <w:tc>
          <w:tcPr>
            <w:tcW w:w="328" w:type="pct"/>
            <w:vMerge/>
          </w:tcPr>
          <w:p w:rsidR="004C3B09" w:rsidRPr="007555F4" w:rsidRDefault="004C3B09" w:rsidP="002D29BD">
            <w:pPr>
              <w:contextualSpacing/>
              <w:rPr>
                <w:rFonts w:ascii="Liberation Serif" w:hAnsi="Liberation Serif" w:cs="Liberation Serif"/>
                <w:sz w:val="20"/>
                <w:szCs w:val="20"/>
              </w:rPr>
            </w:pPr>
          </w:p>
        </w:tc>
        <w:tc>
          <w:tcPr>
            <w:tcW w:w="1714" w:type="pct"/>
            <w:vMerge/>
          </w:tcPr>
          <w:p w:rsidR="004C3B09" w:rsidRPr="007555F4" w:rsidRDefault="004C3B09" w:rsidP="002D29BD">
            <w:pPr>
              <w:contextualSpacing/>
              <w:rPr>
                <w:rFonts w:ascii="Liberation Serif" w:hAnsi="Liberation Serif" w:cs="Liberation Serif"/>
                <w:sz w:val="20"/>
                <w:szCs w:val="20"/>
              </w:rPr>
            </w:pPr>
          </w:p>
        </w:tc>
        <w:tc>
          <w:tcPr>
            <w:tcW w:w="1198" w:type="pct"/>
          </w:tcPr>
          <w:p w:rsidR="004C3B09" w:rsidRPr="007555F4" w:rsidRDefault="004C3B09" w:rsidP="002D29BD">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областной бюджет</w:t>
            </w:r>
          </w:p>
        </w:tc>
        <w:tc>
          <w:tcPr>
            <w:tcW w:w="635" w:type="pct"/>
            <w:tcBorders>
              <w:top w:val="nil"/>
              <w:left w:val="single" w:sz="4" w:space="0" w:color="auto"/>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13 101,2</w:t>
            </w:r>
          </w:p>
        </w:tc>
        <w:tc>
          <w:tcPr>
            <w:tcW w:w="564"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5 578,2</w:t>
            </w:r>
          </w:p>
        </w:tc>
        <w:tc>
          <w:tcPr>
            <w:tcW w:w="561" w:type="pct"/>
            <w:tcBorders>
              <w:top w:val="nil"/>
              <w:left w:val="nil"/>
              <w:bottom w:val="single" w:sz="4" w:space="0" w:color="auto"/>
              <w:right w:val="single" w:sz="4" w:space="0" w:color="auto"/>
            </w:tcBorders>
            <w:shd w:val="clear" w:color="auto" w:fill="auto"/>
          </w:tcPr>
          <w:p w:rsidR="004C3B09" w:rsidRPr="005779B6" w:rsidRDefault="00041969" w:rsidP="002D29BD">
            <w:pPr>
              <w:jc w:val="right"/>
              <w:rPr>
                <w:rFonts w:ascii="Liberation Serif" w:hAnsi="Liberation Serif" w:cs="Liberation Serif"/>
                <w:color w:val="000000"/>
                <w:sz w:val="20"/>
              </w:rPr>
            </w:pPr>
            <w:r>
              <w:rPr>
                <w:rFonts w:ascii="Liberation Serif" w:hAnsi="Liberation Serif" w:cs="Liberation Serif"/>
                <w:color w:val="000000"/>
                <w:sz w:val="20"/>
              </w:rPr>
              <w:t>42,6</w:t>
            </w:r>
          </w:p>
        </w:tc>
      </w:tr>
    </w:tbl>
    <w:p w:rsidR="00B47D3B" w:rsidRPr="00B47D3B" w:rsidRDefault="00B47D3B" w:rsidP="00117B08">
      <w:pPr>
        <w:spacing w:after="0" w:line="240" w:lineRule="auto"/>
        <w:ind w:firstLine="709"/>
        <w:contextualSpacing/>
        <w:jc w:val="both"/>
        <w:rPr>
          <w:rFonts w:ascii="Liberation Serif" w:eastAsiaTheme="minorHAnsi" w:hAnsi="Liberation Serif" w:cs="Liberation Serif"/>
          <w:sz w:val="20"/>
          <w:szCs w:val="20"/>
        </w:rPr>
      </w:pPr>
      <w:r>
        <w:rPr>
          <w:rFonts w:ascii="Liberation Serif" w:hAnsi="Liberation Serif" w:cs="Liberation Serif"/>
          <w:sz w:val="20"/>
          <w:szCs w:val="24"/>
        </w:rPr>
        <w:t>*</w:t>
      </w:r>
      <w:r w:rsidRPr="004E047C">
        <w:rPr>
          <w:rFonts w:ascii="Liberation Serif" w:hAnsi="Liberation Serif" w:cs="Liberation Serif"/>
          <w:sz w:val="20"/>
          <w:szCs w:val="24"/>
        </w:rPr>
        <w:t>план указан по состоянию на 01.07.2024 согласно действующей редакции муниципальной программы, утвержденной постановлением администрации городского округа Верхняя Пышма от</w:t>
      </w:r>
      <w:r w:rsidRPr="00B47D3B">
        <w:rPr>
          <w:rFonts w:ascii="Liberation Serif" w:hAnsi="Liberation Serif" w:cs="Liberation Serif"/>
          <w:sz w:val="20"/>
          <w:szCs w:val="20"/>
        </w:rPr>
        <w:t xml:space="preserve"> 30.09.2014 №1709 «Об утверждении муниципальной программы «Развитие основных направлений социальной политики на территории городского округа Верхняя Пышма до 2027 года» (в редакции от 12.04.2024 № 440).</w:t>
      </w:r>
    </w:p>
    <w:p w:rsidR="004C3B09" w:rsidRPr="007555F4" w:rsidRDefault="004C3B09" w:rsidP="00117B08">
      <w:pPr>
        <w:spacing w:after="0" w:line="240" w:lineRule="auto"/>
        <w:contextualSpacing/>
        <w:jc w:val="center"/>
        <w:rPr>
          <w:rFonts w:ascii="Liberation Serif" w:eastAsiaTheme="minorHAnsi" w:hAnsi="Liberation Serif" w:cstheme="minorBidi"/>
          <w:sz w:val="28"/>
          <w:szCs w:val="28"/>
        </w:rPr>
      </w:pPr>
    </w:p>
    <w:p w:rsidR="00B47D3B" w:rsidRDefault="00B47D3B" w:rsidP="00117B08">
      <w:pPr>
        <w:spacing w:after="0" w:line="240" w:lineRule="auto"/>
        <w:ind w:firstLine="709"/>
        <w:contextualSpacing/>
        <w:jc w:val="both"/>
        <w:rPr>
          <w:rFonts w:ascii="Liberation Serif" w:hAnsi="Liberation Serif"/>
          <w:sz w:val="24"/>
          <w:szCs w:val="24"/>
        </w:rPr>
      </w:pPr>
      <w:r w:rsidRPr="00A86C4C">
        <w:rPr>
          <w:rFonts w:ascii="Liberation Serif" w:hAnsi="Liberation Serif" w:cs="Liberation Serif"/>
          <w:sz w:val="24"/>
          <w:szCs w:val="24"/>
          <w:lang w:eastAsia="ru-RU"/>
        </w:rPr>
        <w:t xml:space="preserve">По итогам реализации мероприятий Программы </w:t>
      </w:r>
      <w:r>
        <w:rPr>
          <w:rFonts w:ascii="Liberation Serif" w:hAnsi="Liberation Serif" w:cs="Liberation Serif"/>
          <w:sz w:val="24"/>
          <w:szCs w:val="24"/>
          <w:lang w:eastAsia="ru-RU"/>
        </w:rPr>
        <w:t>7</w:t>
      </w:r>
      <w:r w:rsidRPr="00A86C4C">
        <w:rPr>
          <w:rFonts w:ascii="Liberation Serif" w:hAnsi="Liberation Serif" w:cs="Liberation Serif"/>
          <w:sz w:val="24"/>
          <w:szCs w:val="24"/>
          <w:lang w:eastAsia="ru-RU"/>
        </w:rPr>
        <w:t xml:space="preserve"> в первом полугодии 2024 года достигнуты следующие результаты:</w:t>
      </w:r>
    </w:p>
    <w:p w:rsidR="0073546F" w:rsidRPr="0093293A" w:rsidRDefault="0073546F" w:rsidP="0073546F">
      <w:pPr>
        <w:spacing w:after="0" w:line="240" w:lineRule="auto"/>
        <w:ind w:firstLine="708"/>
        <w:contextualSpacing/>
        <w:jc w:val="both"/>
        <w:rPr>
          <w:rFonts w:ascii="Liberation Serif" w:eastAsiaTheme="minorHAnsi" w:hAnsi="Liberation Serif" w:cstheme="minorBidi"/>
          <w:sz w:val="24"/>
          <w:szCs w:val="24"/>
          <w:lang w:eastAsia="ru-RU"/>
        </w:rPr>
      </w:pPr>
    </w:p>
    <w:p w:rsidR="0073546F" w:rsidRPr="0093293A" w:rsidRDefault="0073546F" w:rsidP="00B47D3B">
      <w:pPr>
        <w:spacing w:after="0" w:line="240" w:lineRule="auto"/>
        <w:jc w:val="center"/>
        <w:rPr>
          <w:rFonts w:ascii="Liberation Serif" w:eastAsiaTheme="minorHAnsi" w:hAnsi="Liberation Serif" w:cstheme="minorBidi"/>
          <w:i/>
          <w:sz w:val="24"/>
          <w:szCs w:val="24"/>
          <w:lang w:eastAsia="ru-RU"/>
        </w:rPr>
      </w:pPr>
      <w:r w:rsidRPr="0093293A">
        <w:rPr>
          <w:rFonts w:ascii="Liberation Serif" w:eastAsiaTheme="minorHAnsi" w:hAnsi="Liberation Serif" w:cstheme="minorBidi"/>
          <w:i/>
          <w:sz w:val="24"/>
          <w:szCs w:val="24"/>
          <w:lang w:eastAsia="ru-RU"/>
        </w:rPr>
        <w:t>Подпрограмма 1 «Дополнительные меры социальной поддержки отдельных категорий граждан городского округа Верхняя Пышма до 2027 года»</w:t>
      </w:r>
    </w:p>
    <w:p w:rsidR="0073546F" w:rsidRPr="0093293A" w:rsidRDefault="0073546F" w:rsidP="006447BF">
      <w:pPr>
        <w:numPr>
          <w:ilvl w:val="0"/>
          <w:numId w:val="38"/>
        </w:numPr>
        <w:tabs>
          <w:tab w:val="left" w:pos="993"/>
        </w:tabs>
        <w:spacing w:after="0" w:line="240" w:lineRule="auto"/>
        <w:ind w:left="0" w:firstLine="709"/>
        <w:contextualSpacing/>
        <w:jc w:val="both"/>
        <w:rPr>
          <w:rFonts w:ascii="Liberation Serif" w:eastAsiaTheme="minorHAnsi" w:hAnsi="Liberation Serif" w:cstheme="minorBidi"/>
          <w:sz w:val="24"/>
          <w:szCs w:val="24"/>
          <w:lang w:eastAsia="ru-RU"/>
        </w:rPr>
      </w:pPr>
      <w:r w:rsidRPr="0093293A">
        <w:rPr>
          <w:rFonts w:ascii="Liberation Serif" w:eastAsiaTheme="minorHAnsi" w:hAnsi="Liberation Serif" w:cstheme="minorBidi"/>
          <w:sz w:val="24"/>
          <w:szCs w:val="24"/>
          <w:lang w:eastAsia="ru-RU"/>
        </w:rPr>
        <w:t>36 жителям городского округа Верхняя Пышма оказана материальная помощь оказавшимся в трудной жизненной ситуации</w:t>
      </w:r>
      <w:r w:rsidR="00FE640C">
        <w:rPr>
          <w:rFonts w:ascii="Liberation Serif" w:eastAsiaTheme="minorHAnsi" w:hAnsi="Liberation Serif" w:cstheme="minorBidi"/>
          <w:sz w:val="24"/>
          <w:szCs w:val="24"/>
          <w:lang w:eastAsia="ru-RU"/>
        </w:rPr>
        <w:t>;</w:t>
      </w:r>
    </w:p>
    <w:p w:rsidR="0073546F" w:rsidRPr="0093293A" w:rsidRDefault="0073546F" w:rsidP="006447BF">
      <w:pPr>
        <w:numPr>
          <w:ilvl w:val="0"/>
          <w:numId w:val="38"/>
        </w:numPr>
        <w:tabs>
          <w:tab w:val="left" w:pos="993"/>
        </w:tabs>
        <w:spacing w:after="0" w:line="240" w:lineRule="auto"/>
        <w:ind w:left="0" w:firstLine="709"/>
        <w:contextualSpacing/>
        <w:jc w:val="both"/>
        <w:rPr>
          <w:rFonts w:ascii="Liberation Serif" w:eastAsiaTheme="minorHAnsi" w:hAnsi="Liberation Serif" w:cstheme="minorBidi"/>
          <w:sz w:val="24"/>
          <w:szCs w:val="24"/>
          <w:lang w:eastAsia="ru-RU"/>
        </w:rPr>
      </w:pPr>
      <w:r w:rsidRPr="0093293A">
        <w:rPr>
          <w:rFonts w:ascii="Liberation Serif" w:eastAsiaTheme="minorHAnsi" w:hAnsi="Liberation Serif" w:cstheme="minorBidi"/>
          <w:color w:val="000000" w:themeColor="text1"/>
          <w:sz w:val="24"/>
          <w:szCs w:val="24"/>
          <w:lang w:eastAsia="ru-RU"/>
        </w:rPr>
        <w:t>24</w:t>
      </w:r>
      <w:r w:rsidRPr="0093293A">
        <w:rPr>
          <w:rFonts w:ascii="Liberation Serif" w:eastAsiaTheme="minorHAnsi" w:hAnsi="Liberation Serif" w:cstheme="minorBidi"/>
          <w:sz w:val="24"/>
          <w:szCs w:val="24"/>
          <w:lang w:eastAsia="ru-RU"/>
        </w:rPr>
        <w:t xml:space="preserve"> почетным гражданам городского округа Верхняя Пышма ежемесячно выплачено денежное вознаграждение;</w:t>
      </w:r>
    </w:p>
    <w:p w:rsidR="0073546F" w:rsidRPr="0093293A" w:rsidRDefault="0073546F" w:rsidP="006447BF">
      <w:pPr>
        <w:numPr>
          <w:ilvl w:val="0"/>
          <w:numId w:val="38"/>
        </w:numPr>
        <w:tabs>
          <w:tab w:val="left" w:pos="993"/>
        </w:tabs>
        <w:spacing w:after="0" w:line="240" w:lineRule="auto"/>
        <w:ind w:left="0" w:firstLine="709"/>
        <w:contextualSpacing/>
        <w:jc w:val="both"/>
        <w:rPr>
          <w:rFonts w:ascii="Liberation Serif" w:eastAsiaTheme="minorHAnsi" w:hAnsi="Liberation Serif" w:cstheme="minorBidi"/>
          <w:color w:val="000000" w:themeColor="text1"/>
          <w:sz w:val="24"/>
          <w:szCs w:val="24"/>
          <w:lang w:eastAsia="ru-RU"/>
        </w:rPr>
      </w:pPr>
      <w:r w:rsidRPr="0093293A">
        <w:rPr>
          <w:rFonts w:ascii="Liberation Serif" w:eastAsiaTheme="minorHAnsi" w:hAnsi="Liberation Serif" w:cstheme="minorBidi"/>
          <w:color w:val="000000" w:themeColor="text1"/>
          <w:sz w:val="24"/>
          <w:szCs w:val="24"/>
          <w:lang w:eastAsia="ru-RU"/>
        </w:rPr>
        <w:t>4 лицам, награждённым знаком отличия «За заслуги перед городским округом Верхняя Пышма» единоразово выплачено денежное вознаграждение;</w:t>
      </w:r>
    </w:p>
    <w:p w:rsidR="0073546F" w:rsidRDefault="00FE640C" w:rsidP="006447BF">
      <w:pPr>
        <w:pStyle w:val="a3"/>
        <w:numPr>
          <w:ilvl w:val="0"/>
          <w:numId w:val="38"/>
        </w:numPr>
        <w:tabs>
          <w:tab w:val="left" w:pos="993"/>
        </w:tabs>
        <w:ind w:left="0" w:firstLine="709"/>
        <w:rPr>
          <w:rFonts w:ascii="Liberation Serif" w:eastAsiaTheme="minorHAnsi" w:hAnsi="Liberation Serif" w:cstheme="minorBidi"/>
          <w:sz w:val="24"/>
          <w:szCs w:val="24"/>
        </w:rPr>
      </w:pPr>
      <w:r w:rsidRPr="00FE640C">
        <w:rPr>
          <w:rFonts w:ascii="Liberation Serif" w:eastAsiaTheme="minorHAnsi" w:hAnsi="Liberation Serif" w:cstheme="minorBidi"/>
          <w:sz w:val="24"/>
          <w:szCs w:val="24"/>
        </w:rPr>
        <w:t>за счет всех уровней бюджета (федерального, областного, местного) 11</w:t>
      </w:r>
      <w:r>
        <w:rPr>
          <w:rFonts w:ascii="Liberation Serif" w:eastAsiaTheme="minorHAnsi" w:hAnsi="Liberation Serif" w:cstheme="minorBidi"/>
          <w:sz w:val="24"/>
          <w:szCs w:val="24"/>
        </w:rPr>
        <w:t xml:space="preserve"> 034 </w:t>
      </w:r>
      <w:r w:rsidRPr="00FE640C">
        <w:rPr>
          <w:rFonts w:ascii="Liberation Serif" w:eastAsiaTheme="minorHAnsi" w:hAnsi="Liberation Serif" w:cstheme="minorBidi"/>
          <w:sz w:val="24"/>
          <w:szCs w:val="24"/>
        </w:rPr>
        <w:t>гражданина получили компенсацию расходов на оплату жилого помещения и коммунальных услуг.</w:t>
      </w:r>
    </w:p>
    <w:p w:rsidR="00FE640C" w:rsidRPr="00FE640C" w:rsidRDefault="00FE640C" w:rsidP="00FE640C">
      <w:pPr>
        <w:pStyle w:val="a3"/>
        <w:ind w:left="644"/>
        <w:rPr>
          <w:rFonts w:ascii="Liberation Serif" w:eastAsiaTheme="minorHAnsi" w:hAnsi="Liberation Serif" w:cstheme="minorBidi"/>
          <w:sz w:val="24"/>
          <w:szCs w:val="24"/>
        </w:rPr>
      </w:pPr>
    </w:p>
    <w:p w:rsidR="0073546F" w:rsidRPr="0093293A" w:rsidRDefault="0073546F" w:rsidP="00FE640C">
      <w:pPr>
        <w:spacing w:after="0" w:line="240" w:lineRule="auto"/>
        <w:jc w:val="center"/>
        <w:rPr>
          <w:rFonts w:ascii="Liberation Serif" w:eastAsiaTheme="minorHAnsi" w:hAnsi="Liberation Serif" w:cstheme="minorBidi"/>
          <w:bCs/>
          <w:i/>
          <w:sz w:val="24"/>
          <w:szCs w:val="24"/>
          <w:lang w:eastAsia="ru-RU"/>
        </w:rPr>
      </w:pPr>
      <w:r w:rsidRPr="0093293A">
        <w:rPr>
          <w:rFonts w:ascii="Liberation Serif" w:eastAsiaTheme="minorHAnsi" w:hAnsi="Liberation Serif" w:cstheme="minorBidi"/>
          <w:i/>
          <w:sz w:val="24"/>
          <w:szCs w:val="24"/>
        </w:rPr>
        <w:lastRenderedPageBreak/>
        <w:t xml:space="preserve">Подпрограмма 2 </w:t>
      </w:r>
      <w:r w:rsidRPr="0093293A">
        <w:rPr>
          <w:rFonts w:ascii="Liberation Serif" w:eastAsiaTheme="minorHAnsi" w:hAnsi="Liberation Serif" w:cstheme="minorBidi"/>
          <w:bCs/>
          <w:i/>
          <w:sz w:val="24"/>
          <w:szCs w:val="24"/>
          <w:lang w:eastAsia="ru-RU"/>
        </w:rPr>
        <w:t>«Профилактика инфекционных заболеваний в городском округе Верхняя Пышма до 2027 года»</w:t>
      </w:r>
    </w:p>
    <w:p w:rsidR="0073546F" w:rsidRPr="0093293A" w:rsidRDefault="006C479D" w:rsidP="006447BF">
      <w:pPr>
        <w:numPr>
          <w:ilvl w:val="0"/>
          <w:numId w:val="39"/>
        </w:numPr>
        <w:tabs>
          <w:tab w:val="left" w:pos="993"/>
        </w:tabs>
        <w:spacing w:after="0" w:line="240" w:lineRule="auto"/>
        <w:ind w:left="0" w:firstLine="709"/>
        <w:contextualSpacing/>
        <w:jc w:val="both"/>
        <w:rPr>
          <w:rFonts w:ascii="Liberation Serif" w:eastAsiaTheme="minorHAnsi" w:hAnsi="Liberation Serif" w:cstheme="minorBidi"/>
          <w:color w:val="000000"/>
          <w:sz w:val="24"/>
          <w:szCs w:val="24"/>
        </w:rPr>
      </w:pPr>
      <w:r w:rsidRPr="0093293A">
        <w:rPr>
          <w:rFonts w:ascii="Liberation Serif" w:eastAsiaTheme="minorHAnsi" w:hAnsi="Liberation Serif" w:cstheme="minorBidi"/>
          <w:color w:val="000000"/>
          <w:sz w:val="24"/>
          <w:szCs w:val="24"/>
        </w:rPr>
        <w:t>в</w:t>
      </w:r>
      <w:r w:rsidR="0073546F" w:rsidRPr="0093293A">
        <w:rPr>
          <w:rFonts w:ascii="Liberation Serif" w:eastAsiaTheme="minorHAnsi" w:hAnsi="Liberation Serif" w:cstheme="minorBidi"/>
          <w:color w:val="000000"/>
          <w:sz w:val="24"/>
          <w:szCs w:val="24"/>
        </w:rPr>
        <w:t xml:space="preserve"> 43 муниципальных учреждениях в сфере образования, 7 муниципальных учреждениях физической культуры, спорта и молодежной политики, 6 муниципальных учреждениях в сфере культуры городского округа Верхняя Пышма проведены следующие работы:</w:t>
      </w:r>
    </w:p>
    <w:p w:rsidR="0073546F" w:rsidRPr="0073546F" w:rsidRDefault="0073546F" w:rsidP="00FE640C">
      <w:pPr>
        <w:spacing w:after="0" w:line="240" w:lineRule="auto"/>
        <w:ind w:left="709"/>
        <w:contextualSpacing/>
        <w:jc w:val="both"/>
        <w:rPr>
          <w:rFonts w:ascii="Liberation Serif" w:eastAsiaTheme="minorHAnsi" w:hAnsi="Liberation Serif" w:cstheme="minorBidi"/>
          <w:color w:val="000000"/>
          <w:sz w:val="24"/>
          <w:szCs w:val="24"/>
        </w:rPr>
      </w:pPr>
      <w:r w:rsidRPr="0093293A">
        <w:rPr>
          <w:rFonts w:ascii="Liberation Serif" w:eastAsiaTheme="minorHAnsi" w:hAnsi="Liberation Serif" w:cstheme="minorBidi"/>
          <w:color w:val="000000"/>
          <w:sz w:val="24"/>
          <w:szCs w:val="24"/>
        </w:rPr>
        <w:t>- обследов</w:t>
      </w:r>
      <w:r w:rsidRPr="0073546F">
        <w:rPr>
          <w:rFonts w:ascii="Liberation Serif" w:eastAsiaTheme="minorHAnsi" w:hAnsi="Liberation Serif" w:cstheme="minorBidi"/>
          <w:color w:val="000000"/>
          <w:sz w:val="24"/>
          <w:szCs w:val="24"/>
        </w:rPr>
        <w:t>ание территорий на заклещевленность;</w:t>
      </w:r>
    </w:p>
    <w:p w:rsidR="0073546F" w:rsidRPr="0073546F" w:rsidRDefault="0073546F" w:rsidP="00FE640C">
      <w:pPr>
        <w:spacing w:after="0" w:line="240" w:lineRule="auto"/>
        <w:ind w:left="709"/>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дератизация помещений разовая;</w:t>
      </w:r>
    </w:p>
    <w:p w:rsidR="0073546F" w:rsidRPr="0073546F" w:rsidRDefault="0073546F" w:rsidP="00FE640C">
      <w:pPr>
        <w:spacing w:after="0" w:line="240" w:lineRule="auto"/>
        <w:ind w:left="709"/>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акарицидная обработка против клещей;</w:t>
      </w:r>
    </w:p>
    <w:p w:rsidR="0073546F" w:rsidRPr="0073546F" w:rsidRDefault="0073546F" w:rsidP="00FE640C">
      <w:pPr>
        <w:spacing w:after="0" w:line="240" w:lineRule="auto"/>
        <w:ind w:left="709"/>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xml:space="preserve">-обследование объекта на заселенность </w:t>
      </w:r>
      <w:r w:rsidR="006C479D" w:rsidRPr="0073546F">
        <w:rPr>
          <w:rFonts w:ascii="Liberation Serif" w:eastAsiaTheme="minorHAnsi" w:hAnsi="Liberation Serif" w:cstheme="minorBidi"/>
          <w:color w:val="000000"/>
          <w:sz w:val="24"/>
          <w:szCs w:val="24"/>
        </w:rPr>
        <w:t>синантропными</w:t>
      </w:r>
      <w:r w:rsidRPr="0073546F">
        <w:rPr>
          <w:rFonts w:ascii="Liberation Serif" w:eastAsiaTheme="minorHAnsi" w:hAnsi="Liberation Serif" w:cstheme="minorBidi"/>
          <w:color w:val="000000"/>
          <w:sz w:val="24"/>
          <w:szCs w:val="24"/>
        </w:rPr>
        <w:t xml:space="preserve"> насекомыми;</w:t>
      </w:r>
    </w:p>
    <w:p w:rsidR="0073546F" w:rsidRPr="0073546F" w:rsidRDefault="0073546F" w:rsidP="00FE640C">
      <w:pPr>
        <w:spacing w:after="0" w:line="240" w:lineRule="auto"/>
        <w:ind w:left="709"/>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дезинсекция помещений против тараканов разовая.</w:t>
      </w:r>
    </w:p>
    <w:p w:rsidR="0073546F" w:rsidRDefault="0073546F" w:rsidP="0073546F">
      <w:pPr>
        <w:spacing w:after="0" w:line="240" w:lineRule="auto"/>
        <w:ind w:left="709"/>
        <w:contextualSpacing/>
        <w:jc w:val="both"/>
        <w:rPr>
          <w:rFonts w:ascii="Liberation Serif" w:eastAsiaTheme="minorHAnsi" w:hAnsi="Liberation Serif" w:cstheme="minorBidi"/>
          <w:bCs/>
          <w:iCs/>
          <w:color w:val="000000"/>
          <w:sz w:val="24"/>
          <w:szCs w:val="24"/>
        </w:rPr>
      </w:pPr>
    </w:p>
    <w:p w:rsidR="00A52320" w:rsidRPr="00A52320" w:rsidRDefault="00A52320" w:rsidP="00FE640C">
      <w:pPr>
        <w:spacing w:after="0" w:line="240" w:lineRule="auto"/>
        <w:jc w:val="center"/>
        <w:rPr>
          <w:rFonts w:ascii="Liberation Serif" w:eastAsiaTheme="minorHAnsi" w:hAnsi="Liberation Serif" w:cstheme="minorBidi"/>
          <w:i/>
          <w:sz w:val="24"/>
          <w:szCs w:val="24"/>
        </w:rPr>
      </w:pPr>
      <w:r w:rsidRPr="00A52320">
        <w:rPr>
          <w:rFonts w:ascii="Liberation Serif" w:eastAsiaTheme="minorHAnsi" w:hAnsi="Liberation Serif" w:cstheme="minorBidi"/>
          <w:i/>
          <w:sz w:val="24"/>
          <w:szCs w:val="24"/>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p w:rsidR="00A52320" w:rsidRPr="00A52320" w:rsidRDefault="00A52320" w:rsidP="006447BF">
      <w:pPr>
        <w:pStyle w:val="a3"/>
        <w:numPr>
          <w:ilvl w:val="0"/>
          <w:numId w:val="40"/>
        </w:numPr>
        <w:tabs>
          <w:tab w:val="left" w:pos="993"/>
        </w:tabs>
        <w:spacing w:after="0" w:line="240" w:lineRule="auto"/>
        <w:ind w:left="0" w:firstLine="709"/>
        <w:jc w:val="both"/>
        <w:rPr>
          <w:rFonts w:ascii="Liberation Serif" w:eastAsiaTheme="minorHAnsi" w:hAnsi="Liberation Serif"/>
          <w:sz w:val="24"/>
          <w:szCs w:val="24"/>
        </w:rPr>
      </w:pPr>
      <w:r>
        <w:rPr>
          <w:rFonts w:ascii="Liberation Serif" w:eastAsiaTheme="minorHAnsi" w:hAnsi="Liberation Serif" w:cstheme="minorBidi"/>
          <w:bCs/>
          <w:iCs/>
          <w:color w:val="000000"/>
          <w:sz w:val="24"/>
          <w:szCs w:val="24"/>
        </w:rPr>
        <w:t>о</w:t>
      </w:r>
      <w:r w:rsidRPr="00A52320">
        <w:rPr>
          <w:rFonts w:ascii="Liberation Serif" w:eastAsiaTheme="minorHAnsi" w:hAnsi="Liberation Serif" w:cstheme="minorBidi"/>
          <w:bCs/>
          <w:iCs/>
          <w:color w:val="000000"/>
          <w:sz w:val="24"/>
          <w:szCs w:val="24"/>
        </w:rPr>
        <w:t>существл</w:t>
      </w:r>
      <w:r>
        <w:rPr>
          <w:rFonts w:ascii="Liberation Serif" w:eastAsiaTheme="minorHAnsi" w:hAnsi="Liberation Serif" w:cstheme="minorBidi"/>
          <w:bCs/>
          <w:iCs/>
          <w:color w:val="000000"/>
          <w:sz w:val="24"/>
          <w:szCs w:val="24"/>
        </w:rPr>
        <w:t>яется</w:t>
      </w:r>
      <w:r w:rsidRPr="00A52320">
        <w:rPr>
          <w:rFonts w:ascii="Liberation Serif" w:eastAsiaTheme="minorHAnsi" w:hAnsi="Liberation Serif" w:cstheme="minorBidi"/>
          <w:bCs/>
          <w:iCs/>
          <w:color w:val="000000"/>
          <w:sz w:val="24"/>
          <w:szCs w:val="24"/>
        </w:rPr>
        <w:t xml:space="preserve"> </w:t>
      </w:r>
      <w:r>
        <w:rPr>
          <w:rFonts w:ascii="Liberation Serif" w:eastAsiaTheme="minorHAnsi" w:hAnsi="Liberation Serif" w:cstheme="minorBidi"/>
          <w:bCs/>
          <w:iCs/>
          <w:color w:val="000000"/>
          <w:sz w:val="24"/>
          <w:szCs w:val="24"/>
        </w:rPr>
        <w:t xml:space="preserve">в постоянном режиме </w:t>
      </w:r>
      <w:r w:rsidRPr="00A52320">
        <w:rPr>
          <w:rFonts w:ascii="Liberation Serif" w:eastAsiaTheme="minorHAnsi" w:hAnsi="Liberation Serif" w:cstheme="minorBidi"/>
          <w:bCs/>
          <w:iCs/>
          <w:color w:val="000000"/>
          <w:sz w:val="24"/>
          <w:szCs w:val="24"/>
        </w:rPr>
        <w:t>информационно-образовательн</w:t>
      </w:r>
      <w:r>
        <w:rPr>
          <w:rFonts w:ascii="Liberation Serif" w:eastAsiaTheme="minorHAnsi" w:hAnsi="Liberation Serif" w:cstheme="minorBidi"/>
          <w:bCs/>
          <w:iCs/>
          <w:color w:val="000000"/>
          <w:sz w:val="24"/>
          <w:szCs w:val="24"/>
        </w:rPr>
        <w:t>ая</w:t>
      </w:r>
      <w:r w:rsidRPr="00A52320">
        <w:rPr>
          <w:rFonts w:ascii="Liberation Serif" w:eastAsiaTheme="minorHAnsi" w:hAnsi="Liberation Serif" w:cstheme="minorBidi"/>
          <w:bCs/>
          <w:iCs/>
          <w:color w:val="000000"/>
          <w:sz w:val="24"/>
          <w:szCs w:val="24"/>
        </w:rPr>
        <w:t>, обучающ</w:t>
      </w:r>
      <w:r>
        <w:rPr>
          <w:rFonts w:ascii="Liberation Serif" w:eastAsiaTheme="minorHAnsi" w:hAnsi="Liberation Serif" w:cstheme="minorBidi"/>
          <w:bCs/>
          <w:iCs/>
          <w:color w:val="000000"/>
          <w:sz w:val="24"/>
          <w:szCs w:val="24"/>
        </w:rPr>
        <w:t>ая</w:t>
      </w:r>
      <w:r w:rsidRPr="00A52320">
        <w:rPr>
          <w:rFonts w:ascii="Liberation Serif" w:eastAsiaTheme="minorHAnsi" w:hAnsi="Liberation Serif" w:cstheme="minorBidi"/>
          <w:bCs/>
          <w:iCs/>
          <w:color w:val="000000"/>
          <w:sz w:val="24"/>
          <w:szCs w:val="24"/>
        </w:rPr>
        <w:t xml:space="preserve"> и просветительн</w:t>
      </w:r>
      <w:r>
        <w:rPr>
          <w:rFonts w:ascii="Liberation Serif" w:eastAsiaTheme="minorHAnsi" w:hAnsi="Liberation Serif" w:cstheme="minorBidi"/>
          <w:bCs/>
          <w:iCs/>
          <w:color w:val="000000"/>
          <w:sz w:val="24"/>
          <w:szCs w:val="24"/>
        </w:rPr>
        <w:t>ая</w:t>
      </w:r>
      <w:r w:rsidRPr="00A52320">
        <w:rPr>
          <w:rFonts w:ascii="Liberation Serif" w:eastAsiaTheme="minorHAnsi" w:hAnsi="Liberation Serif" w:cstheme="minorBidi"/>
          <w:bCs/>
          <w:iCs/>
          <w:color w:val="000000"/>
          <w:sz w:val="24"/>
          <w:szCs w:val="24"/>
        </w:rPr>
        <w:t xml:space="preserve"> работ</w:t>
      </w:r>
      <w:r>
        <w:rPr>
          <w:rFonts w:ascii="Liberation Serif" w:eastAsiaTheme="minorHAnsi" w:hAnsi="Liberation Serif" w:cstheme="minorBidi"/>
          <w:bCs/>
          <w:iCs/>
          <w:color w:val="000000"/>
          <w:sz w:val="24"/>
          <w:szCs w:val="24"/>
        </w:rPr>
        <w:t>а</w:t>
      </w:r>
      <w:r w:rsidRPr="00A52320">
        <w:rPr>
          <w:rFonts w:ascii="Liberation Serif" w:eastAsiaTheme="minorHAnsi" w:hAnsi="Liberation Serif" w:cstheme="minorBidi"/>
          <w:bCs/>
          <w:iCs/>
          <w:color w:val="000000"/>
          <w:sz w:val="24"/>
          <w:szCs w:val="24"/>
        </w:rPr>
        <w:t xml:space="preserve"> по проблемам профилактики социально – значимых заболеваний среди населения городского округа Верхняя Пышма путем</w:t>
      </w:r>
      <w:r w:rsidRPr="00A52320">
        <w:rPr>
          <w:rFonts w:ascii="Liberation Serif" w:eastAsiaTheme="minorHAnsi" w:hAnsi="Liberation Serif"/>
          <w:sz w:val="24"/>
          <w:szCs w:val="24"/>
        </w:rPr>
        <w:t xml:space="preserve"> распространения информационных материалов по профилактике ВИЧ-инфекции, туберкулеза и наркомании: блокнотов с нанесением, информационных листовок, наклеек.</w:t>
      </w:r>
    </w:p>
    <w:p w:rsidR="00A52320" w:rsidRDefault="00A52320" w:rsidP="00A52320">
      <w:pPr>
        <w:spacing w:after="0" w:line="240" w:lineRule="auto"/>
        <w:ind w:left="284"/>
        <w:jc w:val="both"/>
        <w:rPr>
          <w:rFonts w:ascii="Liberation Serif" w:eastAsiaTheme="minorHAnsi" w:hAnsi="Liberation Serif"/>
          <w:sz w:val="24"/>
          <w:szCs w:val="24"/>
        </w:rPr>
      </w:pPr>
    </w:p>
    <w:p w:rsidR="00F0393D" w:rsidRPr="006C479D" w:rsidRDefault="00F0393D" w:rsidP="00FE640C">
      <w:pPr>
        <w:spacing w:after="0" w:line="240" w:lineRule="auto"/>
        <w:jc w:val="center"/>
        <w:rPr>
          <w:rFonts w:ascii="Liberation Serif" w:eastAsiaTheme="minorHAnsi" w:hAnsi="Liberation Serif" w:cstheme="minorBidi"/>
          <w:i/>
          <w:sz w:val="24"/>
          <w:szCs w:val="24"/>
          <w:lang w:eastAsia="ru-RU"/>
        </w:rPr>
      </w:pPr>
      <w:r w:rsidRPr="006C479D">
        <w:rPr>
          <w:rFonts w:ascii="Liberation Serif" w:eastAsiaTheme="minorHAnsi" w:hAnsi="Liberation Serif" w:cstheme="minorBidi"/>
          <w:i/>
          <w:sz w:val="24"/>
          <w:szCs w:val="24"/>
        </w:rPr>
        <w:t xml:space="preserve">Подпрограмма 4 </w:t>
      </w:r>
      <w:r w:rsidRPr="006C479D">
        <w:rPr>
          <w:rFonts w:ascii="Liberation Serif" w:eastAsiaTheme="minorHAnsi" w:hAnsi="Liberation Serif" w:cstheme="minorBidi"/>
          <w:i/>
          <w:sz w:val="24"/>
          <w:szCs w:val="24"/>
          <w:lang w:eastAsia="ru-RU"/>
        </w:rPr>
        <w:t>«Доступная среда на территории городского округа Верхняя Пышма до 2027 года»</w:t>
      </w:r>
    </w:p>
    <w:p w:rsidR="00F0393D" w:rsidRPr="00F0393D" w:rsidRDefault="00F0393D" w:rsidP="006447BF">
      <w:pPr>
        <w:pStyle w:val="a3"/>
        <w:numPr>
          <w:ilvl w:val="0"/>
          <w:numId w:val="41"/>
        </w:numPr>
        <w:tabs>
          <w:tab w:val="left" w:pos="993"/>
        </w:tabs>
        <w:spacing w:after="0" w:line="240" w:lineRule="auto"/>
        <w:ind w:left="0" w:firstLine="709"/>
        <w:jc w:val="both"/>
        <w:rPr>
          <w:rFonts w:ascii="Liberation Serif" w:eastAsia="Calibri" w:hAnsi="Liberation Serif"/>
          <w:bCs/>
          <w:sz w:val="24"/>
          <w:szCs w:val="24"/>
        </w:rPr>
      </w:pPr>
      <w:r w:rsidRPr="00F0393D">
        <w:rPr>
          <w:rFonts w:ascii="Liberation Serif" w:hAnsi="Liberation Serif"/>
          <w:color w:val="000000"/>
          <w:sz w:val="24"/>
          <w:szCs w:val="24"/>
          <w:lang w:eastAsia="ru-RU"/>
        </w:rPr>
        <w:t>в целях создания в МАОУ условий для инклюзивного образования детей – инвалидов приобретено оборудование: кресло – коляска для инвалидов (М</w:t>
      </w:r>
      <w:r>
        <w:rPr>
          <w:rFonts w:ascii="Liberation Serif" w:hAnsi="Liberation Serif"/>
          <w:color w:val="000000"/>
          <w:sz w:val="24"/>
          <w:szCs w:val="24"/>
          <w:lang w:eastAsia="ru-RU"/>
        </w:rPr>
        <w:t>АО</w:t>
      </w:r>
      <w:r w:rsidRPr="00F0393D">
        <w:rPr>
          <w:rFonts w:ascii="Liberation Serif" w:hAnsi="Liberation Serif"/>
          <w:color w:val="000000"/>
          <w:sz w:val="24"/>
          <w:szCs w:val="24"/>
          <w:lang w:eastAsia="ru-RU"/>
        </w:rPr>
        <w:t xml:space="preserve">У «СОШ № 1, 2, 22, 25», «ООШ №29»), </w:t>
      </w:r>
      <w:r w:rsidRPr="00F0393D">
        <w:rPr>
          <w:rFonts w:ascii="Liberation Serif" w:eastAsia="Calibri" w:hAnsi="Liberation Serif"/>
          <w:bCs/>
          <w:sz w:val="24"/>
          <w:szCs w:val="24"/>
        </w:rPr>
        <w:t xml:space="preserve">пандус телескопический </w:t>
      </w:r>
      <w:r w:rsidRPr="00F0393D">
        <w:rPr>
          <w:rFonts w:ascii="Liberation Serif" w:hAnsi="Liberation Serif"/>
          <w:color w:val="000000"/>
          <w:sz w:val="24"/>
          <w:szCs w:val="24"/>
          <w:lang w:eastAsia="ru-RU"/>
        </w:rPr>
        <w:t>(</w:t>
      </w:r>
      <w:r w:rsidRPr="00A52320">
        <w:rPr>
          <w:rFonts w:ascii="Liberation Serif" w:eastAsiaTheme="minorHAnsi" w:hAnsi="Liberation Serif"/>
          <w:bCs/>
          <w:sz w:val="24"/>
          <w:szCs w:val="24"/>
        </w:rPr>
        <w:t>МАОУ «ООШ</w:t>
      </w:r>
      <w:r w:rsidRPr="00F0393D">
        <w:rPr>
          <w:rFonts w:ascii="Liberation Serif" w:eastAsiaTheme="minorHAnsi" w:hAnsi="Liberation Serif"/>
          <w:bCs/>
          <w:sz w:val="24"/>
          <w:szCs w:val="24"/>
        </w:rPr>
        <w:t xml:space="preserve"> № 29»</w:t>
      </w:r>
      <w:r w:rsidRPr="00F0393D">
        <w:rPr>
          <w:rFonts w:ascii="Liberation Serif" w:hAnsi="Liberation Serif"/>
          <w:color w:val="000000"/>
          <w:sz w:val="24"/>
          <w:szCs w:val="24"/>
          <w:lang w:eastAsia="ru-RU"/>
        </w:rPr>
        <w:t xml:space="preserve">), </w:t>
      </w:r>
      <w:r w:rsidRPr="00A52320">
        <w:rPr>
          <w:rFonts w:ascii="Liberation Serif" w:eastAsiaTheme="minorHAnsi" w:hAnsi="Liberation Serif"/>
          <w:bCs/>
          <w:sz w:val="24"/>
          <w:szCs w:val="24"/>
        </w:rPr>
        <w:t>комплекс оборудования для коммуникации с глухими людьми «Сурдофон»</w:t>
      </w:r>
      <w:r w:rsidRPr="00F0393D">
        <w:rPr>
          <w:rFonts w:ascii="Liberation Serif" w:eastAsiaTheme="minorHAnsi" w:hAnsi="Liberation Serif"/>
          <w:bCs/>
          <w:sz w:val="24"/>
          <w:szCs w:val="24"/>
        </w:rPr>
        <w:t>, индукционная система «Альфа» (МАОУ «СОШ № 1</w:t>
      </w:r>
      <w:r w:rsidR="0093293A">
        <w:rPr>
          <w:rFonts w:ascii="Liberation Serif" w:eastAsiaTheme="minorHAnsi" w:hAnsi="Liberation Serif"/>
          <w:bCs/>
          <w:sz w:val="24"/>
          <w:szCs w:val="24"/>
        </w:rPr>
        <w:t>, 33</w:t>
      </w:r>
      <w:r w:rsidRPr="00F0393D">
        <w:rPr>
          <w:rFonts w:ascii="Liberation Serif" w:eastAsiaTheme="minorHAnsi" w:hAnsi="Liberation Serif"/>
          <w:bCs/>
          <w:sz w:val="24"/>
          <w:szCs w:val="24"/>
        </w:rPr>
        <w:t>»)</w:t>
      </w:r>
      <w:r w:rsidRPr="00A52320">
        <w:rPr>
          <w:rFonts w:ascii="Liberation Serif" w:eastAsiaTheme="minorHAnsi" w:hAnsi="Liberation Serif"/>
          <w:bCs/>
          <w:sz w:val="24"/>
          <w:szCs w:val="24"/>
        </w:rPr>
        <w:t>, лестничный (гусеничный) подъемник для инвалидов</w:t>
      </w:r>
      <w:r>
        <w:rPr>
          <w:rFonts w:ascii="Liberation Serif" w:eastAsiaTheme="minorHAnsi" w:hAnsi="Liberation Serif"/>
          <w:bCs/>
          <w:sz w:val="24"/>
          <w:szCs w:val="24"/>
        </w:rPr>
        <w:t xml:space="preserve"> (</w:t>
      </w:r>
      <w:r w:rsidRPr="00F0393D">
        <w:rPr>
          <w:rFonts w:ascii="Liberation Serif" w:hAnsi="Liberation Serif"/>
          <w:color w:val="000000"/>
          <w:sz w:val="24"/>
          <w:szCs w:val="24"/>
          <w:lang w:eastAsia="ru-RU"/>
        </w:rPr>
        <w:t>М</w:t>
      </w:r>
      <w:r>
        <w:rPr>
          <w:rFonts w:ascii="Liberation Serif" w:hAnsi="Liberation Serif"/>
          <w:color w:val="000000"/>
          <w:sz w:val="24"/>
          <w:szCs w:val="24"/>
          <w:lang w:eastAsia="ru-RU"/>
        </w:rPr>
        <w:t>АО</w:t>
      </w:r>
      <w:r w:rsidRPr="00F0393D">
        <w:rPr>
          <w:rFonts w:ascii="Liberation Serif" w:hAnsi="Liberation Serif"/>
          <w:color w:val="000000"/>
          <w:sz w:val="24"/>
          <w:szCs w:val="24"/>
          <w:lang w:eastAsia="ru-RU"/>
        </w:rPr>
        <w:t xml:space="preserve">У «СОШ № 2, </w:t>
      </w:r>
      <w:r>
        <w:rPr>
          <w:rFonts w:ascii="Liberation Serif" w:hAnsi="Liberation Serif"/>
          <w:color w:val="000000"/>
          <w:sz w:val="24"/>
          <w:szCs w:val="24"/>
          <w:lang w:eastAsia="ru-RU"/>
        </w:rPr>
        <w:t>7</w:t>
      </w:r>
      <w:r w:rsidRPr="00F0393D">
        <w:rPr>
          <w:rFonts w:ascii="Liberation Serif" w:hAnsi="Liberation Serif"/>
          <w:color w:val="000000"/>
          <w:sz w:val="24"/>
          <w:szCs w:val="24"/>
          <w:lang w:eastAsia="ru-RU"/>
        </w:rPr>
        <w:t>»</w:t>
      </w:r>
      <w:r>
        <w:rPr>
          <w:rFonts w:ascii="Liberation Serif" w:hAnsi="Liberation Serif"/>
          <w:color w:val="000000"/>
          <w:sz w:val="24"/>
          <w:szCs w:val="24"/>
          <w:lang w:eastAsia="ru-RU"/>
        </w:rPr>
        <w:t>)</w:t>
      </w:r>
      <w:r w:rsidR="0093293A">
        <w:rPr>
          <w:rFonts w:ascii="Liberation Serif" w:hAnsi="Liberation Serif"/>
          <w:color w:val="000000"/>
          <w:sz w:val="24"/>
          <w:szCs w:val="24"/>
          <w:lang w:eastAsia="ru-RU"/>
        </w:rPr>
        <w:t>;</w:t>
      </w:r>
    </w:p>
    <w:p w:rsidR="00F0393D" w:rsidRPr="00F0393D" w:rsidRDefault="00F0393D" w:rsidP="006447BF">
      <w:pPr>
        <w:pStyle w:val="a3"/>
        <w:numPr>
          <w:ilvl w:val="0"/>
          <w:numId w:val="41"/>
        </w:numPr>
        <w:tabs>
          <w:tab w:val="left" w:pos="993"/>
        </w:tabs>
        <w:spacing w:after="0" w:line="240" w:lineRule="auto"/>
        <w:ind w:left="0" w:firstLine="709"/>
        <w:jc w:val="both"/>
        <w:rPr>
          <w:rFonts w:ascii="Liberation Serif" w:eastAsiaTheme="minorHAnsi" w:hAnsi="Liberation Serif"/>
          <w:bCs/>
          <w:sz w:val="24"/>
          <w:szCs w:val="24"/>
        </w:rPr>
      </w:pPr>
      <w:r w:rsidRPr="00F0393D">
        <w:rPr>
          <w:rFonts w:ascii="Liberation Serif" w:eastAsiaTheme="minorHAnsi" w:hAnsi="Liberation Serif"/>
          <w:bCs/>
          <w:sz w:val="24"/>
          <w:szCs w:val="24"/>
        </w:rPr>
        <w:t>проведено комплексное экспертное обследование объектов образования с составлением паспорта доступности и подготовкой документации, согласование с общественной организацией инвалидов</w:t>
      </w:r>
      <w:r w:rsidRPr="00F0393D">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 xml:space="preserve">по </w:t>
      </w:r>
      <w:r w:rsidRPr="00F0393D">
        <w:rPr>
          <w:rFonts w:ascii="Liberation Serif" w:eastAsiaTheme="minorHAnsi" w:hAnsi="Liberation Serif"/>
          <w:bCs/>
          <w:sz w:val="24"/>
          <w:szCs w:val="24"/>
        </w:rPr>
        <w:t>МАДОУ «Детский сад №№ 1, 2, 3, 4, 5, 6, 7, 8, 9, 11,12, 13, 17, 19, 22, 23, 24, 26, 28, 29, 31, 34, 36, 40, 41, 42, 45, 47, 48, 69»;</w:t>
      </w:r>
      <w:r w:rsidRPr="00F0393D">
        <w:rPr>
          <w:rFonts w:ascii="Liberation Serif" w:hAnsi="Liberation Serif"/>
          <w:color w:val="000000"/>
          <w:sz w:val="24"/>
          <w:szCs w:val="24"/>
          <w:lang w:eastAsia="ru-RU"/>
        </w:rPr>
        <w:t xml:space="preserve"> </w:t>
      </w:r>
      <w:r w:rsidRPr="00A52320">
        <w:rPr>
          <w:rFonts w:ascii="Liberation Serif" w:hAnsi="Liberation Serif"/>
          <w:color w:val="000000"/>
          <w:sz w:val="24"/>
          <w:szCs w:val="24"/>
          <w:lang w:eastAsia="ru-RU"/>
        </w:rPr>
        <w:t>МАОУ «СОШ №№ 1, 2, 3, 4, 7, 9, 16, 22(здание по ул.  Чистова, д. 9), 24, 25, 33», МАОУ «ООШ № 29»;</w:t>
      </w:r>
      <w:r w:rsidR="0093293A" w:rsidRPr="0093293A">
        <w:rPr>
          <w:rFonts w:ascii="Liberation Serif" w:hAnsi="Liberation Serif"/>
          <w:color w:val="000000"/>
          <w:sz w:val="24"/>
          <w:szCs w:val="24"/>
          <w:lang w:eastAsia="ru-RU"/>
        </w:rPr>
        <w:t xml:space="preserve"> </w:t>
      </w:r>
      <w:r w:rsidR="0093293A" w:rsidRPr="00A52320">
        <w:rPr>
          <w:rFonts w:ascii="Liberation Serif" w:hAnsi="Liberation Serif"/>
          <w:color w:val="000000"/>
          <w:sz w:val="24"/>
          <w:szCs w:val="24"/>
          <w:lang w:eastAsia="ru-RU"/>
        </w:rPr>
        <w:t>МАОУ ДО «ДДТ», ЦО и ПО»;</w:t>
      </w:r>
    </w:p>
    <w:p w:rsidR="00F0393D" w:rsidRPr="0093293A" w:rsidRDefault="00F0393D" w:rsidP="006447BF">
      <w:pPr>
        <w:pStyle w:val="a3"/>
        <w:numPr>
          <w:ilvl w:val="0"/>
          <w:numId w:val="41"/>
        </w:numPr>
        <w:tabs>
          <w:tab w:val="left" w:pos="993"/>
        </w:tabs>
        <w:spacing w:after="0" w:line="240" w:lineRule="auto"/>
        <w:ind w:left="0" w:firstLine="709"/>
        <w:jc w:val="both"/>
        <w:rPr>
          <w:rFonts w:ascii="Liberation Serif" w:eastAsia="Calibri" w:hAnsi="Liberation Serif"/>
          <w:bCs/>
          <w:sz w:val="24"/>
          <w:szCs w:val="24"/>
        </w:rPr>
      </w:pPr>
      <w:r w:rsidRPr="00A52320">
        <w:rPr>
          <w:rFonts w:ascii="Liberation Serif" w:hAnsi="Liberation Serif"/>
          <w:color w:val="000000"/>
          <w:sz w:val="24"/>
          <w:szCs w:val="24"/>
          <w:lang w:eastAsia="ru-RU"/>
        </w:rPr>
        <w:t xml:space="preserve">приобретено оборудование в </w:t>
      </w:r>
      <w:r w:rsidRPr="00A52320">
        <w:rPr>
          <w:rFonts w:ascii="Liberation Serif" w:eastAsiaTheme="minorHAnsi" w:hAnsi="Liberation Serif"/>
          <w:bCs/>
          <w:sz w:val="24"/>
          <w:szCs w:val="24"/>
        </w:rPr>
        <w:t>МАДОУ «Детский сад №№ 1, 2, 3, 4, 5, 6, 7, 8, 9, 11,12, 13, 17, 19, 22, 23, 24, 26, 28, 29, 31, 34, 36, 40, 41, 42, 45, 47, 48, 69»: лента тактильная, направляющая, самоклеящаяся; тактильная табличка «Вызов персонала», шрифт Брайля; тактильная табличка «Режим работы», шрифт Брайля;</w:t>
      </w:r>
      <w:r>
        <w:rPr>
          <w:rFonts w:ascii="Liberation Serif" w:eastAsiaTheme="minorHAnsi" w:hAnsi="Liberation Serif"/>
          <w:bCs/>
          <w:sz w:val="24"/>
          <w:szCs w:val="24"/>
        </w:rPr>
        <w:t xml:space="preserve"> </w:t>
      </w:r>
      <w:r w:rsidRPr="00A52320">
        <w:rPr>
          <w:rFonts w:ascii="Liberation Serif" w:eastAsiaTheme="minorHAnsi" w:hAnsi="Liberation Serif"/>
          <w:bCs/>
          <w:sz w:val="24"/>
          <w:szCs w:val="24"/>
        </w:rPr>
        <w:t>тактильная табличка «Телефон МАДОУ», шрифт Брайля</w:t>
      </w:r>
      <w:r>
        <w:rPr>
          <w:rFonts w:ascii="Liberation Serif" w:eastAsiaTheme="minorHAnsi" w:hAnsi="Liberation Serif"/>
          <w:bCs/>
          <w:sz w:val="24"/>
          <w:szCs w:val="24"/>
        </w:rPr>
        <w:t>;</w:t>
      </w:r>
    </w:p>
    <w:p w:rsidR="0093293A" w:rsidRPr="00F0393D" w:rsidRDefault="0093293A" w:rsidP="006447BF">
      <w:pPr>
        <w:pStyle w:val="a3"/>
        <w:numPr>
          <w:ilvl w:val="0"/>
          <w:numId w:val="41"/>
        </w:numPr>
        <w:tabs>
          <w:tab w:val="left" w:pos="993"/>
        </w:tabs>
        <w:spacing w:after="0" w:line="240" w:lineRule="auto"/>
        <w:ind w:left="0" w:firstLine="709"/>
        <w:jc w:val="both"/>
        <w:rPr>
          <w:rFonts w:ascii="Liberation Serif" w:eastAsia="Calibri" w:hAnsi="Liberation Serif"/>
          <w:bCs/>
          <w:sz w:val="24"/>
          <w:szCs w:val="24"/>
        </w:rPr>
      </w:pPr>
      <w:r w:rsidRPr="00A52320">
        <w:rPr>
          <w:rFonts w:ascii="Liberation Serif" w:eastAsiaTheme="minorHAnsi" w:hAnsi="Liberation Serif"/>
          <w:bCs/>
          <w:sz w:val="24"/>
          <w:szCs w:val="24"/>
        </w:rPr>
        <w:t>в МАУ «ЗОЛ «Медная горка»</w:t>
      </w:r>
      <w:r>
        <w:rPr>
          <w:rFonts w:ascii="Liberation Serif" w:eastAsiaTheme="minorHAnsi" w:hAnsi="Liberation Serif"/>
          <w:bCs/>
          <w:sz w:val="24"/>
          <w:szCs w:val="24"/>
        </w:rPr>
        <w:t xml:space="preserve"> созданы условия</w:t>
      </w:r>
      <w:r w:rsidRPr="0093293A">
        <w:rPr>
          <w:rFonts w:ascii="Liberation Serif" w:eastAsiaTheme="minorHAnsi" w:hAnsi="Liberation Serif"/>
          <w:bCs/>
          <w:sz w:val="24"/>
          <w:szCs w:val="24"/>
        </w:rPr>
        <w:t xml:space="preserve"> </w:t>
      </w:r>
      <w:r w:rsidRPr="00A52320">
        <w:rPr>
          <w:rFonts w:ascii="Liberation Serif" w:eastAsiaTheme="minorHAnsi" w:hAnsi="Liberation Serif"/>
          <w:bCs/>
          <w:sz w:val="24"/>
          <w:szCs w:val="24"/>
        </w:rPr>
        <w:t>для детей – инвалидов</w:t>
      </w:r>
      <w:r>
        <w:rPr>
          <w:rFonts w:ascii="Liberation Serif" w:eastAsiaTheme="minorHAnsi" w:hAnsi="Liberation Serif"/>
          <w:bCs/>
          <w:sz w:val="24"/>
          <w:szCs w:val="24"/>
        </w:rPr>
        <w:t>:</w:t>
      </w:r>
      <w:r w:rsidRPr="00A52320">
        <w:rPr>
          <w:rFonts w:ascii="Liberation Serif" w:eastAsiaTheme="minorHAnsi" w:hAnsi="Liberation Serif"/>
          <w:bCs/>
          <w:sz w:val="24"/>
          <w:szCs w:val="24"/>
        </w:rPr>
        <w:t xml:space="preserve"> установлен пандус, расширены дверные проемы, установлены поручни в санитарно-гигиенических помещениях, приобретено оборудование и материальные запасы для оснащения помещений</w:t>
      </w:r>
      <w:r>
        <w:rPr>
          <w:rFonts w:ascii="Liberation Serif" w:eastAsiaTheme="minorHAnsi" w:hAnsi="Liberation Serif"/>
          <w:bCs/>
          <w:sz w:val="24"/>
          <w:szCs w:val="24"/>
        </w:rPr>
        <w:t>;</w:t>
      </w:r>
    </w:p>
    <w:p w:rsidR="0093293A" w:rsidRPr="00A52320" w:rsidRDefault="0093293A" w:rsidP="006447BF">
      <w:pPr>
        <w:numPr>
          <w:ilvl w:val="0"/>
          <w:numId w:val="41"/>
        </w:numPr>
        <w:tabs>
          <w:tab w:val="left" w:pos="993"/>
        </w:tabs>
        <w:spacing w:after="0" w:line="240" w:lineRule="auto"/>
        <w:ind w:left="0" w:firstLine="709"/>
        <w:contextualSpacing/>
        <w:jc w:val="both"/>
        <w:rPr>
          <w:rFonts w:ascii="Liberation Serif" w:eastAsiaTheme="minorHAnsi" w:hAnsi="Liberation Serif"/>
          <w:sz w:val="28"/>
          <w:szCs w:val="28"/>
        </w:rPr>
      </w:pPr>
      <w:r w:rsidRPr="00A52320">
        <w:rPr>
          <w:rFonts w:ascii="Liberation Serif" w:eastAsiaTheme="minorHAnsi" w:hAnsi="Liberation Serif" w:cstheme="minorBidi"/>
          <w:sz w:val="24"/>
          <w:szCs w:val="24"/>
        </w:rPr>
        <w:t>проведен</w:t>
      </w:r>
      <w:r>
        <w:rPr>
          <w:rFonts w:ascii="Liberation Serif" w:eastAsiaTheme="minorHAnsi" w:hAnsi="Liberation Serif" w:cstheme="minorBidi"/>
          <w:sz w:val="24"/>
          <w:szCs w:val="24"/>
        </w:rPr>
        <w:t>ы</w:t>
      </w:r>
      <w:r w:rsidRPr="00A52320">
        <w:rPr>
          <w:rFonts w:ascii="Liberation Serif" w:eastAsiaTheme="minorHAnsi" w:hAnsi="Liberation Serif" w:cstheme="minorBidi"/>
          <w:sz w:val="24"/>
          <w:szCs w:val="24"/>
        </w:rPr>
        <w:t xml:space="preserve"> </w:t>
      </w:r>
      <w:r w:rsidRPr="00A52320">
        <w:rPr>
          <w:rFonts w:ascii="Liberation Serif" w:eastAsiaTheme="minorHAnsi" w:hAnsi="Liberation Serif"/>
          <w:sz w:val="24"/>
          <w:szCs w:val="24"/>
        </w:rPr>
        <w:t>спортивно - массов</w:t>
      </w:r>
      <w:r>
        <w:rPr>
          <w:rFonts w:ascii="Liberation Serif" w:eastAsiaTheme="minorHAnsi" w:hAnsi="Liberation Serif"/>
          <w:sz w:val="24"/>
          <w:szCs w:val="24"/>
        </w:rPr>
        <w:t>ые</w:t>
      </w:r>
      <w:r w:rsidRPr="00A52320">
        <w:rPr>
          <w:rFonts w:ascii="Liberation Serif" w:eastAsiaTheme="minorHAnsi" w:hAnsi="Liberation Serif"/>
          <w:sz w:val="24"/>
          <w:szCs w:val="24"/>
        </w:rPr>
        <w:t xml:space="preserve"> и культурно - досугов</w:t>
      </w:r>
      <w:r>
        <w:rPr>
          <w:rFonts w:ascii="Liberation Serif" w:eastAsiaTheme="minorHAnsi" w:hAnsi="Liberation Serif"/>
          <w:sz w:val="24"/>
          <w:szCs w:val="24"/>
        </w:rPr>
        <w:t>ые</w:t>
      </w:r>
      <w:r w:rsidRPr="00A52320">
        <w:rPr>
          <w:rFonts w:ascii="Liberation Serif" w:eastAsiaTheme="minorHAnsi" w:hAnsi="Liberation Serif"/>
          <w:sz w:val="24"/>
          <w:szCs w:val="24"/>
        </w:rPr>
        <w:t xml:space="preserve"> мероприяти</w:t>
      </w:r>
      <w:r>
        <w:rPr>
          <w:rFonts w:ascii="Liberation Serif" w:eastAsiaTheme="minorHAnsi" w:hAnsi="Liberation Serif"/>
          <w:sz w:val="24"/>
          <w:szCs w:val="24"/>
        </w:rPr>
        <w:t>я</w:t>
      </w:r>
      <w:r w:rsidRPr="00A52320">
        <w:rPr>
          <w:rFonts w:ascii="Liberation Serif" w:eastAsiaTheme="minorHAnsi" w:hAnsi="Liberation Serif"/>
          <w:sz w:val="24"/>
          <w:szCs w:val="24"/>
        </w:rPr>
        <w:t xml:space="preserve"> для инвалидов и маломобильных групп населения </w:t>
      </w:r>
      <w:r>
        <w:rPr>
          <w:rFonts w:ascii="Liberation Serif" w:eastAsiaTheme="minorHAnsi" w:hAnsi="Liberation Serif"/>
          <w:sz w:val="24"/>
          <w:szCs w:val="24"/>
        </w:rPr>
        <w:t xml:space="preserve">– </w:t>
      </w:r>
      <w:r w:rsidRPr="00A52320">
        <w:rPr>
          <w:rFonts w:ascii="Liberation Serif" w:eastAsiaTheme="minorHAnsi" w:hAnsi="Liberation Serif"/>
          <w:sz w:val="24"/>
          <w:szCs w:val="24"/>
        </w:rPr>
        <w:t>соревнования по лыжным гонкам, соревнования по дзюдо.</w:t>
      </w:r>
    </w:p>
    <w:p w:rsidR="00F0393D" w:rsidRDefault="00F0393D" w:rsidP="00A52320">
      <w:pPr>
        <w:spacing w:after="0" w:line="240" w:lineRule="auto"/>
        <w:ind w:left="284"/>
        <w:jc w:val="both"/>
        <w:rPr>
          <w:rFonts w:ascii="Liberation Serif" w:eastAsiaTheme="minorHAnsi" w:hAnsi="Liberation Serif"/>
          <w:sz w:val="24"/>
          <w:szCs w:val="24"/>
        </w:rPr>
      </w:pPr>
    </w:p>
    <w:p w:rsidR="00FE640C" w:rsidRDefault="00A52320" w:rsidP="00FE640C">
      <w:pPr>
        <w:spacing w:after="0" w:line="240" w:lineRule="auto"/>
        <w:jc w:val="center"/>
        <w:rPr>
          <w:rFonts w:ascii="Liberation Serif" w:eastAsiaTheme="minorHAnsi" w:hAnsi="Liberation Serif" w:cstheme="minorBidi"/>
          <w:bCs/>
          <w:i/>
          <w:color w:val="000000"/>
          <w:sz w:val="24"/>
          <w:szCs w:val="24"/>
        </w:rPr>
      </w:pPr>
      <w:r w:rsidRPr="00A52320">
        <w:rPr>
          <w:rFonts w:ascii="Liberation Serif" w:eastAsiaTheme="minorHAnsi" w:hAnsi="Liberation Serif" w:cstheme="minorBidi"/>
          <w:bCs/>
          <w:i/>
          <w:color w:val="000000"/>
          <w:sz w:val="24"/>
          <w:szCs w:val="24"/>
        </w:rPr>
        <w:t xml:space="preserve">Подпрограмма 5 «Обеспечение жильем молодых семей городского округа Верхняя Пышма </w:t>
      </w:r>
    </w:p>
    <w:p w:rsidR="00A52320" w:rsidRPr="00A52320" w:rsidRDefault="00A52320" w:rsidP="00FE640C">
      <w:pPr>
        <w:spacing w:after="0" w:line="240" w:lineRule="auto"/>
        <w:jc w:val="center"/>
        <w:rPr>
          <w:rFonts w:ascii="Liberation Serif" w:eastAsiaTheme="minorHAnsi" w:hAnsi="Liberation Serif" w:cstheme="minorBidi"/>
          <w:bCs/>
          <w:i/>
          <w:color w:val="000000"/>
          <w:sz w:val="24"/>
          <w:szCs w:val="24"/>
        </w:rPr>
      </w:pPr>
      <w:r w:rsidRPr="00A52320">
        <w:rPr>
          <w:rFonts w:ascii="Liberation Serif" w:eastAsiaTheme="minorHAnsi" w:hAnsi="Liberation Serif" w:cstheme="minorBidi"/>
          <w:bCs/>
          <w:i/>
          <w:color w:val="000000"/>
          <w:sz w:val="24"/>
          <w:szCs w:val="24"/>
        </w:rPr>
        <w:t>до 2027 года»</w:t>
      </w:r>
    </w:p>
    <w:p w:rsidR="00A52320" w:rsidRPr="00FE640C" w:rsidRDefault="00FE640C" w:rsidP="00FE640C">
      <w:pPr>
        <w:tabs>
          <w:tab w:val="left" w:pos="993"/>
        </w:tabs>
        <w:spacing w:after="0" w:line="240" w:lineRule="auto"/>
        <w:ind w:firstLine="709"/>
        <w:jc w:val="both"/>
        <w:rPr>
          <w:rFonts w:ascii="Liberation Serif" w:eastAsiaTheme="minorHAnsi" w:hAnsi="Liberation Serif" w:cs="Liberation Serif"/>
          <w:sz w:val="24"/>
        </w:rPr>
      </w:pPr>
      <w:r>
        <w:rPr>
          <w:rFonts w:ascii="Liberation Serif" w:eastAsiaTheme="minorHAnsi" w:hAnsi="Liberation Serif" w:cs="Liberation Serif"/>
          <w:sz w:val="24"/>
          <w:szCs w:val="24"/>
        </w:rPr>
        <w:t>4</w:t>
      </w:r>
      <w:r w:rsidRPr="00BB3074">
        <w:rPr>
          <w:rFonts w:ascii="Liberation Serif" w:eastAsiaTheme="minorHAnsi" w:hAnsi="Liberation Serif" w:cs="Liberation Serif"/>
          <w:sz w:val="24"/>
          <w:szCs w:val="24"/>
        </w:rPr>
        <w:t xml:space="preserve"> молодым семьям, нуждающимся в улучшении жилищных условий, предоставлены </w:t>
      </w:r>
      <w:r w:rsidRPr="00BB3074">
        <w:rPr>
          <w:rFonts w:ascii="Liberation Serif" w:hAnsi="Liberation Serif"/>
          <w:sz w:val="24"/>
          <w:szCs w:val="24"/>
          <w:lang w:eastAsia="ru-RU"/>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Pr>
          <w:rFonts w:ascii="Liberation Serif" w:hAnsi="Liberation Serif"/>
          <w:sz w:val="24"/>
          <w:szCs w:val="24"/>
          <w:lang w:eastAsia="ru-RU"/>
        </w:rPr>
        <w:t>.</w:t>
      </w:r>
    </w:p>
    <w:p w:rsidR="00A52320" w:rsidRPr="00A52320" w:rsidRDefault="00A52320" w:rsidP="00FE640C">
      <w:pPr>
        <w:pStyle w:val="a3"/>
        <w:spacing w:after="0" w:line="240" w:lineRule="auto"/>
        <w:ind w:left="284"/>
        <w:jc w:val="both"/>
        <w:rPr>
          <w:rFonts w:ascii="Liberation Serif" w:eastAsiaTheme="minorHAnsi" w:hAnsi="Liberation Serif" w:cs="Liberation Serif"/>
          <w:sz w:val="24"/>
        </w:rPr>
      </w:pPr>
    </w:p>
    <w:p w:rsidR="00A52320" w:rsidRPr="00235E82" w:rsidRDefault="00A52320" w:rsidP="00B81A9D">
      <w:pPr>
        <w:spacing w:after="0" w:line="240" w:lineRule="auto"/>
        <w:jc w:val="center"/>
        <w:rPr>
          <w:rFonts w:ascii="Liberation Serif" w:eastAsiaTheme="minorHAnsi" w:hAnsi="Liberation Serif" w:cstheme="minorBidi"/>
          <w:bCs/>
          <w:i/>
          <w:color w:val="000000"/>
          <w:sz w:val="24"/>
          <w:szCs w:val="24"/>
        </w:rPr>
      </w:pPr>
      <w:r w:rsidRPr="00235E82">
        <w:rPr>
          <w:rFonts w:ascii="Liberation Serif" w:eastAsiaTheme="minorHAnsi" w:hAnsi="Liberation Serif" w:cstheme="minorBidi"/>
          <w:bCs/>
          <w:i/>
          <w:color w:val="000000"/>
          <w:sz w:val="24"/>
          <w:szCs w:val="24"/>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p w:rsidR="00A52320" w:rsidRPr="00B81A9D" w:rsidRDefault="00B81A9D" w:rsidP="00B81A9D">
      <w:pPr>
        <w:spacing w:after="0" w:line="240" w:lineRule="auto"/>
        <w:ind w:firstLine="709"/>
        <w:jc w:val="both"/>
        <w:rPr>
          <w:rFonts w:ascii="Liberation Serif" w:hAnsi="Liberation Serif" w:cstheme="minorBidi"/>
          <w:sz w:val="24"/>
          <w:szCs w:val="24"/>
        </w:rPr>
      </w:pPr>
      <w:r>
        <w:rPr>
          <w:rFonts w:ascii="Liberation Serif" w:eastAsiaTheme="minorHAnsi" w:hAnsi="Liberation Serif" w:cstheme="minorBidi"/>
          <w:sz w:val="24"/>
          <w:szCs w:val="24"/>
          <w:lang w:eastAsia="ru-RU"/>
        </w:rPr>
        <w:t>О</w:t>
      </w:r>
      <w:r w:rsidR="00A52320" w:rsidRPr="00B81A9D">
        <w:rPr>
          <w:rFonts w:ascii="Liberation Serif" w:eastAsiaTheme="minorHAnsi" w:hAnsi="Liberation Serif" w:cstheme="minorBidi"/>
          <w:sz w:val="24"/>
          <w:szCs w:val="24"/>
          <w:lang w:eastAsia="ru-RU"/>
        </w:rPr>
        <w:t xml:space="preserve">беспечена деятельность отделов субсидий и компенсаций муниципального казенного учреждения «Комитет жилищно-коммунального хозяйства городского округа Верхняя Пышма», расходы направлены на </w:t>
      </w:r>
      <w:r w:rsidR="00A52320" w:rsidRPr="00B81A9D">
        <w:rPr>
          <w:rFonts w:ascii="Liberation Serif" w:hAnsi="Liberation Serif" w:cstheme="minorBidi"/>
          <w:sz w:val="24"/>
          <w:szCs w:val="24"/>
        </w:rPr>
        <w:t xml:space="preserve">выплату заработной платы, услуги связи, заправку и ремонт картриджей, </w:t>
      </w:r>
      <w:r w:rsidR="00A52320" w:rsidRPr="00B81A9D">
        <w:rPr>
          <w:rFonts w:ascii="Liberation Serif" w:hAnsi="Liberation Serif" w:cstheme="minorBidi"/>
          <w:sz w:val="24"/>
          <w:szCs w:val="24"/>
        </w:rPr>
        <w:lastRenderedPageBreak/>
        <w:t>программно- аппаратный комплекс Телефон, конверты, почтовые расходы, транспортные расходы, коммунальные расходы.</w:t>
      </w:r>
    </w:p>
    <w:p w:rsidR="00A52320" w:rsidRDefault="00A52320" w:rsidP="0093293A">
      <w:pPr>
        <w:pStyle w:val="a3"/>
        <w:tabs>
          <w:tab w:val="left" w:pos="851"/>
        </w:tabs>
        <w:spacing w:after="0" w:line="240" w:lineRule="auto"/>
        <w:ind w:left="0" w:firstLine="284"/>
        <w:jc w:val="both"/>
        <w:rPr>
          <w:rFonts w:ascii="Liberation Serif" w:eastAsiaTheme="minorHAnsi" w:hAnsi="Liberation Serif" w:cstheme="minorBidi"/>
          <w:sz w:val="24"/>
          <w:szCs w:val="24"/>
          <w:lang w:eastAsia="ru-RU"/>
        </w:rPr>
      </w:pPr>
    </w:p>
    <w:p w:rsidR="00A52320" w:rsidRDefault="00A52320" w:rsidP="00A52320">
      <w:pPr>
        <w:pStyle w:val="a3"/>
        <w:tabs>
          <w:tab w:val="left" w:pos="851"/>
        </w:tabs>
        <w:spacing w:after="0" w:line="240" w:lineRule="auto"/>
        <w:ind w:left="0" w:firstLine="709"/>
        <w:jc w:val="both"/>
        <w:rPr>
          <w:rFonts w:ascii="Liberation Serif" w:eastAsiaTheme="minorHAnsi" w:hAnsi="Liberation Serif" w:cstheme="minorBidi"/>
          <w:sz w:val="24"/>
          <w:szCs w:val="24"/>
          <w:lang w:eastAsia="ru-RU"/>
        </w:rPr>
      </w:pPr>
      <w:r>
        <w:rPr>
          <w:rFonts w:ascii="Liberation Serif" w:eastAsiaTheme="minorHAnsi" w:hAnsi="Liberation Serif" w:cstheme="minorBidi"/>
          <w:sz w:val="24"/>
          <w:szCs w:val="24"/>
          <w:lang w:eastAsia="ru-RU"/>
        </w:rPr>
        <w:t>Реализация Программы 7 осуществляется в плановом режиме.</w:t>
      </w:r>
    </w:p>
    <w:p w:rsidR="00A52320" w:rsidRDefault="00A52320" w:rsidP="0073546F">
      <w:pPr>
        <w:spacing w:after="0" w:line="240" w:lineRule="auto"/>
        <w:ind w:left="709"/>
        <w:contextualSpacing/>
        <w:jc w:val="both"/>
        <w:rPr>
          <w:rFonts w:ascii="Liberation Serif" w:eastAsiaTheme="minorHAnsi" w:hAnsi="Liberation Serif" w:cstheme="minorBidi"/>
          <w:bCs/>
          <w:iCs/>
          <w:color w:val="000000"/>
          <w:sz w:val="24"/>
          <w:szCs w:val="24"/>
        </w:rPr>
      </w:pPr>
    </w:p>
    <w:p w:rsidR="0073546F" w:rsidRPr="00817F64" w:rsidRDefault="0073546F" w:rsidP="0073546F">
      <w:pPr>
        <w:spacing w:after="0" w:line="240" w:lineRule="auto"/>
        <w:contextualSpacing/>
        <w:jc w:val="center"/>
        <w:rPr>
          <w:rFonts w:ascii="Liberation Serif" w:hAnsi="Liberation Serif"/>
          <w:b/>
          <w:sz w:val="24"/>
          <w:szCs w:val="24"/>
          <w:lang w:eastAsia="ru-RU"/>
        </w:rPr>
      </w:pPr>
      <w:r w:rsidRPr="008B4947">
        <w:rPr>
          <w:rFonts w:ascii="Liberation Serif" w:hAnsi="Liberation Serif"/>
          <w:b/>
          <w:sz w:val="24"/>
          <w:szCs w:val="24"/>
          <w:lang w:eastAsia="ru-RU"/>
        </w:rPr>
        <w:t xml:space="preserve">8. Муниципальная программа «Формирование современной городской среды на территории городского округа Верхняя Пышма </w:t>
      </w:r>
      <w:r w:rsidR="000B3047" w:rsidRPr="008B4947">
        <w:rPr>
          <w:rFonts w:ascii="Liberation Serif" w:hAnsi="Liberation Serif"/>
          <w:b/>
          <w:sz w:val="24"/>
          <w:szCs w:val="24"/>
          <w:lang w:eastAsia="ru-RU"/>
        </w:rPr>
        <w:t>до 2030 года</w:t>
      </w:r>
      <w:r w:rsidRPr="008B4947">
        <w:rPr>
          <w:rFonts w:ascii="Liberation Serif" w:hAnsi="Liberation Serif"/>
          <w:b/>
          <w:sz w:val="24"/>
          <w:szCs w:val="24"/>
          <w:lang w:eastAsia="ru-RU"/>
        </w:rPr>
        <w:t>»</w:t>
      </w:r>
      <w:r w:rsidR="005176C7">
        <w:rPr>
          <w:rFonts w:ascii="Liberation Serif" w:hAnsi="Liberation Serif"/>
          <w:b/>
          <w:sz w:val="24"/>
          <w:szCs w:val="24"/>
          <w:lang w:eastAsia="ru-RU"/>
        </w:rPr>
        <w:t xml:space="preserve"> (далее – Программа 8)</w:t>
      </w:r>
    </w:p>
    <w:p w:rsidR="0073546F" w:rsidRPr="00817F64" w:rsidRDefault="0073546F" w:rsidP="0073546F">
      <w:pPr>
        <w:spacing w:after="0" w:line="240" w:lineRule="auto"/>
        <w:contextualSpacing/>
        <w:jc w:val="center"/>
        <w:rPr>
          <w:rFonts w:ascii="Liberation Serif" w:hAnsi="Liberation Serif"/>
          <w:b/>
          <w:sz w:val="23"/>
          <w:szCs w:val="23"/>
          <w:lang w:eastAsia="ru-RU"/>
        </w:rPr>
      </w:pPr>
    </w:p>
    <w:p w:rsidR="00B81A9D" w:rsidRPr="00B81A9D" w:rsidRDefault="00B81A9D" w:rsidP="00B81A9D">
      <w:pPr>
        <w:spacing w:after="0" w:line="240" w:lineRule="auto"/>
        <w:ind w:firstLine="708"/>
        <w:jc w:val="both"/>
        <w:rPr>
          <w:rFonts w:ascii="Liberation Serif" w:hAnsi="Liberation Serif" w:cs="Liberation Serif"/>
          <w:sz w:val="24"/>
          <w:szCs w:val="24"/>
        </w:rPr>
      </w:pPr>
      <w:r w:rsidRPr="00B81A9D">
        <w:rPr>
          <w:rFonts w:ascii="Liberation Serif" w:hAnsi="Liberation Serif" w:cs="Liberation Serif"/>
          <w:sz w:val="24"/>
          <w:szCs w:val="24"/>
        </w:rPr>
        <w:t xml:space="preserve">Ответственный исполнитель </w:t>
      </w:r>
      <w:r>
        <w:rPr>
          <w:rFonts w:ascii="Liberation Serif" w:hAnsi="Liberation Serif" w:cs="Liberation Serif"/>
          <w:sz w:val="24"/>
          <w:szCs w:val="24"/>
        </w:rPr>
        <w:t>П</w:t>
      </w:r>
      <w:r w:rsidRPr="00B81A9D">
        <w:rPr>
          <w:rFonts w:ascii="Liberation Serif" w:hAnsi="Liberation Serif" w:cs="Liberation Serif"/>
          <w:sz w:val="24"/>
          <w:szCs w:val="24"/>
        </w:rPr>
        <w:t xml:space="preserve">рограммы </w:t>
      </w:r>
      <w:r>
        <w:rPr>
          <w:rFonts w:ascii="Liberation Serif" w:hAnsi="Liberation Serif" w:cs="Liberation Serif"/>
          <w:sz w:val="24"/>
          <w:szCs w:val="24"/>
        </w:rPr>
        <w:t xml:space="preserve">8 </w:t>
      </w:r>
      <w:r w:rsidRPr="00B81A9D">
        <w:rPr>
          <w:rFonts w:ascii="Liberation Serif" w:hAnsi="Liberation Serif" w:cs="Liberation Serif"/>
          <w:sz w:val="24"/>
          <w:szCs w:val="24"/>
        </w:rPr>
        <w:t>– муниципальное казенное учреждение «Управление капитального строительства и жилищно-коммунального хозяйства городского округа Верхняя Пышма».</w:t>
      </w:r>
    </w:p>
    <w:p w:rsidR="00B81A9D" w:rsidRPr="00B81A9D" w:rsidRDefault="00B81A9D" w:rsidP="00B81A9D">
      <w:pPr>
        <w:spacing w:after="0" w:line="240" w:lineRule="auto"/>
        <w:ind w:firstLine="709"/>
        <w:contextualSpacing/>
        <w:jc w:val="both"/>
        <w:rPr>
          <w:rFonts w:ascii="Liberation Serif" w:hAnsi="Liberation Serif" w:cs="Liberation Serif"/>
          <w:sz w:val="24"/>
          <w:szCs w:val="24"/>
        </w:rPr>
      </w:pPr>
      <w:r w:rsidRPr="00B81A9D">
        <w:rPr>
          <w:rFonts w:ascii="Liberation Serif" w:hAnsi="Liberation Serif" w:cs="Liberation Serif"/>
          <w:sz w:val="24"/>
          <w:szCs w:val="24"/>
        </w:rPr>
        <w:t>На реализацию мероприятий Программы</w:t>
      </w:r>
      <w:r>
        <w:rPr>
          <w:rFonts w:ascii="Liberation Serif" w:hAnsi="Liberation Serif" w:cs="Liberation Serif"/>
          <w:sz w:val="24"/>
          <w:szCs w:val="24"/>
        </w:rPr>
        <w:t xml:space="preserve"> 8</w:t>
      </w:r>
      <w:r w:rsidRPr="00B81A9D">
        <w:rPr>
          <w:rFonts w:ascii="Liberation Serif" w:hAnsi="Liberation Serif" w:cs="Liberation Serif"/>
          <w:sz w:val="24"/>
          <w:szCs w:val="24"/>
        </w:rPr>
        <w:t xml:space="preserve"> </w:t>
      </w:r>
      <w:r>
        <w:rPr>
          <w:rFonts w:ascii="Liberation Serif" w:hAnsi="Liberation Serif" w:cs="Liberation Serif"/>
          <w:sz w:val="24"/>
          <w:szCs w:val="24"/>
        </w:rPr>
        <w:t>н</w:t>
      </w:r>
      <w:r w:rsidRPr="00B81A9D">
        <w:rPr>
          <w:rFonts w:ascii="Liberation Serif" w:hAnsi="Liberation Serif" w:cs="Liberation Serif"/>
          <w:sz w:val="24"/>
          <w:szCs w:val="24"/>
        </w:rPr>
        <w:t xml:space="preserve">а 2024 год в бюджете городского округа Верхняя Пышма предусмотрены средства в размере </w:t>
      </w:r>
      <w:r>
        <w:rPr>
          <w:rFonts w:ascii="Liberation Serif" w:eastAsia="Calibri" w:hAnsi="Liberation Serif" w:cs="Liberation Serif"/>
          <w:sz w:val="24"/>
          <w:szCs w:val="24"/>
        </w:rPr>
        <w:t>509 041,7</w:t>
      </w:r>
      <w:r w:rsidRPr="00B81A9D">
        <w:rPr>
          <w:rFonts w:ascii="Liberation Serif" w:hAnsi="Liberation Serif" w:cs="Liberation Serif"/>
          <w:sz w:val="24"/>
          <w:szCs w:val="24"/>
        </w:rPr>
        <w:t xml:space="preserve"> тысячи рублей, в том числе средства областного бюджета – </w:t>
      </w:r>
      <w:r>
        <w:rPr>
          <w:rFonts w:ascii="Liberation Serif" w:eastAsia="Calibri" w:hAnsi="Liberation Serif" w:cs="Liberation Serif"/>
          <w:sz w:val="24"/>
          <w:szCs w:val="24"/>
        </w:rPr>
        <w:t>136 305,4</w:t>
      </w:r>
      <w:r w:rsidRPr="00B81A9D">
        <w:rPr>
          <w:rFonts w:ascii="Liberation Serif" w:eastAsia="Calibri" w:hAnsi="Liberation Serif" w:cs="Liberation Serif"/>
          <w:sz w:val="24"/>
          <w:szCs w:val="24"/>
        </w:rPr>
        <w:t xml:space="preserve"> </w:t>
      </w:r>
      <w:r w:rsidRPr="00B81A9D">
        <w:rPr>
          <w:rFonts w:ascii="Liberation Serif" w:hAnsi="Liberation Serif" w:cs="Liberation Serif"/>
          <w:sz w:val="24"/>
          <w:szCs w:val="24"/>
        </w:rPr>
        <w:t xml:space="preserve">тысячи рублей, местного бюджета – </w:t>
      </w:r>
      <w:r>
        <w:rPr>
          <w:rFonts w:ascii="Liberation Serif" w:eastAsia="Calibri" w:hAnsi="Liberation Serif" w:cs="Liberation Serif"/>
          <w:sz w:val="24"/>
          <w:szCs w:val="24"/>
        </w:rPr>
        <w:t>342 736,3</w:t>
      </w:r>
      <w:r w:rsidRPr="00B81A9D">
        <w:rPr>
          <w:rFonts w:ascii="Liberation Serif" w:eastAsia="Calibri" w:hAnsi="Liberation Serif" w:cs="Liberation Serif"/>
          <w:sz w:val="24"/>
          <w:szCs w:val="24"/>
        </w:rPr>
        <w:t xml:space="preserve"> </w:t>
      </w:r>
      <w:r w:rsidRPr="00B81A9D">
        <w:rPr>
          <w:rFonts w:ascii="Liberation Serif" w:hAnsi="Liberation Serif" w:cs="Liberation Serif"/>
          <w:sz w:val="24"/>
          <w:szCs w:val="24"/>
        </w:rPr>
        <w:t xml:space="preserve">тысячи рублей, внебюджетные источники – </w:t>
      </w:r>
      <w:r w:rsidR="006F06B7">
        <w:rPr>
          <w:rFonts w:ascii="Liberation Serif" w:eastAsia="Calibri" w:hAnsi="Liberation Serif" w:cs="Liberation Serif"/>
          <w:sz w:val="24"/>
          <w:szCs w:val="24"/>
        </w:rPr>
        <w:t>30 000,0</w:t>
      </w:r>
      <w:r w:rsidRPr="00B81A9D">
        <w:rPr>
          <w:rFonts w:ascii="Liberation Serif" w:eastAsia="Calibri" w:hAnsi="Liberation Serif" w:cs="Liberation Serif"/>
          <w:sz w:val="24"/>
          <w:szCs w:val="24"/>
        </w:rPr>
        <w:t xml:space="preserve"> </w:t>
      </w:r>
      <w:r w:rsidRPr="00B81A9D">
        <w:rPr>
          <w:rFonts w:ascii="Liberation Serif" w:hAnsi="Liberation Serif" w:cs="Liberation Serif"/>
          <w:sz w:val="24"/>
          <w:szCs w:val="24"/>
        </w:rPr>
        <w:t>тысячи рублей.</w:t>
      </w:r>
    </w:p>
    <w:p w:rsidR="00B81A9D" w:rsidRPr="00B81A9D" w:rsidRDefault="00B81A9D" w:rsidP="00B81A9D">
      <w:pPr>
        <w:spacing w:after="0" w:line="240" w:lineRule="auto"/>
        <w:ind w:firstLine="708"/>
        <w:contextualSpacing/>
        <w:jc w:val="both"/>
        <w:rPr>
          <w:rFonts w:ascii="Liberation Serif" w:hAnsi="Liberation Serif" w:cs="Liberation Serif"/>
          <w:sz w:val="24"/>
          <w:szCs w:val="24"/>
        </w:rPr>
      </w:pPr>
      <w:r w:rsidRPr="00B81A9D">
        <w:rPr>
          <w:rFonts w:ascii="Liberation Serif" w:hAnsi="Liberation Serif" w:cs="Liberation Serif"/>
          <w:sz w:val="24"/>
          <w:szCs w:val="24"/>
        </w:rPr>
        <w:t>За</w:t>
      </w:r>
      <w:r w:rsidR="006F06B7">
        <w:rPr>
          <w:rFonts w:ascii="Liberation Serif" w:hAnsi="Liberation Serif" w:cs="Liberation Serif"/>
          <w:sz w:val="24"/>
          <w:szCs w:val="24"/>
        </w:rPr>
        <w:t xml:space="preserve"> первое полугодие</w:t>
      </w:r>
      <w:r w:rsidRPr="00B81A9D">
        <w:rPr>
          <w:rFonts w:ascii="Liberation Serif" w:hAnsi="Liberation Serif" w:cs="Liberation Serif"/>
          <w:sz w:val="24"/>
          <w:szCs w:val="24"/>
        </w:rPr>
        <w:t xml:space="preserve"> 2024 год</w:t>
      </w:r>
      <w:r w:rsidR="006F06B7">
        <w:rPr>
          <w:rFonts w:ascii="Liberation Serif" w:hAnsi="Liberation Serif" w:cs="Liberation Serif"/>
          <w:sz w:val="24"/>
          <w:szCs w:val="24"/>
        </w:rPr>
        <w:t>а</w:t>
      </w:r>
      <w:r w:rsidRPr="00B81A9D">
        <w:rPr>
          <w:rFonts w:ascii="Liberation Serif" w:hAnsi="Liberation Serif" w:cs="Liberation Serif"/>
          <w:sz w:val="24"/>
          <w:szCs w:val="24"/>
        </w:rPr>
        <w:t xml:space="preserve"> освоены средства в размере </w:t>
      </w:r>
      <w:r w:rsidR="006F06B7">
        <w:rPr>
          <w:rFonts w:ascii="Liberation Serif" w:eastAsia="Calibri" w:hAnsi="Liberation Serif" w:cs="Liberation Serif"/>
          <w:sz w:val="24"/>
          <w:szCs w:val="24"/>
        </w:rPr>
        <w:t>47 873,5</w:t>
      </w:r>
      <w:r w:rsidRPr="00B81A9D">
        <w:rPr>
          <w:rFonts w:ascii="Liberation Serif" w:eastAsia="Calibri" w:hAnsi="Liberation Serif" w:cs="Liberation Serif"/>
          <w:sz w:val="24"/>
          <w:szCs w:val="24"/>
        </w:rPr>
        <w:t xml:space="preserve"> </w:t>
      </w:r>
      <w:r w:rsidRPr="00B81A9D">
        <w:rPr>
          <w:rFonts w:ascii="Liberation Serif" w:hAnsi="Liberation Serif" w:cs="Liberation Serif"/>
          <w:sz w:val="24"/>
          <w:szCs w:val="24"/>
        </w:rPr>
        <w:t xml:space="preserve">тысячи рублей, или </w:t>
      </w:r>
      <w:r w:rsidR="006F06B7">
        <w:rPr>
          <w:rFonts w:ascii="Liberation Serif" w:hAnsi="Liberation Serif" w:cs="Liberation Serif"/>
          <w:sz w:val="24"/>
          <w:szCs w:val="24"/>
        </w:rPr>
        <w:t>9,4</w:t>
      </w:r>
      <w:r w:rsidRPr="00B81A9D">
        <w:rPr>
          <w:rFonts w:ascii="Liberation Serif" w:hAnsi="Liberation Serif" w:cs="Liberation Serif"/>
          <w:sz w:val="24"/>
          <w:szCs w:val="24"/>
        </w:rPr>
        <w:t xml:space="preserve"> % от запланированных средств, в том числе средства областного бюджета – </w:t>
      </w:r>
      <w:r w:rsidR="006F06B7">
        <w:rPr>
          <w:rFonts w:ascii="Liberation Serif" w:eastAsia="Calibri" w:hAnsi="Liberation Serif" w:cs="Liberation Serif"/>
          <w:sz w:val="24"/>
          <w:szCs w:val="24"/>
        </w:rPr>
        <w:t>0,0</w:t>
      </w:r>
      <w:r w:rsidRPr="00B81A9D">
        <w:rPr>
          <w:rFonts w:ascii="Liberation Serif" w:eastAsia="Calibri" w:hAnsi="Liberation Serif" w:cs="Liberation Serif"/>
          <w:sz w:val="24"/>
          <w:szCs w:val="24"/>
        </w:rPr>
        <w:t xml:space="preserve"> </w:t>
      </w:r>
      <w:r w:rsidR="006F06B7">
        <w:rPr>
          <w:rFonts w:ascii="Liberation Serif" w:hAnsi="Liberation Serif" w:cs="Liberation Serif"/>
          <w:sz w:val="24"/>
          <w:szCs w:val="24"/>
        </w:rPr>
        <w:t xml:space="preserve">тысячи рублей или </w:t>
      </w:r>
      <w:r w:rsidRPr="00B81A9D">
        <w:rPr>
          <w:rFonts w:ascii="Liberation Serif" w:hAnsi="Liberation Serif" w:cs="Liberation Serif"/>
          <w:sz w:val="24"/>
          <w:szCs w:val="24"/>
        </w:rPr>
        <w:t>0,0</w:t>
      </w:r>
      <w:r w:rsidR="006F06B7">
        <w:rPr>
          <w:rFonts w:ascii="Liberation Serif" w:hAnsi="Liberation Serif" w:cs="Liberation Serif"/>
          <w:sz w:val="24"/>
          <w:szCs w:val="24"/>
        </w:rPr>
        <w:t> </w:t>
      </w:r>
      <w:r w:rsidRPr="00B81A9D">
        <w:rPr>
          <w:rFonts w:ascii="Liberation Serif" w:hAnsi="Liberation Serif" w:cs="Liberation Serif"/>
          <w:sz w:val="24"/>
          <w:szCs w:val="24"/>
        </w:rPr>
        <w:t xml:space="preserve">% от плана, местного бюджета – </w:t>
      </w:r>
      <w:r w:rsidR="006F06B7">
        <w:rPr>
          <w:rFonts w:ascii="Liberation Serif" w:eastAsia="Calibri" w:hAnsi="Liberation Serif" w:cs="Liberation Serif"/>
          <w:sz w:val="24"/>
          <w:szCs w:val="24"/>
        </w:rPr>
        <w:t>47 873,5</w:t>
      </w:r>
      <w:r w:rsidRPr="00B81A9D">
        <w:rPr>
          <w:rFonts w:ascii="Liberation Serif" w:eastAsia="Calibri" w:hAnsi="Liberation Serif" w:cs="Liberation Serif"/>
          <w:sz w:val="24"/>
          <w:szCs w:val="24"/>
        </w:rPr>
        <w:t xml:space="preserve"> </w:t>
      </w:r>
      <w:r w:rsidRPr="00B81A9D">
        <w:rPr>
          <w:rFonts w:ascii="Liberation Serif" w:hAnsi="Liberation Serif" w:cs="Liberation Serif"/>
          <w:sz w:val="24"/>
          <w:szCs w:val="24"/>
        </w:rPr>
        <w:t xml:space="preserve">тысячи рублей или </w:t>
      </w:r>
      <w:r w:rsidR="006F06B7">
        <w:rPr>
          <w:rFonts w:ascii="Liberation Serif" w:eastAsia="Calibri" w:hAnsi="Liberation Serif" w:cs="Liberation Serif"/>
          <w:sz w:val="24"/>
          <w:szCs w:val="24"/>
        </w:rPr>
        <w:t>14,0 </w:t>
      </w:r>
      <w:r w:rsidRPr="00B81A9D">
        <w:rPr>
          <w:rFonts w:ascii="Liberation Serif" w:hAnsi="Liberation Serif" w:cs="Liberation Serif"/>
          <w:sz w:val="24"/>
          <w:szCs w:val="24"/>
        </w:rPr>
        <w:t xml:space="preserve">% от плана, внебюджетные источники – </w:t>
      </w:r>
      <w:r w:rsidR="006F06B7">
        <w:rPr>
          <w:rFonts w:ascii="Liberation Serif" w:eastAsia="Calibri" w:hAnsi="Liberation Serif" w:cs="Liberation Serif"/>
          <w:sz w:val="24"/>
          <w:szCs w:val="24"/>
        </w:rPr>
        <w:t>0</w:t>
      </w:r>
      <w:r w:rsidRPr="00B81A9D">
        <w:rPr>
          <w:rFonts w:ascii="Liberation Serif" w:eastAsia="Calibri" w:hAnsi="Liberation Serif" w:cs="Liberation Serif"/>
          <w:sz w:val="24"/>
          <w:szCs w:val="24"/>
        </w:rPr>
        <w:t xml:space="preserve">,0 </w:t>
      </w:r>
      <w:r w:rsidRPr="00B81A9D">
        <w:rPr>
          <w:rFonts w:ascii="Liberation Serif" w:hAnsi="Liberation Serif" w:cs="Liberation Serif"/>
          <w:sz w:val="24"/>
          <w:szCs w:val="24"/>
        </w:rPr>
        <w:t xml:space="preserve">тысячи рублей или </w:t>
      </w:r>
      <w:r w:rsidR="006F06B7">
        <w:rPr>
          <w:rFonts w:ascii="Liberation Serif" w:eastAsia="Calibri" w:hAnsi="Liberation Serif" w:cs="Liberation Serif"/>
          <w:sz w:val="24"/>
          <w:szCs w:val="24"/>
        </w:rPr>
        <w:t>0,0 </w:t>
      </w:r>
      <w:r w:rsidRPr="00B81A9D">
        <w:rPr>
          <w:rFonts w:ascii="Liberation Serif" w:hAnsi="Liberation Serif" w:cs="Liberation Serif"/>
          <w:sz w:val="24"/>
          <w:szCs w:val="24"/>
        </w:rPr>
        <w:t>% от плана.</w:t>
      </w:r>
    </w:p>
    <w:p w:rsidR="00B81A9D" w:rsidRPr="00B81A9D" w:rsidRDefault="00B81A9D" w:rsidP="00B81A9D">
      <w:pPr>
        <w:spacing w:after="0" w:line="240" w:lineRule="auto"/>
        <w:ind w:firstLine="709"/>
        <w:contextualSpacing/>
        <w:jc w:val="both"/>
        <w:rPr>
          <w:rFonts w:ascii="Liberation Serif" w:hAnsi="Liberation Serif" w:cs="Liberation Serif"/>
          <w:sz w:val="24"/>
          <w:szCs w:val="28"/>
        </w:rPr>
      </w:pPr>
      <w:r w:rsidRPr="00B81A9D">
        <w:rPr>
          <w:rFonts w:ascii="Liberation Serif" w:hAnsi="Liberation Serif" w:cs="Liberation Serif"/>
          <w:sz w:val="24"/>
          <w:szCs w:val="28"/>
        </w:rPr>
        <w:t xml:space="preserve">Программа </w:t>
      </w:r>
      <w:r w:rsidR="006F06B7">
        <w:rPr>
          <w:rFonts w:ascii="Liberation Serif" w:hAnsi="Liberation Serif" w:cs="Liberation Serif"/>
          <w:sz w:val="24"/>
          <w:szCs w:val="28"/>
        </w:rPr>
        <w:t xml:space="preserve">8 </w:t>
      </w:r>
      <w:r w:rsidRPr="00B81A9D">
        <w:rPr>
          <w:rFonts w:ascii="Liberation Serif" w:hAnsi="Liberation Serif" w:cs="Liberation Serif"/>
          <w:sz w:val="24"/>
          <w:szCs w:val="28"/>
        </w:rPr>
        <w:t>не имеет подпрограмм.</w:t>
      </w:r>
    </w:p>
    <w:p w:rsidR="00B81A9D" w:rsidRPr="00B81A9D" w:rsidRDefault="00B81A9D" w:rsidP="00B81A9D">
      <w:pPr>
        <w:spacing w:after="0" w:line="240" w:lineRule="auto"/>
        <w:ind w:firstLine="709"/>
        <w:contextualSpacing/>
        <w:jc w:val="both"/>
        <w:rPr>
          <w:rFonts w:ascii="Liberation Serif" w:hAnsi="Liberation Serif" w:cs="Liberation Serif"/>
          <w:sz w:val="24"/>
          <w:szCs w:val="24"/>
        </w:rPr>
      </w:pPr>
      <w:r w:rsidRPr="00B81A9D">
        <w:rPr>
          <w:rFonts w:ascii="Liberation Serif" w:hAnsi="Liberation Serif" w:cs="Liberation Serif"/>
          <w:sz w:val="24"/>
          <w:szCs w:val="24"/>
        </w:rPr>
        <w:t xml:space="preserve">В таблице </w:t>
      </w:r>
      <w:r w:rsidR="006F06B7">
        <w:rPr>
          <w:rFonts w:ascii="Liberation Serif" w:hAnsi="Liberation Serif" w:cs="Liberation Serif"/>
          <w:sz w:val="24"/>
          <w:szCs w:val="24"/>
        </w:rPr>
        <w:t>9</w:t>
      </w:r>
      <w:r w:rsidRPr="00B81A9D">
        <w:rPr>
          <w:rFonts w:ascii="Liberation Serif" w:hAnsi="Liberation Serif" w:cs="Liberation Serif"/>
          <w:sz w:val="24"/>
          <w:szCs w:val="24"/>
        </w:rPr>
        <w:t xml:space="preserve"> представлены сведения о финансировании Программы </w:t>
      </w:r>
      <w:r w:rsidR="006F06B7">
        <w:rPr>
          <w:rFonts w:ascii="Liberation Serif" w:hAnsi="Liberation Serif" w:cs="Liberation Serif"/>
          <w:sz w:val="24"/>
          <w:szCs w:val="24"/>
        </w:rPr>
        <w:t xml:space="preserve">8 </w:t>
      </w:r>
      <w:r w:rsidRPr="00B81A9D">
        <w:rPr>
          <w:rFonts w:ascii="Liberation Serif" w:hAnsi="Liberation Serif" w:cs="Liberation Serif"/>
          <w:sz w:val="24"/>
          <w:szCs w:val="24"/>
        </w:rPr>
        <w:t>в разрезе источников ресурсного обеспечения.</w:t>
      </w:r>
    </w:p>
    <w:p w:rsidR="00B81A9D" w:rsidRPr="00B81A9D" w:rsidRDefault="00B81A9D" w:rsidP="00B81A9D">
      <w:pPr>
        <w:spacing w:after="0" w:line="240" w:lineRule="auto"/>
        <w:ind w:firstLine="708"/>
        <w:contextualSpacing/>
        <w:jc w:val="right"/>
        <w:rPr>
          <w:rFonts w:ascii="Liberation Serif" w:hAnsi="Liberation Serif" w:cs="Liberation Serif"/>
          <w:i/>
          <w:sz w:val="24"/>
          <w:szCs w:val="28"/>
        </w:rPr>
      </w:pPr>
      <w:r w:rsidRPr="00B81A9D">
        <w:rPr>
          <w:rFonts w:ascii="Liberation Serif" w:hAnsi="Liberation Serif" w:cs="Liberation Serif"/>
          <w:i/>
          <w:sz w:val="24"/>
          <w:szCs w:val="28"/>
        </w:rPr>
        <w:t xml:space="preserve">Таблица № </w:t>
      </w:r>
      <w:r w:rsidR="006F06B7">
        <w:rPr>
          <w:rFonts w:ascii="Liberation Serif" w:hAnsi="Liberation Serif" w:cs="Liberation Serif"/>
          <w:i/>
          <w:sz w:val="24"/>
          <w:szCs w:val="28"/>
        </w:rPr>
        <w:t>9</w:t>
      </w:r>
    </w:p>
    <w:p w:rsidR="006F06B7" w:rsidRDefault="00B81A9D" w:rsidP="00B81A9D">
      <w:pPr>
        <w:spacing w:after="0" w:line="240" w:lineRule="auto"/>
        <w:contextualSpacing/>
        <w:jc w:val="center"/>
        <w:rPr>
          <w:rFonts w:ascii="Liberation Serif" w:eastAsiaTheme="minorHAnsi" w:hAnsi="Liberation Serif" w:cstheme="minorBidi"/>
          <w:sz w:val="24"/>
          <w:szCs w:val="24"/>
        </w:rPr>
      </w:pPr>
      <w:r w:rsidRPr="00B81A9D">
        <w:rPr>
          <w:rFonts w:ascii="Liberation Serif" w:eastAsiaTheme="minorHAnsi" w:hAnsi="Liberation Serif" w:cstheme="minorBidi"/>
          <w:sz w:val="24"/>
          <w:szCs w:val="24"/>
        </w:rPr>
        <w:t xml:space="preserve">Сведения о финансировании муниципальной программы </w:t>
      </w:r>
    </w:p>
    <w:p w:rsidR="00B81A9D" w:rsidRPr="00B81A9D" w:rsidRDefault="00B81A9D" w:rsidP="00B81A9D">
      <w:pPr>
        <w:spacing w:after="0" w:line="240" w:lineRule="auto"/>
        <w:contextualSpacing/>
        <w:jc w:val="center"/>
        <w:rPr>
          <w:rFonts w:ascii="Liberation Serif" w:hAnsi="Liberation Serif" w:cs="Liberation Serif"/>
          <w:sz w:val="24"/>
          <w:szCs w:val="24"/>
        </w:rPr>
      </w:pPr>
      <w:r w:rsidRPr="00B81A9D">
        <w:rPr>
          <w:rFonts w:ascii="Liberation Serif" w:hAnsi="Liberation Serif"/>
          <w:sz w:val="24"/>
          <w:szCs w:val="24"/>
          <w:lang w:eastAsia="ru-RU"/>
        </w:rPr>
        <w:t xml:space="preserve">«Формирование современной городской среды на территории городского округа Верхняя Пышма до 2030 года» </w:t>
      </w:r>
    </w:p>
    <w:tbl>
      <w:tblPr>
        <w:tblStyle w:val="1"/>
        <w:tblW w:w="5000" w:type="pct"/>
        <w:jc w:val="center"/>
        <w:tblLook w:val="04A0" w:firstRow="1" w:lastRow="0" w:firstColumn="1" w:lastColumn="0" w:noHBand="0" w:noVBand="1"/>
      </w:tblPr>
      <w:tblGrid>
        <w:gridCol w:w="797"/>
        <w:gridCol w:w="2109"/>
        <w:gridCol w:w="3060"/>
        <w:gridCol w:w="1535"/>
        <w:gridCol w:w="1563"/>
        <w:gridCol w:w="1271"/>
      </w:tblGrid>
      <w:tr w:rsidR="00B81A9D" w:rsidRPr="00B81A9D" w:rsidTr="002D29BD">
        <w:trPr>
          <w:jc w:val="center"/>
        </w:trPr>
        <w:tc>
          <w:tcPr>
            <w:tcW w:w="386" w:type="pct"/>
            <w:vMerge w:val="restart"/>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Номер ПП</w:t>
            </w:r>
          </w:p>
        </w:tc>
        <w:tc>
          <w:tcPr>
            <w:tcW w:w="1021" w:type="pct"/>
            <w:vMerge w:val="restart"/>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Наименование муниципальной подпрограммы</w:t>
            </w:r>
          </w:p>
        </w:tc>
        <w:tc>
          <w:tcPr>
            <w:tcW w:w="1481" w:type="pct"/>
            <w:vMerge w:val="restart"/>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Источники ресурсного</w:t>
            </w:r>
          </w:p>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обеспечения</w:t>
            </w:r>
          </w:p>
        </w:tc>
        <w:tc>
          <w:tcPr>
            <w:tcW w:w="1499" w:type="pct"/>
            <w:gridSpan w:val="2"/>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Расходы, тыс. руб.</w:t>
            </w:r>
          </w:p>
        </w:tc>
        <w:tc>
          <w:tcPr>
            <w:tcW w:w="613" w:type="pct"/>
            <w:vMerge w:val="restart"/>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Процент исполнения</w:t>
            </w:r>
            <w:r w:rsidR="006F06B7">
              <w:rPr>
                <w:rFonts w:ascii="Liberation Serif" w:hAnsi="Liberation Serif" w:cs="Liberation Serif"/>
                <w:sz w:val="20"/>
                <w:szCs w:val="20"/>
              </w:rPr>
              <w:t>, %</w:t>
            </w:r>
          </w:p>
        </w:tc>
      </w:tr>
      <w:tr w:rsidR="006F06B7" w:rsidRPr="00B81A9D" w:rsidTr="004268E2">
        <w:trPr>
          <w:jc w:val="center"/>
        </w:trPr>
        <w:tc>
          <w:tcPr>
            <w:tcW w:w="386" w:type="pct"/>
            <w:vMerge/>
          </w:tcPr>
          <w:p w:rsidR="006F06B7" w:rsidRPr="00B81A9D" w:rsidRDefault="006F06B7" w:rsidP="006F06B7">
            <w:pPr>
              <w:contextualSpacing/>
              <w:jc w:val="both"/>
              <w:rPr>
                <w:rFonts w:ascii="Liberation Serif" w:hAnsi="Liberation Serif" w:cs="Liberation Serif"/>
                <w:sz w:val="20"/>
                <w:szCs w:val="20"/>
              </w:rPr>
            </w:pPr>
          </w:p>
        </w:tc>
        <w:tc>
          <w:tcPr>
            <w:tcW w:w="1021" w:type="pct"/>
            <w:vMerge/>
          </w:tcPr>
          <w:p w:rsidR="006F06B7" w:rsidRPr="00B81A9D" w:rsidRDefault="006F06B7" w:rsidP="006F06B7">
            <w:pPr>
              <w:contextualSpacing/>
              <w:jc w:val="both"/>
              <w:rPr>
                <w:rFonts w:ascii="Liberation Serif" w:hAnsi="Liberation Serif" w:cs="Liberation Serif"/>
                <w:sz w:val="20"/>
                <w:szCs w:val="20"/>
              </w:rPr>
            </w:pPr>
          </w:p>
        </w:tc>
        <w:tc>
          <w:tcPr>
            <w:tcW w:w="1481" w:type="pct"/>
            <w:vMerge/>
          </w:tcPr>
          <w:p w:rsidR="006F06B7" w:rsidRPr="00B81A9D" w:rsidRDefault="006F06B7" w:rsidP="006F06B7">
            <w:pPr>
              <w:contextualSpacing/>
              <w:jc w:val="both"/>
              <w:rPr>
                <w:rFonts w:ascii="Liberation Serif" w:hAnsi="Liberation Serif" w:cs="Liberation Serif"/>
                <w:sz w:val="20"/>
                <w:szCs w:val="20"/>
              </w:rPr>
            </w:pPr>
          </w:p>
        </w:tc>
        <w:tc>
          <w:tcPr>
            <w:tcW w:w="743" w:type="pct"/>
            <w:tcBorders>
              <w:top w:val="single" w:sz="4" w:space="0" w:color="auto"/>
              <w:bottom w:val="single" w:sz="4" w:space="0" w:color="auto"/>
            </w:tcBorders>
          </w:tcPr>
          <w:p w:rsidR="006F06B7" w:rsidRPr="007F705D" w:rsidRDefault="006F06B7" w:rsidP="006F06B7">
            <w:pPr>
              <w:contextualSpacing/>
              <w:jc w:val="center"/>
              <w:rPr>
                <w:rFonts w:ascii="Liberation Serif" w:hAnsi="Liberation Serif" w:cs="Liberation Serif"/>
                <w:sz w:val="20"/>
                <w:szCs w:val="20"/>
              </w:rPr>
            </w:pPr>
            <w:r>
              <w:rPr>
                <w:rFonts w:ascii="Liberation Serif" w:hAnsi="Liberation Serif" w:cs="Liberation Serif"/>
                <w:sz w:val="20"/>
                <w:szCs w:val="20"/>
              </w:rPr>
              <w:t>План на 2024 год</w:t>
            </w:r>
          </w:p>
        </w:tc>
        <w:tc>
          <w:tcPr>
            <w:tcW w:w="756" w:type="pct"/>
            <w:tcBorders>
              <w:top w:val="single" w:sz="4" w:space="0" w:color="auto"/>
              <w:bottom w:val="single" w:sz="4" w:space="0" w:color="auto"/>
            </w:tcBorders>
            <w:shd w:val="clear" w:color="auto" w:fill="auto"/>
          </w:tcPr>
          <w:p w:rsidR="006F06B7" w:rsidRPr="007F705D" w:rsidRDefault="006F06B7" w:rsidP="006F06B7">
            <w:pPr>
              <w:contextualSpacing/>
              <w:jc w:val="center"/>
              <w:rPr>
                <w:rFonts w:ascii="Liberation Serif" w:hAnsi="Liberation Serif" w:cs="Liberation Serif"/>
                <w:sz w:val="20"/>
                <w:szCs w:val="20"/>
              </w:rPr>
            </w:pPr>
            <w:r>
              <w:rPr>
                <w:rFonts w:ascii="Liberation Serif" w:hAnsi="Liberation Serif" w:cs="Liberation Serif"/>
                <w:sz w:val="20"/>
                <w:szCs w:val="20"/>
              </w:rPr>
              <w:t>Факт за 1 полугодие 2024 года</w:t>
            </w:r>
          </w:p>
        </w:tc>
        <w:tc>
          <w:tcPr>
            <w:tcW w:w="613" w:type="pct"/>
            <w:vMerge/>
          </w:tcPr>
          <w:p w:rsidR="006F06B7" w:rsidRPr="00B81A9D" w:rsidRDefault="006F06B7" w:rsidP="006F06B7">
            <w:pPr>
              <w:contextualSpacing/>
              <w:jc w:val="both"/>
              <w:rPr>
                <w:rFonts w:ascii="Liberation Serif" w:hAnsi="Liberation Serif" w:cs="Liberation Serif"/>
                <w:sz w:val="20"/>
                <w:szCs w:val="20"/>
              </w:rPr>
            </w:pPr>
          </w:p>
        </w:tc>
      </w:tr>
      <w:tr w:rsidR="00B81A9D" w:rsidRPr="00B81A9D" w:rsidTr="002D29BD">
        <w:trPr>
          <w:jc w:val="center"/>
        </w:trPr>
        <w:tc>
          <w:tcPr>
            <w:tcW w:w="386" w:type="pct"/>
            <w:tcBorders>
              <w:bottom w:val="single" w:sz="4" w:space="0" w:color="auto"/>
            </w:tcBorders>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1</w:t>
            </w:r>
          </w:p>
        </w:tc>
        <w:tc>
          <w:tcPr>
            <w:tcW w:w="1021" w:type="pct"/>
            <w:tcBorders>
              <w:bottom w:val="single" w:sz="4" w:space="0" w:color="auto"/>
            </w:tcBorders>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2</w:t>
            </w:r>
          </w:p>
        </w:tc>
        <w:tc>
          <w:tcPr>
            <w:tcW w:w="1481" w:type="pct"/>
            <w:tcBorders>
              <w:bottom w:val="single" w:sz="4" w:space="0" w:color="auto"/>
            </w:tcBorders>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3</w:t>
            </w:r>
          </w:p>
        </w:tc>
        <w:tc>
          <w:tcPr>
            <w:tcW w:w="743" w:type="pct"/>
            <w:tcBorders>
              <w:bottom w:val="single" w:sz="4" w:space="0" w:color="auto"/>
            </w:tcBorders>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4</w:t>
            </w:r>
          </w:p>
        </w:tc>
        <w:tc>
          <w:tcPr>
            <w:tcW w:w="756" w:type="pct"/>
            <w:tcBorders>
              <w:bottom w:val="single" w:sz="4" w:space="0" w:color="auto"/>
            </w:tcBorders>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5</w:t>
            </w:r>
          </w:p>
        </w:tc>
        <w:tc>
          <w:tcPr>
            <w:tcW w:w="613" w:type="pct"/>
            <w:tcBorders>
              <w:bottom w:val="single" w:sz="4" w:space="0" w:color="auto"/>
            </w:tcBorders>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hAnsi="Liberation Serif" w:cs="Liberation Serif"/>
                <w:sz w:val="20"/>
                <w:szCs w:val="20"/>
              </w:rPr>
              <w:t>6=5/4</w:t>
            </w:r>
          </w:p>
        </w:tc>
      </w:tr>
      <w:tr w:rsidR="00B81A9D" w:rsidRPr="00B81A9D" w:rsidTr="002D29BD">
        <w:trPr>
          <w:jc w:val="center"/>
        </w:trPr>
        <w:tc>
          <w:tcPr>
            <w:tcW w:w="1407" w:type="pct"/>
            <w:gridSpan w:val="2"/>
            <w:vMerge w:val="restart"/>
            <w:shd w:val="clear" w:color="auto" w:fill="auto"/>
            <w:vAlign w:val="center"/>
          </w:tcPr>
          <w:p w:rsidR="00B81A9D" w:rsidRPr="00B81A9D" w:rsidRDefault="00B81A9D" w:rsidP="00B81A9D">
            <w:pPr>
              <w:contextualSpacing/>
              <w:jc w:val="center"/>
              <w:rPr>
                <w:rFonts w:ascii="Liberation Serif" w:hAnsi="Liberation Serif" w:cs="Liberation Serif"/>
                <w:sz w:val="20"/>
                <w:szCs w:val="20"/>
              </w:rPr>
            </w:pPr>
            <w:r w:rsidRPr="00B81A9D">
              <w:rPr>
                <w:rFonts w:ascii="Liberation Serif" w:eastAsiaTheme="minorHAnsi" w:hAnsi="Liberation Serif" w:cs="Liberation Serif"/>
                <w:b/>
                <w:sz w:val="20"/>
                <w:szCs w:val="20"/>
              </w:rPr>
              <w:t>ИТОГО по Программе:</w:t>
            </w:r>
          </w:p>
        </w:tc>
        <w:tc>
          <w:tcPr>
            <w:tcW w:w="1481" w:type="pct"/>
            <w:shd w:val="clear" w:color="auto" w:fill="auto"/>
          </w:tcPr>
          <w:p w:rsidR="00B81A9D" w:rsidRPr="00B81A9D" w:rsidRDefault="00B81A9D" w:rsidP="00B81A9D">
            <w:pPr>
              <w:contextualSpacing/>
              <w:jc w:val="right"/>
              <w:rPr>
                <w:rFonts w:ascii="Liberation Serif" w:hAnsi="Liberation Serif" w:cs="Liberation Serif"/>
                <w:b/>
                <w:sz w:val="20"/>
                <w:szCs w:val="20"/>
              </w:rPr>
            </w:pPr>
            <w:r w:rsidRPr="00B81A9D">
              <w:rPr>
                <w:rFonts w:ascii="Liberation Serif" w:hAnsi="Liberation Serif" w:cs="Liberation Serif"/>
                <w:b/>
                <w:sz w:val="20"/>
                <w:szCs w:val="20"/>
              </w:rPr>
              <w:t>всего, из них:</w:t>
            </w:r>
          </w:p>
        </w:tc>
        <w:tc>
          <w:tcPr>
            <w:tcW w:w="743" w:type="pct"/>
          </w:tcPr>
          <w:p w:rsidR="00B81A9D" w:rsidRPr="00B81A9D" w:rsidRDefault="006F06B7" w:rsidP="00B81A9D">
            <w:pPr>
              <w:contextualSpacing/>
              <w:jc w:val="right"/>
              <w:rPr>
                <w:rFonts w:ascii="Liberation Serif" w:hAnsi="Liberation Serif" w:cs="Liberation Serif"/>
                <w:b/>
                <w:sz w:val="20"/>
                <w:szCs w:val="20"/>
              </w:rPr>
            </w:pPr>
            <w:r>
              <w:rPr>
                <w:rFonts w:ascii="Liberation Serif" w:hAnsi="Liberation Serif" w:cs="Liberation Serif"/>
                <w:b/>
                <w:sz w:val="20"/>
                <w:szCs w:val="20"/>
              </w:rPr>
              <w:t>509 041,7</w:t>
            </w:r>
          </w:p>
        </w:tc>
        <w:tc>
          <w:tcPr>
            <w:tcW w:w="756" w:type="pct"/>
          </w:tcPr>
          <w:p w:rsidR="00B81A9D" w:rsidRPr="00B81A9D" w:rsidRDefault="006F06B7" w:rsidP="00B81A9D">
            <w:pPr>
              <w:contextualSpacing/>
              <w:jc w:val="right"/>
              <w:rPr>
                <w:rFonts w:ascii="Liberation Serif" w:hAnsi="Liberation Serif" w:cs="Liberation Serif"/>
                <w:b/>
                <w:sz w:val="20"/>
                <w:szCs w:val="20"/>
              </w:rPr>
            </w:pPr>
            <w:r>
              <w:rPr>
                <w:rFonts w:ascii="Liberation Serif" w:hAnsi="Liberation Serif" w:cs="Liberation Serif"/>
                <w:b/>
                <w:sz w:val="20"/>
                <w:szCs w:val="20"/>
              </w:rPr>
              <w:t>47 873,5</w:t>
            </w:r>
          </w:p>
        </w:tc>
        <w:tc>
          <w:tcPr>
            <w:tcW w:w="613" w:type="pct"/>
          </w:tcPr>
          <w:p w:rsidR="00B81A9D" w:rsidRPr="00B81A9D" w:rsidRDefault="006F06B7" w:rsidP="00B81A9D">
            <w:pPr>
              <w:contextualSpacing/>
              <w:jc w:val="right"/>
              <w:rPr>
                <w:rFonts w:ascii="Liberation Serif" w:hAnsi="Liberation Serif" w:cs="Liberation Serif"/>
                <w:b/>
                <w:sz w:val="20"/>
                <w:szCs w:val="20"/>
              </w:rPr>
            </w:pPr>
            <w:r>
              <w:rPr>
                <w:rFonts w:ascii="Liberation Serif" w:hAnsi="Liberation Serif" w:cs="Liberation Serif"/>
                <w:b/>
                <w:sz w:val="20"/>
                <w:szCs w:val="20"/>
              </w:rPr>
              <w:t>9,4</w:t>
            </w:r>
          </w:p>
        </w:tc>
      </w:tr>
      <w:tr w:rsidR="00B81A9D" w:rsidRPr="00B81A9D" w:rsidTr="002D29BD">
        <w:trPr>
          <w:jc w:val="center"/>
        </w:trPr>
        <w:tc>
          <w:tcPr>
            <w:tcW w:w="1407" w:type="pct"/>
            <w:gridSpan w:val="2"/>
            <w:vMerge/>
            <w:shd w:val="clear" w:color="auto" w:fill="auto"/>
          </w:tcPr>
          <w:p w:rsidR="00B81A9D" w:rsidRPr="00B81A9D" w:rsidRDefault="00B81A9D" w:rsidP="00B81A9D">
            <w:pPr>
              <w:contextualSpacing/>
              <w:jc w:val="center"/>
              <w:rPr>
                <w:rFonts w:ascii="Liberation Serif" w:hAnsi="Liberation Serif" w:cs="Liberation Serif"/>
                <w:sz w:val="20"/>
                <w:szCs w:val="20"/>
              </w:rPr>
            </w:pPr>
          </w:p>
        </w:tc>
        <w:tc>
          <w:tcPr>
            <w:tcW w:w="1481" w:type="pct"/>
            <w:shd w:val="clear" w:color="auto" w:fill="auto"/>
          </w:tcPr>
          <w:p w:rsidR="00B81A9D" w:rsidRPr="00B81A9D" w:rsidRDefault="00B81A9D" w:rsidP="00B81A9D">
            <w:pPr>
              <w:contextualSpacing/>
              <w:jc w:val="right"/>
              <w:rPr>
                <w:rFonts w:ascii="Liberation Serif" w:hAnsi="Liberation Serif" w:cs="Liberation Serif"/>
                <w:sz w:val="20"/>
                <w:szCs w:val="20"/>
              </w:rPr>
            </w:pPr>
            <w:r w:rsidRPr="00B81A9D">
              <w:rPr>
                <w:rFonts w:ascii="Liberation Serif" w:hAnsi="Liberation Serif" w:cs="Liberation Serif"/>
                <w:sz w:val="20"/>
                <w:szCs w:val="20"/>
              </w:rPr>
              <w:t>областной бюджет</w:t>
            </w:r>
          </w:p>
        </w:tc>
        <w:tc>
          <w:tcPr>
            <w:tcW w:w="743" w:type="pct"/>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136 305,4</w:t>
            </w:r>
          </w:p>
        </w:tc>
        <w:tc>
          <w:tcPr>
            <w:tcW w:w="756" w:type="pct"/>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c>
          <w:tcPr>
            <w:tcW w:w="613" w:type="pct"/>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r>
      <w:tr w:rsidR="00B81A9D" w:rsidRPr="00B81A9D" w:rsidTr="002D29BD">
        <w:trPr>
          <w:trHeight w:val="214"/>
          <w:jc w:val="center"/>
        </w:trPr>
        <w:tc>
          <w:tcPr>
            <w:tcW w:w="1407" w:type="pct"/>
            <w:gridSpan w:val="2"/>
            <w:vMerge/>
            <w:shd w:val="clear" w:color="auto" w:fill="auto"/>
          </w:tcPr>
          <w:p w:rsidR="00B81A9D" w:rsidRPr="00B81A9D" w:rsidRDefault="00B81A9D" w:rsidP="00B81A9D">
            <w:pPr>
              <w:contextualSpacing/>
              <w:jc w:val="center"/>
              <w:rPr>
                <w:rFonts w:ascii="Liberation Serif" w:hAnsi="Liberation Serif" w:cs="Liberation Serif"/>
                <w:sz w:val="20"/>
                <w:szCs w:val="20"/>
              </w:rPr>
            </w:pPr>
          </w:p>
        </w:tc>
        <w:tc>
          <w:tcPr>
            <w:tcW w:w="1481" w:type="pct"/>
            <w:shd w:val="clear" w:color="auto" w:fill="auto"/>
          </w:tcPr>
          <w:p w:rsidR="00B81A9D" w:rsidRPr="00B81A9D" w:rsidRDefault="00B81A9D" w:rsidP="00B81A9D">
            <w:pPr>
              <w:contextualSpacing/>
              <w:jc w:val="right"/>
              <w:rPr>
                <w:rFonts w:ascii="Liberation Serif" w:hAnsi="Liberation Serif" w:cs="Liberation Serif"/>
                <w:sz w:val="20"/>
                <w:szCs w:val="20"/>
              </w:rPr>
            </w:pPr>
            <w:r w:rsidRPr="00B81A9D">
              <w:rPr>
                <w:rFonts w:ascii="Liberation Serif" w:hAnsi="Liberation Serif" w:cs="Liberation Serif"/>
                <w:sz w:val="20"/>
                <w:szCs w:val="20"/>
              </w:rPr>
              <w:t>местный бюджет</w:t>
            </w:r>
          </w:p>
        </w:tc>
        <w:tc>
          <w:tcPr>
            <w:tcW w:w="743" w:type="pct"/>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342 736,3</w:t>
            </w:r>
          </w:p>
        </w:tc>
        <w:tc>
          <w:tcPr>
            <w:tcW w:w="756" w:type="pct"/>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47 873,5</w:t>
            </w:r>
          </w:p>
        </w:tc>
        <w:tc>
          <w:tcPr>
            <w:tcW w:w="613" w:type="pct"/>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14,0</w:t>
            </w:r>
          </w:p>
        </w:tc>
      </w:tr>
      <w:tr w:rsidR="00B81A9D" w:rsidRPr="00B81A9D" w:rsidTr="002D29BD">
        <w:trPr>
          <w:jc w:val="center"/>
        </w:trPr>
        <w:tc>
          <w:tcPr>
            <w:tcW w:w="1407" w:type="pct"/>
            <w:gridSpan w:val="2"/>
            <w:vMerge/>
            <w:tcBorders>
              <w:bottom w:val="single" w:sz="4" w:space="0" w:color="auto"/>
            </w:tcBorders>
            <w:shd w:val="clear" w:color="auto" w:fill="auto"/>
          </w:tcPr>
          <w:p w:rsidR="00B81A9D" w:rsidRPr="00B81A9D" w:rsidRDefault="00B81A9D" w:rsidP="00B81A9D">
            <w:pPr>
              <w:contextualSpacing/>
              <w:jc w:val="center"/>
              <w:rPr>
                <w:rFonts w:ascii="Liberation Serif" w:hAnsi="Liberation Serif" w:cs="Liberation Serif"/>
                <w:sz w:val="20"/>
                <w:szCs w:val="20"/>
              </w:rPr>
            </w:pPr>
          </w:p>
        </w:tc>
        <w:tc>
          <w:tcPr>
            <w:tcW w:w="1481" w:type="pct"/>
            <w:tcBorders>
              <w:bottom w:val="single" w:sz="4" w:space="0" w:color="auto"/>
            </w:tcBorders>
            <w:shd w:val="clear" w:color="auto" w:fill="auto"/>
          </w:tcPr>
          <w:p w:rsidR="00B81A9D" w:rsidRPr="00B81A9D" w:rsidRDefault="00B81A9D" w:rsidP="00B81A9D">
            <w:pPr>
              <w:contextualSpacing/>
              <w:jc w:val="right"/>
              <w:rPr>
                <w:rFonts w:ascii="Liberation Serif" w:hAnsi="Liberation Serif" w:cs="Liberation Serif"/>
                <w:sz w:val="20"/>
                <w:szCs w:val="20"/>
              </w:rPr>
            </w:pPr>
            <w:r w:rsidRPr="00B81A9D">
              <w:rPr>
                <w:rFonts w:ascii="Liberation Serif" w:hAnsi="Liberation Serif" w:cs="Liberation Serif"/>
                <w:sz w:val="20"/>
                <w:szCs w:val="20"/>
              </w:rPr>
              <w:t>внебюджетные источники</w:t>
            </w:r>
          </w:p>
        </w:tc>
        <w:tc>
          <w:tcPr>
            <w:tcW w:w="743" w:type="pct"/>
            <w:tcBorders>
              <w:bottom w:val="single" w:sz="4" w:space="0" w:color="auto"/>
            </w:tcBorders>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30 000,0</w:t>
            </w:r>
          </w:p>
        </w:tc>
        <w:tc>
          <w:tcPr>
            <w:tcW w:w="756" w:type="pct"/>
            <w:tcBorders>
              <w:bottom w:val="single" w:sz="4" w:space="0" w:color="auto"/>
            </w:tcBorders>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c>
          <w:tcPr>
            <w:tcW w:w="613" w:type="pct"/>
            <w:tcBorders>
              <w:bottom w:val="single" w:sz="4" w:space="0" w:color="auto"/>
            </w:tcBorders>
          </w:tcPr>
          <w:p w:rsidR="00B81A9D" w:rsidRPr="00B81A9D" w:rsidRDefault="006F06B7" w:rsidP="00B81A9D">
            <w:pPr>
              <w:contextualSpacing/>
              <w:jc w:val="right"/>
              <w:rPr>
                <w:rFonts w:ascii="Liberation Serif" w:hAnsi="Liberation Serif" w:cs="Liberation Serif"/>
                <w:sz w:val="20"/>
                <w:szCs w:val="20"/>
              </w:rPr>
            </w:pPr>
            <w:r>
              <w:rPr>
                <w:rFonts w:ascii="Liberation Serif" w:hAnsi="Liberation Serif" w:cs="Liberation Serif"/>
                <w:sz w:val="20"/>
                <w:szCs w:val="20"/>
              </w:rPr>
              <w:t>0,0</w:t>
            </w:r>
          </w:p>
        </w:tc>
      </w:tr>
    </w:tbl>
    <w:p w:rsidR="00130BE5" w:rsidRPr="00117B08" w:rsidRDefault="00CF748C" w:rsidP="00117B08">
      <w:pPr>
        <w:spacing w:after="0" w:line="240" w:lineRule="auto"/>
        <w:ind w:firstLine="708"/>
        <w:jc w:val="both"/>
        <w:rPr>
          <w:rFonts w:ascii="Liberation Serif" w:hAnsi="Liberation Serif"/>
          <w:sz w:val="20"/>
          <w:szCs w:val="24"/>
        </w:rPr>
      </w:pPr>
      <w:r w:rsidRPr="00117B08">
        <w:rPr>
          <w:rFonts w:ascii="Liberation Serif" w:hAnsi="Liberation Serif"/>
          <w:sz w:val="20"/>
          <w:szCs w:val="24"/>
        </w:rPr>
        <w:t>*</w:t>
      </w:r>
      <w:r w:rsidR="00117B08" w:rsidRPr="00117B08">
        <w:rPr>
          <w:rFonts w:ascii="Liberation Serif" w:hAnsi="Liberation Serif" w:cs="Liberation Serif"/>
          <w:sz w:val="20"/>
          <w:szCs w:val="24"/>
        </w:rPr>
        <w:t xml:space="preserve"> </w:t>
      </w:r>
      <w:r w:rsidR="00117B08" w:rsidRPr="004E047C">
        <w:rPr>
          <w:rFonts w:ascii="Liberation Serif" w:hAnsi="Liberation Serif" w:cs="Liberation Serif"/>
          <w:sz w:val="20"/>
          <w:szCs w:val="24"/>
        </w:rPr>
        <w:t>план указан по состоянию на 01.07.2024 согласно действующей редакции муниципальной программы, утвержденной постановлением администрации городского округа Верхняя Пышма от</w:t>
      </w:r>
      <w:r w:rsidR="00FC25D0" w:rsidRPr="00117B08">
        <w:rPr>
          <w:rFonts w:ascii="Liberation Serif" w:hAnsi="Liberation Serif"/>
          <w:sz w:val="20"/>
          <w:szCs w:val="24"/>
        </w:rPr>
        <w:t xml:space="preserve"> 08.05.2024 №588 «</w:t>
      </w:r>
      <w:r w:rsidR="003A2E29" w:rsidRPr="00117B08">
        <w:rPr>
          <w:rFonts w:ascii="Liberation Serif" w:hAnsi="Liberation Serif"/>
          <w:sz w:val="20"/>
          <w:szCs w:val="24"/>
        </w:rPr>
        <w:t>Об утверждении муниципальной программы «Формирование современной городской среды на территории городского округа Верхняя Пышма до 2030 года»</w:t>
      </w:r>
    </w:p>
    <w:p w:rsidR="00FC25D0" w:rsidRDefault="00FC25D0" w:rsidP="00C92637">
      <w:pPr>
        <w:spacing w:after="0" w:line="240" w:lineRule="auto"/>
        <w:ind w:firstLine="708"/>
        <w:jc w:val="both"/>
        <w:rPr>
          <w:rFonts w:ascii="Liberation Serif" w:hAnsi="Liberation Serif"/>
          <w:sz w:val="24"/>
          <w:szCs w:val="24"/>
        </w:rPr>
      </w:pPr>
    </w:p>
    <w:p w:rsidR="00117B08" w:rsidRDefault="00117B08" w:rsidP="00117B08">
      <w:pPr>
        <w:spacing w:after="0" w:line="240" w:lineRule="auto"/>
        <w:ind w:firstLine="709"/>
        <w:contextualSpacing/>
        <w:jc w:val="both"/>
        <w:rPr>
          <w:rFonts w:ascii="Liberation Serif" w:hAnsi="Liberation Serif"/>
          <w:sz w:val="24"/>
          <w:szCs w:val="24"/>
        </w:rPr>
      </w:pPr>
      <w:r w:rsidRPr="00A86C4C">
        <w:rPr>
          <w:rFonts w:ascii="Liberation Serif" w:hAnsi="Liberation Serif" w:cs="Liberation Serif"/>
          <w:sz w:val="24"/>
          <w:szCs w:val="24"/>
          <w:lang w:eastAsia="ru-RU"/>
        </w:rPr>
        <w:t xml:space="preserve">По итогам реализации мероприятий Программы </w:t>
      </w:r>
      <w:r>
        <w:rPr>
          <w:rFonts w:ascii="Liberation Serif" w:hAnsi="Liberation Serif" w:cs="Liberation Serif"/>
          <w:sz w:val="24"/>
          <w:szCs w:val="24"/>
          <w:lang w:eastAsia="ru-RU"/>
        </w:rPr>
        <w:t>8</w:t>
      </w:r>
      <w:r w:rsidRPr="00A86C4C">
        <w:rPr>
          <w:rFonts w:ascii="Liberation Serif" w:hAnsi="Liberation Serif" w:cs="Liberation Serif"/>
          <w:sz w:val="24"/>
          <w:szCs w:val="24"/>
          <w:lang w:eastAsia="ru-RU"/>
        </w:rPr>
        <w:t xml:space="preserve"> в первом полугодии 2024 года достигнуты следующие результаты:</w:t>
      </w:r>
    </w:p>
    <w:p w:rsidR="00117B08" w:rsidRPr="00C92637" w:rsidRDefault="00117B08" w:rsidP="00C92637">
      <w:pPr>
        <w:spacing w:after="0" w:line="240" w:lineRule="auto"/>
        <w:ind w:firstLine="708"/>
        <w:contextualSpacing/>
        <w:jc w:val="both"/>
        <w:rPr>
          <w:rFonts w:ascii="Liberation Serif" w:hAnsi="Liberation Serif"/>
          <w:sz w:val="24"/>
          <w:szCs w:val="24"/>
        </w:rPr>
      </w:pPr>
    </w:p>
    <w:p w:rsidR="0073546F" w:rsidRPr="00117B08" w:rsidRDefault="0073546F" w:rsidP="006447BF">
      <w:pPr>
        <w:pStyle w:val="a3"/>
        <w:numPr>
          <w:ilvl w:val="0"/>
          <w:numId w:val="42"/>
        </w:numPr>
        <w:tabs>
          <w:tab w:val="left" w:pos="993"/>
        </w:tabs>
        <w:spacing w:after="0" w:line="240" w:lineRule="auto"/>
        <w:ind w:left="0" w:firstLine="709"/>
        <w:jc w:val="both"/>
        <w:rPr>
          <w:rFonts w:ascii="Liberation Serif" w:hAnsi="Liberation Serif"/>
          <w:sz w:val="24"/>
          <w:szCs w:val="24"/>
        </w:rPr>
      </w:pPr>
      <w:r w:rsidRPr="00117B08">
        <w:rPr>
          <w:rFonts w:ascii="Liberation Serif" w:hAnsi="Liberation Serif"/>
          <w:sz w:val="24"/>
          <w:szCs w:val="24"/>
        </w:rPr>
        <w:t>на 99 детских площадках городского округа пров</w:t>
      </w:r>
      <w:r w:rsidR="005176C7" w:rsidRPr="00117B08">
        <w:rPr>
          <w:rFonts w:ascii="Liberation Serif" w:hAnsi="Liberation Serif"/>
          <w:sz w:val="24"/>
          <w:szCs w:val="24"/>
        </w:rPr>
        <w:t>е</w:t>
      </w:r>
      <w:r w:rsidRPr="00117B08">
        <w:rPr>
          <w:rFonts w:ascii="Liberation Serif" w:hAnsi="Liberation Serif"/>
          <w:sz w:val="24"/>
          <w:szCs w:val="24"/>
        </w:rPr>
        <w:t>д</w:t>
      </w:r>
      <w:r w:rsidR="005176C7" w:rsidRPr="00117B08">
        <w:rPr>
          <w:rFonts w:ascii="Liberation Serif" w:hAnsi="Liberation Serif"/>
          <w:sz w:val="24"/>
          <w:szCs w:val="24"/>
        </w:rPr>
        <w:t>ены</w:t>
      </w:r>
      <w:r w:rsidRPr="00117B08">
        <w:rPr>
          <w:rFonts w:ascii="Liberation Serif" w:hAnsi="Liberation Serif"/>
          <w:sz w:val="24"/>
          <w:szCs w:val="24"/>
        </w:rPr>
        <w:t xml:space="preserve"> работы по:</w:t>
      </w:r>
    </w:p>
    <w:p w:rsidR="0073546F" w:rsidRPr="00C92637" w:rsidRDefault="00CA098C" w:rsidP="00117B08">
      <w:pPr>
        <w:pStyle w:val="a3"/>
        <w:tabs>
          <w:tab w:val="left" w:pos="993"/>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w:t>
      </w:r>
      <w:r w:rsidR="000B3047">
        <w:rPr>
          <w:rFonts w:ascii="Liberation Serif" w:hAnsi="Liberation Serif"/>
          <w:color w:val="000000" w:themeColor="text1"/>
          <w:sz w:val="23"/>
          <w:szCs w:val="23"/>
        </w:rPr>
        <w:t>осмотру оборудования на детских площадках на территории г. Верхняя Пышма</w:t>
      </w:r>
      <w:r w:rsidR="0073546F" w:rsidRPr="00C92637">
        <w:rPr>
          <w:rFonts w:ascii="Liberation Serif" w:hAnsi="Liberation Serif"/>
          <w:sz w:val="24"/>
          <w:szCs w:val="24"/>
        </w:rPr>
        <w:t>;</w:t>
      </w:r>
    </w:p>
    <w:p w:rsidR="0073546F" w:rsidRPr="00C92637" w:rsidRDefault="00CA098C" w:rsidP="00117B08">
      <w:pPr>
        <w:pStyle w:val="a3"/>
        <w:tabs>
          <w:tab w:val="left" w:pos="993"/>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ремонт</w:t>
      </w:r>
      <w:r>
        <w:rPr>
          <w:rFonts w:ascii="Liberation Serif" w:hAnsi="Liberation Serif"/>
          <w:sz w:val="24"/>
          <w:szCs w:val="24"/>
        </w:rPr>
        <w:t>у</w:t>
      </w:r>
      <w:r w:rsidR="0073546F" w:rsidRPr="00C92637">
        <w:rPr>
          <w:rFonts w:ascii="Liberation Serif" w:hAnsi="Liberation Serif"/>
          <w:sz w:val="24"/>
          <w:szCs w:val="24"/>
        </w:rPr>
        <w:t xml:space="preserve"> качелей (ремонт сиденья на качели, замена цепи);</w:t>
      </w:r>
    </w:p>
    <w:p w:rsidR="0073546F" w:rsidRPr="00C92637" w:rsidRDefault="00CA098C" w:rsidP="00117B08">
      <w:pPr>
        <w:pStyle w:val="a3"/>
        <w:tabs>
          <w:tab w:val="left" w:pos="993"/>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покраске металлических поверхностей ограждений, очистке от пыли, грязи, травы и грунтовых загрязнений;</w:t>
      </w:r>
    </w:p>
    <w:p w:rsidR="0073546F" w:rsidRPr="00C92637" w:rsidRDefault="00CA098C" w:rsidP="00117B08">
      <w:pPr>
        <w:pStyle w:val="a3"/>
        <w:tabs>
          <w:tab w:val="left" w:pos="993"/>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ремонт</w:t>
      </w:r>
      <w:r>
        <w:rPr>
          <w:rFonts w:ascii="Liberation Serif" w:hAnsi="Liberation Serif"/>
          <w:sz w:val="24"/>
          <w:szCs w:val="24"/>
        </w:rPr>
        <w:t>у</w:t>
      </w:r>
      <w:r w:rsidR="0073546F" w:rsidRPr="00C92637">
        <w:rPr>
          <w:rFonts w:ascii="Liberation Serif" w:hAnsi="Liberation Serif"/>
          <w:sz w:val="24"/>
          <w:szCs w:val="24"/>
        </w:rPr>
        <w:t xml:space="preserve"> плиточного покрытия площадок;</w:t>
      </w:r>
    </w:p>
    <w:p w:rsidR="0073546F" w:rsidRPr="00C92637" w:rsidRDefault="00CA098C" w:rsidP="00117B08">
      <w:pPr>
        <w:pStyle w:val="a3"/>
        <w:tabs>
          <w:tab w:val="left" w:pos="993"/>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ремонту конструкций игрового оборудования на площадках;</w:t>
      </w:r>
    </w:p>
    <w:p w:rsidR="0073546F" w:rsidRDefault="00CA098C" w:rsidP="00117B08">
      <w:pPr>
        <w:pStyle w:val="a3"/>
        <w:tabs>
          <w:tab w:val="left" w:pos="993"/>
        </w:tabs>
        <w:spacing w:after="0" w:line="240" w:lineRule="auto"/>
        <w:ind w:left="0" w:firstLine="709"/>
        <w:jc w:val="both"/>
        <w:rPr>
          <w:rFonts w:ascii="Liberation Serif" w:hAnsi="Liberation Serif"/>
          <w:sz w:val="24"/>
          <w:szCs w:val="24"/>
        </w:rPr>
      </w:pPr>
      <w:r w:rsidRPr="00262693">
        <w:rPr>
          <w:rFonts w:ascii="Liberation Serif" w:hAnsi="Liberation Serif"/>
          <w:sz w:val="24"/>
          <w:szCs w:val="24"/>
        </w:rPr>
        <w:t xml:space="preserve">- </w:t>
      </w:r>
      <w:r w:rsidR="0073546F" w:rsidRPr="00262693">
        <w:rPr>
          <w:rFonts w:ascii="Liberation Serif" w:hAnsi="Liberation Serif"/>
          <w:sz w:val="24"/>
          <w:szCs w:val="24"/>
        </w:rPr>
        <w:t>наполнени</w:t>
      </w:r>
      <w:r w:rsidRPr="00262693">
        <w:rPr>
          <w:rFonts w:ascii="Liberation Serif" w:hAnsi="Liberation Serif"/>
          <w:sz w:val="24"/>
          <w:szCs w:val="24"/>
        </w:rPr>
        <w:t>ю песком песочниц.</w:t>
      </w:r>
    </w:p>
    <w:p w:rsidR="000B3047" w:rsidRPr="00117B08" w:rsidRDefault="000B3047" w:rsidP="006447BF">
      <w:pPr>
        <w:pStyle w:val="a3"/>
        <w:numPr>
          <w:ilvl w:val="0"/>
          <w:numId w:val="42"/>
        </w:numPr>
        <w:tabs>
          <w:tab w:val="left" w:pos="993"/>
        </w:tabs>
        <w:spacing w:after="0" w:line="240" w:lineRule="auto"/>
        <w:ind w:left="0" w:firstLine="709"/>
        <w:jc w:val="both"/>
        <w:rPr>
          <w:rFonts w:ascii="Liberation Serif" w:hAnsi="Liberation Serif"/>
          <w:sz w:val="24"/>
          <w:szCs w:val="24"/>
        </w:rPr>
      </w:pPr>
      <w:r w:rsidRPr="00117B08">
        <w:rPr>
          <w:rFonts w:ascii="Liberation Serif" w:hAnsi="Liberation Serif"/>
          <w:sz w:val="24"/>
          <w:szCs w:val="24"/>
        </w:rPr>
        <w:t>разработан проект рабочей документации по объекту «Переустройство электрических сетей в рамках выноса за границы территории городского парка культуры и отдыха г. Верхняя Пышма</w:t>
      </w:r>
      <w:r w:rsidR="00EF22DD" w:rsidRPr="00117B08">
        <w:rPr>
          <w:rFonts w:ascii="Liberation Serif" w:hAnsi="Liberation Serif"/>
          <w:sz w:val="24"/>
          <w:szCs w:val="24"/>
        </w:rPr>
        <w:t>»</w:t>
      </w:r>
      <w:r w:rsidRPr="00117B08">
        <w:rPr>
          <w:rFonts w:ascii="Liberation Serif" w:hAnsi="Liberation Serif"/>
          <w:sz w:val="24"/>
          <w:szCs w:val="24"/>
        </w:rPr>
        <w:t>;</w:t>
      </w:r>
    </w:p>
    <w:p w:rsidR="00EF22DD" w:rsidRPr="00EF22DD" w:rsidRDefault="00EF22DD" w:rsidP="006447BF">
      <w:pPr>
        <w:pStyle w:val="a3"/>
        <w:numPr>
          <w:ilvl w:val="0"/>
          <w:numId w:val="42"/>
        </w:numPr>
        <w:tabs>
          <w:tab w:val="left" w:pos="993"/>
        </w:tabs>
        <w:spacing w:after="0" w:line="240" w:lineRule="auto"/>
        <w:ind w:left="0" w:firstLine="709"/>
        <w:jc w:val="both"/>
        <w:rPr>
          <w:rFonts w:ascii="Liberation Serif" w:hAnsi="Liberation Serif"/>
          <w:sz w:val="24"/>
          <w:szCs w:val="24"/>
        </w:rPr>
      </w:pPr>
      <w:r>
        <w:rPr>
          <w:rFonts w:ascii="Liberation Serif" w:hAnsi="Liberation Serif"/>
          <w:color w:val="000000" w:themeColor="text1"/>
          <w:sz w:val="23"/>
          <w:szCs w:val="23"/>
        </w:rPr>
        <w:lastRenderedPageBreak/>
        <w:t xml:space="preserve">выполнены инженерные изыскания для определения уровня грунтовых вод в целях обеспечения водоотведения в районе улиц Железнодорожная – 8 Марта в пос. Красный </w:t>
      </w:r>
      <w:r w:rsidR="00117B08">
        <w:rPr>
          <w:rFonts w:ascii="Liberation Serif" w:hAnsi="Liberation Serif"/>
          <w:color w:val="000000" w:themeColor="text1"/>
          <w:sz w:val="23"/>
          <w:szCs w:val="23"/>
        </w:rPr>
        <w:t>городского округа</w:t>
      </w:r>
      <w:r>
        <w:rPr>
          <w:rFonts w:ascii="Liberation Serif" w:hAnsi="Liberation Serif"/>
          <w:color w:val="000000" w:themeColor="text1"/>
          <w:sz w:val="23"/>
          <w:szCs w:val="23"/>
        </w:rPr>
        <w:t xml:space="preserve"> Верхняя Пышма;</w:t>
      </w:r>
    </w:p>
    <w:p w:rsidR="00EF22DD" w:rsidRPr="00EF22DD" w:rsidRDefault="00EF22DD" w:rsidP="006447BF">
      <w:pPr>
        <w:pStyle w:val="a3"/>
        <w:numPr>
          <w:ilvl w:val="0"/>
          <w:numId w:val="42"/>
        </w:numPr>
        <w:tabs>
          <w:tab w:val="left" w:pos="993"/>
        </w:tabs>
        <w:spacing w:after="0" w:line="240" w:lineRule="auto"/>
        <w:ind w:left="0" w:firstLine="709"/>
        <w:jc w:val="both"/>
        <w:rPr>
          <w:rFonts w:ascii="Liberation Serif" w:hAnsi="Liberation Serif"/>
          <w:sz w:val="24"/>
          <w:szCs w:val="24"/>
        </w:rPr>
      </w:pPr>
      <w:r w:rsidRPr="00EF22DD">
        <w:rPr>
          <w:rFonts w:ascii="Liberation Serif" w:hAnsi="Liberation Serif"/>
          <w:sz w:val="24"/>
          <w:szCs w:val="24"/>
        </w:rPr>
        <w:t xml:space="preserve"> </w:t>
      </w:r>
      <w:r w:rsidR="00941ECD" w:rsidRPr="00EF22DD">
        <w:rPr>
          <w:rFonts w:ascii="Liberation Serif" w:hAnsi="Liberation Serif"/>
          <w:sz w:val="24"/>
          <w:szCs w:val="24"/>
        </w:rPr>
        <w:t>осуществл</w:t>
      </w:r>
      <w:r w:rsidR="00262693" w:rsidRPr="00EF22DD">
        <w:rPr>
          <w:rFonts w:ascii="Liberation Serif" w:hAnsi="Liberation Serif"/>
          <w:sz w:val="24"/>
          <w:szCs w:val="24"/>
        </w:rPr>
        <w:t>ена</w:t>
      </w:r>
      <w:r w:rsidR="00941ECD" w:rsidRPr="00EF22DD">
        <w:rPr>
          <w:rFonts w:ascii="Liberation Serif" w:hAnsi="Liberation Serif"/>
          <w:sz w:val="24"/>
          <w:szCs w:val="24"/>
        </w:rPr>
        <w:t xml:space="preserve"> </w:t>
      </w:r>
      <w:r>
        <w:rPr>
          <w:rFonts w:ascii="Liberation Serif" w:hAnsi="Liberation Serif"/>
          <w:color w:val="000000" w:themeColor="text1"/>
          <w:sz w:val="23"/>
          <w:szCs w:val="23"/>
        </w:rPr>
        <w:t>разработка проектно-сметной документации по объекту «Благоустройство общественной территории «Бульвар по проспекту Успенскому в городе Верхняя Пышма (3 очередь). ГорСАД: РЯБИНОВЫЕ ЗОРИ»;</w:t>
      </w:r>
    </w:p>
    <w:p w:rsidR="00EF22DD" w:rsidRDefault="00EF22DD" w:rsidP="006447BF">
      <w:pPr>
        <w:pStyle w:val="a3"/>
        <w:numPr>
          <w:ilvl w:val="0"/>
          <w:numId w:val="42"/>
        </w:numPr>
        <w:tabs>
          <w:tab w:val="left" w:pos="993"/>
        </w:tabs>
        <w:spacing w:after="0" w:line="240" w:lineRule="auto"/>
        <w:ind w:left="0" w:firstLine="709"/>
        <w:jc w:val="both"/>
        <w:rPr>
          <w:rFonts w:ascii="Liberation Serif" w:hAnsi="Liberation Serif"/>
          <w:color w:val="000000" w:themeColor="text1"/>
          <w:sz w:val="23"/>
          <w:szCs w:val="23"/>
        </w:rPr>
      </w:pPr>
      <w:r>
        <w:rPr>
          <w:rFonts w:ascii="Liberation Serif" w:hAnsi="Liberation Serif"/>
          <w:color w:val="000000" w:themeColor="text1"/>
          <w:sz w:val="23"/>
          <w:szCs w:val="23"/>
        </w:rPr>
        <w:t>выполнено технологическое присоединение по объекту «Благоустройство общественной территории «Бульвар по проспекту Успенскому в городе Верхняя Пышма. 3 очередь. ГорСАД: РЯБИНОВЫЕ ЗОРИ»;</w:t>
      </w:r>
    </w:p>
    <w:p w:rsidR="00EF22DD" w:rsidRDefault="00EF22DD" w:rsidP="006447BF">
      <w:pPr>
        <w:pStyle w:val="a3"/>
        <w:numPr>
          <w:ilvl w:val="0"/>
          <w:numId w:val="42"/>
        </w:numPr>
        <w:tabs>
          <w:tab w:val="left" w:pos="993"/>
        </w:tabs>
        <w:spacing w:after="0" w:line="240" w:lineRule="auto"/>
        <w:ind w:left="0" w:firstLine="709"/>
        <w:jc w:val="both"/>
        <w:rPr>
          <w:rFonts w:ascii="Liberation Serif" w:hAnsi="Liberation Serif"/>
          <w:color w:val="000000" w:themeColor="text1"/>
          <w:sz w:val="23"/>
          <w:szCs w:val="23"/>
        </w:rPr>
      </w:pPr>
      <w:r>
        <w:rPr>
          <w:rFonts w:ascii="Liberation Serif" w:hAnsi="Liberation Serif"/>
          <w:color w:val="000000" w:themeColor="text1"/>
          <w:sz w:val="23"/>
          <w:szCs w:val="23"/>
        </w:rPr>
        <w:t>завершены работы по благоустройству по объекту «Благоустройство территории бульвара по проспекту Успенский от ул. Калинина до ул. Машиностроителей (сквер в границах ул. Уральских рабочих и проспекта Успенский)»</w:t>
      </w:r>
    </w:p>
    <w:p w:rsidR="00117B08" w:rsidRDefault="00117B08" w:rsidP="00117B08">
      <w:pPr>
        <w:pStyle w:val="a3"/>
        <w:tabs>
          <w:tab w:val="left" w:pos="993"/>
        </w:tabs>
        <w:spacing w:after="0" w:line="240" w:lineRule="auto"/>
        <w:ind w:left="709"/>
        <w:jc w:val="both"/>
        <w:rPr>
          <w:rFonts w:ascii="Liberation Serif" w:hAnsi="Liberation Serif"/>
          <w:color w:val="000000" w:themeColor="text1"/>
          <w:sz w:val="23"/>
          <w:szCs w:val="23"/>
        </w:rPr>
      </w:pPr>
    </w:p>
    <w:p w:rsidR="00923048" w:rsidRDefault="00FD0B20" w:rsidP="00847D2F">
      <w:pPr>
        <w:spacing w:after="0" w:line="240" w:lineRule="auto"/>
        <w:ind w:firstLine="709"/>
        <w:jc w:val="both"/>
        <w:rPr>
          <w:rFonts w:ascii="Liberation Serif" w:hAnsi="Liberation Serif" w:cs="Liberation Serif"/>
          <w:sz w:val="24"/>
          <w:szCs w:val="24"/>
        </w:rPr>
      </w:pPr>
      <w:r w:rsidRPr="00FD0B20">
        <w:rPr>
          <w:rFonts w:ascii="Liberation Serif" w:hAnsi="Liberation Serif" w:cs="Liberation Serif"/>
          <w:sz w:val="24"/>
          <w:szCs w:val="24"/>
        </w:rPr>
        <w:t xml:space="preserve">Реализация большинства мероприятий Программы </w:t>
      </w:r>
      <w:r>
        <w:rPr>
          <w:rFonts w:ascii="Liberation Serif" w:hAnsi="Liberation Serif" w:cs="Liberation Serif"/>
          <w:sz w:val="24"/>
          <w:szCs w:val="24"/>
        </w:rPr>
        <w:t>8</w:t>
      </w:r>
      <w:r w:rsidRPr="00FD0B20">
        <w:rPr>
          <w:rFonts w:ascii="Liberation Serif" w:hAnsi="Liberation Serif" w:cs="Liberation Serif"/>
          <w:sz w:val="24"/>
          <w:szCs w:val="24"/>
        </w:rPr>
        <w:t xml:space="preserve"> запланирована к исполнению во втором полугодии 202</w:t>
      </w:r>
      <w:r w:rsidR="00EF22DD">
        <w:rPr>
          <w:rFonts w:ascii="Liberation Serif" w:hAnsi="Liberation Serif" w:cs="Liberation Serif"/>
          <w:sz w:val="24"/>
          <w:szCs w:val="24"/>
        </w:rPr>
        <w:t>4</w:t>
      </w:r>
      <w:r w:rsidRPr="00FD0B20">
        <w:rPr>
          <w:rFonts w:ascii="Liberation Serif" w:hAnsi="Liberation Serif" w:cs="Liberation Serif"/>
          <w:sz w:val="24"/>
          <w:szCs w:val="24"/>
        </w:rPr>
        <w:t xml:space="preserve"> года.</w:t>
      </w:r>
    </w:p>
    <w:p w:rsidR="000B3047" w:rsidRPr="00262693" w:rsidRDefault="000B3047" w:rsidP="00EF22DD">
      <w:pPr>
        <w:spacing w:after="0" w:line="240" w:lineRule="auto"/>
        <w:jc w:val="both"/>
        <w:rPr>
          <w:rFonts w:ascii="Liberation Serif" w:hAnsi="Liberation Serif" w:cs="Liberation Serif"/>
          <w:sz w:val="24"/>
          <w:szCs w:val="24"/>
        </w:rPr>
      </w:pPr>
      <w:bookmarkStart w:id="1" w:name="_GoBack"/>
      <w:bookmarkEnd w:id="1"/>
    </w:p>
    <w:sectPr w:rsidR="000B3047" w:rsidRPr="00262693" w:rsidSect="00206250">
      <w:headerReference w:type="default" r:id="rId8"/>
      <w:pgSz w:w="11906" w:h="16838"/>
      <w:pgMar w:top="820" w:right="568"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7BF" w:rsidRDefault="006447BF" w:rsidP="006E2861">
      <w:pPr>
        <w:spacing w:after="0" w:line="240" w:lineRule="auto"/>
      </w:pPr>
      <w:r>
        <w:separator/>
      </w:r>
    </w:p>
  </w:endnote>
  <w:endnote w:type="continuationSeparator" w:id="0">
    <w:p w:rsidR="006447BF" w:rsidRDefault="006447BF" w:rsidP="006E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7BF" w:rsidRDefault="006447BF" w:rsidP="006E2861">
      <w:pPr>
        <w:spacing w:after="0" w:line="240" w:lineRule="auto"/>
      </w:pPr>
      <w:r>
        <w:separator/>
      </w:r>
    </w:p>
  </w:footnote>
  <w:footnote w:type="continuationSeparator" w:id="0">
    <w:p w:rsidR="006447BF" w:rsidRDefault="006447BF" w:rsidP="006E2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487426"/>
      <w:docPartObj>
        <w:docPartGallery w:val="Page Numbers (Top of Page)"/>
        <w:docPartUnique/>
      </w:docPartObj>
    </w:sdtPr>
    <w:sdtEndPr>
      <w:rPr>
        <w:rFonts w:ascii="Liberation Serif" w:hAnsi="Liberation Serif"/>
      </w:rPr>
    </w:sdtEndPr>
    <w:sdtContent>
      <w:p w:rsidR="00C1168B" w:rsidRPr="006E2861" w:rsidRDefault="00C1168B">
        <w:pPr>
          <w:pStyle w:val="a9"/>
          <w:jc w:val="center"/>
          <w:rPr>
            <w:rFonts w:ascii="Liberation Serif" w:hAnsi="Liberation Serif"/>
          </w:rPr>
        </w:pPr>
        <w:r w:rsidRPr="006E2861">
          <w:rPr>
            <w:rFonts w:ascii="Liberation Serif" w:hAnsi="Liberation Serif"/>
          </w:rPr>
          <w:fldChar w:fldCharType="begin"/>
        </w:r>
        <w:r w:rsidRPr="006E2861">
          <w:rPr>
            <w:rFonts w:ascii="Liberation Serif" w:hAnsi="Liberation Serif"/>
          </w:rPr>
          <w:instrText>PAGE   \* MERGEFORMAT</w:instrText>
        </w:r>
        <w:r w:rsidRPr="006E2861">
          <w:rPr>
            <w:rFonts w:ascii="Liberation Serif" w:hAnsi="Liberation Serif"/>
          </w:rPr>
          <w:fldChar w:fldCharType="separate"/>
        </w:r>
        <w:r w:rsidR="00FE24EB">
          <w:rPr>
            <w:rFonts w:ascii="Liberation Serif" w:hAnsi="Liberation Serif"/>
            <w:noProof/>
          </w:rPr>
          <w:t>26</w:t>
        </w:r>
        <w:r w:rsidRPr="006E2861">
          <w:rPr>
            <w:rFonts w:ascii="Liberation Serif" w:hAnsi="Liberation Serif"/>
          </w:rPr>
          <w:fldChar w:fldCharType="end"/>
        </w:r>
      </w:p>
    </w:sdtContent>
  </w:sdt>
  <w:p w:rsidR="00C1168B" w:rsidRDefault="00C1168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F91"/>
    <w:multiLevelType w:val="hybridMultilevel"/>
    <w:tmpl w:val="DEB2DC2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890100"/>
    <w:multiLevelType w:val="hybridMultilevel"/>
    <w:tmpl w:val="265CE71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5C044B"/>
    <w:multiLevelType w:val="hybridMultilevel"/>
    <w:tmpl w:val="E3584E7E"/>
    <w:lvl w:ilvl="0" w:tplc="04190011">
      <w:start w:val="1"/>
      <w:numFmt w:val="decimal"/>
      <w:lvlText w:val="%1)"/>
      <w:lvlJc w:val="left"/>
      <w:pPr>
        <w:ind w:left="1353" w:hanging="360"/>
      </w:pPr>
      <w:rPr>
        <w:rFonts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3" w15:restartNumberingAfterBreak="0">
    <w:nsid w:val="07C71CF2"/>
    <w:multiLevelType w:val="hybridMultilevel"/>
    <w:tmpl w:val="27846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92B10"/>
    <w:multiLevelType w:val="hybridMultilevel"/>
    <w:tmpl w:val="84D8BF52"/>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0EB296A"/>
    <w:multiLevelType w:val="hybridMultilevel"/>
    <w:tmpl w:val="B58A1908"/>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610A61"/>
    <w:multiLevelType w:val="hybridMultilevel"/>
    <w:tmpl w:val="CA4A15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D13C9"/>
    <w:multiLevelType w:val="hybridMultilevel"/>
    <w:tmpl w:val="38AA5120"/>
    <w:lvl w:ilvl="0" w:tplc="04190011">
      <w:start w:val="1"/>
      <w:numFmt w:val="decimal"/>
      <w:lvlText w:val="%1)"/>
      <w:lvlJc w:val="left"/>
      <w:pPr>
        <w:ind w:left="928"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154232EB"/>
    <w:multiLevelType w:val="hybridMultilevel"/>
    <w:tmpl w:val="4D7637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5F34F03"/>
    <w:multiLevelType w:val="hybridMultilevel"/>
    <w:tmpl w:val="F0E6693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FF5444"/>
    <w:multiLevelType w:val="hybridMultilevel"/>
    <w:tmpl w:val="ECB4526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F8E2F95"/>
    <w:multiLevelType w:val="hybridMultilevel"/>
    <w:tmpl w:val="3BD48F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27FBE"/>
    <w:multiLevelType w:val="hybridMultilevel"/>
    <w:tmpl w:val="E3584E7E"/>
    <w:lvl w:ilvl="0" w:tplc="04190011">
      <w:start w:val="1"/>
      <w:numFmt w:val="decimal"/>
      <w:lvlText w:val="%1)"/>
      <w:lvlJc w:val="left"/>
      <w:pPr>
        <w:ind w:left="1353" w:hanging="360"/>
      </w:pPr>
      <w:rPr>
        <w:rFonts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13" w15:restartNumberingAfterBreak="0">
    <w:nsid w:val="283E7A75"/>
    <w:multiLevelType w:val="hybridMultilevel"/>
    <w:tmpl w:val="45C27F40"/>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F2B3571"/>
    <w:multiLevelType w:val="hybridMultilevel"/>
    <w:tmpl w:val="C00E4E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FB14BA9"/>
    <w:multiLevelType w:val="hybridMultilevel"/>
    <w:tmpl w:val="F62A29E0"/>
    <w:lvl w:ilvl="0" w:tplc="4A18C79C">
      <w:start w:val="1"/>
      <w:numFmt w:val="decimal"/>
      <w:lvlText w:val="%1."/>
      <w:lvlJc w:val="left"/>
      <w:pPr>
        <w:ind w:left="1175" w:hanging="46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3511146B"/>
    <w:multiLevelType w:val="hybridMultilevel"/>
    <w:tmpl w:val="9A4277D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0C6B65"/>
    <w:multiLevelType w:val="hybridMultilevel"/>
    <w:tmpl w:val="C05E75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A02A5F"/>
    <w:multiLevelType w:val="hybridMultilevel"/>
    <w:tmpl w:val="265CE71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F826C2"/>
    <w:multiLevelType w:val="hybridMultilevel"/>
    <w:tmpl w:val="577A46F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1261122"/>
    <w:multiLevelType w:val="hybridMultilevel"/>
    <w:tmpl w:val="CF2C59D2"/>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42561BDF"/>
    <w:multiLevelType w:val="hybridMultilevel"/>
    <w:tmpl w:val="61EAAC5A"/>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3A14C9E"/>
    <w:multiLevelType w:val="hybridMultilevel"/>
    <w:tmpl w:val="B32ADE76"/>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49972A4"/>
    <w:multiLevelType w:val="hybridMultilevel"/>
    <w:tmpl w:val="986CF7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A031E7"/>
    <w:multiLevelType w:val="hybridMultilevel"/>
    <w:tmpl w:val="331066F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BF4427"/>
    <w:multiLevelType w:val="hybridMultilevel"/>
    <w:tmpl w:val="959E4CC8"/>
    <w:lvl w:ilvl="0" w:tplc="04190011">
      <w:start w:val="1"/>
      <w:numFmt w:val="decimal"/>
      <w:lvlText w:val="%1)"/>
      <w:lvlJc w:val="left"/>
      <w:pPr>
        <w:ind w:left="9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6" w15:restartNumberingAfterBreak="0">
    <w:nsid w:val="4F537772"/>
    <w:multiLevelType w:val="hybridMultilevel"/>
    <w:tmpl w:val="49024F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42467B"/>
    <w:multiLevelType w:val="hybridMultilevel"/>
    <w:tmpl w:val="E3584E7E"/>
    <w:lvl w:ilvl="0" w:tplc="04190011">
      <w:start w:val="1"/>
      <w:numFmt w:val="decimal"/>
      <w:lvlText w:val="%1)"/>
      <w:lvlJc w:val="left"/>
      <w:pPr>
        <w:ind w:left="1353" w:hanging="360"/>
      </w:pPr>
      <w:rPr>
        <w:rFonts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28" w15:restartNumberingAfterBreak="0">
    <w:nsid w:val="5966581A"/>
    <w:multiLevelType w:val="hybridMultilevel"/>
    <w:tmpl w:val="C4683AD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D551FE"/>
    <w:multiLevelType w:val="hybridMultilevel"/>
    <w:tmpl w:val="DEB2DC2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A83876"/>
    <w:multiLevelType w:val="hybridMultilevel"/>
    <w:tmpl w:val="93A2186C"/>
    <w:lvl w:ilvl="0" w:tplc="04190011">
      <w:start w:val="1"/>
      <w:numFmt w:val="decimal"/>
      <w:lvlText w:val="%1)"/>
      <w:lvlJc w:val="left"/>
      <w:pPr>
        <w:ind w:left="644" w:hanging="360"/>
      </w:pPr>
      <w:rPr>
        <w:rFonts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1301" w:hanging="360"/>
      </w:pPr>
      <w:rPr>
        <w:rFonts w:ascii="Symbol" w:hAnsi="Symbol" w:hint="default"/>
      </w:rPr>
    </w:lvl>
    <w:lvl w:ilvl="4" w:tplc="04190003" w:tentative="1">
      <w:start w:val="1"/>
      <w:numFmt w:val="bullet"/>
      <w:lvlText w:val="o"/>
      <w:lvlJc w:val="left"/>
      <w:pPr>
        <w:ind w:left="-581" w:hanging="360"/>
      </w:pPr>
      <w:rPr>
        <w:rFonts w:ascii="Courier New" w:hAnsi="Courier New" w:cs="Courier New" w:hint="default"/>
      </w:rPr>
    </w:lvl>
    <w:lvl w:ilvl="5" w:tplc="04190005" w:tentative="1">
      <w:start w:val="1"/>
      <w:numFmt w:val="bullet"/>
      <w:lvlText w:val=""/>
      <w:lvlJc w:val="left"/>
      <w:pPr>
        <w:ind w:left="139" w:hanging="360"/>
      </w:pPr>
      <w:rPr>
        <w:rFonts w:ascii="Wingdings" w:hAnsi="Wingdings" w:hint="default"/>
      </w:rPr>
    </w:lvl>
    <w:lvl w:ilvl="6" w:tplc="04190001" w:tentative="1">
      <w:start w:val="1"/>
      <w:numFmt w:val="bullet"/>
      <w:lvlText w:val=""/>
      <w:lvlJc w:val="left"/>
      <w:pPr>
        <w:ind w:left="859" w:hanging="360"/>
      </w:pPr>
      <w:rPr>
        <w:rFonts w:ascii="Symbol" w:hAnsi="Symbol" w:hint="default"/>
      </w:rPr>
    </w:lvl>
    <w:lvl w:ilvl="7" w:tplc="04190003" w:tentative="1">
      <w:start w:val="1"/>
      <w:numFmt w:val="bullet"/>
      <w:lvlText w:val="o"/>
      <w:lvlJc w:val="left"/>
      <w:pPr>
        <w:ind w:left="1579" w:hanging="360"/>
      </w:pPr>
      <w:rPr>
        <w:rFonts w:ascii="Courier New" w:hAnsi="Courier New" w:cs="Courier New" w:hint="default"/>
      </w:rPr>
    </w:lvl>
    <w:lvl w:ilvl="8" w:tplc="04190005" w:tentative="1">
      <w:start w:val="1"/>
      <w:numFmt w:val="bullet"/>
      <w:lvlText w:val=""/>
      <w:lvlJc w:val="left"/>
      <w:pPr>
        <w:ind w:left="2299" w:hanging="360"/>
      </w:pPr>
      <w:rPr>
        <w:rFonts w:ascii="Wingdings" w:hAnsi="Wingdings" w:hint="default"/>
      </w:rPr>
    </w:lvl>
  </w:abstractNum>
  <w:abstractNum w:abstractNumId="31" w15:restartNumberingAfterBreak="0">
    <w:nsid w:val="5E901753"/>
    <w:multiLevelType w:val="hybridMultilevel"/>
    <w:tmpl w:val="A29CD75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1D6814"/>
    <w:multiLevelType w:val="hybridMultilevel"/>
    <w:tmpl w:val="5CCA3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F30091"/>
    <w:multiLevelType w:val="hybridMultilevel"/>
    <w:tmpl w:val="2C1A5F0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8F5075"/>
    <w:multiLevelType w:val="hybridMultilevel"/>
    <w:tmpl w:val="C3C877E8"/>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6AC14BF3"/>
    <w:multiLevelType w:val="hybridMultilevel"/>
    <w:tmpl w:val="E3584E7E"/>
    <w:lvl w:ilvl="0" w:tplc="04190011">
      <w:start w:val="1"/>
      <w:numFmt w:val="decimal"/>
      <w:lvlText w:val="%1)"/>
      <w:lvlJc w:val="left"/>
      <w:pPr>
        <w:ind w:left="1353" w:hanging="360"/>
      </w:pPr>
      <w:rPr>
        <w:rFonts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36" w15:restartNumberingAfterBreak="0">
    <w:nsid w:val="731D69E2"/>
    <w:multiLevelType w:val="hybridMultilevel"/>
    <w:tmpl w:val="C2E42A6A"/>
    <w:lvl w:ilvl="0" w:tplc="04190011">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A668E6"/>
    <w:multiLevelType w:val="hybridMultilevel"/>
    <w:tmpl w:val="2C1A5F0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4A1335"/>
    <w:multiLevelType w:val="hybridMultilevel"/>
    <w:tmpl w:val="B338E518"/>
    <w:lvl w:ilvl="0" w:tplc="69C635B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75C42C5C"/>
    <w:multiLevelType w:val="hybridMultilevel"/>
    <w:tmpl w:val="FA2CFD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317FEA"/>
    <w:multiLevelType w:val="hybridMultilevel"/>
    <w:tmpl w:val="1F6A7B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9190F9E"/>
    <w:multiLevelType w:val="hybridMultilevel"/>
    <w:tmpl w:val="A52866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1"/>
  </w:num>
  <w:num w:numId="3">
    <w:abstractNumId w:val="15"/>
  </w:num>
  <w:num w:numId="4">
    <w:abstractNumId w:val="38"/>
  </w:num>
  <w:num w:numId="5">
    <w:abstractNumId w:val="26"/>
  </w:num>
  <w:num w:numId="6">
    <w:abstractNumId w:val="2"/>
  </w:num>
  <w:num w:numId="7">
    <w:abstractNumId w:val="16"/>
  </w:num>
  <w:num w:numId="8">
    <w:abstractNumId w:val="37"/>
  </w:num>
  <w:num w:numId="9">
    <w:abstractNumId w:val="0"/>
  </w:num>
  <w:num w:numId="10">
    <w:abstractNumId w:val="24"/>
  </w:num>
  <w:num w:numId="11">
    <w:abstractNumId w:val="36"/>
  </w:num>
  <w:num w:numId="12">
    <w:abstractNumId w:val="22"/>
  </w:num>
  <w:num w:numId="13">
    <w:abstractNumId w:val="8"/>
  </w:num>
  <w:num w:numId="14">
    <w:abstractNumId w:val="7"/>
  </w:num>
  <w:num w:numId="15">
    <w:abstractNumId w:val="18"/>
  </w:num>
  <w:num w:numId="16">
    <w:abstractNumId w:val="21"/>
  </w:num>
  <w:num w:numId="17">
    <w:abstractNumId w:val="5"/>
  </w:num>
  <w:num w:numId="18">
    <w:abstractNumId w:val="28"/>
  </w:num>
  <w:num w:numId="19">
    <w:abstractNumId w:val="33"/>
  </w:num>
  <w:num w:numId="20">
    <w:abstractNumId w:val="29"/>
  </w:num>
  <w:num w:numId="21">
    <w:abstractNumId w:val="40"/>
  </w:num>
  <w:num w:numId="22">
    <w:abstractNumId w:val="10"/>
  </w:num>
  <w:num w:numId="23">
    <w:abstractNumId w:val="14"/>
  </w:num>
  <w:num w:numId="24">
    <w:abstractNumId w:val="34"/>
  </w:num>
  <w:num w:numId="25">
    <w:abstractNumId w:val="13"/>
  </w:num>
  <w:num w:numId="26">
    <w:abstractNumId w:val="19"/>
  </w:num>
  <w:num w:numId="27">
    <w:abstractNumId w:val="17"/>
  </w:num>
  <w:num w:numId="28">
    <w:abstractNumId w:val="3"/>
  </w:num>
  <w:num w:numId="29">
    <w:abstractNumId w:val="41"/>
  </w:num>
  <w:num w:numId="30">
    <w:abstractNumId w:val="25"/>
  </w:num>
  <w:num w:numId="31">
    <w:abstractNumId w:val="1"/>
  </w:num>
  <w:num w:numId="32">
    <w:abstractNumId w:val="27"/>
  </w:num>
  <w:num w:numId="33">
    <w:abstractNumId w:val="12"/>
  </w:num>
  <w:num w:numId="34">
    <w:abstractNumId w:val="35"/>
  </w:num>
  <w:num w:numId="35">
    <w:abstractNumId w:val="39"/>
  </w:num>
  <w:num w:numId="36">
    <w:abstractNumId w:val="11"/>
  </w:num>
  <w:num w:numId="37">
    <w:abstractNumId w:val="6"/>
  </w:num>
  <w:num w:numId="38">
    <w:abstractNumId w:val="30"/>
  </w:num>
  <w:num w:numId="39">
    <w:abstractNumId w:val="4"/>
  </w:num>
  <w:num w:numId="40">
    <w:abstractNumId w:val="20"/>
  </w:num>
  <w:num w:numId="41">
    <w:abstractNumId w:val="23"/>
  </w:num>
  <w:num w:numId="4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53"/>
    <w:rsid w:val="00001B00"/>
    <w:rsid w:val="00010D6D"/>
    <w:rsid w:val="00036520"/>
    <w:rsid w:val="0004189F"/>
    <w:rsid w:val="00041969"/>
    <w:rsid w:val="00042270"/>
    <w:rsid w:val="00042B2F"/>
    <w:rsid w:val="00046257"/>
    <w:rsid w:val="00047D29"/>
    <w:rsid w:val="00051E74"/>
    <w:rsid w:val="000627AB"/>
    <w:rsid w:val="0008050F"/>
    <w:rsid w:val="00092156"/>
    <w:rsid w:val="000928BB"/>
    <w:rsid w:val="00095DE4"/>
    <w:rsid w:val="000B16AA"/>
    <w:rsid w:val="000B3047"/>
    <w:rsid w:val="000B54F7"/>
    <w:rsid w:val="000B6234"/>
    <w:rsid w:val="000C0CF8"/>
    <w:rsid w:val="000C4014"/>
    <w:rsid w:val="000F5B0E"/>
    <w:rsid w:val="00100FDC"/>
    <w:rsid w:val="00117B08"/>
    <w:rsid w:val="00130BE5"/>
    <w:rsid w:val="00132DCB"/>
    <w:rsid w:val="00135638"/>
    <w:rsid w:val="0014619B"/>
    <w:rsid w:val="00151BBA"/>
    <w:rsid w:val="00157FD9"/>
    <w:rsid w:val="001612F6"/>
    <w:rsid w:val="00161C10"/>
    <w:rsid w:val="001621F3"/>
    <w:rsid w:val="00166A3F"/>
    <w:rsid w:val="00191C81"/>
    <w:rsid w:val="001C1465"/>
    <w:rsid w:val="001E12F6"/>
    <w:rsid w:val="001E5FF9"/>
    <w:rsid w:val="001F1D05"/>
    <w:rsid w:val="002027E0"/>
    <w:rsid w:val="00204650"/>
    <w:rsid w:val="00206250"/>
    <w:rsid w:val="002148BB"/>
    <w:rsid w:val="00235E82"/>
    <w:rsid w:val="00237313"/>
    <w:rsid w:val="002476D9"/>
    <w:rsid w:val="0025350E"/>
    <w:rsid w:val="00262693"/>
    <w:rsid w:val="00262838"/>
    <w:rsid w:val="00262ED5"/>
    <w:rsid w:val="0026484C"/>
    <w:rsid w:val="0027357B"/>
    <w:rsid w:val="002753E9"/>
    <w:rsid w:val="00276F90"/>
    <w:rsid w:val="0027746A"/>
    <w:rsid w:val="00280DAC"/>
    <w:rsid w:val="002821C8"/>
    <w:rsid w:val="002A69EB"/>
    <w:rsid w:val="002B6724"/>
    <w:rsid w:val="002D2A43"/>
    <w:rsid w:val="002D6824"/>
    <w:rsid w:val="002E21D0"/>
    <w:rsid w:val="002F01EC"/>
    <w:rsid w:val="003060B0"/>
    <w:rsid w:val="0032174C"/>
    <w:rsid w:val="00321896"/>
    <w:rsid w:val="0034107D"/>
    <w:rsid w:val="0034735A"/>
    <w:rsid w:val="003750CE"/>
    <w:rsid w:val="0038512F"/>
    <w:rsid w:val="00390C7D"/>
    <w:rsid w:val="00393047"/>
    <w:rsid w:val="003939A5"/>
    <w:rsid w:val="00394E4F"/>
    <w:rsid w:val="00395735"/>
    <w:rsid w:val="003A05A8"/>
    <w:rsid w:val="003A164D"/>
    <w:rsid w:val="003A2E29"/>
    <w:rsid w:val="003E3C7B"/>
    <w:rsid w:val="003E4199"/>
    <w:rsid w:val="003E4ECC"/>
    <w:rsid w:val="003E6B47"/>
    <w:rsid w:val="003E6EB7"/>
    <w:rsid w:val="00401497"/>
    <w:rsid w:val="004019DB"/>
    <w:rsid w:val="0043739C"/>
    <w:rsid w:val="00444CDC"/>
    <w:rsid w:val="004453BA"/>
    <w:rsid w:val="00472F22"/>
    <w:rsid w:val="0047405E"/>
    <w:rsid w:val="00494896"/>
    <w:rsid w:val="004A7DFE"/>
    <w:rsid w:val="004C3B09"/>
    <w:rsid w:val="004E047C"/>
    <w:rsid w:val="004E4C01"/>
    <w:rsid w:val="004E5538"/>
    <w:rsid w:val="004F0FB3"/>
    <w:rsid w:val="004F4D77"/>
    <w:rsid w:val="005176C7"/>
    <w:rsid w:val="00522F78"/>
    <w:rsid w:val="00524C7D"/>
    <w:rsid w:val="0053536B"/>
    <w:rsid w:val="00535D53"/>
    <w:rsid w:val="0053686E"/>
    <w:rsid w:val="00537939"/>
    <w:rsid w:val="005405AD"/>
    <w:rsid w:val="00543FDB"/>
    <w:rsid w:val="00546AC3"/>
    <w:rsid w:val="00564476"/>
    <w:rsid w:val="005A7934"/>
    <w:rsid w:val="005A79E4"/>
    <w:rsid w:val="005B5837"/>
    <w:rsid w:val="005E0A24"/>
    <w:rsid w:val="005E647C"/>
    <w:rsid w:val="005F06E5"/>
    <w:rsid w:val="00626A42"/>
    <w:rsid w:val="006447BF"/>
    <w:rsid w:val="006462CD"/>
    <w:rsid w:val="00661476"/>
    <w:rsid w:val="00677560"/>
    <w:rsid w:val="0068248E"/>
    <w:rsid w:val="006B217B"/>
    <w:rsid w:val="006B57F6"/>
    <w:rsid w:val="006B5AB5"/>
    <w:rsid w:val="006B6909"/>
    <w:rsid w:val="006C479D"/>
    <w:rsid w:val="006E2861"/>
    <w:rsid w:val="006E54E6"/>
    <w:rsid w:val="006F06B7"/>
    <w:rsid w:val="006F7A40"/>
    <w:rsid w:val="00707449"/>
    <w:rsid w:val="00720ABB"/>
    <w:rsid w:val="00725027"/>
    <w:rsid w:val="0073546F"/>
    <w:rsid w:val="00742F97"/>
    <w:rsid w:val="007878FB"/>
    <w:rsid w:val="0079254A"/>
    <w:rsid w:val="007B0CEE"/>
    <w:rsid w:val="007B3285"/>
    <w:rsid w:val="007B758C"/>
    <w:rsid w:val="007C524D"/>
    <w:rsid w:val="007D6E6C"/>
    <w:rsid w:val="007E220E"/>
    <w:rsid w:val="007E37C8"/>
    <w:rsid w:val="00846A58"/>
    <w:rsid w:val="00847D2F"/>
    <w:rsid w:val="008503B1"/>
    <w:rsid w:val="00857E37"/>
    <w:rsid w:val="00861750"/>
    <w:rsid w:val="00865649"/>
    <w:rsid w:val="00887D4E"/>
    <w:rsid w:val="008919DF"/>
    <w:rsid w:val="00897655"/>
    <w:rsid w:val="008A2B3C"/>
    <w:rsid w:val="008A60B5"/>
    <w:rsid w:val="008B1341"/>
    <w:rsid w:val="008B4947"/>
    <w:rsid w:val="008B795C"/>
    <w:rsid w:val="008E2056"/>
    <w:rsid w:val="009018C3"/>
    <w:rsid w:val="009045FE"/>
    <w:rsid w:val="00912B85"/>
    <w:rsid w:val="00913AAA"/>
    <w:rsid w:val="00920A69"/>
    <w:rsid w:val="00923048"/>
    <w:rsid w:val="0092476B"/>
    <w:rsid w:val="0093293A"/>
    <w:rsid w:val="00934A67"/>
    <w:rsid w:val="009369C6"/>
    <w:rsid w:val="00941ECD"/>
    <w:rsid w:val="0095058A"/>
    <w:rsid w:val="0095433F"/>
    <w:rsid w:val="00962A6B"/>
    <w:rsid w:val="00964101"/>
    <w:rsid w:val="00973E91"/>
    <w:rsid w:val="00976687"/>
    <w:rsid w:val="0099231F"/>
    <w:rsid w:val="00992609"/>
    <w:rsid w:val="009963FB"/>
    <w:rsid w:val="009A45B4"/>
    <w:rsid w:val="009A5C86"/>
    <w:rsid w:val="009B0C52"/>
    <w:rsid w:val="009B2B6A"/>
    <w:rsid w:val="009B48C6"/>
    <w:rsid w:val="009B4C7A"/>
    <w:rsid w:val="009C0E77"/>
    <w:rsid w:val="009E1CBF"/>
    <w:rsid w:val="009E1E26"/>
    <w:rsid w:val="009F171F"/>
    <w:rsid w:val="00A13E8C"/>
    <w:rsid w:val="00A358AB"/>
    <w:rsid w:val="00A52320"/>
    <w:rsid w:val="00A6115E"/>
    <w:rsid w:val="00A74945"/>
    <w:rsid w:val="00A8230A"/>
    <w:rsid w:val="00A83DF1"/>
    <w:rsid w:val="00A86C4C"/>
    <w:rsid w:val="00AA2251"/>
    <w:rsid w:val="00AC4B58"/>
    <w:rsid w:val="00AC6A61"/>
    <w:rsid w:val="00AD2664"/>
    <w:rsid w:val="00AE0E95"/>
    <w:rsid w:val="00AE154D"/>
    <w:rsid w:val="00AE6EB5"/>
    <w:rsid w:val="00AF6D32"/>
    <w:rsid w:val="00B00F6E"/>
    <w:rsid w:val="00B02F99"/>
    <w:rsid w:val="00B03161"/>
    <w:rsid w:val="00B2525C"/>
    <w:rsid w:val="00B30D62"/>
    <w:rsid w:val="00B41384"/>
    <w:rsid w:val="00B41C68"/>
    <w:rsid w:val="00B41F64"/>
    <w:rsid w:val="00B47D3B"/>
    <w:rsid w:val="00B54340"/>
    <w:rsid w:val="00B63E24"/>
    <w:rsid w:val="00B656F1"/>
    <w:rsid w:val="00B66916"/>
    <w:rsid w:val="00B81828"/>
    <w:rsid w:val="00B81A9D"/>
    <w:rsid w:val="00B90100"/>
    <w:rsid w:val="00BA169C"/>
    <w:rsid w:val="00BA30CC"/>
    <w:rsid w:val="00BF1195"/>
    <w:rsid w:val="00C02BDB"/>
    <w:rsid w:val="00C1168B"/>
    <w:rsid w:val="00C12262"/>
    <w:rsid w:val="00C333D2"/>
    <w:rsid w:val="00C3342A"/>
    <w:rsid w:val="00C36301"/>
    <w:rsid w:val="00C44E05"/>
    <w:rsid w:val="00C517D4"/>
    <w:rsid w:val="00C64542"/>
    <w:rsid w:val="00C66D62"/>
    <w:rsid w:val="00C736A8"/>
    <w:rsid w:val="00C8352E"/>
    <w:rsid w:val="00C92637"/>
    <w:rsid w:val="00C92FAB"/>
    <w:rsid w:val="00CA098C"/>
    <w:rsid w:val="00CC49C9"/>
    <w:rsid w:val="00CE5C7A"/>
    <w:rsid w:val="00CF748C"/>
    <w:rsid w:val="00CF7FC1"/>
    <w:rsid w:val="00D047CC"/>
    <w:rsid w:val="00D06A50"/>
    <w:rsid w:val="00D13150"/>
    <w:rsid w:val="00D14F8E"/>
    <w:rsid w:val="00D46547"/>
    <w:rsid w:val="00D51531"/>
    <w:rsid w:val="00D60812"/>
    <w:rsid w:val="00D60E76"/>
    <w:rsid w:val="00D6233F"/>
    <w:rsid w:val="00D635C4"/>
    <w:rsid w:val="00D732A5"/>
    <w:rsid w:val="00D80B95"/>
    <w:rsid w:val="00D82E6C"/>
    <w:rsid w:val="00D866D5"/>
    <w:rsid w:val="00D87CD6"/>
    <w:rsid w:val="00D87E3B"/>
    <w:rsid w:val="00DA63D2"/>
    <w:rsid w:val="00DB69AF"/>
    <w:rsid w:val="00DB7D95"/>
    <w:rsid w:val="00DD1D05"/>
    <w:rsid w:val="00DD6095"/>
    <w:rsid w:val="00DE0320"/>
    <w:rsid w:val="00DE2CD6"/>
    <w:rsid w:val="00DE70C6"/>
    <w:rsid w:val="00DF171E"/>
    <w:rsid w:val="00DF346B"/>
    <w:rsid w:val="00DF7E08"/>
    <w:rsid w:val="00E00D98"/>
    <w:rsid w:val="00E10ED1"/>
    <w:rsid w:val="00E1307C"/>
    <w:rsid w:val="00E165FA"/>
    <w:rsid w:val="00E3539E"/>
    <w:rsid w:val="00E42215"/>
    <w:rsid w:val="00E57FC1"/>
    <w:rsid w:val="00E72448"/>
    <w:rsid w:val="00E75ACE"/>
    <w:rsid w:val="00E87826"/>
    <w:rsid w:val="00E92878"/>
    <w:rsid w:val="00EA24FA"/>
    <w:rsid w:val="00EC726C"/>
    <w:rsid w:val="00EF22DD"/>
    <w:rsid w:val="00F0393D"/>
    <w:rsid w:val="00F0770D"/>
    <w:rsid w:val="00F1217D"/>
    <w:rsid w:val="00F2490F"/>
    <w:rsid w:val="00F26ABB"/>
    <w:rsid w:val="00F2781C"/>
    <w:rsid w:val="00F37C42"/>
    <w:rsid w:val="00F40DCF"/>
    <w:rsid w:val="00F56BDB"/>
    <w:rsid w:val="00F73E96"/>
    <w:rsid w:val="00F74963"/>
    <w:rsid w:val="00F8173D"/>
    <w:rsid w:val="00F95B53"/>
    <w:rsid w:val="00FB5293"/>
    <w:rsid w:val="00FC2337"/>
    <w:rsid w:val="00FC25D0"/>
    <w:rsid w:val="00FC429A"/>
    <w:rsid w:val="00FD0170"/>
    <w:rsid w:val="00FD01CF"/>
    <w:rsid w:val="00FD0B20"/>
    <w:rsid w:val="00FD7D68"/>
    <w:rsid w:val="00FE24EB"/>
    <w:rsid w:val="00FE640C"/>
    <w:rsid w:val="00FF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BA045-919D-44C1-9C06-1970FCAA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93D"/>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Мой стиль!,List Paragraph,Заговок Марина,ПАРАГРАФ"/>
    <w:basedOn w:val="a"/>
    <w:link w:val="a4"/>
    <w:uiPriority w:val="34"/>
    <w:qFormat/>
    <w:rsid w:val="007C524D"/>
    <w:pPr>
      <w:ind w:left="720"/>
      <w:contextualSpacing/>
    </w:pPr>
  </w:style>
  <w:style w:type="table" w:styleId="a5">
    <w:name w:val="Table Grid"/>
    <w:basedOn w:val="a1"/>
    <w:uiPriority w:val="59"/>
    <w:rsid w:val="007C524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280DAC"/>
    <w:rPr>
      <w:color w:val="0563C1" w:themeColor="hyperlink"/>
      <w:u w:val="single"/>
    </w:rPr>
  </w:style>
  <w:style w:type="paragraph" w:styleId="a7">
    <w:name w:val="Body Text"/>
    <w:basedOn w:val="a"/>
    <w:link w:val="a8"/>
    <w:uiPriority w:val="1"/>
    <w:semiHidden/>
    <w:unhideWhenUsed/>
    <w:qFormat/>
    <w:rsid w:val="00280DAC"/>
    <w:pPr>
      <w:widowControl w:val="0"/>
      <w:autoSpaceDE w:val="0"/>
      <w:autoSpaceDN w:val="0"/>
      <w:spacing w:after="0" w:line="240" w:lineRule="auto"/>
      <w:jc w:val="both"/>
    </w:pPr>
    <w:rPr>
      <w:rFonts w:ascii="Cambria" w:eastAsia="Cambria" w:hAnsi="Cambria" w:cs="Cambria"/>
      <w:sz w:val="28"/>
      <w:szCs w:val="28"/>
    </w:rPr>
  </w:style>
  <w:style w:type="character" w:customStyle="1" w:styleId="a8">
    <w:name w:val="Основной текст Знак"/>
    <w:basedOn w:val="a0"/>
    <w:link w:val="a7"/>
    <w:uiPriority w:val="1"/>
    <w:semiHidden/>
    <w:rsid w:val="00280DAC"/>
    <w:rPr>
      <w:rFonts w:ascii="Cambria" w:eastAsia="Cambria" w:hAnsi="Cambria" w:cs="Cambria"/>
      <w:sz w:val="28"/>
      <w:szCs w:val="28"/>
    </w:rPr>
  </w:style>
  <w:style w:type="paragraph" w:styleId="a9">
    <w:name w:val="header"/>
    <w:basedOn w:val="a"/>
    <w:link w:val="aa"/>
    <w:uiPriority w:val="99"/>
    <w:unhideWhenUsed/>
    <w:rsid w:val="006E28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E2861"/>
    <w:rPr>
      <w:rFonts w:eastAsia="Times New Roman" w:cs="Times New Roman"/>
    </w:rPr>
  </w:style>
  <w:style w:type="paragraph" w:styleId="ab">
    <w:name w:val="footer"/>
    <w:basedOn w:val="a"/>
    <w:link w:val="ac"/>
    <w:uiPriority w:val="99"/>
    <w:unhideWhenUsed/>
    <w:rsid w:val="006E28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E2861"/>
    <w:rPr>
      <w:rFonts w:eastAsia="Times New Roman" w:cs="Times New Roman"/>
    </w:rPr>
  </w:style>
  <w:style w:type="paragraph" w:styleId="ad">
    <w:name w:val="Balloon Text"/>
    <w:basedOn w:val="a"/>
    <w:link w:val="ae"/>
    <w:uiPriority w:val="99"/>
    <w:semiHidden/>
    <w:unhideWhenUsed/>
    <w:rsid w:val="00095DE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95DE4"/>
    <w:rPr>
      <w:rFonts w:ascii="Segoe UI" w:eastAsia="Times New Roman" w:hAnsi="Segoe UI" w:cs="Segoe UI"/>
      <w:sz w:val="18"/>
      <w:szCs w:val="18"/>
    </w:rPr>
  </w:style>
  <w:style w:type="character" w:customStyle="1" w:styleId="a4">
    <w:name w:val="Абзац списка Знак"/>
    <w:aliases w:val="Нумерованый список Знак,Bullet List Знак,FooterText Знак,numbered Знак,SL_Абзац списка Знак,Мой стиль! Знак,List Paragraph Знак,Заговок Марина Знак,ПАРАГРАФ Знак"/>
    <w:link w:val="a3"/>
    <w:uiPriority w:val="34"/>
    <w:locked/>
    <w:rsid w:val="000B3047"/>
    <w:rPr>
      <w:rFonts w:eastAsia="Times New Roman" w:cs="Times New Roman"/>
    </w:rPr>
  </w:style>
  <w:style w:type="paragraph" w:customStyle="1" w:styleId="ConsPlusNonformat">
    <w:name w:val="ConsPlusNonformat"/>
    <w:uiPriority w:val="99"/>
    <w:rsid w:val="000805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Subtle Emphasis"/>
    <w:basedOn w:val="a0"/>
    <w:uiPriority w:val="19"/>
    <w:qFormat/>
    <w:rsid w:val="00EC726C"/>
    <w:rPr>
      <w:i/>
      <w:iCs/>
      <w:color w:val="404040" w:themeColor="text1" w:themeTint="BF"/>
    </w:rPr>
  </w:style>
  <w:style w:type="table" w:customStyle="1" w:styleId="2">
    <w:name w:val="Сетка таблицы2"/>
    <w:basedOn w:val="a1"/>
    <w:next w:val="a5"/>
    <w:uiPriority w:val="59"/>
    <w:rsid w:val="00646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B81A9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1158">
      <w:bodyDiv w:val="1"/>
      <w:marLeft w:val="0"/>
      <w:marRight w:val="0"/>
      <w:marTop w:val="0"/>
      <w:marBottom w:val="0"/>
      <w:divBdr>
        <w:top w:val="none" w:sz="0" w:space="0" w:color="auto"/>
        <w:left w:val="none" w:sz="0" w:space="0" w:color="auto"/>
        <w:bottom w:val="none" w:sz="0" w:space="0" w:color="auto"/>
        <w:right w:val="none" w:sz="0" w:space="0" w:color="auto"/>
      </w:divBdr>
    </w:div>
    <w:div w:id="454643686">
      <w:bodyDiv w:val="1"/>
      <w:marLeft w:val="0"/>
      <w:marRight w:val="0"/>
      <w:marTop w:val="0"/>
      <w:marBottom w:val="0"/>
      <w:divBdr>
        <w:top w:val="none" w:sz="0" w:space="0" w:color="auto"/>
        <w:left w:val="none" w:sz="0" w:space="0" w:color="auto"/>
        <w:bottom w:val="none" w:sz="0" w:space="0" w:color="auto"/>
        <w:right w:val="none" w:sz="0" w:space="0" w:color="auto"/>
      </w:divBdr>
    </w:div>
    <w:div w:id="468865362">
      <w:bodyDiv w:val="1"/>
      <w:marLeft w:val="0"/>
      <w:marRight w:val="0"/>
      <w:marTop w:val="0"/>
      <w:marBottom w:val="0"/>
      <w:divBdr>
        <w:top w:val="none" w:sz="0" w:space="0" w:color="auto"/>
        <w:left w:val="none" w:sz="0" w:space="0" w:color="auto"/>
        <w:bottom w:val="none" w:sz="0" w:space="0" w:color="auto"/>
        <w:right w:val="none" w:sz="0" w:space="0" w:color="auto"/>
      </w:divBdr>
    </w:div>
    <w:div w:id="744497077">
      <w:bodyDiv w:val="1"/>
      <w:marLeft w:val="0"/>
      <w:marRight w:val="0"/>
      <w:marTop w:val="0"/>
      <w:marBottom w:val="0"/>
      <w:divBdr>
        <w:top w:val="none" w:sz="0" w:space="0" w:color="auto"/>
        <w:left w:val="none" w:sz="0" w:space="0" w:color="auto"/>
        <w:bottom w:val="none" w:sz="0" w:space="0" w:color="auto"/>
        <w:right w:val="none" w:sz="0" w:space="0" w:color="auto"/>
      </w:divBdr>
    </w:div>
    <w:div w:id="936325141">
      <w:bodyDiv w:val="1"/>
      <w:marLeft w:val="0"/>
      <w:marRight w:val="0"/>
      <w:marTop w:val="0"/>
      <w:marBottom w:val="0"/>
      <w:divBdr>
        <w:top w:val="none" w:sz="0" w:space="0" w:color="auto"/>
        <w:left w:val="none" w:sz="0" w:space="0" w:color="auto"/>
        <w:bottom w:val="none" w:sz="0" w:space="0" w:color="auto"/>
        <w:right w:val="none" w:sz="0" w:space="0" w:color="auto"/>
      </w:divBdr>
    </w:div>
    <w:div w:id="1076628549">
      <w:bodyDiv w:val="1"/>
      <w:marLeft w:val="0"/>
      <w:marRight w:val="0"/>
      <w:marTop w:val="0"/>
      <w:marBottom w:val="0"/>
      <w:divBdr>
        <w:top w:val="none" w:sz="0" w:space="0" w:color="auto"/>
        <w:left w:val="none" w:sz="0" w:space="0" w:color="auto"/>
        <w:bottom w:val="none" w:sz="0" w:space="0" w:color="auto"/>
        <w:right w:val="none" w:sz="0" w:space="0" w:color="auto"/>
      </w:divBdr>
    </w:div>
    <w:div w:id="1455517681">
      <w:bodyDiv w:val="1"/>
      <w:marLeft w:val="0"/>
      <w:marRight w:val="0"/>
      <w:marTop w:val="0"/>
      <w:marBottom w:val="0"/>
      <w:divBdr>
        <w:top w:val="none" w:sz="0" w:space="0" w:color="auto"/>
        <w:left w:val="none" w:sz="0" w:space="0" w:color="auto"/>
        <w:bottom w:val="none" w:sz="0" w:space="0" w:color="auto"/>
        <w:right w:val="none" w:sz="0" w:space="0" w:color="auto"/>
      </w:divBdr>
    </w:div>
    <w:div w:id="1593315374">
      <w:bodyDiv w:val="1"/>
      <w:marLeft w:val="0"/>
      <w:marRight w:val="0"/>
      <w:marTop w:val="0"/>
      <w:marBottom w:val="0"/>
      <w:divBdr>
        <w:top w:val="none" w:sz="0" w:space="0" w:color="auto"/>
        <w:left w:val="none" w:sz="0" w:space="0" w:color="auto"/>
        <w:bottom w:val="none" w:sz="0" w:space="0" w:color="auto"/>
        <w:right w:val="none" w:sz="0" w:space="0" w:color="auto"/>
      </w:divBdr>
    </w:div>
    <w:div w:id="1610114640">
      <w:bodyDiv w:val="1"/>
      <w:marLeft w:val="0"/>
      <w:marRight w:val="0"/>
      <w:marTop w:val="0"/>
      <w:marBottom w:val="0"/>
      <w:divBdr>
        <w:top w:val="none" w:sz="0" w:space="0" w:color="auto"/>
        <w:left w:val="none" w:sz="0" w:space="0" w:color="auto"/>
        <w:bottom w:val="none" w:sz="0" w:space="0" w:color="auto"/>
        <w:right w:val="none" w:sz="0" w:space="0" w:color="auto"/>
      </w:divBdr>
    </w:div>
    <w:div w:id="1692490371">
      <w:bodyDiv w:val="1"/>
      <w:marLeft w:val="0"/>
      <w:marRight w:val="0"/>
      <w:marTop w:val="0"/>
      <w:marBottom w:val="0"/>
      <w:divBdr>
        <w:top w:val="none" w:sz="0" w:space="0" w:color="auto"/>
        <w:left w:val="none" w:sz="0" w:space="0" w:color="auto"/>
        <w:bottom w:val="none" w:sz="0" w:space="0" w:color="auto"/>
        <w:right w:val="none" w:sz="0" w:space="0" w:color="auto"/>
      </w:divBdr>
    </w:div>
    <w:div w:id="1778596703">
      <w:bodyDiv w:val="1"/>
      <w:marLeft w:val="0"/>
      <w:marRight w:val="0"/>
      <w:marTop w:val="0"/>
      <w:marBottom w:val="0"/>
      <w:divBdr>
        <w:top w:val="none" w:sz="0" w:space="0" w:color="auto"/>
        <w:left w:val="none" w:sz="0" w:space="0" w:color="auto"/>
        <w:bottom w:val="none" w:sz="0" w:space="0" w:color="auto"/>
        <w:right w:val="none" w:sz="0" w:space="0" w:color="auto"/>
      </w:divBdr>
    </w:div>
    <w:div w:id="1940680690">
      <w:bodyDiv w:val="1"/>
      <w:marLeft w:val="0"/>
      <w:marRight w:val="0"/>
      <w:marTop w:val="0"/>
      <w:marBottom w:val="0"/>
      <w:divBdr>
        <w:top w:val="none" w:sz="0" w:space="0" w:color="auto"/>
        <w:left w:val="none" w:sz="0" w:space="0" w:color="auto"/>
        <w:bottom w:val="none" w:sz="0" w:space="0" w:color="auto"/>
        <w:right w:val="none" w:sz="0" w:space="0" w:color="auto"/>
      </w:divBdr>
    </w:div>
    <w:div w:id="1965427217">
      <w:bodyDiv w:val="1"/>
      <w:marLeft w:val="0"/>
      <w:marRight w:val="0"/>
      <w:marTop w:val="0"/>
      <w:marBottom w:val="0"/>
      <w:divBdr>
        <w:top w:val="none" w:sz="0" w:space="0" w:color="auto"/>
        <w:left w:val="none" w:sz="0" w:space="0" w:color="auto"/>
        <w:bottom w:val="none" w:sz="0" w:space="0" w:color="auto"/>
        <w:right w:val="none" w:sz="0" w:space="0" w:color="auto"/>
      </w:divBdr>
    </w:div>
    <w:div w:id="2055499389">
      <w:bodyDiv w:val="1"/>
      <w:marLeft w:val="0"/>
      <w:marRight w:val="0"/>
      <w:marTop w:val="0"/>
      <w:marBottom w:val="0"/>
      <w:divBdr>
        <w:top w:val="none" w:sz="0" w:space="0" w:color="auto"/>
        <w:left w:val="none" w:sz="0" w:space="0" w:color="auto"/>
        <w:bottom w:val="none" w:sz="0" w:space="0" w:color="auto"/>
        <w:right w:val="none" w:sz="0" w:space="0" w:color="auto"/>
      </w:divBdr>
    </w:div>
    <w:div w:id="21128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CD87C-ABA2-447D-BE0F-9B39D78A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12036</Words>
  <Characters>68610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cp:lastPrinted>2024-08-27T12:11:00Z</cp:lastPrinted>
  <dcterms:created xsi:type="dcterms:W3CDTF">2025-05-14T11:11:00Z</dcterms:created>
  <dcterms:modified xsi:type="dcterms:W3CDTF">2025-05-14T11:11:00Z</dcterms:modified>
</cp:coreProperties>
</file>