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 w:rsidRPr="00A85F77">
        <w:rPr>
          <w:rFonts w:ascii="Liberation Serif" w:hAnsi="Liberation Serif"/>
          <w:b/>
        </w:rPr>
        <w:t xml:space="preserve">Перечень хозяйствующих субъектов городского округа Верхняя Пышма, </w:t>
      </w:r>
    </w:p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 w:rsidRPr="00A85F77">
        <w:rPr>
          <w:rFonts w:ascii="Liberation Serif" w:hAnsi="Liberation Serif"/>
          <w:b/>
        </w:rPr>
        <w:t xml:space="preserve">включенных в реестр хозяйствующих субъектов агропромышленного комплекса Свердловской области </w:t>
      </w:r>
    </w:p>
    <w:p w:rsidR="00FC2EB6" w:rsidRPr="00205104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</w:t>
      </w:r>
      <w:r w:rsidRPr="00205104">
        <w:rPr>
          <w:rFonts w:ascii="Liberation Serif" w:hAnsi="Liberation Serif"/>
          <w:b/>
        </w:rPr>
        <w:t xml:space="preserve">(приказ Министерства агропромышленного комплекса и потребительского рынка Свердловской области от </w:t>
      </w:r>
      <w:r w:rsidR="00205104" w:rsidRPr="00205104">
        <w:rPr>
          <w:rFonts w:ascii="Liberation Serif" w:hAnsi="Liberation Serif"/>
          <w:b/>
        </w:rPr>
        <w:t>12.05.2025</w:t>
      </w:r>
      <w:r w:rsidRPr="00205104">
        <w:rPr>
          <w:rFonts w:ascii="Liberation Serif" w:hAnsi="Liberation Serif"/>
          <w:b/>
        </w:rPr>
        <w:t xml:space="preserve"> № </w:t>
      </w:r>
      <w:r w:rsidR="00205104" w:rsidRPr="00205104">
        <w:rPr>
          <w:rFonts w:ascii="Liberation Serif" w:hAnsi="Liberation Serif"/>
          <w:b/>
        </w:rPr>
        <w:t>211</w:t>
      </w:r>
      <w:r w:rsidRPr="00205104">
        <w:rPr>
          <w:rFonts w:ascii="Liberation Serif" w:hAnsi="Liberation Serif"/>
          <w:b/>
        </w:rPr>
        <w:t xml:space="preserve"> «Об утверждении реестра хозяйствующих субъектов агропромышленного комплекса Свердловской области»)</w:t>
      </w:r>
    </w:p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  <w:r w:rsidRPr="00205104">
        <w:rPr>
          <w:rFonts w:ascii="Liberation Serif" w:hAnsi="Liberation Serif"/>
          <w:b/>
        </w:rPr>
        <w:t>по состоянию на 01.01.202</w:t>
      </w:r>
      <w:r w:rsidRPr="00205104">
        <w:rPr>
          <w:rFonts w:ascii="Liberation Serif" w:hAnsi="Liberation Serif"/>
          <w:b/>
        </w:rPr>
        <w:t>5</w:t>
      </w:r>
    </w:p>
    <w:p w:rsidR="00FC2EB6" w:rsidRPr="00A85F77" w:rsidRDefault="00FC2EB6" w:rsidP="00FC2EB6">
      <w:pPr>
        <w:spacing w:after="0" w:line="240" w:lineRule="auto"/>
        <w:jc w:val="center"/>
        <w:rPr>
          <w:rFonts w:ascii="Liberation Serif" w:hAnsi="Liberation Serif"/>
          <w:b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827"/>
        <w:gridCol w:w="1843"/>
        <w:gridCol w:w="2040"/>
        <w:gridCol w:w="1220"/>
        <w:gridCol w:w="2410"/>
      </w:tblGrid>
      <w:tr w:rsidR="00FC2EB6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119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Полное наименование хозяйствующего субъекта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Юридический и почтовый адреса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Руководитель</w:t>
            </w:r>
          </w:p>
        </w:tc>
        <w:tc>
          <w:tcPr>
            <w:tcW w:w="2040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Телефон</w:t>
            </w:r>
          </w:p>
        </w:tc>
        <w:tc>
          <w:tcPr>
            <w:tcW w:w="1220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Код деятельности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FC2EB6" w:rsidRPr="00FC2EB6" w:rsidRDefault="00FC2EB6" w:rsidP="00ED69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Направление деятельности</w:t>
            </w:r>
          </w:p>
        </w:tc>
      </w:tr>
      <w:tr w:rsidR="00FC2EB6" w:rsidRPr="00A85F77" w:rsidTr="00F23890">
        <w:trPr>
          <w:trHeight w:val="301"/>
        </w:trPr>
        <w:tc>
          <w:tcPr>
            <w:tcW w:w="15026" w:type="dxa"/>
            <w:gridSpan w:val="7"/>
            <w:shd w:val="clear" w:color="000000" w:fill="FFFFFF"/>
            <w:vAlign w:val="center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Юридические лица</w:t>
            </w:r>
          </w:p>
        </w:tc>
      </w:tr>
      <w:tr w:rsidR="00F23890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Государственное бюджетное учреждение Свердловской области "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Верхнепышминская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ветеринарная станция по борьбе с болезнями животных"</w:t>
            </w:r>
          </w:p>
          <w:p w:rsidR="00205104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 xml:space="preserve">ИНН </w:t>
            </w: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6606018568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624090, Свердловская Область, г Верхняя Пышма,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ул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 Радуга,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Уфимцева Жанна Игоревна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8-34368-417-94,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br/>
              <w:t>417-14,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br/>
              <w:t>412-01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22200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Прочие организации, обслуживающие сельское хозяйство</w:t>
            </w:r>
          </w:p>
        </w:tc>
      </w:tr>
      <w:tr w:rsidR="00F23890" w:rsidRPr="00A85F77" w:rsidTr="00F23890">
        <w:trPr>
          <w:trHeight w:val="740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"ЛВР"</w:t>
            </w:r>
          </w:p>
          <w:p w:rsidR="00205104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 xml:space="preserve">ИНН </w:t>
            </w: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6662081845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624093, Свердловская Область, г Верхняя Пышма,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ул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 Калинина,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зд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Федоров Виктор Валентинович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8-34368-548-88, 484-44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10.20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Пищевая и перерабатывающая промышленность</w:t>
            </w:r>
          </w:p>
        </w:tc>
      </w:tr>
      <w:tr w:rsidR="00F23890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"Сельскохозяйственное предприятие "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Балтымское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"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br/>
              <w:t>ИНН 6658132504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624080, Свердловская Область, г Верхняя Пышма, тер. Сельхозпредприятие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Балтымское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 xml:space="preserve">, </w:t>
            </w:r>
            <w:proofErr w:type="spellStart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зд</w:t>
            </w:r>
            <w:proofErr w:type="spellEnd"/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Гудков Дмитрий Викторович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8-343-286-23-59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СХ производство</w:t>
            </w:r>
          </w:p>
        </w:tc>
      </w:tr>
      <w:tr w:rsidR="00FC2EB6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"УГМК-Агро"</w:t>
            </w:r>
          </w:p>
          <w:p w:rsidR="00205104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 xml:space="preserve">ИНН </w:t>
            </w: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6606015454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205104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05104">
              <w:rPr>
                <w:rFonts w:ascii="Liberation Serif" w:eastAsia="Times New Roman" w:hAnsi="Liberation Serif" w:cs="Times New Roman"/>
                <w:lang w:eastAsia="ru-RU"/>
              </w:rPr>
              <w:t>624092, Свердловская Область, г. Верхняя Пышма, ул. Петрова, д. 1 К. 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Бондарев Илья Эдуардович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8-343-288-22-25, 288-22-27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3D1413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10.51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Пищевая и перерабатывающая промышленность</w:t>
            </w:r>
          </w:p>
        </w:tc>
      </w:tr>
      <w:tr w:rsidR="00FC2EB6" w:rsidRPr="00A85F77" w:rsidTr="003D1413">
        <w:trPr>
          <w:trHeight w:val="987"/>
        </w:trPr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Общество с ограниченной ответственностью «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Балтымский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proofErr w:type="gram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Агрокомплекс»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br/>
              <w:t>ИНН</w:t>
            </w:r>
            <w:proofErr w:type="gram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6606002021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3D1413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 xml:space="preserve">624080, Свердловская Область, г. Верхняя Пышма, с. </w:t>
            </w:r>
            <w:proofErr w:type="spellStart"/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Балтым</w:t>
            </w:r>
            <w:proofErr w:type="spellEnd"/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, ул. Первомайская, д. 47, офис 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Кремко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Константин Евгеньевич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3D1413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8-</w:t>
            </w:r>
            <w:r w:rsidRPr="003D1413">
              <w:rPr>
                <w:rFonts w:ascii="Liberation Serif" w:eastAsia="Times New Roman" w:hAnsi="Liberation Serif" w:cs="Times New Roman"/>
                <w:lang w:eastAsia="ru-RU"/>
              </w:rPr>
              <w:t>343 683-05-99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01.41.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СХ производство</w:t>
            </w:r>
          </w:p>
        </w:tc>
      </w:tr>
      <w:tr w:rsidR="00FC2EB6" w:rsidRPr="00A85F77" w:rsidTr="003D1413">
        <w:trPr>
          <w:trHeight w:val="990"/>
        </w:trPr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FC2EB6" w:rsidRPr="00FC2EB6" w:rsidRDefault="00FC2EB6" w:rsidP="00FC2E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1413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Общество с ограниченной ответственностью «Агрофирма 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Балтым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» </w:t>
            </w:r>
          </w:p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ИНН 6673109281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Общество с ограниченной ответственностью «Агрофирма 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Балтым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» ИНН 6673109281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Кремко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Евгений Георгиевич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 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8-</w:t>
            </w:r>
            <w:r w:rsidR="003D1413" w:rsidRPr="003D1413">
              <w:rPr>
                <w:rFonts w:ascii="Liberation Serif" w:eastAsia="Times New Roman" w:hAnsi="Liberation Serif" w:cs="Times New Roman"/>
                <w:lang w:eastAsia="ru-RU"/>
              </w:rPr>
              <w:t>343 683-05-99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46.21.1.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B6" w:rsidRPr="00FC2EB6" w:rsidRDefault="00FC2EB6" w:rsidP="00FC2EB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СХ производство</w:t>
            </w:r>
          </w:p>
        </w:tc>
      </w:tr>
      <w:tr w:rsidR="00F23890" w:rsidRPr="00A85F77" w:rsidTr="00F23890">
        <w:trPr>
          <w:trHeight w:val="274"/>
        </w:trPr>
        <w:tc>
          <w:tcPr>
            <w:tcW w:w="15026" w:type="dxa"/>
            <w:gridSpan w:val="7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b/>
                <w:lang w:eastAsia="ru-RU"/>
              </w:rPr>
              <w:lastRenderedPageBreak/>
              <w:t>Индивидуальные предприниматели</w:t>
            </w:r>
          </w:p>
        </w:tc>
      </w:tr>
      <w:tr w:rsidR="00F23890" w:rsidRPr="00A85F77" w:rsidTr="003D1413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Индивидуальный предприниматель глава кресть</w:t>
            </w:r>
            <w:r>
              <w:rPr>
                <w:rFonts w:ascii="Liberation Serif" w:eastAsia="Times New Roman" w:hAnsi="Liberation Serif" w:cs="Times New Roman"/>
                <w:lang w:eastAsia="ru-RU"/>
              </w:rPr>
              <w:t>янского (фермерского) хозяйства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624086, Свердловская область,  </w:t>
            </w:r>
          </w:p>
          <w:p w:rsidR="003D1413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г. Верхняя Пышма, </w:t>
            </w:r>
          </w:p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п. Соколовка, ул.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Овощеводов, д. 3А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Зайцев Александр Федорович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(34368) 4-06-35                               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Сельскохозяйственное производство (смешанное сельское хозяйство)</w:t>
            </w:r>
          </w:p>
        </w:tc>
      </w:tr>
      <w:tr w:rsidR="00F23890" w:rsidRPr="00A85F77" w:rsidTr="003D1413">
        <w:trPr>
          <w:trHeight w:val="1124"/>
        </w:trPr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Индивидуальный предприниматель глава крестьянского (фермерского) хозяйства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624090, Свердловская область, </w:t>
            </w:r>
          </w:p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г. Верхняя Пышма,</w:t>
            </w:r>
          </w:p>
          <w:p w:rsidR="00F23890" w:rsidRPr="00FC2EB6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ул. 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Огнеупорщиков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, д.11Б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,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кв.52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Зайцев Сергей                               Александрович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Сельскохозяйственное производство (выращивание зерновых (кроме риса) зернобобовых культур и семян масличных культур)</w:t>
            </w:r>
          </w:p>
        </w:tc>
      </w:tr>
      <w:tr w:rsidR="00F23890" w:rsidRPr="00A85F77" w:rsidTr="00F23890">
        <w:trPr>
          <w:trHeight w:val="1124"/>
        </w:trPr>
        <w:tc>
          <w:tcPr>
            <w:tcW w:w="567" w:type="dxa"/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Индивидуальный предприниматель глава крестьянского (фермерского) хозяйства </w:t>
            </w:r>
          </w:p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624080, Свердловская область, г. Верхняя Пышма,</w:t>
            </w:r>
          </w:p>
          <w:p w:rsidR="00F23890" w:rsidRPr="00FC2EB6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с. </w:t>
            </w:r>
            <w:proofErr w:type="spellStart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Мостовское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, ул. Садовая, д.5, кв.1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eastAsia="ru-RU"/>
              </w:rPr>
              <w:t>Михел</w:t>
            </w: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ь</w:t>
            </w:r>
            <w:proofErr w:type="spellEnd"/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 xml:space="preserve"> Николай Владимирович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01.42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Сельскохозяйственное производство (разведение прочих пород крупного рогатого скота и буйволов, производство спермы)</w:t>
            </w:r>
          </w:p>
        </w:tc>
      </w:tr>
      <w:tr w:rsidR="00F23890" w:rsidRPr="00A85F77" w:rsidTr="003D1413">
        <w:trPr>
          <w:trHeight w:val="828"/>
        </w:trPr>
        <w:tc>
          <w:tcPr>
            <w:tcW w:w="567" w:type="dxa"/>
            <w:shd w:val="clear" w:color="000000" w:fill="FFFFFF"/>
            <w:vAlign w:val="center"/>
          </w:tcPr>
          <w:p w:rsidR="00F23890" w:rsidRPr="00FC2EB6" w:rsidRDefault="00F23890" w:rsidP="00F2389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23890" w:rsidRDefault="003D1413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И</w:t>
            </w:r>
            <w:r w:rsidR="00F23890" w:rsidRPr="00F23890">
              <w:rPr>
                <w:rFonts w:ascii="Liberation Serif" w:eastAsia="Times New Roman" w:hAnsi="Liberation Serif" w:cs="Times New Roman"/>
                <w:lang w:eastAsia="ru-RU"/>
              </w:rPr>
              <w:t>ндивидуальный предприниматель ИНН 666200006982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413" w:rsidRDefault="003D1413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624086, Свердловская область,</w:t>
            </w:r>
          </w:p>
          <w:p w:rsidR="003D1413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>г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.</w:t>
            </w: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 xml:space="preserve"> Верхняя Пышма, </w:t>
            </w:r>
          </w:p>
          <w:p w:rsidR="00F23890" w:rsidRPr="00F23890" w:rsidRDefault="00F23890" w:rsidP="003D1413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.</w:t>
            </w: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 xml:space="preserve"> Соколовка, ул</w:t>
            </w:r>
            <w:r w:rsidR="003D1413">
              <w:rPr>
                <w:rFonts w:ascii="Liberation Serif" w:eastAsia="Times New Roman" w:hAnsi="Liberation Serif" w:cs="Times New Roman"/>
                <w:lang w:eastAsia="ru-RU"/>
              </w:rPr>
              <w:t>.</w:t>
            </w: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 xml:space="preserve"> Гражданская, дом 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23890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23890">
              <w:rPr>
                <w:rFonts w:ascii="Liberation Serif" w:eastAsia="Times New Roman" w:hAnsi="Liberation Serif" w:cs="Times New Roman"/>
                <w:lang w:eastAsia="ru-RU"/>
              </w:rPr>
              <w:t>Бондарев Илья Эдуардович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23890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68.20.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90" w:rsidRPr="00FC2EB6" w:rsidRDefault="00F23890" w:rsidP="00F23890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FC2EB6">
              <w:rPr>
                <w:rFonts w:ascii="Liberation Serif" w:eastAsia="Times New Roman" w:hAnsi="Liberation Serif" w:cs="Times New Roman"/>
                <w:lang w:eastAsia="ru-RU"/>
              </w:rPr>
              <w:t>СХ производство</w:t>
            </w:r>
          </w:p>
        </w:tc>
      </w:tr>
    </w:tbl>
    <w:p w:rsidR="001A1B0B" w:rsidRDefault="001A1B0B"/>
    <w:sectPr w:rsidR="001A1B0B" w:rsidSect="003D141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27720"/>
    <w:multiLevelType w:val="hybridMultilevel"/>
    <w:tmpl w:val="2F321902"/>
    <w:lvl w:ilvl="0" w:tplc="B46AC02C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A2EFA"/>
    <w:multiLevelType w:val="hybridMultilevel"/>
    <w:tmpl w:val="6BD653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B6"/>
    <w:rsid w:val="001A1B0B"/>
    <w:rsid w:val="00205104"/>
    <w:rsid w:val="003D1413"/>
    <w:rsid w:val="00F23890"/>
    <w:rsid w:val="00FC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E63CA-D382-400D-ABF4-489C7A73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Удалова Алена Юрьевна</cp:lastModifiedBy>
  <cp:revision>1</cp:revision>
  <dcterms:created xsi:type="dcterms:W3CDTF">2025-05-15T05:39:00Z</dcterms:created>
  <dcterms:modified xsi:type="dcterms:W3CDTF">2025-05-15T06:29:00Z</dcterms:modified>
</cp:coreProperties>
</file>