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B3016" w:rsidRPr="0013051B" w:rsidTr="00C52ADD">
        <w:trPr>
          <w:trHeight w:val="524"/>
        </w:trPr>
        <w:tc>
          <w:tcPr>
            <w:tcW w:w="9460" w:type="dxa"/>
            <w:gridSpan w:val="5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3016" w:rsidRPr="0013051B" w:rsidRDefault="00BB3016" w:rsidP="00C52A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3016" w:rsidRPr="0013051B" w:rsidRDefault="00BB3016" w:rsidP="00C52A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A121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9EC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3016" w:rsidRPr="0013051B" w:rsidTr="00C52ADD">
        <w:trPr>
          <w:trHeight w:val="524"/>
        </w:trPr>
        <w:tc>
          <w:tcPr>
            <w:tcW w:w="284" w:type="dxa"/>
            <w:vAlign w:val="bottom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3016" w:rsidRPr="0013051B" w:rsidRDefault="00BB3016" w:rsidP="00C52A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3016" w:rsidRPr="0013051B" w:rsidTr="00C52ADD">
        <w:trPr>
          <w:trHeight w:val="130"/>
        </w:trPr>
        <w:tc>
          <w:tcPr>
            <w:tcW w:w="9460" w:type="dxa"/>
            <w:gridSpan w:val="5"/>
          </w:tcPr>
          <w:p w:rsidR="00BB3016" w:rsidRPr="0013051B" w:rsidRDefault="00BB3016" w:rsidP="00C52A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3016" w:rsidRPr="0013051B" w:rsidTr="00C52ADD">
        <w:tc>
          <w:tcPr>
            <w:tcW w:w="9460" w:type="dxa"/>
            <w:gridSpan w:val="5"/>
          </w:tcPr>
          <w:p w:rsidR="00BB3016" w:rsidRPr="0013051B" w:rsidRDefault="00BB3016" w:rsidP="00C52A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3016" w:rsidRPr="0013051B" w:rsidRDefault="00BB3016" w:rsidP="00C52A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3016" w:rsidRPr="0013051B" w:rsidRDefault="00BB3016" w:rsidP="00C52A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3016" w:rsidRPr="0013051B" w:rsidTr="00C52ADD">
        <w:tc>
          <w:tcPr>
            <w:tcW w:w="9460" w:type="dxa"/>
            <w:gridSpan w:val="5"/>
          </w:tcPr>
          <w:p w:rsidR="00BB3016" w:rsidRPr="0013051B" w:rsidRDefault="00BB3016" w:rsidP="00C52AD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главных администраторов доходов бюджета городского округа Верхняя Пышма, утвержденный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от 19.12.2023 № 1523</w:t>
            </w:r>
          </w:p>
        </w:tc>
      </w:tr>
      <w:tr w:rsidR="00BB3016" w:rsidRPr="0013051B" w:rsidTr="00C52ADD">
        <w:tc>
          <w:tcPr>
            <w:tcW w:w="9460" w:type="dxa"/>
            <w:gridSpan w:val="5"/>
          </w:tcPr>
          <w:p w:rsidR="00BB3016" w:rsidRPr="0013051B" w:rsidRDefault="00BB3016" w:rsidP="00C52A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3016" w:rsidRPr="0013051B" w:rsidRDefault="00BB3016" w:rsidP="00C52A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3016" w:rsidRPr="0013051B" w:rsidRDefault="00BB3016" w:rsidP="00BB30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3749">
        <w:rPr>
          <w:rFonts w:ascii="Liberation Serif" w:hAnsi="Liberation Serif"/>
          <w:sz w:val="28"/>
          <w:szCs w:val="28"/>
        </w:rPr>
        <w:t>В соответствии с абзацем четвертым пункта 3.2 статьи 160.1 Бюджетного кодекса Российской Федерации, постановлением администрации городского округа Верхняя Пышма от 12.01.2022 № 6 «Об утверждении Порядков внесения изменений в Перечни главных администраторов источников финансирования дефицита и главных администраторов доходов бюджета городского округа Верхняя Пышма», администрация городского округа Верхняя Пышма</w:t>
      </w:r>
    </w:p>
    <w:p w:rsidR="00BB3016" w:rsidRPr="0013051B" w:rsidRDefault="00BB3016" w:rsidP="00BB301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B3016" w:rsidRPr="00C83749" w:rsidRDefault="00BB3016" w:rsidP="00BB3016">
      <w:pPr>
        <w:numPr>
          <w:ilvl w:val="0"/>
          <w:numId w:val="1"/>
        </w:numPr>
        <w:suppressAutoHyphens/>
        <w:autoSpaceDN w:val="0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 w:rsidRPr="00C83749">
        <w:rPr>
          <w:rFonts w:ascii="Liberation Serif" w:hAnsi="Liberation Serif"/>
          <w:sz w:val="28"/>
          <w:szCs w:val="28"/>
        </w:rPr>
        <w:t xml:space="preserve">Внести изменение в Перечень главных администраторов доходов бюджета городского округа Верхняя Пышма, утвержденный постановлением администрации городского округа Верхняя Пышма от 19.12.2023 № 1523 </w:t>
      </w:r>
      <w:r>
        <w:rPr>
          <w:rFonts w:ascii="Liberation Serif" w:hAnsi="Liberation Serif"/>
          <w:sz w:val="28"/>
          <w:szCs w:val="28"/>
        </w:rPr>
        <w:br/>
      </w:r>
      <w:r w:rsidRPr="00C83749">
        <w:rPr>
          <w:rFonts w:ascii="Liberation Serif" w:hAnsi="Liberation Serif"/>
          <w:sz w:val="28"/>
          <w:szCs w:val="28"/>
        </w:rPr>
        <w:t>«Об утверждении Перечня главных администраторов доходов бюджета городского округа Верхняя Пышма и Перечня главных администраторов источников финансирования дефицита бюджета городского округа Верхняя Пышма», изложив строку 4 в новой редакции:</w:t>
      </w:r>
    </w:p>
    <w:p w:rsidR="00BB3016" w:rsidRPr="00C83749" w:rsidRDefault="00BB3016" w:rsidP="00BB3016">
      <w:pPr>
        <w:suppressAutoHyphens/>
        <w:autoSpaceDN w:val="0"/>
        <w:ind w:left="1068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09"/>
        <w:gridCol w:w="2820"/>
        <w:gridCol w:w="4804"/>
      </w:tblGrid>
      <w:tr w:rsidR="00BB3016" w:rsidRPr="00C83749" w:rsidTr="00C52A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16" w:rsidRPr="00C83749" w:rsidRDefault="00BB3016" w:rsidP="00C52ADD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749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16" w:rsidRPr="00C83749" w:rsidRDefault="00BB3016" w:rsidP="00C52ADD">
            <w:pPr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749">
              <w:rPr>
                <w:rFonts w:ascii="Liberation Serif" w:hAnsi="Liberation Serif"/>
                <w:sz w:val="28"/>
                <w:szCs w:val="28"/>
              </w:rPr>
              <w:t>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16" w:rsidRPr="00C83749" w:rsidRDefault="00BB3016" w:rsidP="00C52ADD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16" w:rsidRPr="00C83749" w:rsidRDefault="00BB3016" w:rsidP="00C52ADD">
            <w:pPr>
              <w:suppressAutoHyphens/>
              <w:autoSpaceDN w:val="0"/>
              <w:ind w:right="1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83749">
              <w:rPr>
                <w:rFonts w:ascii="Liberation Serif" w:hAnsi="Liberation Serif"/>
                <w:sz w:val="28"/>
                <w:szCs w:val="28"/>
              </w:rPr>
              <w:t>Министерство образования Свердловской области</w:t>
            </w:r>
          </w:p>
        </w:tc>
      </w:tr>
    </w:tbl>
    <w:p w:rsidR="00BB3016" w:rsidRPr="00C83749" w:rsidRDefault="00BB3016" w:rsidP="00BB3016">
      <w:pPr>
        <w:suppressAutoHyphens/>
        <w:autoSpaceDN w:val="0"/>
        <w:spacing w:before="100"/>
        <w:ind w:right="140"/>
        <w:jc w:val="both"/>
        <w:rPr>
          <w:rFonts w:ascii="Liberation Serif" w:hAnsi="Liberation Serif"/>
          <w:sz w:val="28"/>
          <w:szCs w:val="28"/>
        </w:rPr>
      </w:pPr>
    </w:p>
    <w:p w:rsidR="00BB3016" w:rsidRPr="00C83749" w:rsidRDefault="00BB3016" w:rsidP="00BB301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83749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C83749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hyperlink r:id="rId7" w:history="1">
        <w:r w:rsidRPr="00C83749">
          <w:rPr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C83749">
        <w:rPr>
          <w:rFonts w:ascii="Liberation Serif" w:hAnsi="Liberation Serif"/>
          <w:sz w:val="28"/>
          <w:szCs w:val="28"/>
        </w:rPr>
        <w:t>), официальном сайте городского округа Верхняя Пышма (movp.ru).</w:t>
      </w:r>
    </w:p>
    <w:p w:rsidR="00BB3016" w:rsidRDefault="00BB3016" w:rsidP="00BB30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3016" w:rsidRPr="00C83749" w:rsidRDefault="00BB3016" w:rsidP="00BB30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B3016" w:rsidRPr="0013051B" w:rsidTr="00C52ADD">
        <w:tc>
          <w:tcPr>
            <w:tcW w:w="6237" w:type="dxa"/>
            <w:vAlign w:val="bottom"/>
          </w:tcPr>
          <w:p w:rsidR="00BB3016" w:rsidRPr="0013051B" w:rsidRDefault="00BB3016" w:rsidP="00C52AD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B3016" w:rsidRPr="0013051B" w:rsidRDefault="00BB3016" w:rsidP="00C52AD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B3016" w:rsidRPr="00635E25" w:rsidRDefault="00BB3016" w:rsidP="00BB3016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992E0E" w:rsidRDefault="00992E0E"/>
    <w:sectPr w:rsidR="00992E0E" w:rsidSect="009F4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C6" w:rsidRDefault="00590FC6" w:rsidP="00BB3016">
      <w:r>
        <w:separator/>
      </w:r>
    </w:p>
  </w:endnote>
  <w:endnote w:type="continuationSeparator" w:id="0">
    <w:p w:rsidR="00590FC6" w:rsidRDefault="00590FC6" w:rsidP="00B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16" w:rsidRDefault="00BB30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590FC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Вр-653536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590FC6" w:rsidP="007B0005">
    <w:pPr>
      <w:pStyle w:val="a5"/>
      <w:jc w:val="right"/>
      <w:rPr>
        <w:sz w:val="20"/>
        <w:szCs w:val="20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C6" w:rsidRDefault="00590FC6" w:rsidP="00BB3016">
      <w:r>
        <w:separator/>
      </w:r>
    </w:p>
  </w:footnote>
  <w:footnote w:type="continuationSeparator" w:id="0">
    <w:p w:rsidR="00590FC6" w:rsidRDefault="00590FC6" w:rsidP="00BB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16" w:rsidRDefault="00BB30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006400874" w:edGrp="everyone"/>
  <w:p w:rsidR="00AF0248" w:rsidRDefault="00590FC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06400874"/>
  <w:p w:rsidR="00810AAA" w:rsidRPr="00810AAA" w:rsidRDefault="00590FC6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590FC6" w:rsidP="00810AAA">
    <w:pPr>
      <w:pStyle w:val="a3"/>
      <w:jc w:val="center"/>
    </w:pPr>
    <w:permStart w:id="1462140157" w:edGrp="everyone"/>
    <w:permEnd w:id="14621401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76F"/>
    <w:multiLevelType w:val="hybridMultilevel"/>
    <w:tmpl w:val="B3EE5C86"/>
    <w:lvl w:ilvl="0" w:tplc="E0722BFC">
      <w:start w:val="1"/>
      <w:numFmt w:val="decimal"/>
      <w:suff w:val="space"/>
      <w:lvlText w:val="%1."/>
      <w:lvlJc w:val="left"/>
      <w:pPr>
        <w:ind w:left="1670" w:hanging="960"/>
      </w:pPr>
      <w:rPr>
        <w:rFonts w:cs="Liberation Serif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3424"/>
        </w:tabs>
        <w:ind w:left="3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144"/>
        </w:tabs>
        <w:ind w:left="4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864"/>
        </w:tabs>
        <w:ind w:left="4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84"/>
        </w:tabs>
        <w:ind w:left="5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304"/>
        </w:tabs>
        <w:ind w:left="6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024"/>
        </w:tabs>
        <w:ind w:left="7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744"/>
        </w:tabs>
        <w:ind w:left="7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464"/>
        </w:tabs>
        <w:ind w:left="84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C3"/>
    <w:rsid w:val="003E1CC3"/>
    <w:rsid w:val="00590FC6"/>
    <w:rsid w:val="00992E0E"/>
    <w:rsid w:val="00B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C48F"/>
  <w15:chartTrackingRefBased/>
  <w15:docId w15:val="{F75DC1C0-6EB7-4E67-9043-CB3D952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0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3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30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3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301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2025-06-06T08:37:00Z</dcterms:created>
  <dcterms:modified xsi:type="dcterms:W3CDTF">2025-06-06T08:38:00Z</dcterms:modified>
</cp:coreProperties>
</file>