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0A5CD4" w:rsidRPr="0013051B" w:rsidTr="0071233D">
        <w:trPr>
          <w:trHeight w:val="524"/>
        </w:trPr>
        <w:tc>
          <w:tcPr>
            <w:tcW w:w="9460" w:type="dxa"/>
            <w:gridSpan w:val="5"/>
          </w:tcPr>
          <w:p w:rsidR="000A5CD4" w:rsidRPr="0013051B" w:rsidRDefault="000A5CD4" w:rsidP="0071233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A5CD4" w:rsidRPr="0013051B" w:rsidRDefault="000A5CD4" w:rsidP="0071233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A5CD4" w:rsidRPr="0013051B" w:rsidRDefault="000A5CD4" w:rsidP="0071233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A5CD4" w:rsidRPr="0013051B" w:rsidRDefault="000A5CD4" w:rsidP="0071233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A5CD4" w:rsidRPr="0013051B" w:rsidTr="0071233D">
        <w:trPr>
          <w:trHeight w:val="524"/>
        </w:trPr>
        <w:tc>
          <w:tcPr>
            <w:tcW w:w="284" w:type="dxa"/>
            <w:vAlign w:val="bottom"/>
          </w:tcPr>
          <w:p w:rsidR="000A5CD4" w:rsidRPr="0013051B" w:rsidRDefault="000A5CD4" w:rsidP="0071233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A5CD4" w:rsidRPr="0013051B" w:rsidRDefault="000A5CD4" w:rsidP="0071233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12.08.2019</w:t>
            </w:r>
          </w:p>
        </w:tc>
        <w:tc>
          <w:tcPr>
            <w:tcW w:w="425" w:type="dxa"/>
            <w:vAlign w:val="bottom"/>
          </w:tcPr>
          <w:p w:rsidR="000A5CD4" w:rsidRPr="0013051B" w:rsidRDefault="000A5CD4" w:rsidP="0071233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A5CD4" w:rsidRPr="0013051B" w:rsidRDefault="000A5CD4" w:rsidP="0071233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929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A5CD4" w:rsidRPr="0013051B" w:rsidRDefault="000A5CD4" w:rsidP="0071233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A5CD4" w:rsidRPr="0013051B" w:rsidTr="0071233D">
        <w:trPr>
          <w:trHeight w:val="130"/>
        </w:trPr>
        <w:tc>
          <w:tcPr>
            <w:tcW w:w="9460" w:type="dxa"/>
            <w:gridSpan w:val="5"/>
          </w:tcPr>
          <w:p w:rsidR="000A5CD4" w:rsidRPr="0013051B" w:rsidRDefault="000A5CD4" w:rsidP="0071233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A5CD4" w:rsidRPr="0013051B" w:rsidTr="0071233D">
        <w:tc>
          <w:tcPr>
            <w:tcW w:w="9460" w:type="dxa"/>
            <w:gridSpan w:val="5"/>
          </w:tcPr>
          <w:p w:rsidR="000A5CD4" w:rsidRPr="0013051B" w:rsidRDefault="000A5CD4" w:rsidP="0071233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A5CD4" w:rsidRPr="0013051B" w:rsidRDefault="000A5CD4" w:rsidP="0071233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A5CD4" w:rsidRPr="0013051B" w:rsidRDefault="000A5CD4" w:rsidP="0071233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A5CD4" w:rsidRPr="0013051B" w:rsidTr="0071233D">
        <w:tc>
          <w:tcPr>
            <w:tcW w:w="9460" w:type="dxa"/>
            <w:gridSpan w:val="5"/>
          </w:tcPr>
          <w:p w:rsidR="000A5CD4" w:rsidRPr="0013051B" w:rsidRDefault="000A5CD4" w:rsidP="0071233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состава координационного совета по поддержке малого и среднего предпринимательства в городском округе Верхняя Пышма</w:t>
            </w:r>
          </w:p>
        </w:tc>
      </w:tr>
      <w:tr w:rsidR="000A5CD4" w:rsidRPr="0013051B" w:rsidTr="0071233D">
        <w:tc>
          <w:tcPr>
            <w:tcW w:w="9460" w:type="dxa"/>
            <w:gridSpan w:val="5"/>
          </w:tcPr>
          <w:p w:rsidR="000A5CD4" w:rsidRPr="0013051B" w:rsidRDefault="000A5CD4" w:rsidP="007123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A5CD4" w:rsidRPr="0013051B" w:rsidRDefault="000A5CD4" w:rsidP="007123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A5CD4" w:rsidRPr="0013051B" w:rsidRDefault="000A5CD4" w:rsidP="000A5C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65DF2">
        <w:rPr>
          <w:rFonts w:ascii="Liberation Serif" w:hAnsi="Liberation Serif"/>
          <w:sz w:val="28"/>
          <w:szCs w:val="28"/>
        </w:rPr>
        <w:t xml:space="preserve">В </w:t>
      </w:r>
      <w:proofErr w:type="gramStart"/>
      <w:r w:rsidRPr="00F65DF2">
        <w:rPr>
          <w:rFonts w:ascii="Liberation Serif" w:hAnsi="Liberation Serif"/>
          <w:sz w:val="28"/>
          <w:szCs w:val="28"/>
        </w:rPr>
        <w:t>соответствии</w:t>
      </w:r>
      <w:proofErr w:type="gramEnd"/>
      <w:r w:rsidRPr="00F65DF2">
        <w:rPr>
          <w:rFonts w:ascii="Liberation Serif" w:hAnsi="Liberation Serif"/>
          <w:sz w:val="28"/>
          <w:szCs w:val="28"/>
        </w:rPr>
        <w:t xml:space="preserve"> с Федеральным законом от 24.07.2007 № 209-ФЗ </w:t>
      </w:r>
      <w:r>
        <w:rPr>
          <w:rFonts w:ascii="Liberation Serif" w:hAnsi="Liberation Serif"/>
          <w:sz w:val="28"/>
          <w:szCs w:val="28"/>
        </w:rPr>
        <w:t xml:space="preserve">                         </w:t>
      </w:r>
      <w:r w:rsidRPr="00F65DF2">
        <w:rPr>
          <w:rFonts w:ascii="Liberation Serif" w:hAnsi="Liberation Serif"/>
          <w:sz w:val="28"/>
          <w:szCs w:val="28"/>
        </w:rPr>
        <w:t>«О развитии малого и среднего предпринимательства в Российской Федерации», с целью обеспечения благоприятных условий для развития субъектов малого и среднего предпринимательства на территории городского округа Верхняя Пышма в связи с кадровыми изменениями, администрация городского округа Верхняя Пышма</w:t>
      </w:r>
    </w:p>
    <w:p w:rsidR="000A5CD4" w:rsidRPr="0013051B" w:rsidRDefault="000A5CD4" w:rsidP="000A5CD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A5CD4" w:rsidRPr="00F65DF2" w:rsidRDefault="000A5CD4" w:rsidP="000A5C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65DF2">
        <w:rPr>
          <w:rFonts w:ascii="Liberation Serif" w:hAnsi="Liberation Serif"/>
          <w:sz w:val="28"/>
          <w:szCs w:val="28"/>
        </w:rPr>
        <w:t>1. Утвердить состав координационного совета по поддержке малого и среднего предпринимательства в городском округе Верхняя Пышма (прилагается).</w:t>
      </w:r>
    </w:p>
    <w:p w:rsidR="000A5CD4" w:rsidRPr="00F65DF2" w:rsidRDefault="000A5CD4" w:rsidP="000A5C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65DF2">
        <w:rPr>
          <w:rFonts w:ascii="Liberation Serif" w:hAnsi="Liberation Serif"/>
          <w:sz w:val="28"/>
          <w:szCs w:val="28"/>
        </w:rPr>
        <w:t xml:space="preserve">2. Признать утратившим силу постановление администрации городского округа Верхняя Пышма от </w:t>
      </w:r>
      <w:r>
        <w:rPr>
          <w:rFonts w:ascii="Liberation Serif" w:hAnsi="Liberation Serif"/>
          <w:sz w:val="28"/>
          <w:szCs w:val="28"/>
        </w:rPr>
        <w:t>22</w:t>
      </w:r>
      <w:r w:rsidRPr="00F65DF2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6</w:t>
      </w:r>
      <w:r w:rsidRPr="00F65DF2">
        <w:rPr>
          <w:rFonts w:ascii="Liberation Serif" w:hAnsi="Liberation Serif"/>
          <w:sz w:val="28"/>
          <w:szCs w:val="28"/>
        </w:rPr>
        <w:t>.201</w:t>
      </w:r>
      <w:r>
        <w:rPr>
          <w:rFonts w:ascii="Liberation Serif" w:hAnsi="Liberation Serif"/>
          <w:sz w:val="28"/>
          <w:szCs w:val="28"/>
        </w:rPr>
        <w:t>7</w:t>
      </w:r>
      <w:r w:rsidRPr="00F65DF2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420</w:t>
      </w:r>
      <w:r w:rsidRPr="00F65DF2">
        <w:rPr>
          <w:rFonts w:ascii="Liberation Serif" w:hAnsi="Liberation Serif"/>
          <w:sz w:val="28"/>
          <w:szCs w:val="28"/>
        </w:rPr>
        <w:t xml:space="preserve"> «Об утверждении состава координационного совета по поддержке малого и среднего предпринимательства в городском округе Верхняя Пышма».</w:t>
      </w:r>
    </w:p>
    <w:p w:rsidR="000A5CD4" w:rsidRPr="00F65DF2" w:rsidRDefault="000A5CD4" w:rsidP="000A5C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65DF2">
        <w:rPr>
          <w:rFonts w:ascii="Liberation Serif" w:hAnsi="Liberation Serif"/>
          <w:sz w:val="28"/>
          <w:szCs w:val="28"/>
        </w:rPr>
        <w:t>3.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F65DF2">
        <w:rPr>
          <w:rFonts w:ascii="Liberation Serif" w:hAnsi="Liberation Serif"/>
          <w:sz w:val="28"/>
          <w:szCs w:val="28"/>
        </w:rPr>
        <w:t>.р</w:t>
      </w:r>
      <w:proofErr w:type="gramEnd"/>
      <w:r w:rsidRPr="00F65DF2">
        <w:rPr>
          <w:rFonts w:ascii="Liberation Serif" w:hAnsi="Liberation Serif"/>
          <w:sz w:val="28"/>
          <w:szCs w:val="28"/>
        </w:rPr>
        <w:t>ф) и разместить на официальном сайте городского округа Верхняя Пышма.</w:t>
      </w:r>
    </w:p>
    <w:p w:rsidR="000A5CD4" w:rsidRPr="0013051B" w:rsidRDefault="000A5CD4" w:rsidP="000A5C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65DF2">
        <w:rPr>
          <w:rFonts w:ascii="Liberation Serif" w:hAnsi="Liberation Serif"/>
          <w:sz w:val="28"/>
          <w:szCs w:val="28"/>
        </w:rPr>
        <w:t xml:space="preserve">4. </w:t>
      </w:r>
      <w:proofErr w:type="gramStart"/>
      <w:r w:rsidRPr="00F65DF2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F65DF2">
        <w:rPr>
          <w:rFonts w:ascii="Liberation Serif" w:hAnsi="Liberation Serif"/>
          <w:sz w:val="28"/>
          <w:szCs w:val="28"/>
        </w:rPr>
        <w:t xml:space="preserve"> выполнением настоящего постановления </w:t>
      </w:r>
      <w:r>
        <w:rPr>
          <w:rFonts w:ascii="Liberation Serif" w:hAnsi="Liberation Serif"/>
          <w:sz w:val="28"/>
          <w:szCs w:val="28"/>
        </w:rPr>
        <w:t xml:space="preserve">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0A5CD4" w:rsidRPr="0013051B" w:rsidTr="0071233D">
        <w:tc>
          <w:tcPr>
            <w:tcW w:w="6237" w:type="dxa"/>
            <w:vAlign w:val="bottom"/>
          </w:tcPr>
          <w:p w:rsidR="000A5CD4" w:rsidRDefault="000A5CD4" w:rsidP="0071233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A5CD4" w:rsidRDefault="000A5CD4" w:rsidP="0071233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A5CD4" w:rsidRDefault="000A5CD4" w:rsidP="0071233D">
            <w:pPr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полномочия</w:t>
            </w:r>
          </w:p>
          <w:p w:rsidR="000A5CD4" w:rsidRPr="0013051B" w:rsidRDefault="000A5CD4" w:rsidP="0071233D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0A5CD4" w:rsidRPr="0013051B" w:rsidRDefault="000A5CD4" w:rsidP="0071233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</w:rPr>
              <w:t>Н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/>
                <w:sz w:val="28"/>
                <w:szCs w:val="28"/>
              </w:rPr>
              <w:t>Николишин</w:t>
            </w:r>
          </w:p>
        </w:tc>
      </w:tr>
    </w:tbl>
    <w:p w:rsidR="000A5CD4" w:rsidRPr="0013051B" w:rsidRDefault="000A5CD4" w:rsidP="000A5CD4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p w:rsidR="000A5CD4" w:rsidRDefault="000A5CD4"/>
    <w:p w:rsidR="000A5CD4" w:rsidRDefault="000A5CD4"/>
    <w:p w:rsidR="000A5CD4" w:rsidRDefault="000A5CD4"/>
    <w:p w:rsidR="000A5CD4" w:rsidRDefault="000A5CD4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A5CD4" w:rsidRPr="000A5CD4" w:rsidTr="0071233D">
        <w:tc>
          <w:tcPr>
            <w:tcW w:w="4785" w:type="dxa"/>
            <w:shd w:val="clear" w:color="auto" w:fill="auto"/>
          </w:tcPr>
          <w:p w:rsidR="000A5CD4" w:rsidRPr="000A5CD4" w:rsidRDefault="000A5CD4" w:rsidP="000A5CD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A5CD4" w:rsidRPr="000A5CD4" w:rsidRDefault="000A5CD4" w:rsidP="000A5CD4">
            <w:pPr>
              <w:ind w:left="177" w:hanging="142"/>
              <w:rPr>
                <w:rFonts w:ascii="Liberation Serif" w:hAnsi="Liberation Serif"/>
                <w:sz w:val="28"/>
                <w:szCs w:val="28"/>
              </w:rPr>
            </w:pPr>
            <w:r w:rsidRPr="000A5CD4">
              <w:rPr>
                <w:rFonts w:ascii="Liberation Serif" w:hAnsi="Liberation Serif"/>
                <w:sz w:val="28"/>
                <w:szCs w:val="28"/>
              </w:rPr>
              <w:t>УТВЕРЖДЕН</w:t>
            </w:r>
          </w:p>
          <w:p w:rsidR="000A5CD4" w:rsidRPr="000A5CD4" w:rsidRDefault="000A5CD4" w:rsidP="000A5CD4">
            <w:pPr>
              <w:ind w:left="177" w:hanging="142"/>
              <w:rPr>
                <w:rFonts w:ascii="Liberation Serif" w:hAnsi="Liberation Serif"/>
                <w:sz w:val="28"/>
                <w:szCs w:val="28"/>
              </w:rPr>
            </w:pPr>
            <w:r w:rsidRPr="000A5CD4">
              <w:rPr>
                <w:rFonts w:ascii="Liberation Serif" w:hAnsi="Liberation Serif"/>
                <w:sz w:val="28"/>
                <w:szCs w:val="28"/>
              </w:rPr>
              <w:t>постановлением администрации</w:t>
            </w:r>
          </w:p>
          <w:p w:rsidR="000A5CD4" w:rsidRPr="000A5CD4" w:rsidRDefault="000A5CD4" w:rsidP="000A5CD4">
            <w:pPr>
              <w:ind w:left="177" w:hanging="142"/>
              <w:rPr>
                <w:rFonts w:ascii="Liberation Serif" w:hAnsi="Liberation Serif"/>
                <w:sz w:val="28"/>
                <w:szCs w:val="28"/>
              </w:rPr>
            </w:pPr>
            <w:r w:rsidRPr="000A5CD4">
              <w:rPr>
                <w:rFonts w:ascii="Liberation Serif" w:hAnsi="Liberation Serif"/>
                <w:sz w:val="28"/>
                <w:szCs w:val="28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9"/>
              <w:gridCol w:w="2126"/>
              <w:gridCol w:w="484"/>
              <w:gridCol w:w="1159"/>
            </w:tblGrid>
            <w:tr w:rsidR="000A5CD4" w:rsidRPr="000A5CD4" w:rsidTr="0071233D">
              <w:tc>
                <w:tcPr>
                  <w:tcW w:w="318" w:type="dxa"/>
                  <w:shd w:val="clear" w:color="auto" w:fill="auto"/>
                </w:tcPr>
                <w:p w:rsidR="000A5CD4" w:rsidRPr="000A5CD4" w:rsidRDefault="000A5CD4" w:rsidP="000A5CD4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0A5CD4">
                    <w:rPr>
                      <w:rFonts w:ascii="Liberation Serif" w:hAnsi="Liberation Serif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A5CD4" w:rsidRPr="000A5CD4" w:rsidRDefault="000A5CD4" w:rsidP="000A5CD4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12.08.2019</w:t>
                  </w:r>
                  <w:bookmarkStart w:id="0" w:name="_GoBack"/>
                  <w:bookmarkEnd w:id="0"/>
                </w:p>
              </w:tc>
              <w:tc>
                <w:tcPr>
                  <w:tcW w:w="484" w:type="dxa"/>
                  <w:shd w:val="clear" w:color="auto" w:fill="auto"/>
                </w:tcPr>
                <w:p w:rsidR="000A5CD4" w:rsidRPr="000A5CD4" w:rsidRDefault="000A5CD4" w:rsidP="000A5CD4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0A5CD4">
                    <w:rPr>
                      <w:rFonts w:ascii="Liberation Serif" w:hAnsi="Liberation Serif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A5CD4" w:rsidRPr="000A5CD4" w:rsidRDefault="000A5CD4" w:rsidP="000A5CD4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929</w:t>
                  </w:r>
                </w:p>
              </w:tc>
            </w:tr>
          </w:tbl>
          <w:p w:rsidR="000A5CD4" w:rsidRPr="000A5CD4" w:rsidRDefault="000A5CD4" w:rsidP="000A5CD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A5CD4" w:rsidRPr="000A5CD4" w:rsidRDefault="000A5CD4" w:rsidP="000A5CD4">
      <w:pPr>
        <w:rPr>
          <w:rFonts w:ascii="Liberation Serif" w:hAnsi="Liberation Serif"/>
          <w:sz w:val="28"/>
          <w:szCs w:val="28"/>
        </w:rPr>
      </w:pPr>
    </w:p>
    <w:p w:rsidR="000A5CD4" w:rsidRPr="000A5CD4" w:rsidRDefault="000A5CD4" w:rsidP="000A5CD4">
      <w:pPr>
        <w:jc w:val="center"/>
        <w:rPr>
          <w:rFonts w:ascii="Liberation Serif" w:hAnsi="Liberation Serif"/>
          <w:b/>
          <w:sz w:val="27"/>
          <w:szCs w:val="27"/>
        </w:rPr>
      </w:pPr>
      <w:r w:rsidRPr="000A5CD4">
        <w:rPr>
          <w:rFonts w:ascii="Liberation Serif" w:hAnsi="Liberation Serif"/>
          <w:b/>
          <w:sz w:val="27"/>
          <w:szCs w:val="27"/>
        </w:rPr>
        <w:t xml:space="preserve">Состав </w:t>
      </w:r>
    </w:p>
    <w:p w:rsidR="000A5CD4" w:rsidRPr="000A5CD4" w:rsidRDefault="000A5CD4" w:rsidP="000A5CD4">
      <w:pPr>
        <w:jc w:val="center"/>
        <w:rPr>
          <w:rFonts w:ascii="Liberation Serif" w:hAnsi="Liberation Serif"/>
          <w:b/>
          <w:sz w:val="27"/>
          <w:szCs w:val="27"/>
        </w:rPr>
      </w:pPr>
      <w:r w:rsidRPr="000A5CD4">
        <w:rPr>
          <w:rFonts w:ascii="Liberation Serif" w:hAnsi="Liberation Serif"/>
          <w:b/>
          <w:sz w:val="27"/>
          <w:szCs w:val="27"/>
        </w:rPr>
        <w:t xml:space="preserve">координационного совета по поддержке малого и среднего </w:t>
      </w:r>
    </w:p>
    <w:p w:rsidR="000A5CD4" w:rsidRPr="000A5CD4" w:rsidRDefault="000A5CD4" w:rsidP="000A5CD4">
      <w:pPr>
        <w:jc w:val="center"/>
        <w:rPr>
          <w:rFonts w:ascii="Liberation Serif" w:hAnsi="Liberation Serif"/>
          <w:b/>
          <w:sz w:val="27"/>
          <w:szCs w:val="27"/>
        </w:rPr>
      </w:pPr>
      <w:proofErr w:type="gramStart"/>
      <w:r w:rsidRPr="000A5CD4">
        <w:rPr>
          <w:rFonts w:ascii="Liberation Serif" w:hAnsi="Liberation Serif"/>
          <w:b/>
          <w:sz w:val="27"/>
          <w:szCs w:val="27"/>
        </w:rPr>
        <w:t>предпринимательства в городском округе Верхняя Пышма</w:t>
      </w:r>
      <w:proofErr w:type="gramEnd"/>
    </w:p>
    <w:p w:rsidR="000A5CD4" w:rsidRPr="000A5CD4" w:rsidRDefault="000A5CD4" w:rsidP="000A5CD4">
      <w:pPr>
        <w:rPr>
          <w:rFonts w:ascii="Liberation Serif" w:hAnsi="Liberation Serif"/>
          <w:b/>
          <w:sz w:val="27"/>
          <w:szCs w:val="27"/>
        </w:rPr>
      </w:pPr>
    </w:p>
    <w:tbl>
      <w:tblPr>
        <w:tblW w:w="10172" w:type="dxa"/>
        <w:tblLayout w:type="fixed"/>
        <w:tblLook w:val="04A0" w:firstRow="1" w:lastRow="0" w:firstColumn="1" w:lastColumn="0" w:noHBand="0" w:noVBand="1"/>
      </w:tblPr>
      <w:tblGrid>
        <w:gridCol w:w="2660"/>
        <w:gridCol w:w="698"/>
        <w:gridCol w:w="6814"/>
      </w:tblGrid>
      <w:tr w:rsidR="000A5CD4" w:rsidRPr="000A5CD4" w:rsidTr="0071233D">
        <w:tc>
          <w:tcPr>
            <w:tcW w:w="2660" w:type="dxa"/>
            <w:hideMark/>
          </w:tcPr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>Ряжкина М.С.</w:t>
            </w:r>
          </w:p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>Маленьких М. В.</w:t>
            </w:r>
          </w:p>
        </w:tc>
        <w:tc>
          <w:tcPr>
            <w:tcW w:w="698" w:type="dxa"/>
            <w:hideMark/>
          </w:tcPr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>-</w:t>
            </w:r>
          </w:p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>-</w:t>
            </w:r>
          </w:p>
        </w:tc>
        <w:tc>
          <w:tcPr>
            <w:tcW w:w="6814" w:type="dxa"/>
            <w:hideMark/>
          </w:tcPr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>заместитель главы администрации городского округа Верхняя Пышма по экономике и финансам,</w:t>
            </w:r>
            <w:r w:rsidRPr="000A5CD4">
              <w:rPr>
                <w:rFonts w:ascii="Liberation Serif" w:eastAsia="Calibri" w:hAnsi="Liberation Serif"/>
                <w:sz w:val="27"/>
                <w:szCs w:val="27"/>
                <w:lang w:eastAsia="en-US"/>
              </w:rPr>
              <w:t xml:space="preserve"> </w:t>
            </w:r>
            <w:r w:rsidRPr="000A5CD4">
              <w:rPr>
                <w:rFonts w:ascii="Liberation Serif" w:hAnsi="Liberation Serif"/>
                <w:sz w:val="27"/>
                <w:szCs w:val="27"/>
              </w:rPr>
              <w:t>председатель координационного совета;</w:t>
            </w:r>
          </w:p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>председатель комитета экономики и муниципального заказа администрации городского округа Верхняя Пышма, заместитель председателя координационного совета;</w:t>
            </w:r>
          </w:p>
        </w:tc>
      </w:tr>
      <w:tr w:rsidR="000A5CD4" w:rsidRPr="000A5CD4" w:rsidTr="0071233D">
        <w:tc>
          <w:tcPr>
            <w:tcW w:w="2660" w:type="dxa"/>
          </w:tcPr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>Давыдова Н.Ю.</w:t>
            </w:r>
          </w:p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698" w:type="dxa"/>
          </w:tcPr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>-</w:t>
            </w:r>
          </w:p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6814" w:type="dxa"/>
          </w:tcPr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 xml:space="preserve">директор </w:t>
            </w:r>
            <w:proofErr w:type="spellStart"/>
            <w:r w:rsidRPr="000A5CD4">
              <w:rPr>
                <w:rFonts w:ascii="Liberation Serif" w:hAnsi="Liberation Serif"/>
                <w:sz w:val="27"/>
                <w:szCs w:val="27"/>
              </w:rPr>
              <w:t>Верхнепышминского</w:t>
            </w:r>
            <w:proofErr w:type="spellEnd"/>
            <w:r w:rsidRPr="000A5CD4">
              <w:rPr>
                <w:rFonts w:ascii="Liberation Serif" w:hAnsi="Liberation Serif"/>
                <w:sz w:val="27"/>
                <w:szCs w:val="27"/>
              </w:rPr>
              <w:t xml:space="preserve"> фонда поддержки предпринимательства (по согласованию),</w:t>
            </w:r>
            <w:r w:rsidRPr="000A5CD4">
              <w:rPr>
                <w:rFonts w:ascii="Liberation Serif" w:eastAsia="Calibri" w:hAnsi="Liberation Serif"/>
                <w:sz w:val="27"/>
                <w:szCs w:val="27"/>
                <w:lang w:eastAsia="en-US"/>
              </w:rPr>
              <w:t xml:space="preserve"> секретарь </w:t>
            </w:r>
            <w:r w:rsidRPr="000A5CD4">
              <w:rPr>
                <w:rFonts w:ascii="Liberation Serif" w:hAnsi="Liberation Serif"/>
                <w:sz w:val="27"/>
                <w:szCs w:val="27"/>
              </w:rPr>
              <w:t>координационного совета;</w:t>
            </w:r>
          </w:p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0A5CD4" w:rsidRPr="000A5CD4" w:rsidTr="0071233D">
        <w:tc>
          <w:tcPr>
            <w:tcW w:w="10172" w:type="dxa"/>
            <w:gridSpan w:val="3"/>
            <w:hideMark/>
          </w:tcPr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>Члены координационного совета:</w:t>
            </w:r>
          </w:p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0A5CD4" w:rsidRPr="000A5CD4" w:rsidTr="0071233D">
        <w:trPr>
          <w:trHeight w:val="2464"/>
        </w:trPr>
        <w:tc>
          <w:tcPr>
            <w:tcW w:w="2660" w:type="dxa"/>
          </w:tcPr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>Безбородов Е.Ю.</w:t>
            </w:r>
          </w:p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>Вахрушева Е.О.</w:t>
            </w:r>
          </w:p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>Горских О.В.</w:t>
            </w:r>
          </w:p>
        </w:tc>
        <w:tc>
          <w:tcPr>
            <w:tcW w:w="698" w:type="dxa"/>
          </w:tcPr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>-</w:t>
            </w:r>
          </w:p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>-</w:t>
            </w:r>
          </w:p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>-</w:t>
            </w:r>
          </w:p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6814" w:type="dxa"/>
          </w:tcPr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>член общественной организации «Верхнепышминский Совет предпринимателей», адвокат адвокатского кабинета «Цивилист» (по согласованию);</w:t>
            </w:r>
          </w:p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>член общественной организации «Верхнепышминский Совет предпринимателей», индивидуальный предприниматель (по согласованию);</w:t>
            </w:r>
          </w:p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>председатель комитета по управлению имуществом администрации городского округа Верхняя Пышма;</w:t>
            </w:r>
          </w:p>
        </w:tc>
      </w:tr>
      <w:tr w:rsidR="000A5CD4" w:rsidRPr="000A5CD4" w:rsidTr="0071233D">
        <w:tc>
          <w:tcPr>
            <w:tcW w:w="2660" w:type="dxa"/>
          </w:tcPr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>Козлов А.С.</w:t>
            </w:r>
          </w:p>
        </w:tc>
        <w:tc>
          <w:tcPr>
            <w:tcW w:w="698" w:type="dxa"/>
          </w:tcPr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>-</w:t>
            </w:r>
          </w:p>
        </w:tc>
        <w:tc>
          <w:tcPr>
            <w:tcW w:w="6814" w:type="dxa"/>
          </w:tcPr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>генеральный директор общества с ограниченной ответственностью «АНК-Актив» (по согласованию);</w:t>
            </w:r>
          </w:p>
        </w:tc>
      </w:tr>
      <w:tr w:rsidR="000A5CD4" w:rsidRPr="000A5CD4" w:rsidTr="0071233D">
        <w:tc>
          <w:tcPr>
            <w:tcW w:w="2660" w:type="dxa"/>
            <w:hideMark/>
          </w:tcPr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>Носенко С.И.</w:t>
            </w:r>
          </w:p>
        </w:tc>
        <w:tc>
          <w:tcPr>
            <w:tcW w:w="698" w:type="dxa"/>
            <w:hideMark/>
          </w:tcPr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>-</w:t>
            </w:r>
          </w:p>
        </w:tc>
        <w:tc>
          <w:tcPr>
            <w:tcW w:w="6814" w:type="dxa"/>
            <w:hideMark/>
          </w:tcPr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 xml:space="preserve">председатель совета </w:t>
            </w:r>
            <w:proofErr w:type="spellStart"/>
            <w:r w:rsidRPr="000A5CD4">
              <w:rPr>
                <w:rFonts w:ascii="Liberation Serif" w:hAnsi="Liberation Serif"/>
                <w:sz w:val="27"/>
                <w:szCs w:val="27"/>
              </w:rPr>
              <w:t>Верхнепышминской</w:t>
            </w:r>
            <w:proofErr w:type="spellEnd"/>
            <w:r w:rsidRPr="000A5CD4">
              <w:rPr>
                <w:rFonts w:ascii="Liberation Serif" w:hAnsi="Liberation Serif"/>
                <w:sz w:val="27"/>
                <w:szCs w:val="27"/>
              </w:rPr>
              <w:t xml:space="preserve"> Общественной Организации малого и среднего предпринимательства «Опора России», директор общества с ограниченной ответственностью «Частное охранное предприятие «Скат» (по согласованию);</w:t>
            </w:r>
          </w:p>
        </w:tc>
      </w:tr>
      <w:tr w:rsidR="000A5CD4" w:rsidRPr="000A5CD4" w:rsidTr="0071233D">
        <w:tc>
          <w:tcPr>
            <w:tcW w:w="2660" w:type="dxa"/>
            <w:hideMark/>
          </w:tcPr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>Челпанов А.Б.</w:t>
            </w:r>
          </w:p>
        </w:tc>
        <w:tc>
          <w:tcPr>
            <w:tcW w:w="698" w:type="dxa"/>
            <w:hideMark/>
          </w:tcPr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>-</w:t>
            </w:r>
          </w:p>
        </w:tc>
        <w:tc>
          <w:tcPr>
            <w:tcW w:w="6814" w:type="dxa"/>
            <w:hideMark/>
          </w:tcPr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>генеральный директор общества с ограниченной ответственностью «Монолит-</w:t>
            </w:r>
            <w:proofErr w:type="spellStart"/>
            <w:r w:rsidRPr="000A5CD4">
              <w:rPr>
                <w:rFonts w:ascii="Liberation Serif" w:hAnsi="Liberation Serif"/>
                <w:sz w:val="27"/>
                <w:szCs w:val="27"/>
              </w:rPr>
              <w:t>Маркет</w:t>
            </w:r>
            <w:proofErr w:type="spellEnd"/>
            <w:r w:rsidRPr="000A5CD4">
              <w:rPr>
                <w:rFonts w:ascii="Liberation Serif" w:hAnsi="Liberation Serif"/>
                <w:sz w:val="27"/>
                <w:szCs w:val="27"/>
              </w:rPr>
              <w:t>» (по согласованию);</w:t>
            </w:r>
          </w:p>
        </w:tc>
      </w:tr>
      <w:tr w:rsidR="000A5CD4" w:rsidRPr="000A5CD4" w:rsidTr="0071233D">
        <w:tc>
          <w:tcPr>
            <w:tcW w:w="2660" w:type="dxa"/>
          </w:tcPr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>Шабанов Н.П.</w:t>
            </w:r>
          </w:p>
        </w:tc>
        <w:tc>
          <w:tcPr>
            <w:tcW w:w="698" w:type="dxa"/>
          </w:tcPr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>-</w:t>
            </w:r>
          </w:p>
        </w:tc>
        <w:tc>
          <w:tcPr>
            <w:tcW w:w="6814" w:type="dxa"/>
          </w:tcPr>
          <w:p w:rsidR="000A5CD4" w:rsidRPr="000A5CD4" w:rsidRDefault="000A5CD4" w:rsidP="000A5CD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0A5CD4">
              <w:rPr>
                <w:rFonts w:ascii="Liberation Serif" w:hAnsi="Liberation Serif"/>
                <w:sz w:val="27"/>
                <w:szCs w:val="27"/>
              </w:rPr>
              <w:t xml:space="preserve">председатель </w:t>
            </w:r>
            <w:proofErr w:type="spellStart"/>
            <w:r w:rsidRPr="000A5CD4">
              <w:rPr>
                <w:rFonts w:ascii="Liberation Serif" w:hAnsi="Liberation Serif"/>
                <w:sz w:val="27"/>
                <w:szCs w:val="27"/>
              </w:rPr>
              <w:t>Верхнепышминского</w:t>
            </w:r>
            <w:proofErr w:type="spellEnd"/>
            <w:r w:rsidRPr="000A5CD4">
              <w:rPr>
                <w:rFonts w:ascii="Liberation Serif" w:hAnsi="Liberation Serif"/>
                <w:sz w:val="27"/>
                <w:szCs w:val="27"/>
              </w:rPr>
              <w:t xml:space="preserve"> Совета предпринимателей, финансовый директор общества с ограниченной ответственностью «Монолит-</w:t>
            </w:r>
            <w:proofErr w:type="spellStart"/>
            <w:r w:rsidRPr="000A5CD4">
              <w:rPr>
                <w:rFonts w:ascii="Liberation Serif" w:hAnsi="Liberation Serif"/>
                <w:sz w:val="27"/>
                <w:szCs w:val="27"/>
              </w:rPr>
              <w:t>Маркет</w:t>
            </w:r>
            <w:proofErr w:type="spellEnd"/>
            <w:r w:rsidRPr="000A5CD4">
              <w:rPr>
                <w:rFonts w:ascii="Liberation Serif" w:hAnsi="Liberation Serif"/>
                <w:sz w:val="27"/>
                <w:szCs w:val="27"/>
              </w:rPr>
              <w:t>», индивидуальный предприниматель (по согласованию).</w:t>
            </w:r>
          </w:p>
        </w:tc>
      </w:tr>
    </w:tbl>
    <w:p w:rsidR="000A5CD4" w:rsidRPr="000A5CD4" w:rsidRDefault="000A5CD4" w:rsidP="000A5CD4">
      <w:pPr>
        <w:rPr>
          <w:rFonts w:ascii="Liberation Serif" w:hAnsi="Liberation Serif"/>
          <w:sz w:val="20"/>
          <w:szCs w:val="20"/>
        </w:rPr>
      </w:pPr>
    </w:p>
    <w:p w:rsidR="000A5CD4" w:rsidRPr="000A5CD4" w:rsidRDefault="000A5CD4" w:rsidP="000A5CD4">
      <w:pPr>
        <w:rPr>
          <w:rFonts w:ascii="Liberation Serif" w:hAnsi="Liberation Serif"/>
        </w:rPr>
      </w:pPr>
    </w:p>
    <w:p w:rsidR="000A5CD4" w:rsidRDefault="000A5CD4"/>
    <w:sectPr w:rsidR="000A5CD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571" w:rsidRDefault="00615571" w:rsidP="000A5CD4">
      <w:r>
        <w:separator/>
      </w:r>
    </w:p>
  </w:endnote>
  <w:endnote w:type="continuationSeparator" w:id="0">
    <w:p w:rsidR="00615571" w:rsidRDefault="00615571" w:rsidP="000A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571" w:rsidRDefault="00615571" w:rsidP="000A5CD4">
      <w:r>
        <w:separator/>
      </w:r>
    </w:p>
  </w:footnote>
  <w:footnote w:type="continuationSeparator" w:id="0">
    <w:p w:rsidR="00615571" w:rsidRDefault="00615571" w:rsidP="000A5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CD4" w:rsidRDefault="000A5CD4">
    <w:pPr>
      <w:pStyle w:val="a3"/>
    </w:pPr>
  </w:p>
  <w:p w:rsidR="000A5CD4" w:rsidRDefault="000A5C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D4"/>
    <w:rsid w:val="000A5CD4"/>
    <w:rsid w:val="00615571"/>
    <w:rsid w:val="006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CD4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CD4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0A5CD4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0A5CD4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0A5CD4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5CD4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5CD4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0A5CD4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CD4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CD4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0A5CD4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0A5CD4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0A5CD4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5CD4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5CD4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0A5CD4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2019-08-13T04:39:00Z</dcterms:created>
  <dcterms:modified xsi:type="dcterms:W3CDTF">2019-08-13T04:39:00Z</dcterms:modified>
</cp:coreProperties>
</file>