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E6F20" w14:textId="77777777" w:rsidR="00A345F4" w:rsidRPr="00AD4765" w:rsidRDefault="00DD4F22" w:rsidP="00C5219E">
      <w:pPr>
        <w:shd w:val="clear" w:color="auto" w:fill="FFFFFF"/>
        <w:spacing w:after="0" w:line="300" w:lineRule="atLeast"/>
        <w:jc w:val="center"/>
        <w:outlineLvl w:val="0"/>
        <w:rPr>
          <w:rFonts w:ascii="Liberation Serif" w:eastAsia="Times New Roman" w:hAnsi="Liberation Serif" w:cs="Times New Roman"/>
          <w:b/>
          <w:color w:val="050624"/>
          <w:kern w:val="36"/>
          <w:sz w:val="28"/>
          <w:szCs w:val="28"/>
          <w:lang w:eastAsia="ru-RU"/>
        </w:rPr>
      </w:pPr>
      <w:bookmarkStart w:id="0" w:name="_GoBack"/>
      <w:bookmarkEnd w:id="0"/>
      <w:r w:rsidRPr="00AD4765">
        <w:rPr>
          <w:rFonts w:ascii="Liberation Serif" w:eastAsia="Times New Roman" w:hAnsi="Liberation Serif" w:cs="Times New Roman"/>
          <w:b/>
          <w:color w:val="050624"/>
          <w:kern w:val="36"/>
          <w:sz w:val="28"/>
          <w:szCs w:val="28"/>
          <w:lang w:eastAsia="ru-RU"/>
        </w:rPr>
        <w:t xml:space="preserve">Уведомление </w:t>
      </w:r>
    </w:p>
    <w:p w14:paraId="06B7984F" w14:textId="1636746A" w:rsidR="001E555F" w:rsidRPr="00AD4765" w:rsidRDefault="00DD4F22" w:rsidP="001E555F">
      <w:pPr>
        <w:pStyle w:val="a7"/>
        <w:jc w:val="center"/>
        <w:rPr>
          <w:rFonts w:ascii="Liberation Serif" w:hAnsi="Liberation Serif"/>
          <w:b/>
          <w:sz w:val="28"/>
          <w:szCs w:val="28"/>
        </w:rPr>
      </w:pPr>
      <w:r w:rsidRPr="00AD4765">
        <w:rPr>
          <w:rFonts w:ascii="Liberation Serif" w:hAnsi="Liberation Serif"/>
          <w:b/>
          <w:color w:val="050624"/>
          <w:kern w:val="36"/>
          <w:sz w:val="28"/>
          <w:szCs w:val="28"/>
        </w:rPr>
        <w:t xml:space="preserve">о сроках проведения оценки обеспечения </w:t>
      </w:r>
      <w:r w:rsidR="001E555F" w:rsidRPr="00AD4765">
        <w:rPr>
          <w:rStyle w:val="a8"/>
          <w:rFonts w:ascii="Liberation Serif" w:hAnsi="Liberation Serif"/>
          <w:bCs w:val="0"/>
          <w:color w:val="00011B"/>
          <w:sz w:val="28"/>
          <w:szCs w:val="28"/>
        </w:rPr>
        <w:t>готовности к отопительному периоду 2025/26 года теплоснабжающих</w:t>
      </w:r>
      <w:r w:rsidR="00AD00E7" w:rsidRPr="00AD4765">
        <w:rPr>
          <w:rStyle w:val="a8"/>
          <w:rFonts w:ascii="Liberation Serif" w:hAnsi="Liberation Serif"/>
          <w:bCs w:val="0"/>
          <w:color w:val="00011B"/>
          <w:sz w:val="28"/>
          <w:szCs w:val="28"/>
        </w:rPr>
        <w:t xml:space="preserve">, </w:t>
      </w:r>
      <w:proofErr w:type="spellStart"/>
      <w:r w:rsidR="00AD00E7" w:rsidRPr="00AD4765">
        <w:rPr>
          <w:rStyle w:val="a8"/>
          <w:rFonts w:ascii="Liberation Serif" w:hAnsi="Liberation Serif"/>
          <w:bCs w:val="0"/>
          <w:color w:val="00011B"/>
          <w:sz w:val="28"/>
          <w:szCs w:val="28"/>
        </w:rPr>
        <w:t>теплосетевых</w:t>
      </w:r>
      <w:proofErr w:type="spellEnd"/>
      <w:r w:rsidR="00AD00E7" w:rsidRPr="00AD4765">
        <w:rPr>
          <w:rStyle w:val="a8"/>
          <w:rFonts w:ascii="Liberation Serif" w:hAnsi="Liberation Serif"/>
          <w:bCs w:val="0"/>
          <w:color w:val="00011B"/>
          <w:sz w:val="28"/>
          <w:szCs w:val="28"/>
        </w:rPr>
        <w:t xml:space="preserve"> </w:t>
      </w:r>
    </w:p>
    <w:p w14:paraId="4C5AD282" w14:textId="48A70EF7" w:rsidR="001E555F" w:rsidRPr="00AD4765" w:rsidRDefault="001E555F" w:rsidP="001E555F">
      <w:pPr>
        <w:pStyle w:val="a7"/>
        <w:jc w:val="center"/>
        <w:rPr>
          <w:rFonts w:ascii="Liberation Serif" w:hAnsi="Liberation Serif"/>
          <w:b/>
          <w:sz w:val="28"/>
          <w:szCs w:val="28"/>
        </w:rPr>
      </w:pPr>
      <w:r w:rsidRPr="00AD4765">
        <w:rPr>
          <w:rStyle w:val="a8"/>
          <w:rFonts w:ascii="Liberation Serif" w:hAnsi="Liberation Serif"/>
          <w:bCs w:val="0"/>
          <w:color w:val="00011B"/>
          <w:sz w:val="28"/>
          <w:szCs w:val="28"/>
        </w:rPr>
        <w:t xml:space="preserve">организаций и потребителей тепловой энергии </w:t>
      </w:r>
      <w:r w:rsidR="00AD00E7" w:rsidRPr="00AD4765">
        <w:rPr>
          <w:rStyle w:val="a8"/>
          <w:rFonts w:ascii="Liberation Serif" w:hAnsi="Liberation Serif"/>
          <w:bCs w:val="0"/>
          <w:color w:val="00011B"/>
          <w:sz w:val="28"/>
          <w:szCs w:val="28"/>
        </w:rPr>
        <w:t>городского округа Верхняя Пышма</w:t>
      </w:r>
    </w:p>
    <w:p w14:paraId="277A01FB" w14:textId="534AADD3" w:rsidR="00DD4F22" w:rsidRPr="00AD4765" w:rsidRDefault="00DD4F22" w:rsidP="00C5219E">
      <w:pPr>
        <w:shd w:val="clear" w:color="auto" w:fill="FFFFFF"/>
        <w:spacing w:after="0" w:line="300" w:lineRule="atLeast"/>
        <w:jc w:val="center"/>
        <w:outlineLvl w:val="0"/>
        <w:rPr>
          <w:rFonts w:ascii="Liberation Serif" w:eastAsia="Times New Roman" w:hAnsi="Liberation Serif" w:cs="Times New Roman"/>
          <w:b/>
          <w:color w:val="050624"/>
          <w:kern w:val="36"/>
          <w:sz w:val="28"/>
          <w:szCs w:val="28"/>
          <w:lang w:eastAsia="ru-RU"/>
        </w:rPr>
      </w:pPr>
    </w:p>
    <w:p w14:paraId="5D049CF0" w14:textId="77777777" w:rsidR="001E555F" w:rsidRPr="00AD4765" w:rsidRDefault="00C5219E" w:rsidP="001E555F">
      <w:pPr>
        <w:pStyle w:val="a7"/>
        <w:rPr>
          <w:rFonts w:ascii="Liberation Serif" w:hAnsi="Liberation Serif"/>
          <w:color w:val="050624"/>
          <w:sz w:val="28"/>
          <w:szCs w:val="28"/>
        </w:rPr>
      </w:pPr>
      <w:r w:rsidRPr="00AD4765">
        <w:rPr>
          <w:rFonts w:ascii="Liberation Serif" w:hAnsi="Liberation Serif"/>
          <w:color w:val="050624"/>
          <w:sz w:val="28"/>
          <w:szCs w:val="28"/>
        </w:rPr>
        <w:t xml:space="preserve">    </w:t>
      </w:r>
    </w:p>
    <w:p w14:paraId="0EAACE7B" w14:textId="3043BECB" w:rsidR="00DD4F22" w:rsidRPr="00001A2A" w:rsidRDefault="001E555F" w:rsidP="00001A2A">
      <w:pPr>
        <w:jc w:val="both"/>
        <w:rPr>
          <w:rFonts w:ascii="Liberation Serif" w:hAnsi="Liberation Serif"/>
          <w:sz w:val="28"/>
          <w:szCs w:val="28"/>
        </w:rPr>
      </w:pPr>
      <w:r w:rsidRPr="00001A2A">
        <w:rPr>
          <w:rStyle w:val="a8"/>
          <w:rFonts w:ascii="Liberation Serif" w:hAnsi="Liberation Serif"/>
          <w:b w:val="0"/>
          <w:bCs w:val="0"/>
          <w:color w:val="00011B"/>
          <w:sz w:val="28"/>
          <w:szCs w:val="28"/>
        </w:rPr>
        <w:t>Комиссия</w:t>
      </w:r>
      <w:r w:rsidR="00AD00E7" w:rsidRPr="00001A2A">
        <w:rPr>
          <w:rFonts w:ascii="Liberation Serif" w:hAnsi="Liberation Serif"/>
          <w:sz w:val="28"/>
          <w:szCs w:val="28"/>
        </w:rPr>
        <w:t xml:space="preserve"> по </w:t>
      </w:r>
      <w:bookmarkStart w:id="1" w:name="_Hlk195770368"/>
      <w:r w:rsidR="00AD00E7" w:rsidRPr="00001A2A">
        <w:rPr>
          <w:rFonts w:ascii="Liberation Serif" w:hAnsi="Liberation Serif"/>
          <w:sz w:val="28"/>
          <w:szCs w:val="28"/>
        </w:rPr>
        <w:t>проведению оценки обеспечения готовности объектов жилищно-коммунального комплекса и социальной сферы городского округа Верхняя Пышма к отопительному периоду 2025-2026 годов</w:t>
      </w:r>
      <w:bookmarkEnd w:id="1"/>
      <w:r w:rsidR="00DD4F22" w:rsidRPr="00001A2A">
        <w:rPr>
          <w:rFonts w:ascii="Liberation Serif" w:hAnsi="Liberation Serif"/>
          <w:color w:val="050624"/>
          <w:sz w:val="28"/>
          <w:szCs w:val="28"/>
        </w:rPr>
        <w:t xml:space="preserve">, </w:t>
      </w:r>
      <w:r w:rsidR="00001A2A">
        <w:rPr>
          <w:rFonts w:ascii="Liberation Serif" w:hAnsi="Liberation Serif"/>
          <w:color w:val="050624"/>
          <w:sz w:val="28"/>
          <w:szCs w:val="28"/>
        </w:rPr>
        <w:t>созданная</w:t>
      </w:r>
      <w:r w:rsidR="00DD4F22" w:rsidRPr="00001A2A">
        <w:rPr>
          <w:rFonts w:ascii="Liberation Serif" w:hAnsi="Liberation Serif"/>
          <w:color w:val="050624"/>
          <w:sz w:val="28"/>
          <w:szCs w:val="28"/>
        </w:rPr>
        <w:t xml:space="preserve"> </w:t>
      </w:r>
      <w:r w:rsidRPr="00001A2A">
        <w:rPr>
          <w:rFonts w:ascii="Liberation Serif" w:hAnsi="Liberation Serif"/>
          <w:color w:val="050624"/>
          <w:sz w:val="28"/>
          <w:szCs w:val="28"/>
        </w:rPr>
        <w:t>распоряжением</w:t>
      </w:r>
      <w:r w:rsidR="00DD4F22" w:rsidRPr="00001A2A">
        <w:rPr>
          <w:rFonts w:ascii="Liberation Serif" w:hAnsi="Liberation Serif"/>
          <w:color w:val="050624"/>
          <w:sz w:val="28"/>
          <w:szCs w:val="28"/>
        </w:rPr>
        <w:t xml:space="preserve"> </w:t>
      </w:r>
      <w:r w:rsidR="00AD00E7" w:rsidRPr="00001A2A">
        <w:rPr>
          <w:rFonts w:ascii="Liberation Serif" w:hAnsi="Liberation Serif"/>
          <w:color w:val="050624"/>
          <w:sz w:val="28"/>
          <w:szCs w:val="28"/>
        </w:rPr>
        <w:t>администрации городского округа Верхняя Пышма</w:t>
      </w:r>
      <w:r w:rsidR="00C5219E" w:rsidRPr="00001A2A">
        <w:rPr>
          <w:rFonts w:ascii="Liberation Serif" w:hAnsi="Liberation Serif"/>
          <w:color w:val="050624"/>
          <w:sz w:val="28"/>
          <w:szCs w:val="28"/>
        </w:rPr>
        <w:t xml:space="preserve"> от </w:t>
      </w:r>
      <w:r w:rsidRPr="00001A2A">
        <w:rPr>
          <w:rFonts w:ascii="Liberation Serif" w:hAnsi="Liberation Serif"/>
          <w:color w:val="050624"/>
          <w:sz w:val="28"/>
          <w:szCs w:val="28"/>
        </w:rPr>
        <w:t>0</w:t>
      </w:r>
      <w:r w:rsidR="00AD00E7" w:rsidRPr="00001A2A">
        <w:rPr>
          <w:rFonts w:ascii="Liberation Serif" w:hAnsi="Liberation Serif"/>
          <w:color w:val="050624"/>
          <w:sz w:val="28"/>
          <w:szCs w:val="28"/>
        </w:rPr>
        <w:t>2</w:t>
      </w:r>
      <w:r w:rsidR="00DD4F22" w:rsidRPr="00001A2A">
        <w:rPr>
          <w:rFonts w:ascii="Liberation Serif" w:hAnsi="Liberation Serif"/>
          <w:color w:val="050624"/>
          <w:sz w:val="28"/>
          <w:szCs w:val="28"/>
        </w:rPr>
        <w:t>.0</w:t>
      </w:r>
      <w:r w:rsidR="00AD00E7" w:rsidRPr="00001A2A">
        <w:rPr>
          <w:rFonts w:ascii="Liberation Serif" w:hAnsi="Liberation Serif"/>
          <w:color w:val="050624"/>
          <w:sz w:val="28"/>
          <w:szCs w:val="28"/>
        </w:rPr>
        <w:t>7</w:t>
      </w:r>
      <w:r w:rsidR="00DD4F22" w:rsidRPr="00001A2A">
        <w:rPr>
          <w:rFonts w:ascii="Liberation Serif" w:hAnsi="Liberation Serif"/>
          <w:color w:val="050624"/>
          <w:sz w:val="28"/>
          <w:szCs w:val="28"/>
        </w:rPr>
        <w:t xml:space="preserve">.2025 № </w:t>
      </w:r>
      <w:r w:rsidR="00AD4765" w:rsidRPr="00001A2A">
        <w:rPr>
          <w:rFonts w:ascii="Liberation Serif" w:hAnsi="Liberation Serif"/>
          <w:color w:val="050624"/>
          <w:sz w:val="28"/>
          <w:szCs w:val="28"/>
        </w:rPr>
        <w:t>424</w:t>
      </w:r>
      <w:r w:rsidR="00DD4F22" w:rsidRPr="00001A2A">
        <w:rPr>
          <w:rFonts w:ascii="Liberation Serif" w:hAnsi="Liberation Serif"/>
          <w:color w:val="050624"/>
          <w:sz w:val="28"/>
          <w:szCs w:val="28"/>
        </w:rPr>
        <w:t>, уведомляет о сроках проведения проверки к отопительному периоду 2025-2026 годов:</w:t>
      </w:r>
    </w:p>
    <w:p w14:paraId="49C0056C" w14:textId="2E30440C" w:rsidR="00DD4F22" w:rsidRPr="00001A2A" w:rsidRDefault="00DD4F22" w:rsidP="00001A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</w:pPr>
      <w:r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с </w:t>
      </w:r>
      <w:r w:rsidR="001E555F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25.0</w:t>
      </w:r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7</w:t>
      </w:r>
      <w:r w:rsidR="001E555F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.2025</w:t>
      </w:r>
      <w:r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 по </w:t>
      </w:r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29</w:t>
      </w:r>
      <w:r w:rsidR="001E555F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.0</w:t>
      </w:r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8</w:t>
      </w:r>
      <w:r w:rsidR="001E555F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.2025</w:t>
      </w:r>
      <w:r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 – </w:t>
      </w:r>
      <w:r w:rsidR="001E555F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для теплоснабжающих</w:t>
      </w:r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, </w:t>
      </w:r>
      <w:proofErr w:type="spellStart"/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теплосетевых</w:t>
      </w:r>
      <w:proofErr w:type="spellEnd"/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 </w:t>
      </w:r>
      <w:r w:rsidR="001E555F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организаций и потребителей</w:t>
      </w:r>
      <w:r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 тепловой энергии</w:t>
      </w:r>
      <w:r w:rsidR="00001A2A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 городского округа Верхняя </w:t>
      </w:r>
      <w:r w:rsid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П</w:t>
      </w:r>
      <w:r w:rsidR="00001A2A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ышма</w:t>
      </w:r>
    </w:p>
    <w:p w14:paraId="10777354" w14:textId="49E3C236" w:rsidR="00E15A6B" w:rsidRPr="00E15A6B" w:rsidRDefault="00DD4F22" w:rsidP="00E15A6B">
      <w:pPr>
        <w:widowControl w:val="0"/>
        <w:tabs>
          <w:tab w:val="left" w:pos="851"/>
          <w:tab w:val="left" w:pos="1134"/>
        </w:tabs>
        <w:ind w:firstLine="709"/>
        <w:jc w:val="both"/>
      </w:pPr>
      <w:r w:rsidRPr="00001A2A">
        <w:rPr>
          <w:rFonts w:ascii="Liberation Serif" w:hAnsi="Liberation Serif"/>
          <w:color w:val="050624"/>
          <w:sz w:val="28"/>
          <w:szCs w:val="28"/>
        </w:rPr>
        <w:t>Программа проведения оценки обеспечения готовности к отопительному периоду</w:t>
      </w:r>
      <w:r w:rsidR="001E555F" w:rsidRPr="00001A2A">
        <w:rPr>
          <w:rFonts w:ascii="Liberation Serif" w:hAnsi="Liberation Serif"/>
          <w:color w:val="050624"/>
          <w:sz w:val="28"/>
          <w:szCs w:val="28"/>
        </w:rPr>
        <w:t xml:space="preserve"> размещена</w:t>
      </w:r>
      <w:r w:rsidRPr="00001A2A">
        <w:rPr>
          <w:rFonts w:ascii="Liberation Serif" w:hAnsi="Liberation Serif"/>
          <w:color w:val="050624"/>
          <w:sz w:val="28"/>
          <w:szCs w:val="28"/>
        </w:rPr>
        <w:t xml:space="preserve"> </w:t>
      </w:r>
      <w:r w:rsidR="001E555F" w:rsidRPr="00001A2A">
        <w:rPr>
          <w:rFonts w:ascii="Liberation Serif" w:hAnsi="Liberation Serif"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r w:rsidR="00AD4765" w:rsidRPr="00001A2A">
        <w:rPr>
          <w:rFonts w:ascii="Liberation Serif" w:hAnsi="Liberation Serif"/>
          <w:sz w:val="28"/>
          <w:szCs w:val="28"/>
        </w:rPr>
        <w:t>городского круга</w:t>
      </w:r>
      <w:r w:rsidR="001E555F" w:rsidRPr="00001A2A">
        <w:rPr>
          <w:rFonts w:ascii="Liberation Serif" w:hAnsi="Liberation Serif"/>
          <w:sz w:val="28"/>
          <w:szCs w:val="28"/>
        </w:rPr>
        <w:t xml:space="preserve"> </w:t>
      </w:r>
      <w:r w:rsidR="00AD4765" w:rsidRPr="00001A2A">
        <w:rPr>
          <w:rFonts w:ascii="Liberation Serif" w:hAnsi="Liberation Serif"/>
          <w:sz w:val="28"/>
          <w:szCs w:val="28"/>
        </w:rPr>
        <w:t>Верхняя Пышма</w:t>
      </w:r>
      <w:r w:rsidRPr="00001A2A">
        <w:rPr>
          <w:rFonts w:ascii="Liberation Serif" w:hAnsi="Liberation Serif"/>
          <w:color w:val="050624"/>
          <w:sz w:val="28"/>
          <w:szCs w:val="28"/>
        </w:rPr>
        <w:t xml:space="preserve"> </w:t>
      </w:r>
      <w:r w:rsidR="00E15A6B">
        <w:rPr>
          <w:rFonts w:ascii="Liberation Serif" w:eastAsia="Calibri" w:hAnsi="Liberation Serif"/>
          <w:sz w:val="28"/>
          <w:szCs w:val="28"/>
        </w:rPr>
        <w:t>(</w:t>
      </w:r>
      <w:hyperlink r:id="rId5" w:history="1">
        <w:r w:rsidR="00E15A6B">
          <w:rPr>
            <w:rStyle w:val="a3"/>
            <w:rFonts w:ascii="Liberation Serif" w:eastAsia="Calibri" w:hAnsi="Liberation Serif"/>
            <w:sz w:val="28"/>
            <w:szCs w:val="28"/>
          </w:rPr>
          <w:t>www.</w:t>
        </w:r>
        <w:r w:rsidR="00E15A6B">
          <w:rPr>
            <w:rStyle w:val="a3"/>
            <w:rFonts w:ascii="Liberation Serif" w:eastAsia="Calibri" w:hAnsi="Liberation Serif"/>
            <w:sz w:val="28"/>
            <w:szCs w:val="28"/>
            <w:lang w:val="en-US"/>
          </w:rPr>
          <w:t>movp</w:t>
        </w:r>
        <w:r w:rsidR="00E15A6B">
          <w:rPr>
            <w:rStyle w:val="a3"/>
            <w:rFonts w:ascii="Liberation Serif" w:eastAsia="Calibri" w:hAnsi="Liberation Serif"/>
            <w:sz w:val="28"/>
            <w:szCs w:val="28"/>
          </w:rPr>
          <w:t>.</w:t>
        </w:r>
        <w:proofErr w:type="spellStart"/>
        <w:r w:rsidR="00E15A6B">
          <w:rPr>
            <w:rStyle w:val="a3"/>
            <w:rFonts w:ascii="Liberation Serif" w:eastAsia="Calibri" w:hAnsi="Liberation Serif"/>
            <w:sz w:val="28"/>
            <w:szCs w:val="28"/>
          </w:rPr>
          <w:t>ru</w:t>
        </w:r>
        <w:proofErr w:type="spellEnd"/>
      </w:hyperlink>
      <w:r w:rsidR="00E15A6B">
        <w:rPr>
          <w:rFonts w:ascii="Liberation Serif" w:eastAsia="Calibri" w:hAnsi="Liberation Serif"/>
          <w:sz w:val="28"/>
          <w:szCs w:val="28"/>
        </w:rPr>
        <w:t xml:space="preserve">) </w:t>
      </w:r>
      <w:r w:rsidR="00E15A6B">
        <w:rPr>
          <w:rFonts w:ascii="Liberation Serif" w:eastAsia="Calibri" w:hAnsi="Liberation Serif"/>
          <w:color w:val="000000"/>
          <w:sz w:val="28"/>
          <w:szCs w:val="28"/>
        </w:rPr>
        <w:t>в разделе «Городская среда» - подраздел «ЖКХ» - «Подготовка к отопительному периоду».</w:t>
      </w:r>
    </w:p>
    <w:p w14:paraId="7E5B9049" w14:textId="0CAF4FA3" w:rsidR="00DD4F22" w:rsidRPr="00001A2A" w:rsidRDefault="00F00011" w:rsidP="00001A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</w:pPr>
      <w:r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     </w:t>
      </w:r>
      <w:r w:rsidR="00DD4F22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По вопросам, связанным с порядком работы Комиссии, обращаться по адресу: </w:t>
      </w:r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 xml:space="preserve">г. Верхняя Пышма, пр. </w:t>
      </w:r>
      <w:proofErr w:type="spellStart"/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Успенкий</w:t>
      </w:r>
      <w:proofErr w:type="spellEnd"/>
      <w:r w:rsidR="00AD4765" w:rsidRPr="00001A2A"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  <w:t>, д. 113 Д, оф. 303, контактный телефон: 8 (343 68) 5-40-45, 4-04-87 (доб. 1623)</w:t>
      </w:r>
    </w:p>
    <w:p w14:paraId="36C7F35B" w14:textId="77777777" w:rsidR="00AD4765" w:rsidRPr="00AD4765" w:rsidRDefault="00AD4765" w:rsidP="001E55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color w:val="050624"/>
          <w:sz w:val="28"/>
          <w:szCs w:val="28"/>
          <w:lang w:eastAsia="ru-RU"/>
        </w:rPr>
      </w:pPr>
    </w:p>
    <w:sectPr w:rsidR="00AD4765" w:rsidRPr="00AD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47DEE"/>
    <w:multiLevelType w:val="multilevel"/>
    <w:tmpl w:val="C08E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22"/>
    <w:rsid w:val="00001A2A"/>
    <w:rsid w:val="00027781"/>
    <w:rsid w:val="001E555F"/>
    <w:rsid w:val="00A345F4"/>
    <w:rsid w:val="00AD00E7"/>
    <w:rsid w:val="00AD4765"/>
    <w:rsid w:val="00C12600"/>
    <w:rsid w:val="00C5219E"/>
    <w:rsid w:val="00CC795B"/>
    <w:rsid w:val="00D41BE8"/>
    <w:rsid w:val="00D83BE1"/>
    <w:rsid w:val="00DD4F22"/>
    <w:rsid w:val="00E15A6B"/>
    <w:rsid w:val="00F0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1167"/>
  <w15:docId w15:val="{06FC845F-3C8C-4EB8-8553-40D90706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F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F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DD4F22"/>
  </w:style>
  <w:style w:type="character" w:styleId="a3">
    <w:name w:val="Hyperlink"/>
    <w:basedOn w:val="a0"/>
    <w:uiPriority w:val="99"/>
    <w:semiHidden/>
    <w:unhideWhenUsed/>
    <w:rsid w:val="00DD4F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22"/>
    <w:rPr>
      <w:rFonts w:ascii="Tahoma" w:hAnsi="Tahoma" w:cs="Tahoma"/>
      <w:sz w:val="16"/>
      <w:szCs w:val="16"/>
    </w:rPr>
  </w:style>
  <w:style w:type="character" w:customStyle="1" w:styleId="breadcrumbsitem">
    <w:name w:val="breadcrumbs__item"/>
    <w:basedOn w:val="a0"/>
    <w:rsid w:val="00C5219E"/>
  </w:style>
  <w:style w:type="paragraph" w:styleId="a7">
    <w:name w:val="No Spacing"/>
    <w:uiPriority w:val="1"/>
    <w:qFormat/>
    <w:rsid w:val="001E5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1E55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5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1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18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KomGKH</dc:creator>
  <cp:lastModifiedBy>Снедкова Елена Владимировна</cp:lastModifiedBy>
  <cp:revision>2</cp:revision>
  <dcterms:created xsi:type="dcterms:W3CDTF">2025-07-07T04:46:00Z</dcterms:created>
  <dcterms:modified xsi:type="dcterms:W3CDTF">2025-07-07T04:46:00Z</dcterms:modified>
</cp:coreProperties>
</file>