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DF5082" w:rsidRPr="0013051B" w:rsidTr="006534C9">
        <w:trPr>
          <w:trHeight w:val="524"/>
        </w:trPr>
        <w:tc>
          <w:tcPr>
            <w:tcW w:w="9460" w:type="dxa"/>
            <w:gridSpan w:val="5"/>
          </w:tcPr>
          <w:p w:rsidR="00DF5082" w:rsidRPr="0013051B" w:rsidRDefault="00DF5082" w:rsidP="006534C9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DF5082" w:rsidRPr="0013051B" w:rsidRDefault="00DF5082" w:rsidP="006534C9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DF5082" w:rsidRPr="0013051B" w:rsidRDefault="00DF5082" w:rsidP="006534C9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DF5082" w:rsidRPr="0013051B" w:rsidRDefault="00DF5082" w:rsidP="006534C9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DF5082" w:rsidRPr="0013051B" w:rsidTr="006534C9">
        <w:trPr>
          <w:trHeight w:val="524"/>
        </w:trPr>
        <w:tc>
          <w:tcPr>
            <w:tcW w:w="284" w:type="dxa"/>
            <w:vAlign w:val="bottom"/>
          </w:tcPr>
          <w:p w:rsidR="00DF5082" w:rsidRPr="0013051B" w:rsidRDefault="00DF5082" w:rsidP="006534C9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DF5082" w:rsidRPr="0013051B" w:rsidRDefault="00DF5082" w:rsidP="006534C9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06.08.2019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DF5082" w:rsidRPr="0013051B" w:rsidRDefault="00DF5082" w:rsidP="006534C9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DF5082" w:rsidRPr="0013051B" w:rsidRDefault="00DF5082" w:rsidP="006534C9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>911</w:t>
            </w:r>
          </w:p>
        </w:tc>
        <w:tc>
          <w:tcPr>
            <w:tcW w:w="6341" w:type="dxa"/>
            <w:vAlign w:val="bottom"/>
          </w:tcPr>
          <w:p w:rsidR="00DF5082" w:rsidRPr="0013051B" w:rsidRDefault="00DF5082" w:rsidP="006534C9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DF5082" w:rsidRPr="0013051B" w:rsidTr="006534C9">
        <w:trPr>
          <w:trHeight w:val="130"/>
        </w:trPr>
        <w:tc>
          <w:tcPr>
            <w:tcW w:w="9460" w:type="dxa"/>
            <w:gridSpan w:val="5"/>
          </w:tcPr>
          <w:p w:rsidR="00DF5082" w:rsidRPr="0013051B" w:rsidRDefault="00DF5082" w:rsidP="006534C9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DF5082" w:rsidRPr="0013051B" w:rsidTr="006534C9">
        <w:tc>
          <w:tcPr>
            <w:tcW w:w="9460" w:type="dxa"/>
            <w:gridSpan w:val="5"/>
          </w:tcPr>
          <w:p w:rsidR="00DF5082" w:rsidRPr="00DF5082" w:rsidRDefault="00DF5082" w:rsidP="006534C9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DF5082" w:rsidRPr="00DF5082" w:rsidRDefault="00DF5082" w:rsidP="006534C9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DF5082" w:rsidRPr="00DF5082" w:rsidRDefault="00DF5082" w:rsidP="006534C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DF5082" w:rsidRPr="0013051B" w:rsidTr="006534C9">
        <w:tc>
          <w:tcPr>
            <w:tcW w:w="9460" w:type="dxa"/>
            <w:gridSpan w:val="5"/>
          </w:tcPr>
          <w:p w:rsidR="00DF5082" w:rsidRPr="00DF5082" w:rsidRDefault="00DF5082" w:rsidP="006534C9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Об утверждении проекта «Внесение изменений в проект планировки и  межевания территории на земельном участке площадью 295132 кв.м, расположенном в г. Верхняя Пышма Свердловской области в границах улиц Свердлова - Орджоникидзе - Октябрьской - Александра Козицына - Красноармейской - Спицына - Кривоусова, включая восточную сторону </w:t>
            </w:r>
          </w:p>
          <w:p w:rsidR="00DF5082" w:rsidRPr="0013051B" w:rsidRDefault="00DF5082" w:rsidP="006534C9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ул. Октябрьской и южную сторону ул. Александра Козицына»</w:t>
            </w:r>
          </w:p>
        </w:tc>
      </w:tr>
      <w:tr w:rsidR="00DF5082" w:rsidRPr="0013051B" w:rsidTr="006534C9">
        <w:tc>
          <w:tcPr>
            <w:tcW w:w="9460" w:type="dxa"/>
            <w:gridSpan w:val="5"/>
          </w:tcPr>
          <w:p w:rsidR="00DF5082" w:rsidRPr="0013051B" w:rsidRDefault="00DF5082" w:rsidP="006534C9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DF5082" w:rsidRPr="0013051B" w:rsidRDefault="00DF5082" w:rsidP="006534C9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DF5082" w:rsidRDefault="00DF5082" w:rsidP="00DF5082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Рассмотрев проект </w:t>
      </w:r>
      <w:r w:rsidRPr="000E5ED8">
        <w:rPr>
          <w:rFonts w:ascii="Liberation Serif" w:hAnsi="Liberation Serif"/>
          <w:sz w:val="28"/>
          <w:szCs w:val="28"/>
        </w:rPr>
        <w:t xml:space="preserve">«Внесение изменений в проект планировки и  межевания территории на земельном участке площадью 295132 кв.м, расположенном в г. Верхняя Пышма Свердловской области в границах улиц Свердлова - Орджоникидзе - Октябрьской - Александра Козицына - Красноармейской - Спицына - Кривоусова, включая восточную сторону </w:t>
      </w:r>
      <w:r w:rsidRPr="00744B12">
        <w:rPr>
          <w:rFonts w:ascii="Liberation Serif" w:hAnsi="Liberation Serif"/>
          <w:sz w:val="28"/>
          <w:szCs w:val="28"/>
        </w:rPr>
        <w:t xml:space="preserve">                            </w:t>
      </w:r>
      <w:r w:rsidRPr="000E5ED8">
        <w:rPr>
          <w:rFonts w:ascii="Liberation Serif" w:hAnsi="Liberation Serif"/>
          <w:sz w:val="28"/>
          <w:szCs w:val="28"/>
        </w:rPr>
        <w:t>ул. Октябрьской и южную сторону ул. Александра Козицына»,</w:t>
      </w:r>
      <w:r>
        <w:rPr>
          <w:rFonts w:ascii="Liberation Serif" w:hAnsi="Liberation Serif"/>
          <w:sz w:val="28"/>
          <w:szCs w:val="28"/>
        </w:rPr>
        <w:t xml:space="preserve"> в части внесения изменений в проект межевания территории, руководствуясь статьями 43, 45, 46 Градостроительного кодекса Российской Федерации, частью 20 статьи 14 Федерального закона от 06.10.2003 № 131-ФЗ (в редакции Федерального закона от 23.06.2014 № 136-ФЗ), пунктом 19 части 7 статьи 25 Устава городского округа Верхняя Пышма, администрация городского округа Верхняя Пышма</w:t>
      </w:r>
    </w:p>
    <w:p w:rsidR="00DF5082" w:rsidRPr="0013051B" w:rsidRDefault="00DF5082" w:rsidP="00DF5082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DF5082" w:rsidRDefault="00DF5082" w:rsidP="00DF5082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1. Утвердить проект </w:t>
      </w:r>
      <w:r w:rsidRPr="000E5ED8">
        <w:rPr>
          <w:rFonts w:ascii="Liberation Serif" w:hAnsi="Liberation Serif"/>
          <w:sz w:val="28"/>
          <w:szCs w:val="28"/>
        </w:rPr>
        <w:t>«Внесение изменений в проект планировки и межевания территории на земельном участке площадью 295132 кв.м, расположенном в г. Верхняя Пышма Свердловской области в границах улиц Свердлова - Орджоникидзе - Октябрьской - Александра Козицына - Красноармейской - Спицына - Кривоусова, включая восточную сторону ул. Октябрьской и южную сторону ул. Александра Козицына»</w:t>
      </w:r>
      <w:r>
        <w:rPr>
          <w:rFonts w:ascii="Liberation Serif" w:hAnsi="Liberation Serif"/>
          <w:sz w:val="28"/>
          <w:szCs w:val="28"/>
        </w:rPr>
        <w:t>, в части внесения изменений в проект межевания территории, в следующем составе:</w:t>
      </w:r>
    </w:p>
    <w:p w:rsidR="00DF5082" w:rsidRDefault="00DF5082" w:rsidP="00DF5082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1) Проект «Внесение изменений в проект межевания территории», шифр 002/36/08-04-2019 (прилагается).</w:t>
      </w:r>
    </w:p>
    <w:p w:rsidR="00DF5082" w:rsidRDefault="00DF5082" w:rsidP="00DF5082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DF5082" w:rsidRDefault="00DF5082" w:rsidP="00DF5082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DF5082" w:rsidRDefault="00DF5082" w:rsidP="00DF5082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 Направить материалы утвержденного проекта внесения изменений в проект межевания территории в Управление Росреестра по Свердловской области.</w:t>
      </w:r>
    </w:p>
    <w:p w:rsidR="00DF5082" w:rsidRDefault="00DF5082" w:rsidP="00DF5082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>3. Опубликовать настоящее постановление в газете «Красное знамя», на официальном интернет-портале правовой информации городского округа Верхняя Пышма (</w:t>
      </w:r>
      <w:r w:rsidRPr="00744B12">
        <w:rPr>
          <w:rFonts w:ascii="Liberation Serif" w:hAnsi="Liberation Serif"/>
          <w:sz w:val="28"/>
          <w:szCs w:val="28"/>
          <w:lang w:val="en-US"/>
        </w:rPr>
        <w:t>www</w:t>
      </w:r>
      <w:r w:rsidRPr="00744B12">
        <w:rPr>
          <w:rFonts w:ascii="Liberation Serif" w:hAnsi="Liberation Serif"/>
          <w:sz w:val="28"/>
          <w:szCs w:val="28"/>
        </w:rPr>
        <w:t>.верхняяпышма-право.рф</w:t>
      </w:r>
      <w:r>
        <w:rPr>
          <w:rFonts w:ascii="Liberation Serif" w:hAnsi="Liberation Serif"/>
          <w:sz w:val="28"/>
          <w:szCs w:val="28"/>
        </w:rPr>
        <w:t>) и разместить на официальном сайте городского округа Верхняя Пышма.</w:t>
      </w:r>
    </w:p>
    <w:p w:rsidR="00DF5082" w:rsidRDefault="00DF5082" w:rsidP="00DF5082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9"/>
        <w:gridCol w:w="3276"/>
      </w:tblGrid>
      <w:tr w:rsidR="00DF5082" w:rsidRPr="0013051B" w:rsidTr="006534C9">
        <w:tc>
          <w:tcPr>
            <w:tcW w:w="6237" w:type="dxa"/>
            <w:vAlign w:val="bottom"/>
          </w:tcPr>
          <w:p w:rsidR="00DF5082" w:rsidRDefault="00DF5082" w:rsidP="006534C9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DF5082" w:rsidRDefault="00DF5082" w:rsidP="006534C9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Исполняющий полномочия</w:t>
            </w:r>
          </w:p>
          <w:p w:rsidR="00DF5082" w:rsidRPr="0013051B" w:rsidRDefault="00DF5082" w:rsidP="006534C9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</w:t>
            </w:r>
            <w:r>
              <w:rPr>
                <w:rFonts w:ascii="Liberation Serif" w:hAnsi="Liberation Serif"/>
                <w:sz w:val="28"/>
                <w:szCs w:val="28"/>
              </w:rPr>
              <w:t>ы</w:t>
            </w:r>
            <w:r w:rsidRPr="0013051B">
              <w:rPr>
                <w:rFonts w:ascii="Liberation Serif" w:hAnsi="Liberation Serif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3344" w:type="dxa"/>
            <w:vAlign w:val="bottom"/>
          </w:tcPr>
          <w:p w:rsidR="00DF5082" w:rsidRPr="0013051B" w:rsidRDefault="00DF5082" w:rsidP="006534C9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В. Н. Николишин</w:t>
            </w:r>
          </w:p>
        </w:tc>
      </w:tr>
    </w:tbl>
    <w:p w:rsidR="00DF5082" w:rsidRPr="0013051B" w:rsidRDefault="00DF5082" w:rsidP="00DF5082">
      <w:pPr>
        <w:pStyle w:val="ConsNormal"/>
        <w:widowControl/>
        <w:ind w:firstLine="0"/>
        <w:rPr>
          <w:rFonts w:ascii="Liberation Serif" w:hAnsi="Liberation Serif"/>
        </w:rPr>
      </w:pPr>
    </w:p>
    <w:p w:rsidR="006E1190" w:rsidRDefault="006E1190"/>
    <w:sectPr w:rsidR="006E119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0E4" w:rsidRDefault="000420E4" w:rsidP="00DF5082">
      <w:r>
        <w:separator/>
      </w:r>
    </w:p>
  </w:endnote>
  <w:endnote w:type="continuationSeparator" w:id="0">
    <w:p w:rsidR="000420E4" w:rsidRDefault="000420E4" w:rsidP="00DF5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0E4" w:rsidRDefault="000420E4" w:rsidP="00DF5082">
      <w:r>
        <w:separator/>
      </w:r>
    </w:p>
  </w:footnote>
  <w:footnote w:type="continuationSeparator" w:id="0">
    <w:p w:rsidR="000420E4" w:rsidRDefault="000420E4" w:rsidP="00DF5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082" w:rsidRDefault="00DF5082">
    <w:pPr>
      <w:pStyle w:val="a3"/>
    </w:pPr>
  </w:p>
  <w:p w:rsidR="00DF5082" w:rsidRDefault="00DF50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082"/>
    <w:rsid w:val="000420E4"/>
    <w:rsid w:val="006E1190"/>
    <w:rsid w:val="00DF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082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5082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DF5082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DF5082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DF5082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F5082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5082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DF5082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082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5082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DF5082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DF5082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DF5082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F5082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5082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DF5082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2019-08-07T04:50:00Z</dcterms:created>
  <dcterms:modified xsi:type="dcterms:W3CDTF">2019-08-07T04:51:00Z</dcterms:modified>
</cp:coreProperties>
</file>