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5C1F37" w:rsidTr="005C1F37">
        <w:trPr>
          <w:trHeight w:val="524"/>
        </w:trPr>
        <w:tc>
          <w:tcPr>
            <w:tcW w:w="9460" w:type="dxa"/>
            <w:gridSpan w:val="5"/>
            <w:hideMark/>
          </w:tcPr>
          <w:p w:rsidR="005C1F37" w:rsidRDefault="005C1F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C1F37" w:rsidRDefault="005C1F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C1F37" w:rsidRDefault="005C1F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C1F37" w:rsidRDefault="005C1F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7451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C1F37" w:rsidTr="005C1F37">
        <w:trPr>
          <w:trHeight w:val="524"/>
        </w:trPr>
        <w:tc>
          <w:tcPr>
            <w:tcW w:w="284" w:type="dxa"/>
            <w:vAlign w:val="bottom"/>
            <w:hideMark/>
          </w:tcPr>
          <w:p w:rsidR="005C1F37" w:rsidRDefault="005C1F3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1F37" w:rsidRDefault="005C1F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C1F37" w:rsidRDefault="005C1F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1F37" w:rsidRDefault="005C1F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C1F37" w:rsidRDefault="005C1F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C1F37" w:rsidTr="005C1F37">
        <w:trPr>
          <w:trHeight w:val="130"/>
        </w:trPr>
        <w:tc>
          <w:tcPr>
            <w:tcW w:w="9460" w:type="dxa"/>
            <w:gridSpan w:val="5"/>
          </w:tcPr>
          <w:p w:rsidR="005C1F37" w:rsidRDefault="005C1F3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C1F37" w:rsidTr="005C1F37">
        <w:tc>
          <w:tcPr>
            <w:tcW w:w="9460" w:type="dxa"/>
            <w:gridSpan w:val="5"/>
          </w:tcPr>
          <w:p w:rsidR="005C1F37" w:rsidRDefault="005C1F3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C1F37" w:rsidRDefault="005C1F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C1F37" w:rsidRDefault="005C1F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C1F37" w:rsidTr="005C1F37">
        <w:tc>
          <w:tcPr>
            <w:tcW w:w="9460" w:type="dxa"/>
            <w:gridSpan w:val="5"/>
            <w:hideMark/>
          </w:tcPr>
          <w:p w:rsidR="005C1F37" w:rsidRDefault="005C1F3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      </w:r>
          </w:p>
        </w:tc>
      </w:tr>
      <w:tr w:rsidR="005C1F37" w:rsidTr="005C1F37">
        <w:tc>
          <w:tcPr>
            <w:tcW w:w="9460" w:type="dxa"/>
            <w:gridSpan w:val="5"/>
          </w:tcPr>
          <w:p w:rsidR="005C1F37" w:rsidRDefault="005C1F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C1F37" w:rsidRDefault="005C1F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C1F37" w:rsidRDefault="005C1F37" w:rsidP="005C1F37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соответствии со статьей 179 Бюджетного кодекса Российской Федерации, статьями 7, 48 Федерального закона от 06 октября 2003 года № 131-ФЗ «Об общих принципах организации местного самоуправления в Российской Федерации, Решением Думы городского округа Верхняя Пышма от 20.12.2024 №</w:t>
      </w:r>
      <w:bookmarkStart w:id="0" w:name="_Hlk54633939"/>
      <w:r>
        <w:rPr>
          <w:rFonts w:ascii="Liberation Serif" w:hAnsi="Liberation Serif"/>
          <w:sz w:val="26"/>
          <w:szCs w:val="26"/>
        </w:rPr>
        <w:t> </w:t>
      </w:r>
      <w:bookmarkEnd w:id="0"/>
      <w:r>
        <w:rPr>
          <w:rFonts w:ascii="Liberation Serif" w:hAnsi="Liberation Serif"/>
          <w:sz w:val="26"/>
          <w:szCs w:val="26"/>
        </w:rPr>
        <w:t>19/2 «О бюджете городского округа Верхняя Пышма на 2025 год и плановый период 2026 и 2027 годов» (в ред. от 30.05.2025 №26/2),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 администрация городского округа Верхняя Пышма</w:t>
      </w:r>
    </w:p>
    <w:p w:rsidR="005C1F37" w:rsidRDefault="005C1F37" w:rsidP="005C1F3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C1F37" w:rsidRDefault="005C1F37" w:rsidP="005C1F37">
      <w:pPr>
        <w:widowControl w:val="0"/>
        <w:numPr>
          <w:ilvl w:val="0"/>
          <w:numId w:val="1"/>
        </w:numPr>
        <w:ind w:left="0"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Внести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 (в ред. от 24.03.2025 № 339) (далее – муниципальная программа) следующие изменения:</w:t>
      </w:r>
    </w:p>
    <w:p w:rsidR="005C1F37" w:rsidRDefault="005C1F37" w:rsidP="005C1F37">
      <w:pPr>
        <w:widowControl w:val="0"/>
        <w:numPr>
          <w:ilvl w:val="0"/>
          <w:numId w:val="2"/>
        </w:numPr>
        <w:ind w:left="0"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графе 2 строки 6 паспорта муниципальной программы число «35 472 234,9» заменить числом «35 476 788,8», число «5 309 363,5» - числом «5 313 917,4», число «18 525 141,9» -числом «18 529 695,8», число «2 769 186,5» -числом «2 773 740,4»;</w:t>
      </w:r>
    </w:p>
    <w:p w:rsidR="005C1F37" w:rsidRDefault="005C1F37" w:rsidP="005C1F37">
      <w:pPr>
        <w:widowControl w:val="0"/>
        <w:numPr>
          <w:ilvl w:val="0"/>
          <w:numId w:val="2"/>
        </w:numPr>
        <w:ind w:left="284" w:firstLine="283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приложение № 2 изложить в новой редакции (прилагаются).</w:t>
      </w:r>
    </w:p>
    <w:p w:rsidR="005C1F37" w:rsidRDefault="005C1F37" w:rsidP="005C1F37">
      <w:pPr>
        <w:widowControl w:val="0"/>
        <w:numPr>
          <w:ilvl w:val="0"/>
          <w:numId w:val="1"/>
        </w:numPr>
        <w:ind w:left="0"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(</w:t>
      </w:r>
      <w:r w:rsidRPr="005C1F37">
        <w:rPr>
          <w:rFonts w:ascii="Liberation Serif" w:hAnsi="Liberation Serif"/>
          <w:sz w:val="26"/>
          <w:szCs w:val="26"/>
        </w:rPr>
        <w:t>www.movp.ru</w:t>
      </w:r>
      <w:r>
        <w:rPr>
          <w:rFonts w:ascii="Liberation Serif" w:hAnsi="Liberation Serif"/>
          <w:sz w:val="26"/>
          <w:szCs w:val="26"/>
        </w:rPr>
        <w:t>).</w:t>
      </w:r>
    </w:p>
    <w:p w:rsidR="005C1F37" w:rsidRDefault="005C1F37" w:rsidP="005C1F3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5C1F37" w:rsidTr="005C1F37">
        <w:tc>
          <w:tcPr>
            <w:tcW w:w="6237" w:type="dxa"/>
            <w:vAlign w:val="bottom"/>
            <w:hideMark/>
          </w:tcPr>
          <w:p w:rsidR="005C1F37" w:rsidRDefault="005C1F3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C1F37" w:rsidRDefault="005C1F3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5C1F37" w:rsidRDefault="005C1F37" w:rsidP="005C1F37">
      <w:pPr>
        <w:pStyle w:val="ConsNormal"/>
        <w:widowControl/>
        <w:ind w:firstLine="0"/>
        <w:rPr>
          <w:rFonts w:ascii="Liberation Serif" w:hAnsi="Liberation Serif"/>
        </w:rPr>
      </w:pPr>
    </w:p>
    <w:p w:rsidR="005C1F37" w:rsidRDefault="005C1F37">
      <w:pPr>
        <w:spacing w:after="160" w:line="259" w:lineRule="auto"/>
        <w:sectPr w:rsidR="005C1F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tbl>
      <w:tblPr>
        <w:tblW w:w="14698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898"/>
        <w:gridCol w:w="1167"/>
        <w:gridCol w:w="1167"/>
        <w:gridCol w:w="1167"/>
        <w:gridCol w:w="1167"/>
        <w:gridCol w:w="1096"/>
        <w:gridCol w:w="1096"/>
        <w:gridCol w:w="4577"/>
      </w:tblGrid>
      <w:tr w:rsidR="005C1F37" w:rsidRPr="001202EB" w:rsidTr="00007F66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F37" w:rsidRPr="001202EB" w:rsidRDefault="005C1F37" w:rsidP="00007F6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F37" w:rsidRPr="001202EB" w:rsidRDefault="005C1F37" w:rsidP="00007F66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F37" w:rsidRPr="001202EB" w:rsidRDefault="005C1F37" w:rsidP="00007F66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F37" w:rsidRPr="001202EB" w:rsidRDefault="005C1F37" w:rsidP="00007F66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F37" w:rsidRPr="001202EB" w:rsidRDefault="005C1F37" w:rsidP="00007F66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F37" w:rsidRPr="001202EB" w:rsidRDefault="005C1F37" w:rsidP="00007F66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F37" w:rsidRPr="001202EB" w:rsidRDefault="005C1F37" w:rsidP="00007F66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F37" w:rsidRPr="001202EB" w:rsidRDefault="005C1F37" w:rsidP="00007F66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F37" w:rsidRPr="001202EB" w:rsidRDefault="005C1F37" w:rsidP="00007F66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F37" w:rsidRPr="001202EB" w:rsidRDefault="005C1F37" w:rsidP="00007F66">
            <w:pPr>
              <w:rPr>
                <w:rFonts w:ascii="Liberation Serif" w:hAnsi="Liberation Serif" w:cs="Liberation Serif"/>
              </w:rPr>
            </w:pPr>
            <w:r w:rsidRPr="001202EB">
              <w:rPr>
                <w:rFonts w:ascii="Liberation Serif" w:hAnsi="Liberation Serif" w:cs="Liberation Serif"/>
              </w:rPr>
              <w:t>К постановлению администрации</w:t>
            </w:r>
          </w:p>
          <w:p w:rsidR="005C1F37" w:rsidRPr="001202EB" w:rsidRDefault="005C1F37" w:rsidP="00007F66">
            <w:pPr>
              <w:rPr>
                <w:rFonts w:ascii="Liberation Serif" w:hAnsi="Liberation Serif" w:cs="Liberation Serif"/>
              </w:rPr>
            </w:pPr>
            <w:r w:rsidRPr="001202EB">
              <w:rPr>
                <w:rFonts w:ascii="Liberation Serif" w:hAnsi="Liberation Serif" w:cs="Liberation Serif"/>
              </w:rPr>
              <w:t>городского округа Верхняя Пышма</w:t>
            </w:r>
          </w:p>
          <w:p w:rsidR="005C1F37" w:rsidRPr="009167C9" w:rsidRDefault="005C1F37" w:rsidP="00007F66">
            <w:pPr>
              <w:rPr>
                <w:rFonts w:ascii="Liberation Serif" w:hAnsi="Liberation Serif" w:cs="Liberation Serif"/>
                <w:u w:val="single"/>
              </w:rPr>
            </w:pPr>
            <w:r w:rsidRPr="001202EB">
              <w:rPr>
                <w:rFonts w:ascii="Liberation Serif" w:hAnsi="Liberation Serif" w:cs="Liberation Serif"/>
              </w:rPr>
              <w:t xml:space="preserve">от </w:t>
            </w:r>
            <w:r>
              <w:rPr>
                <w:rFonts w:ascii="Liberation Serif" w:hAnsi="Liberation Serif" w:cs="Liberation Serif"/>
              </w:rPr>
              <w:t xml:space="preserve">_________ № </w:t>
            </w:r>
            <w:r>
              <w:rPr>
                <w:rFonts w:ascii="Liberation Serif" w:hAnsi="Liberation Serif" w:cs="Liberation Serif"/>
                <w:u w:val="single"/>
              </w:rPr>
              <w:t>______</w:t>
            </w:r>
          </w:p>
          <w:p w:rsidR="005C1F37" w:rsidRPr="001202EB" w:rsidRDefault="005C1F37" w:rsidP="00007F66">
            <w:pPr>
              <w:rPr>
                <w:rFonts w:ascii="Liberation Serif" w:hAnsi="Liberation Serif" w:cs="Liberation Serif"/>
              </w:rPr>
            </w:pPr>
          </w:p>
          <w:p w:rsidR="005C1F37" w:rsidRPr="001202EB" w:rsidRDefault="005C1F37" w:rsidP="00007F66">
            <w:pPr>
              <w:rPr>
                <w:rFonts w:ascii="Liberation Serif" w:hAnsi="Liberation Serif" w:cs="Liberation Serif"/>
              </w:rPr>
            </w:pPr>
            <w:r w:rsidRPr="001202EB">
              <w:rPr>
                <w:rFonts w:ascii="Liberation Serif" w:hAnsi="Liberation Serif" w:cs="Liberation Serif"/>
              </w:rPr>
              <w:t>Приложение № 2</w:t>
            </w:r>
          </w:p>
          <w:p w:rsidR="005C1F37" w:rsidRPr="001202EB" w:rsidRDefault="005C1F37" w:rsidP="00007F66">
            <w:pPr>
              <w:rPr>
                <w:rFonts w:ascii="Liberation Serif" w:hAnsi="Liberation Serif" w:cs="Liberation Serif"/>
                <w:sz w:val="22"/>
              </w:rPr>
            </w:pPr>
            <w:r w:rsidRPr="001202EB">
              <w:rPr>
                <w:rFonts w:ascii="Liberation Serif" w:hAnsi="Liberation Serif" w:cs="Liberation Serif"/>
              </w:rPr>
              <w:t xml:space="preserve"> к муниципальной программе </w:t>
            </w:r>
            <w:r>
              <w:rPr>
                <w:rFonts w:ascii="Liberation Serif" w:hAnsi="Liberation Serif" w:cs="Liberation Serif"/>
              </w:rPr>
              <w:t>«</w:t>
            </w:r>
            <w:r w:rsidRPr="001202EB">
              <w:rPr>
                <w:rFonts w:ascii="Liberation Serif" w:hAnsi="Liberation Serif" w:cs="Liberation Serif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</w:rPr>
              <w:t>»</w:t>
            </w:r>
          </w:p>
        </w:tc>
      </w:tr>
      <w:tr w:rsidR="005C1F37" w:rsidRPr="001202EB" w:rsidTr="00007F66">
        <w:trPr>
          <w:trHeight w:val="510"/>
        </w:trPr>
        <w:tc>
          <w:tcPr>
            <w:tcW w:w="1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F37" w:rsidRPr="001202EB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2"/>
              </w:rPr>
              <w:t>ПЛАН МЕРОПРИЯТИЙ</w:t>
            </w:r>
          </w:p>
        </w:tc>
      </w:tr>
      <w:tr w:rsidR="005C1F37" w:rsidRPr="001202EB" w:rsidTr="00007F66">
        <w:trPr>
          <w:trHeight w:val="285"/>
        </w:trPr>
        <w:tc>
          <w:tcPr>
            <w:tcW w:w="1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F37" w:rsidRPr="001202EB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5C1F37" w:rsidRPr="001202EB" w:rsidTr="00007F66">
        <w:trPr>
          <w:trHeight w:val="510"/>
        </w:trPr>
        <w:tc>
          <w:tcPr>
            <w:tcW w:w="1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F37" w:rsidRPr="001202EB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sz w:val="22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sz w:val="22"/>
              </w:rPr>
              <w:t>»</w:t>
            </w:r>
          </w:p>
        </w:tc>
      </w:tr>
    </w:tbl>
    <w:p w:rsidR="005C1F37" w:rsidRPr="001202EB" w:rsidRDefault="005C1F37" w:rsidP="005C1F37">
      <w:pPr>
        <w:rPr>
          <w:rFonts w:ascii="Liberation Serif" w:hAnsi="Liberation Serif" w:cs="Liberation Serif"/>
        </w:rPr>
      </w:pPr>
    </w:p>
    <w:tbl>
      <w:tblPr>
        <w:tblW w:w="1516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208"/>
        <w:gridCol w:w="992"/>
        <w:gridCol w:w="1134"/>
        <w:gridCol w:w="992"/>
        <w:gridCol w:w="1134"/>
        <w:gridCol w:w="992"/>
        <w:gridCol w:w="1134"/>
        <w:gridCol w:w="1134"/>
        <w:gridCol w:w="993"/>
        <w:gridCol w:w="992"/>
        <w:gridCol w:w="1276"/>
      </w:tblGrid>
      <w:tr w:rsidR="005C1F37" w:rsidRPr="001202EB" w:rsidTr="00007F66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1202EB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1202EB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7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F37" w:rsidRPr="001202EB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1202EB" w:rsidRDefault="005C1F37" w:rsidP="00007F66">
            <w:pPr>
              <w:tabs>
                <w:tab w:val="left" w:pos="707"/>
              </w:tabs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5C1F37" w:rsidRPr="001202EB" w:rsidTr="00007F66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37" w:rsidRPr="001202EB" w:rsidRDefault="005C1F37" w:rsidP="00007F66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37" w:rsidRPr="001202EB" w:rsidRDefault="005C1F37" w:rsidP="00007F66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1202EB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1202EB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1202EB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1202EB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1202EB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1202EB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1202EB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1202EB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1202EB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1202EB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37" w:rsidRPr="001202EB" w:rsidRDefault="005C1F37" w:rsidP="00007F66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5C1F37" w:rsidRPr="001202EB" w:rsidTr="00007F66">
        <w:trPr>
          <w:cantSplit/>
          <w:trHeight w:val="18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Default="005C1F37" w:rsidP="00007F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Default="005C1F37" w:rsidP="00007F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Default="005C1F37" w:rsidP="00007F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Default="005C1F37" w:rsidP="00007F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Default="005C1F37" w:rsidP="00007F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Default="005C1F37" w:rsidP="00007F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Default="005C1F37" w:rsidP="00007F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Default="005C1F37" w:rsidP="00007F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Default="005C1F37" w:rsidP="00007F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Default="005C1F37" w:rsidP="00007F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Default="005C1F37" w:rsidP="00007F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Default="005C1F37" w:rsidP="00007F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Default="005C1F37" w:rsidP="00007F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:rsidR="005C1F37" w:rsidRPr="001202EB" w:rsidRDefault="005C1F37" w:rsidP="005C1F37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,</w:t>
      </w:r>
    </w:p>
    <w:tbl>
      <w:tblPr>
        <w:tblW w:w="15149" w:type="dxa"/>
        <w:tblLook w:val="04A0" w:firstRow="1" w:lastRow="0" w:firstColumn="1" w:lastColumn="0" w:noHBand="0" w:noVBand="1"/>
      </w:tblPr>
      <w:tblGrid>
        <w:gridCol w:w="669"/>
        <w:gridCol w:w="2487"/>
        <w:gridCol w:w="116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193"/>
      </w:tblGrid>
      <w:tr w:rsidR="005C1F37" w:rsidRPr="00B74FFC" w:rsidTr="00007F66">
        <w:trPr>
          <w:trHeight w:val="70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ВСЕГО ПО МУНИЦИПАЛЬНОЙ ПРОГРАММЕ, В ТОМ ЧИСЛЕ: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35 476 788,8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2 210 274,5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2 629 972,4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2 935 219,1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3 245 311,2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3 680 198,0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4 575 414,1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5 313 917,4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5 309 031,9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5 577 450,3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hRule="exact"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499 678,2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5 980,0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28 432,8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73 273,9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71 923,3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150 732,3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169 335,9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16 447 264,8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1 067 431,2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1 227 804,4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1 270 455,4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1 480 357,9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1 635 071,8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2 003 407,5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2 370 841,1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2 608 211,8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2 783 683,6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18 529 695,8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1 136 863,3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1 373 735,2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1 591 489,7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1 764 953,2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1 973 052,9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2 421 274,3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2 773 740,4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2 700 820,1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2 793 766,7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Капитальные вложения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tabs>
                <w:tab w:val="left" w:pos="434"/>
              </w:tabs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55 331,8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46 473,9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2 906,3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3 345,4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55 331,8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46 473,9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2 906,3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3 345,4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Прочие нужды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35 421 457,0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2 208 451,4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2 629 736,7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2 934 671,7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3 245 311,2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3 633 724,1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4 572 507,8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5 310 572,0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5 309 031,9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5 577 450,3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499 678,2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5 980,0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28 432,8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73 273,9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71 923,3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150 732,3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169 335,9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16 447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26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1 067 431,2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1 227 804,4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1 270 455,4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1 480 357,9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1 635 071,8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2 003 407,5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2 370 841,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2 608 211,8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2 783 683,6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18 474 36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</w:t>
            </w: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1 135 040,2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1 373 499,4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1 590 942,4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1 764 953,2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1 926 579,0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2 418 368,0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2 770 395</w:t>
            </w: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2 700 820,1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2 793 766,7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ПОДПРОГРАММА  1.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24 980 055,4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1 544 729,3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2 004 772,9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2 088 000,1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2 207 765,3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2 490 728,8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3 160 082,4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3 710 424,5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3 781 794,4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3 991 757,7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263 250,7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13 805,1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42 613,2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3 777,9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94 559,7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108 494,8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14 878 667,3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954 640,5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1 152 903,9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1 144 926,2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1 312 739,9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1 486 710,6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1 819 618,9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2 150 770,6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2 342 611,7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2 513 745,0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9 838 137,4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590 088,8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838 063,9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900 460,7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895 025,4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1 000 240,3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1 245 903,8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1 451 159,1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1 439 182,7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1 478 012,7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43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Всего по направлению «Прочие нужды»,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24 980 055,4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1 544 729,3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2 004 772,9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2 088 000,1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2 207 765,3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2 490 728,8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3 160 082,4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3 710 424,5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3 781 794,4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3 991 757,7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263 250,7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13 805,1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42 613,2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3 777,9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94 559,7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108 494,8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14 878 667,3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954 640,5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1 152 903,9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1 144 926,2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1 312 739,9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1 486 710,6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1 819 618,9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2 150 770,6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2 342 611,7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2 513 745,0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9 838 137,4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590 088,8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838 063,9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900 460,7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895 025,4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1 000 240,3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1 245 903,8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1 451 159,1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1 439 182,7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1 478 012,7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834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12 212,8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6 212,8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1.8.1.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12 212,8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6 212,8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27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21 392,5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1 974,0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1 928,9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2 068,9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2 075,4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2 056,1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3 219,0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3 958,0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2 056,1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2 056,1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1.2.1., 1.2.2.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21 392,5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1 974,0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1 928,9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2 068,9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2 075,4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2 056,1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3 219,0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3 958,0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2 056,1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2 056,1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519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1.3. Популяризация профессии педагога, всего, из них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16 030,8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516,0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2 274,0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4 596,5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2 302,1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1 940,0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1 976,0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1 976,0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1.14.1.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16 030,8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516,0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2 274,0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4 596,5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2 302,1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1 940,0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1 976,0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1 976,0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20 192,0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1 170,6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1 201,2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1 938,2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2 100,0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2 184,0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4 070,0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3 160,0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2 184,0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2 184,0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1.7.1.</w:t>
            </w:r>
          </w:p>
        </w:tc>
      </w:tr>
      <w:tr w:rsidR="005C1F37" w:rsidRPr="00B74FFC" w:rsidTr="00007F66">
        <w:trPr>
          <w:trHeight w:val="12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20 192,0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1 170,6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1 201,2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1 938,2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2 100,0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2 184,0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4 070,0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3 160,0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2 184,0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2 184,0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3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25 302,3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2 026,8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816,6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1 176,6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3 750,0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3 724,0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4 745,9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4 789,0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2 136,7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2 136,7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1.10.1., 1.3.1., 1.3.2., 1.3.3., 1.4.1.</w:t>
            </w:r>
          </w:p>
        </w:tc>
      </w:tr>
      <w:tr w:rsidR="005C1F37" w:rsidRPr="00B74FFC" w:rsidTr="00007F66">
        <w:trPr>
          <w:trHeight w:val="13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25 302,3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2 026,8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816,6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1 176,6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3 750,0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3 724,0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4 745,9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4 789,0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2 136,7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2 136,7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124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11 304 132,7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807 956,2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874 997,1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942 355,5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1 032 005,8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1 135 149,8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1 356 820,8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1 617 847,4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1 723 252,3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1 813 747,8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1.1.1., 1.8.1., 1.8.2., 1.8.9.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7 554 491,7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532 977,0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574 410,0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630 643,5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689 297,5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755 869,5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884 531,2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1 072 695,0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1 164 806,0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1 249 262,0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3 749 641,0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274 979,2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300 587,1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311 712,0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342 708,3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379 280,3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472 289,6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545 152,4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558 446,3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564 485,8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10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13 096,8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805,0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911,8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1.11.1., 1.11.2.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13 096,8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805,0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911,8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2 880,0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859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2 130,8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380,8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443,0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432,7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1.5.1.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2 130,8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380,8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443,0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432,7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1.9.   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663,3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663,3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1.9.4.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663,3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663,3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оборудования,  всего, из них: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9 595,7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4 932,0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4 663,7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1.6.1.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9 595,7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4 932,0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4 663,7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43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11 137 700,7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559 546,3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799 878,6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827 202,6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943 447,0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1 084 964,2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1 493 506,7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1 763 168,7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1 780 791,7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1 885 194,8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1.1.1., 1.2.3., 1.8.3., 1.8.4., 1.8.5., 1.8.6., 1.8.7., 1.8.8.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259 883,7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13 805,1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42 613,2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3 777,9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94 559,7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105 127,8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7 302 352,6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415 476,0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576 160,0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512 201,4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621 114,9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727 573,3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931 757,7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1 076 663,3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1 177 373,0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1 264 033,0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3 575 464,4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144 070,3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209 913,5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272 388,0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322 332,2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353 613,0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467 189,3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581 377,6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603 418,7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621 161,8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441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Подмероприятие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10 784 957,7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559 546,3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786 073,5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784 589,4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897 783,4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1 034 560,4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1 398 662,6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1 657 755,6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1 780 791,7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1 885 194,8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1.1.1., 1.2.3., 1.8.3., 1.8.4., 1.8.5., 1.8.6., 1.8.7., 1.8.8.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7 209 493,3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415 476,0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576 160,0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512 201,4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575 451,2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680 947,4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931 473,3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1 076 378,0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1 177 373,0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1 264 033,0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3 575 464,4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144 070,3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209 913,5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272 388,0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322 332,2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353 613,0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467 189,3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581 377,6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603 418,7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621 161,8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31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Подмероприятие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337 267,1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13 805,1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42 613,2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44 470,0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46 625,9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90 212,3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99 540,6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1.1.1., 1.2.3., 1.8.3., 1.8.4., 1.8.5., 1.8.6., 1.8.7., 1.8.8.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246 171,2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13 805,1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42 613,2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90 212,3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99 540,6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91 095,9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44 470,0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46 625,9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25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Подмероприятие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13 110,1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1 193,7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3 777,9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4 062,8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4 075,7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1.1.1., 1.2.3., 1.8.3., 1.8.4., 1.8.5., 1.8.6., 1.8.7., 1.8.8.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11 346,7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3 777,9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3 778,4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3 790,4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1 763,4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1 193,7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284,4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285,3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3821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Подмероприятие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1.11.4.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государственных профессиональных образовательных организаций на условиях </w:t>
            </w: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2 365,8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569,0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1 796,8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1.1.1., 1.2.3., 1.8.3., 1.8.4., 1.8.5., 1.8.6., 1.8.7., 1.8.8.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2 365,8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569,0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1 796,8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26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371 816,3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29 385,6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29 633,2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34 220,4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38 113,9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41 870,3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46 026,7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49 843,2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50 760,8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51 962,2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1.9.1.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15 690,6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3 176,2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2 331,6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2 081,3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2 327,5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2 887,0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2 887,0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356 125,7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26 209,4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27 301,6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32 139,1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35 786,4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38 983,3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43 139,7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49 843,2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50 760,8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51 962,2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536 314,8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42 973,3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40 831,1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50 770,5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52 075,3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68 308,0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66 591,2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71 572,8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71 240,1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71 952,5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1.9.1.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2 486,3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2 486,3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533 828,5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40 487,0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40 831,1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50 770,5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52 075,3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68 308,0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66 591,2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71 572,8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71 240,1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71 952,5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56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89 997,4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10 138,4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8 272,5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11 504,1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12 350,0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11 095,0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7 630,9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9 292,4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9 663,8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10 050,3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1.9.1.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519,0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519,0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89 478,4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9 619,4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8 272,5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11 504,1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12 350,0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11 095,0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7 630,9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9 292,4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9 663,8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10 050,3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3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28 699,8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3 750,0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2 750,0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2 750,0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3 350,0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4 370,2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2 240,0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2 489,6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1.12.3.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28 699,8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3 750,0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2 750,0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2 750,0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3 350,0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4 370,2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2 240,0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2 489,6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054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389 090,9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11 316,1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168 820,8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149 433,5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12 873,5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15 500,4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12 646,7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1.12.1., 1.12.5., 1.12.6., 1.12.7.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389 090,9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11 316,1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168 820,8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149 433,5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12 873,5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15 500,4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12 646,7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26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27 044,6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4 151,0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1 527,4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5 966,2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1.12.4.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27 044,6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4 151,0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1 527,4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5 966,2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3 970,3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194,8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800,1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478,7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478,5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418,1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1.12.4.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3 970,3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194,8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155,0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800,1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478,7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478,5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418,1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608,9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418,1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418,1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02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542,0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352,0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1.12.4.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542,0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084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43 866,4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4 287,0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4 190,0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5 129,8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3 129,8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3 129,8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1.13.2., 1.13.5.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43 866,4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4 287,0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4 190,0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5 129,8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3 129,8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3 129,8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70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35 894,8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2 276,6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7 947,0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2 464,9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3 998,2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5 011,8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1 998,2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1 998,2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1.13.2., 1.13.5.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35 894,8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2 276,6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7 947,0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2 464,9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3 998,2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5 011,8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1 998,2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1 998,2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69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1.22. Оснащение государственных профессиональных образовательных организаций, государственных и муниципальных организаций дополнительного образования (детских школ искусств) музыкальными </w:t>
            </w: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lastRenderedPageBreak/>
              <w:t xml:space="preserve">инструментами, оборудованием и учебными материалами на условиях </w:t>
            </w: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lastRenderedPageBreak/>
              <w:t>4 111,1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4 111,1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1.12.8.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3 367,0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3 367,0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333,0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333,0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01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6 749,8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515,0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570,8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715,0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823,2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1 060,8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1 170,0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670,0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670,0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1.13.2., 1.13.5., 1.13.7.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6 749,8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515,0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570,8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555,0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715,0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823,2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1 060,8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1 170,0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670,0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670,0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349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371 499,3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1 589,4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5 263,5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15 682,6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19 278,3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23 511,8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41 917,4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75 292,6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88 233,1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100 730,6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1.9.2.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371 499,3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1 589,4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5 263,5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15 682,6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19 278,3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23 511,8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41 917,4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75 292,6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88 233,1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100 730,6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209 287,5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14 400,0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26 071,5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14 000,0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28 716,9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35 216,5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37 882,6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11 000,0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1.13.3.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209 287,5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14 400,0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26 071,5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28 716,9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35 216,5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37 882,6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11 000,0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1.26. Капитальный ремонт, приведение в соответствие </w:t>
            </w: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lastRenderedPageBreak/>
              <w:t>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lastRenderedPageBreak/>
              <w:t>224 229,1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35 982,7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24 813,5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17 792,2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32 750,2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27 145,1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30 535,5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20 919,7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17 145,1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17 145,1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1.13.1.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224 229,1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35 982,7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24 813,5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17 792,2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32 750,2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27 145,1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30 535,5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20 919,7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17 145,1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17 145,1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17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65 405,6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2 580,0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6 739,6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24 294,9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11 291,1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1.13.4.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65 405,6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2 580,0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6 739,6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24 294,9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11 291,1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6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4 406,1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668,4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294,2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604,1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345,6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966,2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465,9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465,9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465,9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1.13.4.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4 406,1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668,4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294,2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604,1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345,6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966,2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465,9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465,9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465,9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4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</w:t>
            </w: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lastRenderedPageBreak/>
              <w:t>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lastRenderedPageBreak/>
              <w:t>4 403,3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1 303,0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1 390,0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1 470,3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1.13.4.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4 403,3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1 303,0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1 390,0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220,0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1 470,3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1.10.1., 1.3.1., 1.3.2., 1.3.3.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276,0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96,0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45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1 450 024,4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80 640,9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84 457,4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116 114,9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131 885,8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163 080,2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189 989,2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230 163,3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225 802,0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227 890,7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229 130,7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14 375,3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30 501,2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67 889,4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55 794,3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60 570,5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1 075 845,3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68 831,0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61 107,5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72 131,9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116 322,0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78 413,0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114 801,8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147 556,8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207 336,8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209 344,5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145 048,4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11 809,9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8 974,6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13 481,8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15 563,8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16 777,8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19 393,1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22 036,0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18 465,2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18 546,2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609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Всего по направлению «Прочие нужды»,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1 450 024,4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80 640,9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84 457,4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116 114,9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131 885,8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163 080,2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189 989,2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230 163,3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225 802,0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227 890,7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229 130,7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14 375,3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30 501,2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67 889,4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55 794,3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60 570,5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1 075 845,3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68 831,0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61 107,5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72 131,9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116 322,0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78 413,0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114 801,8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147 556,8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207 336,8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209 344,5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145 048,4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11 809,9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8 974,6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13 481,8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15 563,8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16 777,8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19 393,1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22 036,0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18 465,2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18 546,2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309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2.1. Организация и проведение мероприятий по совершенствованию питания учащихся  </w:t>
            </w: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lastRenderedPageBreak/>
              <w:t>образовательных учреждений, всего, из них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lastRenderedPageBreak/>
              <w:t>369,0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2.1.1.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369,0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4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оборудования,всего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16 301,7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1 538,9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2 196,9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2 450,0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3 298,1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2 517,8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2.2.1., 2.2.4.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16 301,7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1 538,9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2 196,9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2 450,0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3 298,1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2 517,8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2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2 934,1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133,1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582,2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2.2.3.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2 934,1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93,1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133,1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582,2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2 000,0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51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1 538,0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288,0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2.2.2.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1 538,0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288,0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270,0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65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2.5. Организация питания обучающихся,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1 407 058,0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77 990,9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81 286,7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113 232,9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127 269,4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157 627,5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183 512,4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222 135,3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220 997,6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223 005,3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2.1.1., 2.1.2., 2.1.3.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229 130,7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14 375,3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30 501,2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67 889,4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55 794,3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60 570,5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1 075 845,3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68 831,0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61 107,5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72 131,9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116 322,0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78 413,0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114 801,8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147 556,8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207 336,8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209 344,5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102 082,0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9 159,9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5 803,9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10 599,8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10 947,4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11 325,1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12 916,3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14 008,0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13 660,8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13 660,8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43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Подмероприятие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2.5.1. Организация питания обучающихся, всего, из них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871 312,1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77 990,9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59 831,0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53 766,8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65 269,4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89 738,1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103 806,3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135 606,0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140 122,8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145 180,8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2.1.1., 2.1.2., 2.1.3.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769 230,1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68 831,0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54 027,1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43 167,0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54 322,0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78 413,0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90 890,0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121 598,0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126 462,0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131 520,0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102 082,0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9 159,9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5 803,9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10 599,8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10 947,4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11 325,1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12 916,3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14 008,0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13 660,8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13 660,8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81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Подмероприятие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535 745,9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21 455,7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59 466,1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62 000,0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67 889,4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79 706,1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86 529,3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80 874,8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77 824,5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  <w:t>2.1.1., 2.1.2., 2.1.3.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229 130,7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14 375,3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30 501,2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67 889,4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55 794,3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60 570,5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306 615,2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7 080,4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28 964,9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62 000,0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23 911,8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25 958,8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80 874,8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77 824,5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82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21 823,6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670,0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840,7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1 112,0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2 114,4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2 002,7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2 924,8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3 973,0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4 052,5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4 133,5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2.3.1.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21 823,6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670,0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840,7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1 112,0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2 114,4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2 002,7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2 924,8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3 973,0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4 052,5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4 133,5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ПОДПРОГРАММА  3.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69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42 596,2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4 898,0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4 076,0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4 049,8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8 893,9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2 659,3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5 185,8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5 412,3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3 597,9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3 823,3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3 481,0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630,0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579,7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824,5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634,5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177,9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243,6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390,8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38 965,2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4 268,0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3 496,3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3 225,3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8 259,4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2 331,4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4 942,2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5 021,5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3 597,9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3 823,3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45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Всего по направлению «Прочие нужды»,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42 596,2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4 898,0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4 076,0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4 049,8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8 893,9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2 659,3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5 185,8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5 412,3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3 597,9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3 823,3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3 481,0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630,0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579,7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824,5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634,5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177,9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243,6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390,8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38 965,2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4 268,0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3 496,3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3 225,3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8 259,4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2 331,4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4 942,2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5 021,5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3 597,9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3 823,3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15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3 733,5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249,5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552,0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384,0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3.1.3., 3.2.3., 3.3.1.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3 733,5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249,5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552,0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384,0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922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4 122,5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369,4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373,4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810,6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478,2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1 386,6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704,3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3.1.2.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4 122,5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369,4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373,4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810,6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478,2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1 386,6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704,3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46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10 553,2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955,4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676,6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746,0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1 338,8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859,2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1 003,0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1 923,0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1 504,9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1 546,3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3.2.1., 3.2.4.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ind w:left="748" w:hanging="357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10 553,2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955,4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676,6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746,0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1 338,8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859,2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1 003,0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1 923,0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1 504,9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1 546,3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974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8 640,6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974,1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404,5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5 137,0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3.1.1.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268,7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49,7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124,5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94,5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8 371,9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625,0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924,4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5 042,5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074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1 799,1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475,6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144,0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3.2.3.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1 799,1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475,6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98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3.7. Подготовка молодых граждан к службе в армии (содействие в организации комиссии), 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2 096,4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187,8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194,1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277,9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328,7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3.2.2.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2 096,4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161,3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187,8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194,1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277,9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328,7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93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3.8. Организация и проведение </w:t>
            </w: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военно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4 018,7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518,6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532,4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532,4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3.2.1., 3.2.3.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840,0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3 178,7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308,6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619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3.9. Участие молодых граждан в </w:t>
            </w: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военно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 – спортивных играх и </w:t>
            </w: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оборонно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5 492,3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590,0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640,0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693,6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840,8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3.2.1., 3.2.3.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2 082,3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290,0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330,0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330,0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177,9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243,6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390,8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3 410,0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330,0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330,0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330,0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7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1 990,0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280,0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165,0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3.3.1.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290,0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160,0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160,0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160,0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160,0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165,0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431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3.11. Подготовка комплекта документов и проведение экспертизы для присвоения почетного звания «Город трудовой доблести»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3.2.3.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ПОДПРОГРАММА  4.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701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1 926 249,7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104 230,6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107 596,2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145 436,9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159 732,3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242 327,6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244 533,1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284 375,2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312 339,0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325 678,9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6 437,2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5 980,0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180,9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126,3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36 634,5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3 182,3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15 162,0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9 897,2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7 261,1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556,7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1 883 178,1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95 068,3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107 421,0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130 274,9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159 232,3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232 380,4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237 091,1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283 692,2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312 339,0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325 678,9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6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«Капитальные вложения»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6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Всего по направлению «Капитальные вложения»,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50 290,2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41 973,9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2 364,7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3 345,4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50 290,2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41 973,9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2 364,7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3 345,4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55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Всего по направлению «Иные капитальные вложения»,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50 290,2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41 973,9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2 364,7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3 345,4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42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50 290,2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41 973,9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2 364,7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3 345,4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4.2.5.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50 290,2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1 823,1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235,7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547,4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41 973,9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2 364,7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3 345,4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55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Всего по направлению «Прочие нужды»,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1 875 959,6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102 407,5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107 360,5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144 889,5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159 732,3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200 353,7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242 168,4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281 029,8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312 339,0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325 678,9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6 437,2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5 980,0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180,9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126,3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36 634,5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3 182,3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15 162,0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9 897,2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7 261,1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556,7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1 832 887,9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93 245,2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107 185,3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129 727,5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159 232,3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190 406,5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234 726,4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280 346,8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312 339,0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325 678,9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37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544 938,0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30 561,2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33 588,8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37 573,7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43 409,5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48 918,0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53 083,5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75 392,6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107 733,6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114 677,2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4.1.1., 4.1.6.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544 938,0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30 561,2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33 588,8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37 573,7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43 409,5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48 918,0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53 083,5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75 392,6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107 733,6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114 677,2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61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148 859,0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7 592,2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8 217,7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9 738,3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13 318,0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17 285,4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19 788,0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23 009,7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24 252,6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25 657,0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4.1.3., 4.1.7., 4.2.3., 4.2.6.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148 859,0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7 592,2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8 217,7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9 738,3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13 318,0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17 285,4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19 788,0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23 009,7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24 252,6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25 657,0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958 345,5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42 587,0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58 776,7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63 489,0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80 716,7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93 453,2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123 303,2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152 507,1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166 078,4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177 434,2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4.1.5., 4.1.6., 4.2.2.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958 345,5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42 587,0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58 776,7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63 489,0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80 716,7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93 453,2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123 303,2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152 507,1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166 078,4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177 434,2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431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72 832,3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4 188,9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2 812,3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5 077,3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9 232,0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17 146,0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16 492,1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11 619,8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6 263,9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4.2.1.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71 232,3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3 688,9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2 812,3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4 977,3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8 732,0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17 146,0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16 492,1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11 119,8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6 263,9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2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гидропромывка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, замена/проверка счетчиков и т.д.), всего, из них: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2 370,1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314,3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368,3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197,5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831,5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194,7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197,4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197,4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4.2.1., 4.2.4.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2 370,1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314,3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368,3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197,5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831,5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194,7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197,4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197,4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2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74 337,8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7 173,1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2 960,6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9 804,4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4 871,9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9 111,6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10 458,5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14 431,5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7 813,1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7 713,1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4.2.2.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74 337,8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7 173,1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2 960,6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9 804,4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4 871,9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9 111,6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10 458,5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14 431,5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7 813,1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7 713,1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04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32 328,1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1 595,7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725,2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3 830,5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7 815,9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4 282,3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10 570,1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3 508,4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4.2.4., 4.2.5.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32 328,1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1 595,7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725,2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3 830,5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7 815,9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4 282,3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10 570,1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3 508,4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34 596,5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2 682,3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15 062,0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9 647,2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7 205,0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4.1.4.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34 596,5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2 682,3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15 062,0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9 647,2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7 205,0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60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1 027,1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1 027,1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4.2.6.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47,1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47,1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65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4.1.1.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323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210,2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210,2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4.2.7.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4.2.7.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30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4.2.8.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42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4.16. Модернизация библиотек в части комплектования книжных фондов на условиях </w:t>
            </w: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740,0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374,0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366,0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4.1.8.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257,2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112,8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56,7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370,0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187,0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183,0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ПОДПРОГРАММА  5.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589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1 015 054,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82 429,2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52 119,4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87 872,0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98 544,9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135 598,1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144 406,4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151 786,0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128 706,6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133 591,9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43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5 255,8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37 855,4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12 199,3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36 123,9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46 508,8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55 814,0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60 553,0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67 344,0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58 263,3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60 594,1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579 798,8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44 573,8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39 920,1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51 748,2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52 036,1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79 784,1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83 853,4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84 442,0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70 443,3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72 997,8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«Капитальные вложения»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621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Всего по направлению «Капитальные вложения»,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5 041,6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541,6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5 041,6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541,6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55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Всего по направлению «Иные капитальные вложения»,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5 041,6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541,6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759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5.12. Проектирование газовой </w:t>
            </w: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блочно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-модульной котельной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5 041,6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541,6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5.3.2.</w:t>
            </w:r>
          </w:p>
        </w:tc>
      </w:tr>
      <w:tr w:rsidR="005C1F37" w:rsidRPr="00B74FFC" w:rsidTr="00007F66">
        <w:trPr>
          <w:trHeight w:val="17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5 041,6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541,6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55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Всего по направлению «Прочие нужды»,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1 010 01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</w:t>
            </w: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82 429,2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52 119,4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87 872,0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98 544,9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131 098,1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143 864,8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151 786,0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128 706,6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133 591,9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435 255,8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37 855,4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12 199,3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36 123,9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46 508,8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55 814,0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60 553,0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67 344,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58 263,3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60 594,1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574 75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</w:t>
            </w: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44 573,8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39 920,1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51 748,2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52 036,1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75 284,1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83 311,8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84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44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70 443,3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72 997,8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98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848 926,5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63 214,6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40 222,4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65 818,0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82 188,4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102 076,1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114 120,4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133 125,6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121 777,6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126 383,3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5.1.1., 5.2.1.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392 21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29 866,0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12 199,3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28 550,8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37 816,6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48 700,5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53 721,7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62 500,4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58 263,3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60 594,1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456 713,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33 348,6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28 023,1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37 267,2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44 371,8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53 375,6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60 398,7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70 62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63 514,3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65 789,2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404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32 158,7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2 996,6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4 046,9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4 651,2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5 787,0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5 790,2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6 207,8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1 312,0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1 367,0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5.1.1.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23 531,7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2 300,9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3 411,0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3 893,0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4 520,4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4 562,8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4 843,6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8 627,0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695,7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636,0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758,2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1 266,6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1 227,4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1 364,2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1 312,0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1 367,0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97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1 428,4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115,9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111,1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184,9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330,6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331,1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5.1.1.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1 428,4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115,9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111,1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184,9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330,6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331,1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224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60 965,0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14 451,2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4 464,8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13 221,6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9 501,3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5 650,3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5 933,7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3 742,1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5.2.1.</w:t>
            </w:r>
          </w:p>
        </w:tc>
      </w:tr>
      <w:tr w:rsidR="005C1F37" w:rsidRPr="00B74FFC" w:rsidTr="00007F66">
        <w:trPr>
          <w:trHeight w:val="10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19 511,4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5 688,5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4 162,1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4 799,2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2 593,1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2 268,5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41 453,6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8 762,7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4 464,8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9 059,5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4 702,1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3 057,2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3 665,2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3 742,1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11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1 494,8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238,6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248,1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258,1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5.3.1.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1 494,8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238,6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248,1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258,1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149,9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5.3.1.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449,9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149,9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84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3 420,4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3 420,4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5.3.1.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3 420,4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3 420,4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70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14 435,8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711,8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6 660,8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3 708,4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2 804,8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5.2.1.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14 435,8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711,8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6 660,8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3 708,4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2 804,8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39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6 722,9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499,1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1 192,9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1 240,7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1 290,2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5.1.2.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6 722,9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499,1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1 192,9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1 240,7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1 290,2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252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40 010,6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1 101,0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3 524,4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1 369,0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9 794,3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12 531,0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3 969,4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2 128,2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2 293,3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5.2.1.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40 010,6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1 101,0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3 524,4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1 369,0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9 794,3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12 531,0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3 969,4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2 128,2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2 293,3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ПОДПРОГРАММА  6.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4 382 003,0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269 732,5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243 355,0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351 249,8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488 241,6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476 563,6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629 984,6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683 128,4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603 908,7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635 838,9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859,6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206,0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197,4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5 384,5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352,9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416,5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408,9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409,0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441,3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299,0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3 056,9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4 375 758,9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269 379,6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242 786,1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350 681,4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487 832,6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475 916,3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629 488,2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679 927,2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603 908,7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635 838,9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48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Всего по направлению «Прочие нужды»,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4 382 003,0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269 732,5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243 355,0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351 249,8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488 241,6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476 563,6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629 984,6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683 128,4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603 908,7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635 838,9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859,6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206,0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197,4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5 384,5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352,9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416,5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408,9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409,0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441,3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299,0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3 056,9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4 375 758,9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269 379,6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242 786,1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350 681,4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487 832,6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475 916,3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629 488,2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679 927,2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603 908,7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635 838,9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32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98 784,0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2 472,9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1 320,0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12 280,9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57 880,0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24 230,2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6.1.2., 6.4.4.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98 784,0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2 472,9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1 320,0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12 280,9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57 880,0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24 230,2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30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физкультурно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155 154,6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7 980,9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12 558,0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14 107,9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13 821,7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18 719,5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18 379,6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22 264,0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22 317,6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25 005,3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6.2.1., 6.3.5.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155 154,6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7 980,9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12 558,0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14 107,9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13 821,7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18 719,5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18 379,6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22 264,0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22 317,6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25 005,3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6.4.3.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98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222 819,6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8 200,0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10 550,0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12 589,0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20 550,5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23 780,0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32 422,9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36 728,8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38 234,5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39 763,9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6.3.1., 6.3.2., 6.3.5., 6.3.8.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222 819,6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8 200,0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10 550,0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12 589,0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20 550,5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23 780,0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32 422,9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36 728,8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38 234,5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39 763,9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22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179 657,2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5 919,0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6 734,9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13 074,9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16 615,8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22 545,1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25 399,1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28 915,3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29 637,6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30 815,5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6.4.4.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179 657,2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5 919,0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6 734,9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13 074,9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16 615,8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22 545,1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25 399,1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28 915,3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29 637,6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30 815,5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26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144 177,6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30 038,5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4 124,7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7 638,7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2 443,8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8 300,0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41 465,0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50 166,9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6.3.4.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144 177,6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30 038,5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4 124,7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7 638,7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2 443,8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8 300,0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41 465,0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50 166,9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39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1 418,0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6.3.2., 6.3.6., 6.3.9.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1 418,0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394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437,5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6.3.1.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437,5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66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3 248 605,2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209 505,5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203 320,9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209 496,0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272 795,2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351 569,4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446 979,2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513 959,1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507 325,4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533 654,5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6.3.10., 6.4.2., 6.4.4., 6.4.5.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2 797,0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2 797,0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3 245 808,2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209 505,5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203 320,9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209 496,0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272 795,2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351 569,4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446 979,2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511 162,1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507 325,4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533 654,5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8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6.14. Внедрение всероссийского </w:t>
            </w: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физкультурно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 - спортивного комплекса «Готов к труду и обороне»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40 302,8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5 661,0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3 841,4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3 830,4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3 276,1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3 307,4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4 640,5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5 128,1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5 205,9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5 412,0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6.6.1., 6.6.2.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921,8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161,0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141,4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120,3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39 381,0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3 152,2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3 185,0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4 518,1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5 007,8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5 205,9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5 412,0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52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2 383,8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383,8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6.1.1.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791,9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191,9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1 591,9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191,9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02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6 888,6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823,3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1 018,8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1 434,0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980,5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416,0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6 888,6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823,3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1 018,8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1 434,0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980,5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416,0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66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2 201,1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340,0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360,9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294,3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403,0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298,7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6.4.3.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859,6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159,5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197,4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555,7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75,1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84,7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785,8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108,3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88,3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7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6.18.  Ремонт спортивной школы имени Александра Козицына </w:t>
            </w: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lastRenderedPageBreak/>
              <w:t>муниципального автономного учреждения «Спортивная школа имени Александра Козицына», Свердловская область, г. Верхняя Пышма, Успенский проспект, д. 4, всего, из них: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lastRenderedPageBreak/>
              <w:t>275 404,5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86 400,0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155 211,1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33 793,4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6.7.1.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275 404,5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86 400,0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155 211,1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33 793,4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564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518,5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106,8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6.5.2.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318,1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118,9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200,4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ПОДПРОГРАММА  7. «МОЛОДЕЖЬ ГОРОДСКОГО ОКРУГА ВЕРХНЯЯ ПЫШМА ДО 2027 ГОДА»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0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550 973,6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39 560,2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39 599,3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44 621,0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49 688,2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59 047,6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60 792,1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80 879,3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87 098,7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89 687,2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11 988,8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1 931,4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522,4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878,0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3 243,8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3 617,8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630,1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1 165,3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538 984,8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37 628,8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39 076,9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43 743,0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46 444,4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55 429,8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60 162,0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79 714,0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87 098,7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89 687,2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60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Всего по направлению «Прочие нужды»,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550 973,6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39 560,2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39 599,3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44 621,0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49 688,2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59 047,6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60 792,1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80 879,3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87 098,7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89 687,2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11 988,8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1 931,4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522,4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878,0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3 243,8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3 617,8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630,1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1 165,3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538 984,8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37 628,8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39 076,9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43 743,0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46 444,4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55 429,8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60 162,0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79 714,0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87 098,7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89 687,2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161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5 586,2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464,9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278,0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288,0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437,0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560,9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612,4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955,0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981,3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1 008,7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7.1.1., 7.1.3.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5 586,2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464,9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278,0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288,0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437,0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560,9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612,4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955,0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981,3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1 008,7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1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мероприятиях,всего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7.1.1., 7.1.2.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8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13 139,0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1 145,1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617,3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915,7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975,0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1 342,4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1 984,6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2 095,6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2 031,7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2 031,7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7.1.3., 7.1.4., 7.2.1., 7.2.3., 7.3.1.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13 139,0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1 145,1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617,3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915,7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975,0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1 342,4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1 984,6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2 095,6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2 031,7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2 031,7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22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5 796,1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2 430,3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579,7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348,5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490,9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676,8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7.4.1.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643,4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324,7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63,7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5 152,7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2 430,3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348,5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490,9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613,1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42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7 259,4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699,9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1 030,9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1 100,0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2 063,0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129,7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1 185,9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7.4.3.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7 259,4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699,9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1 030,9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1 050,0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1 100,0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2 063,0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129,7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1 185,9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93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392 806,9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28 018,4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29 484,9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31 111,1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33 868,0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37 318,0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44 402,0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60 223,2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62 932,0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65 449,3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7.1.3., 7.1.4.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392 792,4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28 004,0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29 484,9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31 111,1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33 868,0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37 318,0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44 402,0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60 223,2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62 932,0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65 449,3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342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85 191,6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4 610,5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1 974,5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4 085,3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5 191,7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6 210,6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10 803,4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13 533,7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19 391,0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19 391,0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7.3.2.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85 191,6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4 610,5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1 974,5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4 085,3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5 191,7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6 210,6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10 803,4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13 533,7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19 391,0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19 391,0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7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7.10. Организация и проведение мероприятий для молодежи, оказавшейся в трудной жизненной ситуации (проект «Безопасность жизни»), всего, из них: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8 356,5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714,0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980,7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935,3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932,1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1 094,7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969,5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1 282,4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709,7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738,1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7.2.2.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2 889,3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400,7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292,1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514,7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369,5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5 467,2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640,0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580,0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682,4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709,7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738,1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81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7.11. Реализация проекта «Банк молодежных инициатив», 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1 354,0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144,0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7.1.5.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470,0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884,0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13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2 867,5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288,0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338,0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7.1.1., 7.1.3., 7.1.4.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2 867,5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288,0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338,0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351,5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45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гидропромывка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, замена/проверка счетчиков и т.д.), всего, из них: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1 886,0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797,0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226,2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341,8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7.4.2.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1 886,0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167,4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797,0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226,2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341,8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49,9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24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24 046,2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3 082,0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1 359,1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4 801,3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6 015,5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8 788,3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7.1.5., 7.4.4.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7 128,6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2 846,1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2 782,5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16 917,6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1 582,0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1 359,1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4 801,3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3 169,4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6 005,8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03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7.16. Создание и обеспечение деятельности «</w:t>
            </w:r>
            <w:proofErr w:type="spellStart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коворкинг</w:t>
            </w:r>
            <w:proofErr w:type="spellEnd"/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-центров»,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2 648,1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206,7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283,0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498,6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371,9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460,3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7.1.6.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843,1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56,7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133,0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248,6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121,9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210,3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1 805,0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ПОДПРОГРАММА  8.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979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1 129 832,0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84 053,8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93 996,3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97 874,6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100 559,3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110 192,8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140 440,5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167 748,4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165 784,6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169 181,7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1 129 824,3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84 046,1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93 996,3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97 874,6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100 559,3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110 192,8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140 440,5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167 748,4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165 784,6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169 181,7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F37" w:rsidRPr="00B74FFC" w:rsidRDefault="005C1F37" w:rsidP="00007F6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51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Всего по направлению «Прочие нужды»,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1 129 832,0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84 053,8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93 996,3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97 874,6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100 559,3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110 192,8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140 440,5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167 748,4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165 784,6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169 181,7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1 129 824,3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84 046,1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93 996,3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97 874,6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100 559,3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110 192,8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140 440,5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167 748,4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165 784,6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169 181,7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1341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322 695,2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18 879,5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21 147,1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28 510,0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32 338,7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32 463,9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40 696,2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49 115,9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49 031,9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50 512,0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8.1.1.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322 695,2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18 879,5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21 147,1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28 510,0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32 338,7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32 463,9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40 696,2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49 115,9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49 031,9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50 512,0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89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193 121,3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22 513,3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25 280,7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16 523,7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16 604,2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17 139,8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19 937,4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24 212,1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25 010,5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25 899,6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8.1.1.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193 121,3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22 513,3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25 280,7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16 523,7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16 604,2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17 139,8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19 937,4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24 212,1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25 010,5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25 899,6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84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610 629,8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39 275,2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47 568,5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52 841,0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51 616,4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60 589,1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79 806,9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94 420,4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91 742,2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92 770,1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8.1.1.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610 622,1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39 267,6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47 568,5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52 841,0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51 616,4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60 589,1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79 806,9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94 420,4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91 742,2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92 770,1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5C1F37" w:rsidRPr="00B74FFC" w:rsidTr="00007F66">
        <w:trPr>
          <w:trHeight w:val="211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3 385,8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3 385,8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8.1.1.</w:t>
            </w:r>
          </w:p>
        </w:tc>
      </w:tr>
      <w:tr w:rsidR="005C1F37" w:rsidRPr="00B74FFC" w:rsidTr="00007F66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7" w:rsidRPr="00C0002A" w:rsidRDefault="005C1F37" w:rsidP="005C1F37">
            <w:pPr>
              <w:pStyle w:val="a4"/>
              <w:numPr>
                <w:ilvl w:val="0"/>
                <w:numId w:val="6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3 385,8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3 385,8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F37" w:rsidRPr="00B74FFC" w:rsidRDefault="005C1F37" w:rsidP="00007F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74F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</w:tbl>
    <w:p w:rsidR="005C1F37" w:rsidRPr="001202EB" w:rsidRDefault="005C1F37" w:rsidP="005C1F37">
      <w:pPr>
        <w:rPr>
          <w:rFonts w:ascii="Liberation Serif" w:hAnsi="Liberation Serif" w:cs="Liberation Serif"/>
        </w:rPr>
      </w:pPr>
    </w:p>
    <w:p w:rsidR="005C1F37" w:rsidRDefault="005C1F37">
      <w:pPr>
        <w:spacing w:after="160" w:line="259" w:lineRule="auto"/>
      </w:pPr>
      <w:bookmarkStart w:id="1" w:name="_GoBack"/>
      <w:bookmarkEnd w:id="1"/>
    </w:p>
    <w:p w:rsidR="001517CB" w:rsidRDefault="001517CB"/>
    <w:sectPr w:rsidR="001517CB" w:rsidSect="005C1F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AB5"/>
    <w:multiLevelType w:val="hybridMultilevel"/>
    <w:tmpl w:val="D72420A2"/>
    <w:lvl w:ilvl="0" w:tplc="AF3E8F3E">
      <w:start w:val="1"/>
      <w:numFmt w:val="decimal"/>
      <w:lvlText w:val="%1)"/>
      <w:lvlJc w:val="left"/>
      <w:pPr>
        <w:ind w:left="177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1" w15:restartNumberingAfterBreak="0">
    <w:nsid w:val="231F2451"/>
    <w:multiLevelType w:val="hybridMultilevel"/>
    <w:tmpl w:val="0054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F55F0"/>
    <w:multiLevelType w:val="hybridMultilevel"/>
    <w:tmpl w:val="38EE4C4C"/>
    <w:lvl w:ilvl="0" w:tplc="24C4D0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8E6405"/>
    <w:multiLevelType w:val="hybridMultilevel"/>
    <w:tmpl w:val="99E68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644432"/>
    <w:multiLevelType w:val="hybridMultilevel"/>
    <w:tmpl w:val="D49E5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35612"/>
    <w:multiLevelType w:val="hybridMultilevel"/>
    <w:tmpl w:val="8F461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47"/>
    <w:rsid w:val="001517CB"/>
    <w:rsid w:val="005C1F37"/>
    <w:rsid w:val="00FD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C4439-8AD3-427E-94F3-D116723A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C1F37"/>
    <w:rPr>
      <w:color w:val="0000FF"/>
      <w:u w:val="single"/>
    </w:rPr>
  </w:style>
  <w:style w:type="paragraph" w:customStyle="1" w:styleId="ConsNormal">
    <w:name w:val="ConsNormal"/>
    <w:rsid w:val="005C1F3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C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5C1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5C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5C1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5C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5C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5C1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3">
    <w:name w:val="xl73"/>
    <w:basedOn w:val="a"/>
    <w:rsid w:val="005C1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5C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5C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rsid w:val="005C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5C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5C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5C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0">
    <w:name w:val="xl80"/>
    <w:basedOn w:val="a"/>
    <w:rsid w:val="005C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5C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5C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5C1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5C1F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5C1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5C1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5C1F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4">
    <w:name w:val="List Paragraph"/>
    <w:basedOn w:val="a"/>
    <w:uiPriority w:val="34"/>
    <w:qFormat/>
    <w:rsid w:val="005C1F37"/>
    <w:pPr>
      <w:spacing w:after="160" w:line="259" w:lineRule="auto"/>
      <w:ind w:left="720"/>
      <w:contextualSpacing/>
    </w:pPr>
    <w:rPr>
      <w:rFonts w:eastAsiaTheme="minorHAnsi"/>
      <w:sz w:val="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7373-99DE-48CF-BDAB-4ECBD236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7861</Words>
  <Characters>44813</Characters>
  <Application>Microsoft Office Word</Application>
  <DocSecurity>0</DocSecurity>
  <Lines>373</Lines>
  <Paragraphs>105</Paragraphs>
  <ScaleCrop>false</ScaleCrop>
  <Company/>
  <LinksUpToDate>false</LinksUpToDate>
  <CharactersWithSpaces>52569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2025-07-24T13:04:00Z</dcterms:created>
  <dcterms:modified xsi:type="dcterms:W3CDTF">2025-07-24T13:04:00Z</dcterms:modified>
</cp:coreProperties>
</file>