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4A" w:rsidRPr="00D47467" w:rsidRDefault="00904B06" w:rsidP="000917C0">
      <w:pPr>
        <w:pStyle w:val="acenter"/>
        <w:tabs>
          <w:tab w:val="left" w:pos="284"/>
        </w:tabs>
        <w:spacing w:before="0" w:beforeAutospacing="0" w:after="0" w:afterAutospacing="0"/>
        <w:jc w:val="right"/>
        <w:rPr>
          <w:rFonts w:ascii="Liberation Serif" w:hAnsi="Liberation Serif"/>
          <w:color w:val="000000"/>
        </w:rPr>
      </w:pPr>
      <w:r w:rsidRPr="00D47467">
        <w:rPr>
          <w:rFonts w:ascii="Liberation Serif" w:hAnsi="Liberation Serif"/>
          <w:color w:val="000000"/>
        </w:rPr>
        <w:t>ПРОЕКТ</w:t>
      </w:r>
    </w:p>
    <w:p w:rsidR="00904B06" w:rsidRPr="00D47467" w:rsidRDefault="00904B06" w:rsidP="00835B4A">
      <w:pPr>
        <w:pStyle w:val="acenter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r w:rsidRPr="00D47467">
        <w:rPr>
          <w:rFonts w:ascii="Liberation Serif" w:hAnsi="Liberation Serif"/>
          <w:b/>
          <w:sz w:val="28"/>
          <w:szCs w:val="28"/>
        </w:rPr>
        <w:t>АДМИНИСТРАЦИЯ ГОРОДСКОГО ОКРУГА</w:t>
      </w:r>
    </w:p>
    <w:p w:rsidR="00904B06" w:rsidRPr="00D47467" w:rsidRDefault="00904B06" w:rsidP="00835B4A">
      <w:pPr>
        <w:jc w:val="center"/>
        <w:rPr>
          <w:rFonts w:ascii="Liberation Serif" w:hAnsi="Liberation Serif"/>
          <w:b/>
          <w:sz w:val="28"/>
          <w:szCs w:val="28"/>
        </w:rPr>
      </w:pPr>
      <w:r w:rsidRPr="00D47467">
        <w:rPr>
          <w:rFonts w:ascii="Liberation Serif" w:hAnsi="Liberation Serif"/>
          <w:b/>
          <w:sz w:val="28"/>
          <w:szCs w:val="28"/>
        </w:rPr>
        <w:t>Верхняя Пышма</w:t>
      </w:r>
    </w:p>
    <w:p w:rsidR="00904B06" w:rsidRPr="00D47467" w:rsidRDefault="00904B06" w:rsidP="00835B4A">
      <w:pPr>
        <w:jc w:val="center"/>
        <w:rPr>
          <w:rFonts w:ascii="Liberation Serif" w:hAnsi="Liberation Serif"/>
          <w:b/>
          <w:spacing w:val="80"/>
          <w:sz w:val="32"/>
          <w:szCs w:val="32"/>
        </w:rPr>
      </w:pPr>
      <w:r w:rsidRPr="00D47467">
        <w:rPr>
          <w:rFonts w:ascii="Liberation Serif" w:hAnsi="Liberation Serif"/>
          <w:b/>
          <w:spacing w:val="80"/>
          <w:sz w:val="32"/>
          <w:szCs w:val="32"/>
        </w:rPr>
        <w:t>ПОСТАНОВЛЕНИЕ</w:t>
      </w:r>
    </w:p>
    <w:p w:rsidR="00904B06" w:rsidRPr="00D47467" w:rsidRDefault="00904B06" w:rsidP="00904B06">
      <w:pPr>
        <w:pStyle w:val="acenter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</w:p>
    <w:p w:rsidR="00904B06" w:rsidRPr="00D47467" w:rsidRDefault="00904B06" w:rsidP="00904B06">
      <w:pPr>
        <w:pStyle w:val="acenter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</w:p>
    <w:p w:rsidR="00904B06" w:rsidRPr="00D47467" w:rsidRDefault="00904B06" w:rsidP="00904B06">
      <w:pPr>
        <w:tabs>
          <w:tab w:val="center" w:pos="4818"/>
          <w:tab w:val="right" w:pos="9637"/>
        </w:tabs>
        <w:spacing w:before="640"/>
        <w:rPr>
          <w:rFonts w:ascii="Liberation Serif" w:hAnsi="Liberation Serif"/>
        </w:rPr>
      </w:pPr>
      <w:r w:rsidRPr="00D47467">
        <w:rPr>
          <w:rFonts w:ascii="Liberation Serif" w:hAnsi="Liberation Serif"/>
        </w:rPr>
        <w:t xml:space="preserve">От </w:t>
      </w:r>
      <w:r w:rsidR="006E24AA">
        <w:rPr>
          <w:rFonts w:ascii="Liberation Serif" w:hAnsi="Liberation Serif"/>
        </w:rPr>
        <w:t>_______</w:t>
      </w:r>
      <w:r w:rsidRPr="00D47467">
        <w:rPr>
          <w:rFonts w:ascii="Liberation Serif" w:hAnsi="Liberation Serif"/>
        </w:rPr>
        <w:t xml:space="preserve">№ </w:t>
      </w:r>
      <w:r w:rsidR="006E24AA">
        <w:rPr>
          <w:rFonts w:ascii="Liberation Serif" w:hAnsi="Liberation Serif"/>
        </w:rPr>
        <w:t>____</w:t>
      </w:r>
    </w:p>
    <w:p w:rsidR="00904B06" w:rsidRPr="00D47467" w:rsidRDefault="00904B06" w:rsidP="000917C0">
      <w:pPr>
        <w:tabs>
          <w:tab w:val="left" w:pos="284"/>
          <w:tab w:val="center" w:pos="4818"/>
          <w:tab w:val="right" w:pos="9637"/>
        </w:tabs>
        <w:spacing w:before="200"/>
        <w:rPr>
          <w:rFonts w:ascii="Liberation Serif" w:hAnsi="Liberation Serif"/>
          <w:sz w:val="20"/>
          <w:szCs w:val="20"/>
        </w:rPr>
      </w:pPr>
      <w:r w:rsidRPr="00D47467">
        <w:rPr>
          <w:rFonts w:ascii="Liberation Serif" w:hAnsi="Liberation Serif"/>
          <w:sz w:val="20"/>
          <w:szCs w:val="20"/>
        </w:rPr>
        <w:t>г. Верхняя Пышма</w:t>
      </w:r>
    </w:p>
    <w:p w:rsidR="00904B06" w:rsidRPr="00D47467" w:rsidRDefault="00904B06" w:rsidP="00904B06">
      <w:pPr>
        <w:pStyle w:val="a4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</w:p>
    <w:p w:rsidR="00904B06" w:rsidRPr="00D47467" w:rsidRDefault="00904B06" w:rsidP="00904B06">
      <w:pPr>
        <w:pStyle w:val="a4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3A2439" w:rsidRPr="00AD3C19" w:rsidRDefault="003A2439" w:rsidP="003A2439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AD3C19">
        <w:rPr>
          <w:rFonts w:ascii="Liberation Serif" w:hAnsi="Liberation Serif"/>
          <w:b/>
          <w:i/>
          <w:sz w:val="28"/>
          <w:szCs w:val="28"/>
        </w:rPr>
        <w:t>О внесении изменений в муниципальную программу</w:t>
      </w:r>
    </w:p>
    <w:p w:rsidR="003A2439" w:rsidRPr="00AD3C19" w:rsidRDefault="003A2439" w:rsidP="003A2439">
      <w:pPr>
        <w:jc w:val="center"/>
        <w:rPr>
          <w:rFonts w:ascii="Liberation Serif" w:hAnsi="Liberation Serif"/>
          <w:b/>
          <w:i/>
          <w:sz w:val="28"/>
        </w:rPr>
      </w:pPr>
      <w:r w:rsidRPr="00AD3C19">
        <w:rPr>
          <w:rFonts w:ascii="Liberation Serif" w:hAnsi="Liberation Serif"/>
          <w:b/>
          <w:i/>
          <w:color w:val="000000"/>
          <w:sz w:val="28"/>
          <w:szCs w:val="28"/>
        </w:rPr>
        <w:t>«</w:t>
      </w:r>
      <w:r w:rsidRPr="00AD3C19">
        <w:rPr>
          <w:rFonts w:ascii="Liberation Serif" w:hAnsi="Liberation Serif"/>
          <w:b/>
          <w:i/>
          <w:sz w:val="28"/>
        </w:rPr>
        <w:t xml:space="preserve">Управление муниципальными финансами </w:t>
      </w:r>
    </w:p>
    <w:p w:rsidR="003A2439" w:rsidRPr="00AD3C19" w:rsidRDefault="003A2439" w:rsidP="003A2439">
      <w:pPr>
        <w:jc w:val="center"/>
        <w:rPr>
          <w:rFonts w:ascii="Liberation Serif" w:hAnsi="Liberation Serif"/>
          <w:b/>
          <w:i/>
          <w:sz w:val="28"/>
        </w:rPr>
      </w:pPr>
      <w:r w:rsidRPr="00AD3C19">
        <w:rPr>
          <w:rFonts w:ascii="Liberation Serif" w:hAnsi="Liberation Serif"/>
          <w:b/>
          <w:i/>
          <w:sz w:val="28"/>
        </w:rPr>
        <w:t>городского округа Верхняя Пышма до 202</w:t>
      </w:r>
      <w:r>
        <w:rPr>
          <w:rFonts w:ascii="Liberation Serif" w:hAnsi="Liberation Serif"/>
          <w:b/>
          <w:i/>
          <w:sz w:val="28"/>
        </w:rPr>
        <w:t>7</w:t>
      </w:r>
      <w:r w:rsidRPr="00AD3C19">
        <w:rPr>
          <w:rFonts w:ascii="Liberation Serif" w:hAnsi="Liberation Serif"/>
          <w:b/>
          <w:i/>
          <w:sz w:val="28"/>
        </w:rPr>
        <w:t xml:space="preserve"> года», </w:t>
      </w:r>
    </w:p>
    <w:p w:rsidR="003A2439" w:rsidRPr="00AD3C19" w:rsidRDefault="003A2439" w:rsidP="003A2439">
      <w:pPr>
        <w:jc w:val="center"/>
        <w:rPr>
          <w:rFonts w:ascii="Liberation Serif" w:hAnsi="Liberation Serif"/>
          <w:b/>
          <w:i/>
          <w:sz w:val="28"/>
        </w:rPr>
      </w:pPr>
      <w:r w:rsidRPr="00AD3C19">
        <w:rPr>
          <w:rFonts w:ascii="Liberation Serif" w:hAnsi="Liberation Serif"/>
          <w:b/>
          <w:i/>
          <w:sz w:val="28"/>
        </w:rPr>
        <w:t xml:space="preserve">утвержденную постановлением администрации </w:t>
      </w:r>
    </w:p>
    <w:p w:rsidR="0012488F" w:rsidRPr="0038594D" w:rsidRDefault="003A2439" w:rsidP="003A2439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AD3C19">
        <w:rPr>
          <w:rFonts w:ascii="Liberation Serif" w:hAnsi="Liberation Serif"/>
          <w:b/>
          <w:i/>
          <w:sz w:val="28"/>
        </w:rPr>
        <w:t>городского округа Верхняя Пышма от 30.09.2014 № 1710</w:t>
      </w:r>
    </w:p>
    <w:p w:rsidR="00904B06" w:rsidRPr="00D47467" w:rsidRDefault="00904B06" w:rsidP="00904B06">
      <w:pPr>
        <w:pStyle w:val="acenter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B16E3D" w:rsidRDefault="00B16E3D" w:rsidP="00B16E3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 w:rsidR="00AF579D">
        <w:rPr>
          <w:rFonts w:ascii="Liberation Serif" w:hAnsi="Liberation Serif"/>
          <w:sz w:val="28"/>
          <w:szCs w:val="28"/>
        </w:rPr>
        <w:br/>
        <w:t>Российской Федерации, статьями 53, 54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1170A">
        <w:rPr>
          <w:rFonts w:ascii="Liberation Serif" w:hAnsi="Liberation Serif"/>
          <w:sz w:val="28"/>
          <w:szCs w:val="28"/>
        </w:rPr>
        <w:t>Федераль</w:t>
      </w:r>
      <w:r>
        <w:rPr>
          <w:rFonts w:ascii="Liberation Serif" w:hAnsi="Liberation Serif"/>
          <w:sz w:val="28"/>
          <w:szCs w:val="28"/>
        </w:rPr>
        <w:t>ного</w:t>
      </w:r>
      <w:r w:rsidRPr="0081170A">
        <w:rPr>
          <w:rFonts w:ascii="Liberation Serif" w:hAnsi="Liberation Serif"/>
          <w:sz w:val="28"/>
          <w:szCs w:val="28"/>
        </w:rPr>
        <w:t xml:space="preserve"> </w:t>
      </w:r>
      <w:hyperlink r:id="rId6" w:history="1">
        <w:r>
          <w:rPr>
            <w:rFonts w:ascii="Liberation Serif" w:hAnsi="Liberation Serif"/>
            <w:sz w:val="28"/>
            <w:szCs w:val="28"/>
          </w:rPr>
          <w:t>закон</w:t>
        </w:r>
      </w:hyperlink>
      <w:r>
        <w:rPr>
          <w:rFonts w:ascii="Liberation Serif" w:hAnsi="Liberation Serif"/>
          <w:sz w:val="28"/>
          <w:szCs w:val="28"/>
        </w:rPr>
        <w:t>а</w:t>
      </w:r>
      <w:r w:rsidRPr="0081170A">
        <w:rPr>
          <w:rFonts w:ascii="Liberation Serif" w:hAnsi="Liberation Serif"/>
          <w:sz w:val="28"/>
          <w:szCs w:val="28"/>
        </w:rPr>
        <w:t xml:space="preserve"> </w:t>
      </w:r>
      <w:r w:rsidR="001C3E42">
        <w:rPr>
          <w:rFonts w:ascii="Liberation Serif" w:hAnsi="Liberation Serif"/>
          <w:sz w:val="28"/>
          <w:szCs w:val="28"/>
        </w:rPr>
        <w:t>от 20</w:t>
      </w:r>
      <w:r w:rsidRPr="0081170A">
        <w:rPr>
          <w:rFonts w:ascii="Liberation Serif" w:hAnsi="Liberation Serif"/>
          <w:sz w:val="28"/>
          <w:szCs w:val="28"/>
        </w:rPr>
        <w:t xml:space="preserve"> </w:t>
      </w:r>
      <w:r w:rsidR="001C3E42">
        <w:rPr>
          <w:rFonts w:ascii="Liberation Serif" w:hAnsi="Liberation Serif"/>
          <w:sz w:val="28"/>
          <w:szCs w:val="28"/>
        </w:rPr>
        <w:t>марта</w:t>
      </w:r>
      <w:r w:rsidRPr="0081170A">
        <w:rPr>
          <w:rFonts w:ascii="Liberation Serif" w:hAnsi="Liberation Serif"/>
          <w:sz w:val="28"/>
          <w:szCs w:val="28"/>
        </w:rPr>
        <w:t xml:space="preserve"> 20</w:t>
      </w:r>
      <w:r w:rsidR="001C3E42">
        <w:rPr>
          <w:rFonts w:ascii="Liberation Serif" w:hAnsi="Liberation Serif"/>
          <w:sz w:val="28"/>
          <w:szCs w:val="28"/>
        </w:rPr>
        <w:t>25</w:t>
      </w:r>
      <w:r w:rsidRPr="0081170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="001C3E42">
        <w:rPr>
          <w:rFonts w:ascii="Liberation Serif" w:hAnsi="Liberation Serif"/>
          <w:sz w:val="28"/>
          <w:szCs w:val="28"/>
        </w:rPr>
        <w:t>№ </w:t>
      </w:r>
      <w:r w:rsidRPr="0081170A">
        <w:rPr>
          <w:rFonts w:ascii="Liberation Serif" w:hAnsi="Liberation Serif"/>
          <w:sz w:val="28"/>
          <w:szCs w:val="28"/>
        </w:rPr>
        <w:t>3</w:t>
      </w:r>
      <w:r w:rsidR="001C3E42">
        <w:rPr>
          <w:rFonts w:ascii="Liberation Serif" w:hAnsi="Liberation Serif"/>
          <w:sz w:val="28"/>
          <w:szCs w:val="28"/>
        </w:rPr>
        <w:t>3</w:t>
      </w:r>
      <w:r w:rsidRPr="0081170A">
        <w:rPr>
          <w:rFonts w:ascii="Liberation Serif" w:hAnsi="Liberation Serif"/>
          <w:sz w:val="28"/>
          <w:szCs w:val="28"/>
        </w:rPr>
        <w:t>-ФЗ «Об общих</w:t>
      </w:r>
      <w:r w:rsidRPr="007C3233">
        <w:rPr>
          <w:rFonts w:ascii="Liberation Serif" w:eastAsia="Calibri" w:hAnsi="Liberation Serif" w:cs="Liberation Serif"/>
          <w:sz w:val="28"/>
          <w:szCs w:val="20"/>
          <w:lang w:eastAsia="en-US"/>
        </w:rPr>
        <w:t xml:space="preserve"> принципах организации местного самоуправления в </w:t>
      </w:r>
      <w:r w:rsidR="001C3E42">
        <w:rPr>
          <w:rFonts w:ascii="Liberation Serif" w:eastAsia="Calibri" w:hAnsi="Liberation Serif" w:cs="Liberation Serif"/>
          <w:sz w:val="28"/>
          <w:szCs w:val="20"/>
          <w:lang w:eastAsia="en-US"/>
        </w:rPr>
        <w:t>единой системе публичной власти</w:t>
      </w:r>
      <w:r w:rsidRPr="007C3233">
        <w:rPr>
          <w:rFonts w:ascii="Liberation Serif" w:eastAsia="Calibri" w:hAnsi="Liberation Serif" w:cs="Liberation Serif"/>
          <w:sz w:val="28"/>
          <w:szCs w:val="20"/>
          <w:lang w:eastAsia="en-US"/>
        </w:rPr>
        <w:t>»</w:t>
      </w:r>
      <w:r>
        <w:rPr>
          <w:rFonts w:ascii="Liberation Serif" w:eastAsia="Calibri" w:hAnsi="Liberation Serif" w:cs="Liberation Serif"/>
          <w:sz w:val="28"/>
          <w:szCs w:val="20"/>
          <w:lang w:eastAsia="en-US"/>
        </w:rPr>
        <w:t xml:space="preserve">, </w:t>
      </w:r>
      <w:r w:rsidR="00010D82"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от </w:t>
      </w:r>
      <w:r w:rsidR="00010D8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31</w:t>
      </w:r>
      <w:r w:rsidR="00010D82" w:rsidRPr="00C72A91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  <w:r w:rsidR="00010D8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07.2025 № 28</w:t>
      </w:r>
      <w:r w:rsidR="00010D82" w:rsidRPr="0096672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</w:t>
      </w:r>
      <w:r w:rsidR="00010D8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3</w:t>
      </w:r>
      <w:r w:rsidR="00010D82">
        <w:rPr>
          <w:rFonts w:ascii="Liberation Serif" w:hAnsi="Liberation Serif"/>
          <w:sz w:val="28"/>
          <w:szCs w:val="28"/>
        </w:rPr>
        <w:t xml:space="preserve"> «О внесении изменений в Решение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20</w:t>
      </w:r>
      <w:r w:rsidRPr="00C72A91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12.2024 № </w:t>
      </w:r>
      <w:r w:rsidRPr="0096672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19/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</w:t>
      </w:r>
      <w:r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2025 год и плановый период 2026 и 2027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пунктом 1.1 части 1 статьи 28 Устава городского округа Верхняя Пышма Свердловской области, </w:t>
      </w:r>
      <w:r>
        <w:rPr>
          <w:rFonts w:ascii="Liberation Serif" w:hAnsi="Liberation Serif"/>
          <w:color w:val="000000"/>
          <w:sz w:val="28"/>
          <w:szCs w:val="28"/>
        </w:rPr>
        <w:t xml:space="preserve">в целях уточнения объемов финансирования на </w:t>
      </w:r>
      <w:r>
        <w:rPr>
          <w:rFonts w:ascii="Liberation Serif" w:hAnsi="Liberation Serif"/>
          <w:sz w:val="28"/>
          <w:szCs w:val="28"/>
        </w:rPr>
        <w:t>период</w:t>
      </w:r>
      <w:r>
        <w:rPr>
          <w:rFonts w:ascii="Liberation Serif" w:hAnsi="Liberation Serif"/>
          <w:color w:val="000000"/>
          <w:sz w:val="28"/>
          <w:szCs w:val="28"/>
        </w:rPr>
        <w:t xml:space="preserve"> 2025–2027 годов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B16E3D" w:rsidRPr="0013051B" w:rsidRDefault="00B16E3D" w:rsidP="00B16E3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16E3D" w:rsidRPr="00AD3C19" w:rsidRDefault="00B16E3D" w:rsidP="00B16E3D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D47467">
        <w:rPr>
          <w:rFonts w:ascii="Liberation Serif" w:hAnsi="Liberation Serif"/>
          <w:color w:val="000000"/>
          <w:sz w:val="28"/>
          <w:szCs w:val="28"/>
        </w:rPr>
        <w:t xml:space="preserve">1. </w:t>
      </w:r>
      <w:r>
        <w:rPr>
          <w:rFonts w:ascii="Liberation Serif" w:hAnsi="Liberation Serif"/>
          <w:color w:val="000000"/>
          <w:sz w:val="28"/>
          <w:szCs w:val="28"/>
        </w:rPr>
        <w:t xml:space="preserve">Внести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30.</w:t>
      </w:r>
      <w:r w:rsidR="00C41E28">
        <w:rPr>
          <w:rFonts w:ascii="Liberation Serif" w:hAnsi="Liberation Serif"/>
          <w:color w:val="000000"/>
          <w:sz w:val="28"/>
          <w:szCs w:val="28"/>
        </w:rPr>
        <w:t>09.2014 № 1710 (в редакции от 27</w:t>
      </w:r>
      <w:r>
        <w:rPr>
          <w:rFonts w:ascii="Liberation Serif" w:hAnsi="Liberation Serif"/>
          <w:color w:val="000000"/>
          <w:sz w:val="28"/>
          <w:szCs w:val="28"/>
        </w:rPr>
        <w:t>.0</w:t>
      </w:r>
      <w:r w:rsidR="00C41E28">
        <w:rPr>
          <w:rFonts w:ascii="Liberation Serif" w:hAnsi="Liberation Serif"/>
          <w:color w:val="000000"/>
          <w:sz w:val="28"/>
          <w:szCs w:val="28"/>
        </w:rPr>
        <w:t>2</w:t>
      </w:r>
      <w:r>
        <w:rPr>
          <w:rFonts w:ascii="Liberation Serif" w:hAnsi="Liberation Serif"/>
          <w:color w:val="000000"/>
          <w:sz w:val="28"/>
          <w:szCs w:val="28"/>
        </w:rPr>
        <w:t xml:space="preserve">.2025 № </w:t>
      </w:r>
      <w:r w:rsidR="00C41E28">
        <w:rPr>
          <w:rFonts w:ascii="Liberation Serif" w:hAnsi="Liberation Serif"/>
          <w:color w:val="000000"/>
          <w:sz w:val="28"/>
          <w:szCs w:val="28"/>
        </w:rPr>
        <w:t>233</w:t>
      </w:r>
      <w:r>
        <w:rPr>
          <w:rFonts w:ascii="Liberation Serif" w:hAnsi="Liberation Serif"/>
          <w:color w:val="000000"/>
          <w:sz w:val="28"/>
          <w:szCs w:val="28"/>
        </w:rPr>
        <w:t>) (далее – Программа), следующие изменения:</w:t>
      </w:r>
    </w:p>
    <w:p w:rsidR="00B16E3D" w:rsidRDefault="00345167" w:rsidP="00B16E3D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B16E3D" w:rsidRPr="00D47467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>П</w:t>
      </w:r>
      <w:r w:rsidR="00B16E3D">
        <w:rPr>
          <w:rFonts w:ascii="Liberation Serif" w:hAnsi="Liberation Serif"/>
          <w:sz w:val="28"/>
          <w:szCs w:val="28"/>
        </w:rPr>
        <w:t xml:space="preserve">риложение № </w:t>
      </w:r>
      <w:r w:rsidR="00B16E3D" w:rsidRPr="00D47467">
        <w:rPr>
          <w:rFonts w:ascii="Liberation Serif" w:hAnsi="Liberation Serif"/>
          <w:sz w:val="28"/>
          <w:szCs w:val="28"/>
        </w:rPr>
        <w:t>2</w:t>
      </w:r>
      <w:r w:rsidR="00B16E3D">
        <w:rPr>
          <w:rFonts w:ascii="Liberation Serif" w:hAnsi="Liberation Serif"/>
          <w:sz w:val="28"/>
          <w:szCs w:val="28"/>
        </w:rPr>
        <w:t xml:space="preserve"> </w:t>
      </w:r>
      <w:r w:rsidR="00B16E3D" w:rsidRPr="00D47467">
        <w:rPr>
          <w:rFonts w:ascii="Liberation Serif" w:hAnsi="Liberation Serif"/>
          <w:sz w:val="28"/>
          <w:szCs w:val="28"/>
        </w:rPr>
        <w:t>к Программе изложить в новой редакции (</w:t>
      </w:r>
      <w:r w:rsidR="00B16E3D">
        <w:rPr>
          <w:rFonts w:ascii="Liberation Serif" w:hAnsi="Liberation Serif"/>
          <w:sz w:val="28"/>
          <w:szCs w:val="28"/>
        </w:rPr>
        <w:t>прилагает</w:t>
      </w:r>
      <w:r w:rsidR="00B16E3D" w:rsidRPr="00D47467">
        <w:rPr>
          <w:rFonts w:ascii="Liberation Serif" w:hAnsi="Liberation Serif"/>
          <w:sz w:val="28"/>
          <w:szCs w:val="28"/>
        </w:rPr>
        <w:t>ся).</w:t>
      </w:r>
    </w:p>
    <w:p w:rsidR="00082006" w:rsidRPr="00B27F7E" w:rsidRDefault="007F1BBD" w:rsidP="00B16E3D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</w:t>
      </w:r>
      <w:r w:rsidR="00B16E3D" w:rsidRPr="008B405D">
        <w:rPr>
          <w:rFonts w:ascii="Liberation Serif" w:hAnsi="Liberation Serif"/>
          <w:color w:val="000000"/>
          <w:sz w:val="28"/>
          <w:szCs w:val="28"/>
        </w:rPr>
        <w:t>. 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(</w:t>
      </w:r>
      <w:hyperlink r:id="rId7" w:history="1">
        <w:r w:rsidR="00B16E3D" w:rsidRPr="008B405D">
          <w:rPr>
            <w:rFonts w:ascii="Liberation Serif" w:hAnsi="Liberation Serif"/>
            <w:color w:val="000000"/>
            <w:sz w:val="28"/>
            <w:szCs w:val="28"/>
          </w:rPr>
          <w:t>www.верхняяпышма-право.рф</w:t>
        </w:r>
      </w:hyperlink>
      <w:r w:rsidR="00B16E3D" w:rsidRPr="008B405D"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</w:t>
      </w:r>
      <w:r w:rsidR="00B16E3D" w:rsidRPr="0095116E">
        <w:rPr>
          <w:rFonts w:ascii="Liberation Serif" w:hAnsi="Liberation Serif" w:cs="Liberation Serif"/>
          <w:sz w:val="28"/>
          <w:szCs w:val="28"/>
        </w:rPr>
        <w:t>www.</w:t>
      </w:r>
      <w:r w:rsidR="00B16E3D" w:rsidRPr="0095116E">
        <w:rPr>
          <w:rFonts w:ascii="Liberation Serif" w:hAnsi="Liberation Serif"/>
          <w:sz w:val="28"/>
          <w:szCs w:val="28"/>
        </w:rPr>
        <w:t>movp.ru</w:t>
      </w:r>
      <w:r w:rsidR="00B16E3D" w:rsidRPr="008B405D">
        <w:rPr>
          <w:rFonts w:ascii="Liberation Serif" w:hAnsi="Liberation Serif"/>
          <w:color w:val="000000"/>
          <w:sz w:val="28"/>
          <w:szCs w:val="28"/>
        </w:rPr>
        <w:t>).</w:t>
      </w:r>
    </w:p>
    <w:p w:rsidR="00904B06" w:rsidRPr="00D47467" w:rsidRDefault="00904B06" w:rsidP="00082006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904B06" w:rsidRPr="00D47467" w:rsidRDefault="00904B06" w:rsidP="00904B06">
      <w:pPr>
        <w:pStyle w:val="a4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294002" w:rsidRDefault="0086075F" w:rsidP="00904B06">
      <w:pPr>
        <w:pStyle w:val="a4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  <w:sectPr w:rsidR="00294002" w:rsidSect="00A7086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904B06" w:rsidRPr="00D47467">
        <w:rPr>
          <w:rFonts w:ascii="Liberation Serif" w:hAnsi="Liberation Serif"/>
          <w:color w:val="000000"/>
          <w:sz w:val="28"/>
          <w:szCs w:val="28"/>
        </w:rPr>
        <w:t xml:space="preserve">Глава </w:t>
      </w:r>
      <w:r w:rsidR="000A11D2" w:rsidRPr="00D47467">
        <w:rPr>
          <w:rFonts w:ascii="Liberation Serif" w:hAnsi="Liberation Serif"/>
          <w:color w:val="000000"/>
          <w:sz w:val="28"/>
          <w:szCs w:val="28"/>
        </w:rPr>
        <w:t>городского округа</w:t>
      </w:r>
      <w:r w:rsidR="00904B06" w:rsidRPr="00D47467">
        <w:rPr>
          <w:rFonts w:ascii="Liberation Serif" w:hAnsi="Liberation Serif"/>
          <w:color w:val="000000"/>
          <w:sz w:val="28"/>
          <w:szCs w:val="28"/>
        </w:rPr>
        <w:t>                                                                И.</w:t>
      </w:r>
      <w:r w:rsidR="001F1B2E">
        <w:rPr>
          <w:rFonts w:ascii="Liberation Serif" w:hAnsi="Liberation Serif"/>
          <w:color w:val="000000"/>
          <w:sz w:val="28"/>
          <w:szCs w:val="28"/>
        </w:rPr>
        <w:t>С</w:t>
      </w:r>
      <w:r w:rsidR="00904B06" w:rsidRPr="00D47467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1F1B2E">
        <w:rPr>
          <w:rFonts w:ascii="Liberation Serif" w:hAnsi="Liberation Serif"/>
          <w:color w:val="000000"/>
          <w:sz w:val="28"/>
          <w:szCs w:val="28"/>
        </w:rPr>
        <w:t>Зернов</w:t>
      </w:r>
    </w:p>
    <w:p w:rsidR="00294002" w:rsidRPr="00777885" w:rsidRDefault="00294002" w:rsidP="00294002">
      <w:pPr>
        <w:ind w:left="9356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lastRenderedPageBreak/>
        <w:t xml:space="preserve">Приложение </w:t>
      </w:r>
    </w:p>
    <w:p w:rsidR="00294002" w:rsidRPr="00777885" w:rsidRDefault="00294002" w:rsidP="00294002">
      <w:pPr>
        <w:ind w:left="9356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>к постановлению администрации</w:t>
      </w:r>
    </w:p>
    <w:p w:rsidR="00294002" w:rsidRPr="00777885" w:rsidRDefault="00294002" w:rsidP="00294002">
      <w:pPr>
        <w:ind w:left="9356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>городского округа Верхняя Пышма</w:t>
      </w:r>
    </w:p>
    <w:p w:rsidR="00294002" w:rsidRPr="00777885" w:rsidRDefault="00294002" w:rsidP="00294002">
      <w:pPr>
        <w:ind w:left="9356"/>
        <w:rPr>
          <w:rFonts w:ascii="Liberation Serif" w:hAnsi="Liberation Serif"/>
        </w:rPr>
      </w:pPr>
      <w:proofErr w:type="gramStart"/>
      <w:r w:rsidRPr="00777885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 xml:space="preserve"> _</w:t>
      </w:r>
      <w:proofErr w:type="gramEnd"/>
      <w:r>
        <w:rPr>
          <w:rFonts w:ascii="Liberation Serif" w:hAnsi="Liberation Serif"/>
        </w:rPr>
        <w:t>_______</w:t>
      </w:r>
      <w:r w:rsidRPr="00777885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 xml:space="preserve"> ____</w:t>
      </w:r>
    </w:p>
    <w:p w:rsidR="00294002" w:rsidRPr="00777885" w:rsidRDefault="00294002" w:rsidP="00294002">
      <w:pPr>
        <w:ind w:left="9356" w:right="-176"/>
        <w:rPr>
          <w:rFonts w:ascii="Liberation Serif" w:hAnsi="Liberation Serif"/>
        </w:rPr>
      </w:pPr>
    </w:p>
    <w:p w:rsidR="00294002" w:rsidRPr="00777885" w:rsidRDefault="00294002" w:rsidP="00294002">
      <w:pPr>
        <w:ind w:left="9356" w:right="-176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 xml:space="preserve">Приложение № 2 </w:t>
      </w:r>
    </w:p>
    <w:p w:rsidR="00294002" w:rsidRPr="00777885" w:rsidRDefault="00294002" w:rsidP="00294002">
      <w:pPr>
        <w:ind w:left="9356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>к муниципальной программе «Управление муниципальными финансами городского округа Верхняя Пышма до 2027 года»</w:t>
      </w:r>
    </w:p>
    <w:p w:rsidR="00294002" w:rsidRPr="00777885" w:rsidRDefault="00294002" w:rsidP="00294002">
      <w:pPr>
        <w:jc w:val="center"/>
        <w:rPr>
          <w:rFonts w:ascii="Liberation Serif" w:hAnsi="Liberation Serif"/>
        </w:rPr>
      </w:pPr>
    </w:p>
    <w:p w:rsidR="00294002" w:rsidRPr="00777885" w:rsidRDefault="00294002" w:rsidP="00294002">
      <w:pPr>
        <w:jc w:val="center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>ПЛАН</w:t>
      </w:r>
    </w:p>
    <w:p w:rsidR="00294002" w:rsidRPr="00777885" w:rsidRDefault="00294002" w:rsidP="00294002">
      <w:pPr>
        <w:ind w:left="-284"/>
        <w:jc w:val="center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 xml:space="preserve">мероприятий по выполнению муниципальной программы </w:t>
      </w:r>
    </w:p>
    <w:p w:rsidR="00294002" w:rsidRPr="00777885" w:rsidRDefault="00294002" w:rsidP="00294002">
      <w:pPr>
        <w:ind w:left="-284"/>
        <w:jc w:val="center"/>
        <w:rPr>
          <w:rFonts w:ascii="Liberation Serif" w:hAnsi="Liberation Serif"/>
        </w:rPr>
      </w:pPr>
      <w:r w:rsidRPr="00777885">
        <w:rPr>
          <w:rFonts w:ascii="Liberation Serif" w:hAnsi="Liberation Serif"/>
        </w:rPr>
        <w:t>«Управление муниципальными финансами городского округа Верхняя Пышма до 2027 года»</w:t>
      </w:r>
    </w:p>
    <w:p w:rsidR="00294002" w:rsidRPr="00777885" w:rsidRDefault="00294002" w:rsidP="00294002">
      <w:pPr>
        <w:ind w:left="-284"/>
        <w:jc w:val="center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3"/>
        <w:gridCol w:w="2325"/>
        <w:gridCol w:w="1027"/>
        <w:gridCol w:w="988"/>
        <w:gridCol w:w="1094"/>
        <w:gridCol w:w="988"/>
        <w:gridCol w:w="978"/>
        <w:gridCol w:w="930"/>
        <w:gridCol w:w="1024"/>
        <w:gridCol w:w="988"/>
        <w:gridCol w:w="975"/>
        <w:gridCol w:w="972"/>
        <w:gridCol w:w="2081"/>
      </w:tblGrid>
      <w:tr w:rsidR="00294002" w:rsidRPr="00777885" w:rsidTr="00294002">
        <w:trPr>
          <w:trHeight w:val="662"/>
          <w:tblHeader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Номер строки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Наименование мероприятия, источники ресурсного обеспечения</w:t>
            </w:r>
          </w:p>
        </w:tc>
        <w:tc>
          <w:tcPr>
            <w:tcW w:w="32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Объем расходов за счет всех источников ресурсного обеспечения</w:t>
            </w:r>
          </w:p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(тыс. рублей)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1957"/>
              </w:tabs>
              <w:autoSpaceDE w:val="0"/>
              <w:autoSpaceDN w:val="0"/>
              <w:adjustRightInd w:val="0"/>
              <w:ind w:right="256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Номера целевых показателей, на достижение которых направлены мероприятия</w:t>
            </w:r>
          </w:p>
        </w:tc>
      </w:tr>
      <w:tr w:rsidR="00294002" w:rsidRPr="00777885" w:rsidTr="00294002"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002" w:rsidRPr="00777885" w:rsidRDefault="00294002" w:rsidP="00D114C4">
            <w:pPr>
              <w:rPr>
                <w:rFonts w:ascii="Liberation Serif" w:hAnsi="Liberation Serif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002" w:rsidRPr="00777885" w:rsidRDefault="00294002" w:rsidP="00D114C4">
            <w:pPr>
              <w:rPr>
                <w:rFonts w:ascii="Liberation Serif" w:hAnsi="Liberation Serif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всего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2019 год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2020 год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2021 год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2022 год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2023 год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2024 год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2025 год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2026 год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2027 год</w:t>
            </w: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294002" w:rsidRPr="00777885" w:rsidRDefault="00294002" w:rsidP="00294002">
      <w:pPr>
        <w:rPr>
          <w:rFonts w:ascii="Liberation Serif" w:hAnsi="Liberation Serif"/>
          <w:sz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4"/>
        <w:gridCol w:w="2322"/>
        <w:gridCol w:w="1040"/>
        <w:gridCol w:w="1004"/>
        <w:gridCol w:w="1091"/>
        <w:gridCol w:w="978"/>
        <w:gridCol w:w="975"/>
        <w:gridCol w:w="978"/>
        <w:gridCol w:w="978"/>
        <w:gridCol w:w="975"/>
        <w:gridCol w:w="978"/>
        <w:gridCol w:w="978"/>
        <w:gridCol w:w="2072"/>
      </w:tblGrid>
      <w:tr w:rsidR="00294002" w:rsidRPr="00777885" w:rsidTr="00294002">
        <w:trPr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 w:rsidRPr="00777885"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 w:rsidRPr="00777885">
              <w:rPr>
                <w:rFonts w:ascii="Liberation Serif" w:hAnsi="Liberation Serif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2524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13</w:t>
            </w:r>
          </w:p>
        </w:tc>
      </w:tr>
      <w:tr w:rsidR="00294002" w:rsidRPr="00777885" w:rsidTr="0029400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</w:rPr>
              <w:t>Всего по муниципальной программе,</w:t>
            </w:r>
          </w:p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</w:rPr>
              <w:t>в том числе: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 xml:space="preserve">19 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bCs/>
                <w:color w:val="000000"/>
              </w:rPr>
              <w:t>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34 167,0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35 648,5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х</w:t>
            </w:r>
          </w:p>
        </w:tc>
      </w:tr>
      <w:tr w:rsidR="00294002" w:rsidRPr="00777885" w:rsidTr="0029400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B92E6E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B92E6E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34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B92E6E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35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х</w:t>
            </w:r>
          </w:p>
        </w:tc>
      </w:tr>
      <w:tr w:rsidR="00294002" w:rsidRPr="00777885" w:rsidTr="0029400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777885">
              <w:rPr>
                <w:rFonts w:ascii="Liberation Serif" w:hAnsi="Liberation Serif"/>
                <w:b/>
                <w:color w:val="000000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</w:rPr>
              <w:t>Прочие нужды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34 167,0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35 648,5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х</w:t>
            </w:r>
          </w:p>
        </w:tc>
      </w:tr>
      <w:tr w:rsidR="00294002" w:rsidRPr="00777885" w:rsidTr="0029400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23 118,6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B92E6E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B92E6E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34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B92E6E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35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х</w:t>
            </w:r>
          </w:p>
        </w:tc>
      </w:tr>
      <w:tr w:rsidR="00294002" w:rsidRPr="00777885" w:rsidTr="0029400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777885">
              <w:rPr>
                <w:rFonts w:ascii="Liberation Serif" w:hAnsi="Liberation Serif"/>
                <w:b/>
                <w:color w:val="000000"/>
              </w:rPr>
              <w:t>5</w:t>
            </w:r>
          </w:p>
        </w:tc>
        <w:tc>
          <w:tcPr>
            <w:tcW w:w="47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  <w:b/>
              </w:rPr>
              <w:t xml:space="preserve">Подпрограмма 2 «Обеспечение реализации муниципальной программы </w:t>
            </w:r>
            <w:r>
              <w:rPr>
                <w:rFonts w:ascii="Liberation Serif" w:hAnsi="Liberation Serif"/>
                <w:b/>
              </w:rPr>
              <w:br/>
            </w:r>
            <w:r w:rsidRPr="00777885">
              <w:rPr>
                <w:rFonts w:ascii="Liberation Serif" w:hAnsi="Liberation Serif"/>
                <w:b/>
              </w:rPr>
              <w:t>«Управление муниципальными финансами городского округа Верхняя Пышма до 2027 года»</w:t>
            </w:r>
          </w:p>
        </w:tc>
      </w:tr>
      <w:tr w:rsidR="00294002" w:rsidRPr="00777885" w:rsidTr="0029400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777885">
              <w:rPr>
                <w:rFonts w:ascii="Liberation Serif" w:hAnsi="Liberation Serif"/>
                <w:b/>
                <w:color w:val="000000"/>
              </w:rPr>
              <w:t>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  <w:b/>
              </w:rPr>
              <w:t>Всего по подпрограмме 2,</w:t>
            </w:r>
          </w:p>
          <w:p w:rsidR="00294002" w:rsidRPr="00777885" w:rsidRDefault="00294002" w:rsidP="00D114C4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  <w:b/>
              </w:rPr>
              <w:t xml:space="preserve">в том числе: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34 167,0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35 648,5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294002" w:rsidRPr="00777885" w:rsidTr="0029400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lastRenderedPageBreak/>
              <w:t>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B92E6E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B92E6E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34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B92E6E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35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  <w:bCs/>
              </w:rPr>
              <w:t>х</w:t>
            </w:r>
          </w:p>
        </w:tc>
      </w:tr>
      <w:tr w:rsidR="00294002" w:rsidRPr="00777885" w:rsidTr="0029400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47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Прочие нужды</w:t>
            </w:r>
          </w:p>
        </w:tc>
      </w:tr>
      <w:tr w:rsidR="00294002" w:rsidRPr="00777885" w:rsidTr="0029400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777885">
              <w:rPr>
                <w:rFonts w:ascii="Liberation Serif" w:hAnsi="Liberation Serif"/>
                <w:b/>
                <w:color w:val="000000"/>
              </w:rPr>
              <w:t>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  <w:b/>
              </w:rPr>
              <w:t>Всего по направлению «Прочие нужды»</w:t>
            </w:r>
          </w:p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  <w:b/>
              </w:rPr>
              <w:t>в том числе: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34 167,0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35 648,5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294002" w:rsidRPr="00777885" w:rsidTr="0029400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B92E6E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B92E6E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34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B92E6E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35</w:t>
            </w:r>
            <w:r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</w:rPr>
              <w:t>648,5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  <w:bCs/>
              </w:rPr>
              <w:t>х</w:t>
            </w:r>
          </w:p>
        </w:tc>
      </w:tr>
      <w:tr w:rsidR="00294002" w:rsidRPr="00777885" w:rsidTr="0029400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Мероприятие 2.1.</w:t>
            </w:r>
          </w:p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  <w:color w:val="000000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22 909,1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2 535,1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2 615,2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6F764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F7642">
              <w:rPr>
                <w:rFonts w:ascii="Liberation Serif" w:hAnsi="Liberation Serif"/>
              </w:rPr>
              <w:t>3 052,2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  <w:color w:val="000000"/>
              </w:rPr>
              <w:t>3 143,7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3 400,5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1.1.3.1.</w:t>
            </w:r>
          </w:p>
          <w:p w:rsidR="00294002" w:rsidRPr="00777885" w:rsidRDefault="00294002" w:rsidP="00D114C4">
            <w:pPr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1.1.3.2.</w:t>
            </w:r>
          </w:p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2.2.1.1.</w:t>
            </w:r>
          </w:p>
        </w:tc>
      </w:tr>
      <w:tr w:rsidR="00294002" w:rsidRPr="00777885" w:rsidTr="0029400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22 909,1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2 535,1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2 615,2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6F764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F7642">
              <w:rPr>
                <w:rFonts w:ascii="Liberation Serif" w:hAnsi="Liberation Serif"/>
                <w:color w:val="000000"/>
              </w:rPr>
              <w:t>3 052,2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</w:pPr>
            <w:r w:rsidRPr="00777885">
              <w:rPr>
                <w:rFonts w:ascii="Liberation Serif" w:hAnsi="Liberation Serif"/>
                <w:color w:val="000000"/>
              </w:rPr>
              <w:t>3 143,7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</w:pPr>
            <w:r w:rsidRPr="00777885">
              <w:rPr>
                <w:rFonts w:ascii="Liberation Serif" w:hAnsi="Liberation Serif"/>
                <w:color w:val="000000"/>
              </w:rPr>
              <w:t xml:space="preserve">3 </w:t>
            </w:r>
            <w:r>
              <w:rPr>
                <w:rFonts w:ascii="Liberation Serif" w:hAnsi="Liberation Serif"/>
                <w:color w:val="000000"/>
              </w:rPr>
              <w:t>400</w:t>
            </w:r>
            <w:r w:rsidRPr="00777885">
              <w:rPr>
                <w:rFonts w:ascii="Liberation Serif" w:hAnsi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294002" w:rsidRPr="00777885" w:rsidTr="0029400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Мероприятие 2.2.</w:t>
            </w:r>
          </w:p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  <w:color w:val="000000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215 285,1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23 331,7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26 610,7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6F764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F7642">
              <w:rPr>
                <w:rFonts w:ascii="Liberation Serif" w:hAnsi="Liberation Serif"/>
                <w:color w:val="000000"/>
              </w:rPr>
              <w:t>29 655,6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31 023,3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32 248,0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1.1.3.1.</w:t>
            </w:r>
          </w:p>
          <w:p w:rsidR="00294002" w:rsidRPr="00777885" w:rsidRDefault="00294002" w:rsidP="00D114C4">
            <w:pPr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1.1.3.2.</w:t>
            </w:r>
          </w:p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77885">
              <w:rPr>
                <w:rFonts w:ascii="Liberation Serif" w:hAnsi="Liberation Serif"/>
              </w:rPr>
              <w:t>2.2.1.1.</w:t>
            </w:r>
          </w:p>
        </w:tc>
      </w:tr>
      <w:tr w:rsidR="00294002" w:rsidRPr="00777885" w:rsidTr="00294002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777885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777885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215 285,1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23 331,7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26 610,7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6F7642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6F7642">
              <w:rPr>
                <w:rFonts w:ascii="Liberation Serif" w:hAnsi="Liberation Serif"/>
                <w:color w:val="000000"/>
              </w:rPr>
              <w:t>29 655,6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color w:val="000000"/>
              </w:rPr>
              <w:t>31 023,3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Liberation Serif" w:hAnsi="Liberation Serif"/>
                <w:color w:val="000000"/>
              </w:rPr>
              <w:t>32 248,</w:t>
            </w:r>
            <w:r w:rsidRPr="00777885">
              <w:rPr>
                <w:rFonts w:ascii="Liberation Serif" w:hAnsi="Liberation Serif"/>
                <w:color w:val="000000"/>
              </w:rPr>
              <w:t>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02" w:rsidRPr="00777885" w:rsidRDefault="00294002" w:rsidP="00D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294002" w:rsidRPr="00777885" w:rsidRDefault="00294002" w:rsidP="00294002">
      <w:pPr>
        <w:ind w:right="-176"/>
        <w:rPr>
          <w:rFonts w:ascii="Liberation Serif" w:hAnsi="Liberation Serif"/>
        </w:rPr>
      </w:pPr>
    </w:p>
    <w:p w:rsidR="00904B06" w:rsidRDefault="00904B06" w:rsidP="00904B06">
      <w:pPr>
        <w:pStyle w:val="a4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294002" w:rsidRPr="00D47467" w:rsidRDefault="00294002" w:rsidP="00904B06">
      <w:pPr>
        <w:pStyle w:val="a4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sectPr w:rsidR="00294002" w:rsidRPr="00D47467" w:rsidSect="00294002"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424"/>
    <w:multiLevelType w:val="hybridMultilevel"/>
    <w:tmpl w:val="DD72F720"/>
    <w:lvl w:ilvl="0" w:tplc="C91A65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1AE29B5"/>
    <w:multiLevelType w:val="hybridMultilevel"/>
    <w:tmpl w:val="31A4E0AC"/>
    <w:lvl w:ilvl="0" w:tplc="7A5A4B9C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43BB6"/>
    <w:multiLevelType w:val="hybridMultilevel"/>
    <w:tmpl w:val="79D08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66E23"/>
    <w:multiLevelType w:val="hybridMultilevel"/>
    <w:tmpl w:val="49E4026C"/>
    <w:lvl w:ilvl="0" w:tplc="375E81F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4B06"/>
    <w:rsid w:val="00010D82"/>
    <w:rsid w:val="00012163"/>
    <w:rsid w:val="0004798C"/>
    <w:rsid w:val="00074AC2"/>
    <w:rsid w:val="00082006"/>
    <w:rsid w:val="000917C0"/>
    <w:rsid w:val="000A11D2"/>
    <w:rsid w:val="000A7123"/>
    <w:rsid w:val="000C6E01"/>
    <w:rsid w:val="00120634"/>
    <w:rsid w:val="0012488F"/>
    <w:rsid w:val="001276DC"/>
    <w:rsid w:val="00136D0F"/>
    <w:rsid w:val="00177213"/>
    <w:rsid w:val="00177D9B"/>
    <w:rsid w:val="00194DD8"/>
    <w:rsid w:val="001C1DD3"/>
    <w:rsid w:val="001C3E42"/>
    <w:rsid w:val="001E78CB"/>
    <w:rsid w:val="001F1B2E"/>
    <w:rsid w:val="002043D6"/>
    <w:rsid w:val="00214F4F"/>
    <w:rsid w:val="00215C10"/>
    <w:rsid w:val="002225A5"/>
    <w:rsid w:val="00230C42"/>
    <w:rsid w:val="0024369E"/>
    <w:rsid w:val="00294002"/>
    <w:rsid w:val="002A6AFB"/>
    <w:rsid w:val="002C0797"/>
    <w:rsid w:val="002D0528"/>
    <w:rsid w:val="0031621A"/>
    <w:rsid w:val="0034513C"/>
    <w:rsid w:val="00345167"/>
    <w:rsid w:val="0037536C"/>
    <w:rsid w:val="0038562A"/>
    <w:rsid w:val="0038594D"/>
    <w:rsid w:val="00390B86"/>
    <w:rsid w:val="003A2439"/>
    <w:rsid w:val="003C00A7"/>
    <w:rsid w:val="003F2A38"/>
    <w:rsid w:val="00407E54"/>
    <w:rsid w:val="0042023D"/>
    <w:rsid w:val="00431A13"/>
    <w:rsid w:val="0045662E"/>
    <w:rsid w:val="00483DAD"/>
    <w:rsid w:val="00485293"/>
    <w:rsid w:val="00496D98"/>
    <w:rsid w:val="00497AFD"/>
    <w:rsid w:val="004B0BA3"/>
    <w:rsid w:val="004E4B4F"/>
    <w:rsid w:val="00541FAB"/>
    <w:rsid w:val="0054450C"/>
    <w:rsid w:val="00577270"/>
    <w:rsid w:val="00584348"/>
    <w:rsid w:val="005867DE"/>
    <w:rsid w:val="00592B0D"/>
    <w:rsid w:val="005B0A27"/>
    <w:rsid w:val="005B1627"/>
    <w:rsid w:val="005E3158"/>
    <w:rsid w:val="005E5AA9"/>
    <w:rsid w:val="005F28EC"/>
    <w:rsid w:val="0061416D"/>
    <w:rsid w:val="006238CD"/>
    <w:rsid w:val="0065551F"/>
    <w:rsid w:val="00686710"/>
    <w:rsid w:val="006B1837"/>
    <w:rsid w:val="006C30CF"/>
    <w:rsid w:val="006C4BFD"/>
    <w:rsid w:val="006E24AA"/>
    <w:rsid w:val="00715BA5"/>
    <w:rsid w:val="007220E6"/>
    <w:rsid w:val="00736B7C"/>
    <w:rsid w:val="0074425B"/>
    <w:rsid w:val="007472AF"/>
    <w:rsid w:val="00757DF6"/>
    <w:rsid w:val="007641F0"/>
    <w:rsid w:val="00790859"/>
    <w:rsid w:val="00791EE2"/>
    <w:rsid w:val="007C7C07"/>
    <w:rsid w:val="007F1BBD"/>
    <w:rsid w:val="00801D1B"/>
    <w:rsid w:val="008143CD"/>
    <w:rsid w:val="00823FC2"/>
    <w:rsid w:val="00835B4A"/>
    <w:rsid w:val="0086075F"/>
    <w:rsid w:val="00882950"/>
    <w:rsid w:val="008C4E9A"/>
    <w:rsid w:val="008D2672"/>
    <w:rsid w:val="008F76A0"/>
    <w:rsid w:val="008F7BB9"/>
    <w:rsid w:val="008F7F91"/>
    <w:rsid w:val="00903447"/>
    <w:rsid w:val="00904B06"/>
    <w:rsid w:val="009343EE"/>
    <w:rsid w:val="00955C0F"/>
    <w:rsid w:val="00966720"/>
    <w:rsid w:val="009865F4"/>
    <w:rsid w:val="00986DD7"/>
    <w:rsid w:val="009B07DA"/>
    <w:rsid w:val="009D748B"/>
    <w:rsid w:val="009F544E"/>
    <w:rsid w:val="00A058EF"/>
    <w:rsid w:val="00A145C9"/>
    <w:rsid w:val="00A67374"/>
    <w:rsid w:val="00A70865"/>
    <w:rsid w:val="00A93592"/>
    <w:rsid w:val="00AA50E0"/>
    <w:rsid w:val="00AB1B79"/>
    <w:rsid w:val="00AD4E09"/>
    <w:rsid w:val="00AE1A21"/>
    <w:rsid w:val="00AE57AE"/>
    <w:rsid w:val="00AF14DB"/>
    <w:rsid w:val="00AF1518"/>
    <w:rsid w:val="00AF579D"/>
    <w:rsid w:val="00B16E3D"/>
    <w:rsid w:val="00B27F7E"/>
    <w:rsid w:val="00B8708B"/>
    <w:rsid w:val="00BE3F8C"/>
    <w:rsid w:val="00C06366"/>
    <w:rsid w:val="00C21BB8"/>
    <w:rsid w:val="00C41B9B"/>
    <w:rsid w:val="00C41E28"/>
    <w:rsid w:val="00C46ACE"/>
    <w:rsid w:val="00C5358D"/>
    <w:rsid w:val="00C56F15"/>
    <w:rsid w:val="00C72A91"/>
    <w:rsid w:val="00C85CDC"/>
    <w:rsid w:val="00CC3A6F"/>
    <w:rsid w:val="00CF3364"/>
    <w:rsid w:val="00D252DA"/>
    <w:rsid w:val="00D47467"/>
    <w:rsid w:val="00D7539F"/>
    <w:rsid w:val="00D7787E"/>
    <w:rsid w:val="00DA4159"/>
    <w:rsid w:val="00DB6513"/>
    <w:rsid w:val="00DD5BD7"/>
    <w:rsid w:val="00E049C3"/>
    <w:rsid w:val="00E056D7"/>
    <w:rsid w:val="00E35D8E"/>
    <w:rsid w:val="00EB16CE"/>
    <w:rsid w:val="00EB7677"/>
    <w:rsid w:val="00EC5637"/>
    <w:rsid w:val="00F45EF2"/>
    <w:rsid w:val="00F52EF3"/>
    <w:rsid w:val="00F60F09"/>
    <w:rsid w:val="00F656EA"/>
    <w:rsid w:val="00F82136"/>
    <w:rsid w:val="00F83E79"/>
    <w:rsid w:val="00F869C5"/>
    <w:rsid w:val="00FA6F92"/>
    <w:rsid w:val="00FB01E8"/>
    <w:rsid w:val="00FC3A1D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7C68"/>
  <w15:docId w15:val="{64403B8B-A049-4E85-98E4-6A3BDE81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04B06"/>
    <w:rPr>
      <w:color w:val="auto"/>
      <w:u w:val="single"/>
    </w:rPr>
  </w:style>
  <w:style w:type="paragraph" w:customStyle="1" w:styleId="acenter">
    <w:name w:val="acenter"/>
    <w:basedOn w:val="a"/>
    <w:rsid w:val="00904B06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904B0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2488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84348"/>
    <w:pPr>
      <w:ind w:left="720"/>
      <w:contextualSpacing/>
    </w:pPr>
  </w:style>
  <w:style w:type="paragraph" w:customStyle="1" w:styleId="ConsPlusCell">
    <w:name w:val="ConsPlusCell"/>
    <w:uiPriority w:val="99"/>
    <w:rsid w:val="00814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64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7B90-1E80-43D4-A847-1BDF1DA7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YV-Karpova</dc:creator>
  <cp:lastModifiedBy>Садыкова Дарья Юрьевна</cp:lastModifiedBy>
  <cp:revision>116</cp:revision>
  <cp:lastPrinted>2023-01-30T09:43:00Z</cp:lastPrinted>
  <dcterms:created xsi:type="dcterms:W3CDTF">2018-07-26T05:17:00Z</dcterms:created>
  <dcterms:modified xsi:type="dcterms:W3CDTF">2025-08-28T13:02:00Z</dcterms:modified>
</cp:coreProperties>
</file>