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67" w:rsidRPr="00472DF0" w:rsidRDefault="008C2C47" w:rsidP="00086CBF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</w:pPr>
      <w:r w:rsidRPr="00472DF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Требования предъявляемые к качеству предоставления данной услуги регулируется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домах».</w:t>
      </w:r>
    </w:p>
    <w:p w:rsidR="004A2F24" w:rsidRPr="00DC0E67" w:rsidRDefault="009A4A46" w:rsidP="00DC0E67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/>
          <w:bCs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29211</wp:posOffset>
                </wp:positionV>
                <wp:extent cx="3073292" cy="552450"/>
                <wp:effectExtent l="0" t="0" r="32385" b="19050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292" cy="55245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F24" w:rsidRPr="00336C6F" w:rsidRDefault="004A2F24" w:rsidP="004A2F2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336C6F">
                              <w:rPr>
                                <w:b/>
                                <w:bCs/>
                                <w:sz w:val="22"/>
                              </w:rPr>
                              <w:t xml:space="preserve">Требования, предъявляемые к надлежащему качеству </w:t>
                            </w:r>
                            <w:r w:rsidR="00853109" w:rsidRPr="00336C6F">
                              <w:rPr>
                                <w:b/>
                                <w:bCs/>
                                <w:sz w:val="22"/>
                              </w:rPr>
                              <w:t xml:space="preserve">отопления </w:t>
                            </w:r>
                            <w:r w:rsidR="00853109">
                              <w:rPr>
                                <w:b/>
                                <w:bCs/>
                                <w:sz w:val="22"/>
                              </w:rPr>
                              <w:t xml:space="preserve">в жилых </w:t>
                            </w:r>
                            <w:r w:rsidR="00D93DAC">
                              <w:rPr>
                                <w:b/>
                                <w:bCs/>
                                <w:sz w:val="22"/>
                              </w:rPr>
                              <w:t>помещениях</w:t>
                            </w:r>
                          </w:p>
                          <w:p w:rsidR="004A2F24" w:rsidRDefault="004A2F24" w:rsidP="004A2F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3" o:spid="_x0000_s1026" type="#_x0000_t15" style="position:absolute;left:0;text-align:left;margin-left:9.5pt;margin-top:2.3pt;width:242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" adj="19659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4A2F24" w:rsidRPr="00336C6F" w:rsidRDefault="004A2F24" w:rsidP="004A2F24">
                      <w:pP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336C6F">
                        <w:rPr>
                          <w:b/>
                          <w:bCs/>
                          <w:sz w:val="22"/>
                        </w:rPr>
                        <w:t xml:space="preserve">Требования, предъявляемые к надлежащему качеству </w:t>
                      </w:r>
                      <w:r w:rsidR="00853109" w:rsidRPr="00336C6F">
                        <w:rPr>
                          <w:b/>
                          <w:bCs/>
                          <w:sz w:val="22"/>
                        </w:rPr>
                        <w:t xml:space="preserve">отопления </w:t>
                      </w:r>
                      <w:r w:rsidR="00853109">
                        <w:rPr>
                          <w:b/>
                          <w:bCs/>
                          <w:sz w:val="22"/>
                        </w:rPr>
                        <w:t xml:space="preserve">в жилых </w:t>
                      </w:r>
                      <w:r w:rsidR="00D93DAC">
                        <w:rPr>
                          <w:b/>
                          <w:bCs/>
                          <w:sz w:val="22"/>
                        </w:rPr>
                        <w:t>помещениях</w:t>
                      </w:r>
                    </w:p>
                    <w:p w:rsidR="004A2F24" w:rsidRDefault="004A2F24" w:rsidP="004A2F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E157B" w:rsidRDefault="00BE157B" w:rsidP="00BE049E">
      <w:pPr>
        <w:autoSpaceDE w:val="0"/>
        <w:autoSpaceDN w:val="0"/>
        <w:adjustRightInd w:val="0"/>
        <w:spacing w:line="140" w:lineRule="exact"/>
        <w:jc w:val="both"/>
        <w:outlineLvl w:val="0"/>
        <w:rPr>
          <w:rFonts w:ascii="Times New Roman CYR" w:hAnsi="Times New Roman CYR" w:cs="Times New Roman CYR"/>
          <w:b/>
          <w:bCs/>
          <w:color w:val="C45911"/>
          <w:lang w:eastAsia="ar-SA"/>
        </w:rPr>
      </w:pPr>
    </w:p>
    <w:p w:rsidR="00B56ABA" w:rsidRDefault="00B56ABA" w:rsidP="001135AE">
      <w:pPr>
        <w:autoSpaceDE w:val="0"/>
        <w:autoSpaceDN w:val="0"/>
        <w:adjustRightInd w:val="0"/>
        <w:spacing w:line="140" w:lineRule="exact"/>
        <w:ind w:firstLine="357"/>
        <w:jc w:val="center"/>
        <w:outlineLvl w:val="0"/>
        <w:rPr>
          <w:rFonts w:ascii="Times New Roman CYR" w:hAnsi="Times New Roman CYR" w:cs="Times New Roman CYR"/>
          <w:b/>
          <w:bCs/>
          <w:color w:val="C45911"/>
          <w:lang w:eastAsia="ar-SA"/>
        </w:rPr>
      </w:pPr>
    </w:p>
    <w:p w:rsidR="004A2F24" w:rsidRDefault="004A2F24" w:rsidP="00DC0E67">
      <w:pPr>
        <w:pStyle w:val="a7"/>
        <w:ind w:firstLine="567"/>
        <w:jc w:val="both"/>
        <w:rPr>
          <w:lang w:eastAsia="ar-SA"/>
        </w:rPr>
      </w:pPr>
    </w:p>
    <w:p w:rsidR="009A4A46" w:rsidRDefault="009A4A46" w:rsidP="00336C6F">
      <w:pPr>
        <w:pStyle w:val="a7"/>
        <w:ind w:firstLine="567"/>
        <w:jc w:val="both"/>
        <w:rPr>
          <w:sz w:val="21"/>
          <w:szCs w:val="21"/>
          <w:lang w:eastAsia="ar-SA"/>
        </w:rPr>
      </w:pPr>
    </w:p>
    <w:p w:rsidR="00336C6F" w:rsidRDefault="004D6F3F" w:rsidP="00336C6F">
      <w:pPr>
        <w:pStyle w:val="a7"/>
        <w:ind w:firstLine="567"/>
        <w:jc w:val="both"/>
        <w:rPr>
          <w:sz w:val="21"/>
          <w:szCs w:val="21"/>
          <w:lang w:eastAsia="ar-SA"/>
        </w:rPr>
      </w:pPr>
      <w:r w:rsidRPr="00472DF0">
        <w:rPr>
          <w:b/>
          <w:bCs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25867</wp:posOffset>
            </wp:positionH>
            <wp:positionV relativeFrom="paragraph">
              <wp:posOffset>398852</wp:posOffset>
            </wp:positionV>
            <wp:extent cx="1315720" cy="8763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.08.08.1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C47" w:rsidRPr="00472DF0">
        <w:rPr>
          <w:sz w:val="21"/>
          <w:szCs w:val="21"/>
          <w:lang w:eastAsia="ar-SA"/>
        </w:rPr>
        <w:t>Бесперебойное кру</w:t>
      </w:r>
      <w:r>
        <w:rPr>
          <w:sz w:val="21"/>
          <w:szCs w:val="21"/>
          <w:lang w:eastAsia="ar-SA"/>
        </w:rPr>
        <w:t>глосуточное отопление в течение отопительного </w:t>
      </w:r>
      <w:r w:rsidR="008C2C47" w:rsidRPr="00472DF0">
        <w:rPr>
          <w:sz w:val="21"/>
          <w:szCs w:val="21"/>
          <w:lang w:eastAsia="ar-SA"/>
        </w:rPr>
        <w:t>периода.</w:t>
      </w:r>
      <w:r w:rsidR="00156BA0" w:rsidRPr="00472DF0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="00156BA0" w:rsidRPr="00472DF0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="00156BA0" w:rsidRPr="00472DF0">
        <w:rPr>
          <w:b/>
          <w:bCs/>
          <w:sz w:val="21"/>
          <w:szCs w:val="21"/>
          <w:lang w:eastAsia="ar-SA"/>
        </w:rPr>
        <w:t>Начало</w:t>
      </w:r>
      <w:r w:rsidR="006278B1" w:rsidRPr="00472DF0">
        <w:rPr>
          <w:b/>
          <w:bCs/>
          <w:sz w:val="21"/>
          <w:szCs w:val="21"/>
          <w:lang w:eastAsia="ar-SA"/>
        </w:rPr>
        <w:t> </w:t>
      </w:r>
      <w:r w:rsidR="00156BA0" w:rsidRPr="00472DF0">
        <w:rPr>
          <w:b/>
          <w:bCs/>
          <w:sz w:val="21"/>
          <w:szCs w:val="21"/>
          <w:lang w:eastAsia="ar-SA"/>
        </w:rPr>
        <w:t>периода</w:t>
      </w:r>
      <w:r w:rsidR="00156BA0" w:rsidRPr="00472DF0">
        <w:rPr>
          <w:sz w:val="21"/>
          <w:szCs w:val="21"/>
          <w:lang w:eastAsia="ar-SA"/>
        </w:rPr>
        <w:t xml:space="preserve">: среднесуточная температура воздуха должна быть ниже +8°C в течение пяти суток подряд. </w:t>
      </w:r>
      <w:r w:rsidR="00156BA0" w:rsidRPr="00472DF0">
        <w:rPr>
          <w:b/>
          <w:bCs/>
          <w:sz w:val="21"/>
          <w:szCs w:val="21"/>
          <w:lang w:eastAsia="ar-SA"/>
        </w:rPr>
        <w:t>Окончание периода</w:t>
      </w:r>
      <w:r w:rsidR="00156BA0" w:rsidRPr="00472DF0">
        <w:rPr>
          <w:sz w:val="21"/>
          <w:szCs w:val="21"/>
          <w:lang w:eastAsia="ar-SA"/>
        </w:rPr>
        <w:t>: среднесуточная температура воздуха должна быть выше +</w:t>
      </w:r>
      <w:r w:rsidR="006C1530" w:rsidRPr="00472DF0">
        <w:rPr>
          <w:sz w:val="21"/>
          <w:szCs w:val="21"/>
          <w:lang w:eastAsia="ar-SA"/>
        </w:rPr>
        <w:t>8°C в течение пяти суток подряд</w:t>
      </w:r>
      <w:r w:rsidR="008C2C47" w:rsidRPr="00472DF0">
        <w:rPr>
          <w:sz w:val="21"/>
          <w:szCs w:val="21"/>
          <w:lang w:eastAsia="ar-SA"/>
        </w:rPr>
        <w:t xml:space="preserve">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32"/>
        <w:gridCol w:w="2532"/>
      </w:tblGrid>
      <w:tr w:rsidR="000A1EAA" w:rsidTr="000A1EAA">
        <w:tc>
          <w:tcPr>
            <w:tcW w:w="2532" w:type="dxa"/>
          </w:tcPr>
          <w:p w:rsidR="000A1EAA" w:rsidRPr="000B7BF8" w:rsidRDefault="000A1EAA" w:rsidP="000B7BF8">
            <w:pPr>
              <w:pStyle w:val="a7"/>
              <w:jc w:val="center"/>
              <w:rPr>
                <w:b/>
                <w:sz w:val="21"/>
                <w:szCs w:val="21"/>
                <w:lang w:eastAsia="ar-SA"/>
              </w:rPr>
            </w:pPr>
            <w:r w:rsidRPr="000B7BF8">
              <w:rPr>
                <w:b/>
                <w:sz w:val="21"/>
                <w:szCs w:val="21"/>
                <w:lang w:eastAsia="ar-SA"/>
              </w:rPr>
              <w:t>Температура</w:t>
            </w:r>
          </w:p>
        </w:tc>
        <w:tc>
          <w:tcPr>
            <w:tcW w:w="2532" w:type="dxa"/>
          </w:tcPr>
          <w:p w:rsidR="000A1EAA" w:rsidRPr="000B7BF8" w:rsidRDefault="000B7BF8" w:rsidP="000B7BF8">
            <w:pPr>
              <w:pStyle w:val="a7"/>
              <w:jc w:val="center"/>
              <w:rPr>
                <w:b/>
                <w:sz w:val="21"/>
                <w:szCs w:val="21"/>
                <w:lang w:eastAsia="ar-SA"/>
              </w:rPr>
            </w:pPr>
            <w:r w:rsidRPr="000B7BF8">
              <w:rPr>
                <w:b/>
                <w:sz w:val="21"/>
                <w:szCs w:val="21"/>
                <w:lang w:eastAsia="ar-SA"/>
              </w:rPr>
              <w:t>Давление</w:t>
            </w:r>
          </w:p>
        </w:tc>
      </w:tr>
      <w:tr w:rsidR="000A1EAA" w:rsidTr="000A1EAA">
        <w:tc>
          <w:tcPr>
            <w:tcW w:w="2532" w:type="dxa"/>
          </w:tcPr>
          <w:p w:rsidR="000A1EAA" w:rsidRPr="001305DE" w:rsidRDefault="000B7BF8" w:rsidP="00336C6F">
            <w:pPr>
              <w:pStyle w:val="a7"/>
              <w:jc w:val="both"/>
              <w:rPr>
                <w:i/>
                <w:sz w:val="21"/>
                <w:szCs w:val="21"/>
                <w:lang w:eastAsia="ar-SA"/>
              </w:rPr>
            </w:pPr>
            <w:r w:rsidRPr="001305DE">
              <w:rPr>
                <w:i/>
                <w:sz w:val="21"/>
                <w:szCs w:val="21"/>
                <w:lang w:eastAsia="ar-SA"/>
              </w:rPr>
              <w:t>не должна быть ниже +18 С, а в угловых комнатах – не ниже +20 С.</w:t>
            </w:r>
          </w:p>
        </w:tc>
        <w:tc>
          <w:tcPr>
            <w:tcW w:w="2532" w:type="dxa"/>
          </w:tcPr>
          <w:p w:rsidR="000B7BF8" w:rsidRPr="001305DE" w:rsidRDefault="000B7BF8" w:rsidP="000B7BF8">
            <w:pPr>
              <w:pStyle w:val="a7"/>
              <w:rPr>
                <w:i/>
                <w:sz w:val="21"/>
                <w:szCs w:val="21"/>
                <w:lang w:eastAsia="ar-SA"/>
              </w:rPr>
            </w:pPr>
            <w:r w:rsidRPr="001305DE">
              <w:rPr>
                <w:i/>
                <w:sz w:val="21"/>
                <w:szCs w:val="21"/>
                <w:lang w:eastAsia="ar-SA"/>
              </w:rPr>
              <w:t xml:space="preserve">с чугунными радиаторами - не более 0,6 МПа; с системами конверторного и панельного отопления, калориферами, а также прочими отопительными приборами - не более 1 МПа; с любыми отопительными приборами - не менее чем на 0,05 МПа  превышающее статическое давление, требуемое для постоянного заполнения системы отопления теплоносителем. </w:t>
            </w:r>
          </w:p>
          <w:p w:rsidR="000A1EAA" w:rsidRPr="001305DE" w:rsidRDefault="000A1EAA" w:rsidP="00336C6F">
            <w:pPr>
              <w:pStyle w:val="a7"/>
              <w:jc w:val="both"/>
              <w:rPr>
                <w:i/>
                <w:sz w:val="21"/>
                <w:szCs w:val="21"/>
                <w:lang w:eastAsia="ar-SA"/>
              </w:rPr>
            </w:pPr>
          </w:p>
        </w:tc>
      </w:tr>
    </w:tbl>
    <w:p w:rsidR="004D6F3F" w:rsidRPr="00472DF0" w:rsidRDefault="000B7BF8" w:rsidP="00336C6F">
      <w:pPr>
        <w:pStyle w:val="a7"/>
        <w:ind w:firstLine="567"/>
        <w:jc w:val="both"/>
        <w:rPr>
          <w:sz w:val="21"/>
          <w:szCs w:val="21"/>
          <w:lang w:eastAsia="ar-SA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22800</wp:posOffset>
                </wp:positionV>
                <wp:extent cx="3048000" cy="422695"/>
                <wp:effectExtent l="0" t="0" r="38100" b="15875"/>
                <wp:wrapNone/>
                <wp:docPr id="7" name="Пят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22695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22B" w:rsidRPr="006F422B" w:rsidRDefault="006F422B" w:rsidP="006F422B">
                            <w:p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 w:rsidRPr="006F422B">
                              <w:rPr>
                                <w:b/>
                                <w:sz w:val="22"/>
                              </w:rPr>
                              <w:t>Допустимая продолжительность перерыва предоставления услуги по отоплению</w:t>
                            </w:r>
                          </w:p>
                          <w:p w:rsidR="006F422B" w:rsidRDefault="006F422B" w:rsidP="006F42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7" o:spid="_x0000_s1027" type="#_x0000_t15" style="position:absolute;left:0;text-align:left;margin-left:188.8pt;margin-top:1.8pt;width:240pt;height:33.3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" adj="20102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6F422B" w:rsidRPr="006F422B" w:rsidRDefault="006F422B" w:rsidP="006F422B">
                      <w:pPr>
                        <w:jc w:val="both"/>
                        <w:rPr>
                          <w:b/>
                          <w:sz w:val="22"/>
                        </w:rPr>
                      </w:pPr>
                      <w:r w:rsidRPr="006F422B">
                        <w:rPr>
                          <w:b/>
                          <w:sz w:val="22"/>
                        </w:rPr>
                        <w:t>Допустимая продолжительность перерыва предоставления услуги по отоплению</w:t>
                      </w:r>
                    </w:p>
                    <w:p w:rsidR="006F422B" w:rsidRDefault="006F422B" w:rsidP="006F42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C2C47" w:rsidRPr="00472DF0" w:rsidRDefault="004D6F3F" w:rsidP="004D6F3F">
      <w:pPr>
        <w:pStyle w:val="a7"/>
        <w:ind w:firstLine="567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 </w:t>
      </w:r>
    </w:p>
    <w:p w:rsidR="008C2C47" w:rsidRDefault="008C2C47" w:rsidP="001135AE">
      <w:pPr>
        <w:autoSpaceDE w:val="0"/>
        <w:autoSpaceDN w:val="0"/>
        <w:adjustRightInd w:val="0"/>
        <w:spacing w:line="140" w:lineRule="exact"/>
        <w:ind w:firstLine="357"/>
        <w:jc w:val="center"/>
        <w:outlineLvl w:val="0"/>
        <w:rPr>
          <w:rFonts w:ascii="Times New Roman CYR" w:hAnsi="Times New Roman CYR" w:cs="Times New Roman CYR"/>
          <w:b/>
          <w:bCs/>
          <w:color w:val="C45911"/>
          <w:lang w:eastAsia="ar-SA"/>
        </w:rPr>
      </w:pPr>
    </w:p>
    <w:p w:rsidR="008C2C47" w:rsidRDefault="008C2C47" w:rsidP="00B73251">
      <w:pPr>
        <w:autoSpaceDE w:val="0"/>
        <w:autoSpaceDN w:val="0"/>
        <w:adjustRightInd w:val="0"/>
        <w:spacing w:line="140" w:lineRule="exact"/>
        <w:outlineLvl w:val="0"/>
        <w:rPr>
          <w:rFonts w:ascii="Times New Roman CYR" w:hAnsi="Times New Roman CYR" w:cs="Times New Roman CYR"/>
          <w:b/>
          <w:bCs/>
          <w:color w:val="C45911"/>
          <w:lang w:eastAsia="ar-SA"/>
        </w:rPr>
      </w:pPr>
    </w:p>
    <w:p w:rsidR="00B73251" w:rsidRDefault="00E371BD" w:rsidP="001305DE">
      <w:pPr>
        <w:pStyle w:val="a7"/>
        <w:ind w:firstLine="567"/>
        <w:jc w:val="both"/>
        <w:rPr>
          <w:sz w:val="21"/>
          <w:szCs w:val="21"/>
          <w:lang w:eastAsia="ar-SA"/>
        </w:rPr>
      </w:pPr>
      <w:r w:rsidRPr="00472DF0">
        <w:rPr>
          <w:sz w:val="21"/>
          <w:szCs w:val="21"/>
          <w:lang w:eastAsia="ar-SA"/>
        </w:rPr>
        <w:t>Н</w:t>
      </w:r>
      <w:r w:rsidR="00B73251" w:rsidRPr="00472DF0">
        <w:rPr>
          <w:sz w:val="21"/>
          <w:szCs w:val="21"/>
          <w:lang w:eastAsia="ar-SA"/>
        </w:rPr>
        <w:t>е более 24 часов (суммарно) в течение одного месяца; не</w:t>
      </w:r>
      <w:r w:rsidR="001305DE">
        <w:rPr>
          <w:sz w:val="21"/>
          <w:szCs w:val="21"/>
          <w:lang w:eastAsia="ar-SA"/>
        </w:rPr>
        <w:t xml:space="preserve"> более 16 часов единовременно  </w:t>
      </w:r>
      <w:r w:rsidR="00B73251" w:rsidRPr="00472DF0">
        <w:rPr>
          <w:sz w:val="21"/>
          <w:szCs w:val="21"/>
          <w:lang w:eastAsia="ar-SA"/>
        </w:rPr>
        <w:t>–</w:t>
      </w:r>
      <w:r w:rsidR="00D676A0">
        <w:rPr>
          <w:sz w:val="21"/>
          <w:szCs w:val="21"/>
          <w:lang w:eastAsia="ar-SA"/>
        </w:rPr>
        <w:br/>
      </w:r>
      <w:r w:rsidR="00B73251" w:rsidRPr="00472DF0">
        <w:rPr>
          <w:sz w:val="21"/>
          <w:szCs w:val="21"/>
          <w:lang w:eastAsia="ar-SA"/>
        </w:rPr>
        <w:t xml:space="preserve"> при </w:t>
      </w:r>
      <w:r w:rsidR="00B73251" w:rsidRPr="00472DF0">
        <w:rPr>
          <w:sz w:val="21"/>
          <w:szCs w:val="21"/>
          <w:lang w:val="en-US" w:eastAsia="ar-SA"/>
        </w:rPr>
        <w:t>t</w:t>
      </w:r>
      <w:r w:rsidR="00B73251" w:rsidRPr="00472DF0">
        <w:rPr>
          <w:sz w:val="21"/>
          <w:szCs w:val="21"/>
          <w:lang w:eastAsia="ar-SA"/>
        </w:rPr>
        <w:t xml:space="preserve"> воздуха 12 градусов; не более 8 часов единовременно - при </w:t>
      </w:r>
      <w:r w:rsidR="00B73251" w:rsidRPr="00472DF0">
        <w:rPr>
          <w:sz w:val="21"/>
          <w:szCs w:val="21"/>
          <w:lang w:val="en-US" w:eastAsia="ar-SA"/>
        </w:rPr>
        <w:t>t</w:t>
      </w:r>
      <w:r w:rsidR="00B73251" w:rsidRPr="00472DF0">
        <w:rPr>
          <w:sz w:val="21"/>
          <w:szCs w:val="21"/>
          <w:lang w:eastAsia="ar-SA"/>
        </w:rPr>
        <w:t xml:space="preserve"> воздуха от 10 до 12 </w:t>
      </w:r>
      <w:r w:rsidRPr="00472DF0">
        <w:rPr>
          <w:sz w:val="21"/>
          <w:szCs w:val="21"/>
          <w:lang w:eastAsia="ar-SA"/>
        </w:rPr>
        <w:t>градусов;</w:t>
      </w:r>
      <w:r w:rsidR="00B73251" w:rsidRPr="00472DF0">
        <w:rPr>
          <w:sz w:val="21"/>
          <w:szCs w:val="21"/>
          <w:lang w:eastAsia="ar-SA"/>
        </w:rPr>
        <w:t xml:space="preserve"> не более 4 часов единовременно - при </w:t>
      </w:r>
      <w:r w:rsidR="00B73251" w:rsidRPr="00472DF0">
        <w:rPr>
          <w:sz w:val="21"/>
          <w:szCs w:val="21"/>
          <w:lang w:val="en-US" w:eastAsia="ar-SA"/>
        </w:rPr>
        <w:t>t</w:t>
      </w:r>
      <w:r w:rsidR="00B73251" w:rsidRPr="00472DF0">
        <w:rPr>
          <w:sz w:val="21"/>
          <w:szCs w:val="21"/>
          <w:lang w:eastAsia="ar-SA"/>
        </w:rPr>
        <w:t xml:space="preserve"> воздуха от 8 до 10 градусов.</w:t>
      </w:r>
    </w:p>
    <w:p w:rsidR="004D6F3F" w:rsidRPr="004D6F3F" w:rsidRDefault="004D6F3F" w:rsidP="004D6F3F">
      <w:pPr>
        <w:pStyle w:val="a7"/>
        <w:ind w:firstLine="567"/>
        <w:jc w:val="both"/>
        <w:rPr>
          <w:bCs/>
          <w:iCs/>
          <w:sz w:val="21"/>
          <w:szCs w:val="21"/>
          <w:lang w:eastAsia="ar-SA"/>
        </w:rPr>
      </w:pPr>
      <w:r w:rsidRPr="004D6F3F">
        <w:rPr>
          <w:bCs/>
          <w:iCs/>
          <w:sz w:val="21"/>
          <w:szCs w:val="21"/>
          <w:lang w:eastAsia="ar-SA"/>
        </w:rPr>
        <w:t>В случае возникновения</w:t>
      </w:r>
      <w:r w:rsidR="008E7AFC">
        <w:rPr>
          <w:bCs/>
          <w:iCs/>
          <w:sz w:val="21"/>
          <w:szCs w:val="21"/>
          <w:lang w:eastAsia="ar-SA"/>
        </w:rPr>
        <w:t xml:space="preserve"> аварийной ситуации управляющая </w:t>
      </w:r>
      <w:r w:rsidRPr="004D6F3F">
        <w:rPr>
          <w:bCs/>
          <w:iCs/>
          <w:sz w:val="21"/>
          <w:szCs w:val="21"/>
          <w:lang w:eastAsia="ar-SA"/>
        </w:rPr>
        <w:t>орган</w:t>
      </w:r>
      <w:r w:rsidR="008E7AFC">
        <w:rPr>
          <w:bCs/>
          <w:iCs/>
          <w:sz w:val="21"/>
          <w:szCs w:val="21"/>
          <w:lang w:eastAsia="ar-SA"/>
        </w:rPr>
        <w:t>изация обязана </w:t>
      </w:r>
      <w:r w:rsidRPr="004D6F3F">
        <w:rPr>
          <w:bCs/>
          <w:iCs/>
          <w:sz w:val="21"/>
          <w:szCs w:val="21"/>
          <w:lang w:eastAsia="ar-SA"/>
        </w:rPr>
        <w:t>в течение суток проинформировать потребителей следующими способами: </w:t>
      </w:r>
    </w:p>
    <w:p w:rsidR="004D6F3F" w:rsidRPr="004D6F3F" w:rsidRDefault="004D6F3F" w:rsidP="004D6F3F">
      <w:pPr>
        <w:pStyle w:val="a7"/>
        <w:ind w:firstLine="567"/>
        <w:jc w:val="both"/>
        <w:rPr>
          <w:bCs/>
          <w:iCs/>
          <w:sz w:val="21"/>
          <w:szCs w:val="21"/>
          <w:lang w:eastAsia="ar-SA"/>
        </w:rPr>
      </w:pPr>
      <w:r w:rsidRPr="004D6F3F">
        <w:rPr>
          <w:bCs/>
          <w:iCs/>
          <w:sz w:val="21"/>
          <w:szCs w:val="21"/>
          <w:lang w:eastAsia="ar-SA"/>
        </w:rPr>
        <w:t>1. на досках объявлений, расположенных в </w:t>
      </w:r>
      <w:r w:rsidRPr="004D6F3F">
        <w:rPr>
          <w:bCs/>
          <w:iCs/>
          <w:sz w:val="21"/>
          <w:szCs w:val="21"/>
          <w:lang w:eastAsia="ar-SA"/>
        </w:rPr>
        <w:br/>
        <w:t>подъездах многоквартирного дома или в пределах</w:t>
      </w:r>
      <w:r w:rsidRPr="004D6F3F">
        <w:rPr>
          <w:b/>
          <w:bCs/>
          <w:iCs/>
          <w:sz w:val="21"/>
          <w:szCs w:val="21"/>
          <w:lang w:eastAsia="ar-SA"/>
        </w:rPr>
        <w:t xml:space="preserve"> </w:t>
      </w:r>
      <w:r w:rsidRPr="004D6F3F">
        <w:rPr>
          <w:bCs/>
          <w:iCs/>
          <w:sz w:val="21"/>
          <w:szCs w:val="21"/>
          <w:lang w:eastAsia="ar-SA"/>
        </w:rPr>
        <w:t>земельного участка, на</w:t>
      </w:r>
      <w:r w:rsidRPr="004D6F3F">
        <w:rPr>
          <w:b/>
          <w:bCs/>
          <w:iCs/>
          <w:sz w:val="21"/>
          <w:szCs w:val="21"/>
          <w:lang w:eastAsia="ar-SA"/>
        </w:rPr>
        <w:t xml:space="preserve"> </w:t>
      </w:r>
      <w:r w:rsidRPr="004D6F3F">
        <w:rPr>
          <w:bCs/>
          <w:iCs/>
          <w:sz w:val="21"/>
          <w:szCs w:val="21"/>
          <w:lang w:eastAsia="ar-SA"/>
        </w:rPr>
        <w:t xml:space="preserve">котором расположен многоквартирный дом;  </w:t>
      </w:r>
    </w:p>
    <w:p w:rsidR="004D6F3F" w:rsidRPr="004D6F3F" w:rsidRDefault="004D6F3F" w:rsidP="004D6F3F">
      <w:pPr>
        <w:pStyle w:val="a7"/>
        <w:ind w:firstLine="567"/>
        <w:jc w:val="both"/>
        <w:rPr>
          <w:bCs/>
          <w:iCs/>
          <w:sz w:val="21"/>
          <w:szCs w:val="21"/>
          <w:lang w:eastAsia="ar-SA"/>
        </w:rPr>
      </w:pPr>
      <w:r w:rsidRPr="004D6F3F">
        <w:rPr>
          <w:bCs/>
          <w:iCs/>
          <w:sz w:val="21"/>
          <w:szCs w:val="21"/>
          <w:lang w:eastAsia="ar-SA"/>
        </w:rPr>
        <w:t xml:space="preserve">2.  в  сети "Интернет", на официальном сайте управляющей организации. </w:t>
      </w:r>
    </w:p>
    <w:p w:rsidR="00B73251" w:rsidRDefault="00B73251" w:rsidP="006678F4">
      <w:pPr>
        <w:autoSpaceDE w:val="0"/>
        <w:autoSpaceDN w:val="0"/>
        <w:adjustRightInd w:val="0"/>
        <w:spacing w:line="140" w:lineRule="exact"/>
        <w:ind w:firstLine="357"/>
        <w:outlineLvl w:val="0"/>
        <w:rPr>
          <w:rFonts w:ascii="Times New Roman CYR" w:hAnsi="Times New Roman CYR" w:cs="Times New Roman CYR"/>
          <w:b/>
          <w:bCs/>
          <w:color w:val="C45911"/>
          <w:lang w:eastAsia="ar-SA"/>
        </w:rPr>
      </w:pPr>
    </w:p>
    <w:p w:rsidR="00B73251" w:rsidRDefault="00B73251" w:rsidP="006678F4">
      <w:pPr>
        <w:autoSpaceDE w:val="0"/>
        <w:autoSpaceDN w:val="0"/>
        <w:adjustRightInd w:val="0"/>
        <w:spacing w:line="140" w:lineRule="exact"/>
        <w:ind w:firstLine="357"/>
        <w:outlineLvl w:val="0"/>
        <w:rPr>
          <w:rFonts w:ascii="Times New Roman CYR" w:hAnsi="Times New Roman CYR" w:cs="Times New Roman CYR"/>
          <w:b/>
          <w:bCs/>
          <w:color w:val="C45911"/>
          <w:lang w:eastAsia="ar-SA"/>
        </w:rPr>
      </w:pPr>
    </w:p>
    <w:p w:rsidR="00BE157B" w:rsidRPr="00472DF0" w:rsidRDefault="006F422B" w:rsidP="00E371BD">
      <w:pPr>
        <w:pStyle w:val="a7"/>
        <w:jc w:val="both"/>
        <w:rPr>
          <w:sz w:val="21"/>
          <w:szCs w:val="21"/>
          <w:lang w:eastAsia="ar-SA"/>
        </w:rPr>
      </w:pPr>
      <w:r w:rsidRPr="00472DF0">
        <w:rPr>
          <w:b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664210" cy="65722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251" w:rsidRPr="00472DF0">
        <w:rPr>
          <w:sz w:val="21"/>
          <w:szCs w:val="21"/>
          <w:lang w:eastAsia="ar-SA"/>
        </w:rPr>
        <w:t xml:space="preserve">Перерасчет за </w:t>
      </w:r>
      <w:r w:rsidR="00156BA0" w:rsidRPr="00472DF0">
        <w:rPr>
          <w:sz w:val="21"/>
          <w:szCs w:val="21"/>
          <w:lang w:eastAsia="ar-SA"/>
        </w:rPr>
        <w:t>непредставление</w:t>
      </w:r>
      <w:r w:rsidR="00B73251" w:rsidRPr="00472DF0">
        <w:rPr>
          <w:sz w:val="21"/>
          <w:szCs w:val="21"/>
          <w:lang w:eastAsia="ar-SA"/>
        </w:rPr>
        <w:t xml:space="preserve"> коммунальных услуг или</w:t>
      </w:r>
      <w:r w:rsidR="00B73251" w:rsidRPr="00472DF0">
        <w:rPr>
          <w:b/>
          <w:sz w:val="21"/>
          <w:szCs w:val="21"/>
          <w:lang w:eastAsia="ar-SA"/>
        </w:rPr>
        <w:t xml:space="preserve"> </w:t>
      </w:r>
      <w:r w:rsidR="00B73251" w:rsidRPr="00472DF0">
        <w:rPr>
          <w:sz w:val="21"/>
          <w:szCs w:val="21"/>
          <w:lang w:eastAsia="ar-SA"/>
        </w:rPr>
        <w:t xml:space="preserve">предоставление коммунальных услуг ненадлежащего качества в </w:t>
      </w:r>
      <w:r w:rsidR="006713B0">
        <w:rPr>
          <w:sz w:val="21"/>
          <w:szCs w:val="21"/>
          <w:lang w:eastAsia="ar-SA"/>
        </w:rPr>
        <w:t>период допустимого отсутствия отопления</w:t>
      </w:r>
      <w:r w:rsidR="00B73251" w:rsidRPr="00472DF0">
        <w:rPr>
          <w:sz w:val="21"/>
          <w:szCs w:val="21"/>
          <w:lang w:eastAsia="ar-SA"/>
        </w:rPr>
        <w:t xml:space="preserve"> не производится.</w:t>
      </w:r>
    </w:p>
    <w:p w:rsidR="006F422B" w:rsidRPr="006678F4" w:rsidRDefault="006713B0" w:rsidP="00E371BD">
      <w:pPr>
        <w:pStyle w:val="a7"/>
        <w:jc w:val="both"/>
        <w:rPr>
          <w:lang w:eastAsia="ar-SA"/>
        </w:rPr>
      </w:pPr>
      <w:r>
        <w:rPr>
          <w:rFonts w:ascii="Times New Roman CYR" w:hAnsi="Times New Roman CYR" w:cs="Times New Roman CYR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137400</wp:posOffset>
                </wp:positionH>
                <wp:positionV relativeFrom="paragraph">
                  <wp:posOffset>76488</wp:posOffset>
                </wp:positionV>
                <wp:extent cx="3038475" cy="552090"/>
                <wp:effectExtent l="0" t="0" r="47625" b="19685"/>
                <wp:wrapNone/>
                <wp:docPr id="13" name="Пяти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55209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DBA" w:rsidRPr="00C129DD" w:rsidRDefault="00BB6DBA" w:rsidP="00BB6DBA">
                            <w:pPr>
                              <w:jc w:val="both"/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C129DD">
                              <w:rPr>
                                <w:b/>
                                <w:bCs/>
                                <w:iCs/>
                                <w:sz w:val="22"/>
                              </w:rPr>
                              <w:t>Действия потребителя при выявлении факта оказания услуги ненадлежащего качества</w:t>
                            </w:r>
                          </w:p>
                          <w:p w:rsidR="00BB6DBA" w:rsidRDefault="00BB6DBA" w:rsidP="00BB6D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3" o:spid="_x0000_s1028" type="#_x0000_t15" style="position:absolute;left:0;text-align:left;margin-left:10.8pt;margin-top:6pt;width:239.25pt;height:4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" adj="19638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BB6DBA" w:rsidRPr="00C129DD" w:rsidRDefault="00BB6DBA" w:rsidP="00BB6DBA">
                      <w:pPr>
                        <w:jc w:val="both"/>
                        <w:rPr>
                          <w:b/>
                          <w:bCs/>
                          <w:iCs/>
                          <w:sz w:val="22"/>
                        </w:rPr>
                      </w:pPr>
                      <w:r w:rsidRPr="00C129DD">
                        <w:rPr>
                          <w:b/>
                          <w:bCs/>
                          <w:iCs/>
                          <w:sz w:val="22"/>
                        </w:rPr>
                        <w:t>Действия потребителя при выявлении факта оказания услуги ненадлежащего качества</w:t>
                      </w:r>
                    </w:p>
                    <w:p w:rsidR="00BB6DBA" w:rsidRDefault="00BB6DBA" w:rsidP="00BB6D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00F74" w:rsidRDefault="00400F74" w:rsidP="00400F74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</w:p>
    <w:p w:rsidR="00BB6DBA" w:rsidRDefault="00BB6DBA" w:rsidP="00BB6DBA">
      <w:pPr>
        <w:pStyle w:val="a4"/>
        <w:autoSpaceDE w:val="0"/>
        <w:autoSpaceDN w:val="0"/>
        <w:adjustRightInd w:val="0"/>
        <w:ind w:left="709"/>
        <w:outlineLvl w:val="0"/>
        <w:rPr>
          <w:rFonts w:ascii="Times New Roman CYR" w:hAnsi="Times New Roman CYR" w:cs="Times New Roman CYR"/>
          <w:b/>
          <w:bCs/>
          <w:iCs/>
          <w:sz w:val="22"/>
          <w:szCs w:val="22"/>
          <w:lang w:eastAsia="ar-SA"/>
        </w:rPr>
      </w:pPr>
    </w:p>
    <w:p w:rsidR="00BB6DBA" w:rsidRPr="00BB6DBA" w:rsidRDefault="00BB6DBA" w:rsidP="00BB6DBA">
      <w:pPr>
        <w:autoSpaceDE w:val="0"/>
        <w:autoSpaceDN w:val="0"/>
        <w:adjustRightInd w:val="0"/>
        <w:outlineLvl w:val="0"/>
        <w:rPr>
          <w:rFonts w:ascii="Times New Roman CYR" w:hAnsi="Times New Roman CYR" w:cs="Times New Roman CYR"/>
          <w:b/>
          <w:bCs/>
          <w:iCs/>
          <w:sz w:val="22"/>
          <w:szCs w:val="22"/>
          <w:lang w:eastAsia="ar-SA"/>
        </w:rPr>
      </w:pPr>
    </w:p>
    <w:p w:rsidR="00400F74" w:rsidRPr="00D676A0" w:rsidRDefault="00472DF0" w:rsidP="006713B0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iCs/>
          <w:sz w:val="21"/>
          <w:szCs w:val="21"/>
          <w:lang w:eastAsia="ar-SA"/>
        </w:rPr>
      </w:pPr>
      <w:r w:rsidRPr="00D676A0">
        <w:rPr>
          <w:b/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78105</wp:posOffset>
            </wp:positionV>
            <wp:extent cx="915670" cy="91440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jugglery-267534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16D" w:rsidRPr="00D676A0">
        <w:rPr>
          <w:rFonts w:ascii="Times New Roman CYR" w:hAnsi="Times New Roman CYR" w:cs="Times New Roman CYR"/>
          <w:b/>
          <w:bCs/>
          <w:iCs/>
          <w:sz w:val="21"/>
          <w:szCs w:val="21"/>
          <w:lang w:eastAsia="ar-SA"/>
        </w:rPr>
        <w:t>Уведомление аварийно-</w:t>
      </w:r>
      <w:r w:rsidR="007C1641" w:rsidRPr="00D676A0">
        <w:rPr>
          <w:rFonts w:ascii="Times New Roman CYR" w:hAnsi="Times New Roman CYR" w:cs="Times New Roman CYR"/>
          <w:b/>
          <w:bCs/>
          <w:iCs/>
          <w:sz w:val="21"/>
          <w:szCs w:val="21"/>
          <w:lang w:eastAsia="ar-SA"/>
        </w:rPr>
        <w:t>диспетчерской службы управляющей организации</w:t>
      </w:r>
      <w:r w:rsidR="006678F4" w:rsidRPr="00D676A0">
        <w:rPr>
          <w:rFonts w:ascii="Times New Roman CYR" w:hAnsi="Times New Roman CYR" w:cs="Times New Roman CYR"/>
          <w:b/>
          <w:bCs/>
          <w:iCs/>
          <w:sz w:val="21"/>
          <w:szCs w:val="21"/>
          <w:lang w:eastAsia="ar-SA"/>
        </w:rPr>
        <w:br/>
      </w:r>
      <w:r w:rsidR="00372D61" w:rsidRPr="00D676A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Это специализированная служба, которая принимает заявки об авариях и нарушениях.</w:t>
      </w:r>
    </w:p>
    <w:p w:rsidR="007C1641" w:rsidRPr="00D676A0" w:rsidRDefault="007C1641" w:rsidP="006678F4">
      <w:pPr>
        <w:autoSpaceDE w:val="0"/>
        <w:autoSpaceDN w:val="0"/>
        <w:adjustRightInd w:val="0"/>
        <w:ind w:left="709"/>
        <w:jc w:val="both"/>
        <w:outlineLvl w:val="0"/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</w:pPr>
    </w:p>
    <w:p w:rsidR="007C1641" w:rsidRPr="00D676A0" w:rsidRDefault="007C1641" w:rsidP="006678F4">
      <w:pPr>
        <w:autoSpaceDE w:val="0"/>
        <w:autoSpaceDN w:val="0"/>
        <w:adjustRightInd w:val="0"/>
        <w:ind w:left="709"/>
        <w:jc w:val="both"/>
        <w:outlineLvl w:val="0"/>
        <w:rPr>
          <w:rFonts w:ascii="Times New Roman CYR" w:hAnsi="Times New Roman CYR" w:cs="Times New Roman CYR"/>
          <w:bCs/>
          <w:iCs/>
          <w:sz w:val="21"/>
          <w:szCs w:val="21"/>
          <w:u w:val="single"/>
          <w:lang w:eastAsia="ar-SA"/>
        </w:rPr>
      </w:pPr>
      <w:r w:rsidRPr="00D676A0">
        <w:rPr>
          <w:rFonts w:ascii="Times New Roman CYR" w:hAnsi="Times New Roman CYR" w:cs="Times New Roman CYR"/>
          <w:bCs/>
          <w:iCs/>
          <w:sz w:val="21"/>
          <w:szCs w:val="21"/>
          <w:u w:val="single"/>
          <w:lang w:eastAsia="ar-SA"/>
        </w:rPr>
        <w:t>Способы уведомления:</w:t>
      </w:r>
    </w:p>
    <w:p w:rsidR="00815993" w:rsidRDefault="007C1641" w:rsidP="00815993">
      <w:pPr>
        <w:pStyle w:val="a4"/>
        <w:numPr>
          <w:ilvl w:val="0"/>
          <w:numId w:val="7"/>
        </w:numPr>
        <w:autoSpaceDE w:val="0"/>
        <w:autoSpaceDN w:val="0"/>
        <w:adjustRightInd w:val="0"/>
        <w:ind w:left="709"/>
        <w:jc w:val="both"/>
        <w:outlineLvl w:val="0"/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</w:pPr>
      <w:r w:rsidRPr="00D676A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в письменной форме</w:t>
      </w:r>
      <w:r w:rsidR="00815993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 xml:space="preserve"> на личном приёме</w:t>
      </w:r>
      <w:r w:rsidRPr="00D676A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;</w:t>
      </w:r>
      <w:r w:rsidR="00815993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 xml:space="preserve"> </w:t>
      </w:r>
    </w:p>
    <w:p w:rsidR="007C1641" w:rsidRPr="00815993" w:rsidRDefault="00815993" w:rsidP="00815993">
      <w:pPr>
        <w:pStyle w:val="a4"/>
        <w:numPr>
          <w:ilvl w:val="0"/>
          <w:numId w:val="7"/>
        </w:numPr>
        <w:autoSpaceDE w:val="0"/>
        <w:autoSpaceDN w:val="0"/>
        <w:adjustRightInd w:val="0"/>
        <w:ind w:left="709"/>
        <w:jc w:val="both"/>
        <w:outlineLvl w:val="0"/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</w:pPr>
      <w:r w:rsidRPr="00815993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через личный кабинет в государственной информационной системе жилищно-коммунального </w:t>
      </w:r>
      <w:r w:rsidR="00D93DAC" w:rsidRPr="00815993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хозяйства</w:t>
      </w:r>
      <w:r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 </w:t>
      </w:r>
      <w:r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br/>
        <w:t>Сайт https://dom.gosuslugi.ru/;</w:t>
      </w:r>
    </w:p>
    <w:p w:rsidR="006713B0" w:rsidRDefault="00400F74" w:rsidP="006713B0">
      <w:pPr>
        <w:pStyle w:val="a4"/>
        <w:numPr>
          <w:ilvl w:val="0"/>
          <w:numId w:val="7"/>
        </w:numPr>
        <w:autoSpaceDE w:val="0"/>
        <w:autoSpaceDN w:val="0"/>
        <w:adjustRightInd w:val="0"/>
        <w:ind w:left="709"/>
        <w:jc w:val="both"/>
        <w:outlineLvl w:val="0"/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</w:pPr>
      <w:r w:rsidRPr="00D676A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у</w:t>
      </w:r>
      <w:r w:rsidR="007C1641" w:rsidRPr="00D676A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стно (в том числе по телефону) сообщение</w:t>
      </w:r>
      <w:r w:rsidRPr="00D676A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 xml:space="preserve"> по</w:t>
      </w:r>
      <w:r w:rsidR="006713B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длежит обязательной </w:t>
      </w:r>
      <w:r w:rsidR="00A565D7" w:rsidRPr="00D676A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регистрации. </w:t>
      </w:r>
    </w:p>
    <w:p w:rsidR="006678F4" w:rsidRPr="006713B0" w:rsidRDefault="006713B0" w:rsidP="006713B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</w:pPr>
      <w:r w:rsidRPr="006713B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Сотрудник, принявший обращение обязан сообщить потребителю сведе</w:t>
      </w:r>
      <w:r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 xml:space="preserve">ния о лице, принявшем сообщение </w:t>
      </w:r>
      <w:r w:rsidRPr="006713B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(фамилию, имя и отчество), номер, за которым зарегистрировано сообщение потребителя, и время его регистрации.</w:t>
      </w:r>
    </w:p>
    <w:p w:rsidR="007C1641" w:rsidRPr="00D676A0" w:rsidRDefault="007C1641" w:rsidP="006713B0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</w:pPr>
      <w:r w:rsidRPr="00D676A0">
        <w:rPr>
          <w:rFonts w:ascii="Times New Roman CYR" w:hAnsi="Times New Roman CYR" w:cs="Times New Roman CYR"/>
          <w:b/>
          <w:bCs/>
          <w:iCs/>
          <w:sz w:val="21"/>
          <w:szCs w:val="21"/>
          <w:lang w:eastAsia="ar-SA"/>
        </w:rPr>
        <w:t>Со</w:t>
      </w:r>
      <w:bookmarkStart w:id="0" w:name="_GoBack"/>
      <w:bookmarkEnd w:id="0"/>
      <w:r w:rsidRPr="00D676A0">
        <w:rPr>
          <w:rFonts w:ascii="Times New Roman CYR" w:hAnsi="Times New Roman CYR" w:cs="Times New Roman CYR"/>
          <w:b/>
          <w:bCs/>
          <w:iCs/>
          <w:sz w:val="21"/>
          <w:szCs w:val="21"/>
          <w:lang w:eastAsia="ar-SA"/>
        </w:rPr>
        <w:t>гласование даты и времени проверки</w:t>
      </w:r>
    </w:p>
    <w:p w:rsidR="00400F74" w:rsidRPr="00D676A0" w:rsidRDefault="00400F74" w:rsidP="006E016D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</w:pPr>
      <w:r w:rsidRPr="00D676A0">
        <w:rPr>
          <w:rFonts w:ascii="Times New Roman CYR" w:hAnsi="Times New Roman CYR" w:cs="Times New Roman CYR"/>
          <w:b/>
          <w:bCs/>
          <w:iCs/>
          <w:sz w:val="21"/>
          <w:szCs w:val="21"/>
          <w:lang w:eastAsia="ar-SA"/>
        </w:rPr>
        <w:t xml:space="preserve"> </w:t>
      </w:r>
      <w:r w:rsidRPr="00D676A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Время проверки назначается не позднее 2 часов с момента пол</w:t>
      </w:r>
      <w:r w:rsidR="00E371BD" w:rsidRPr="00D676A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учения сообщения от потребителя</w:t>
      </w:r>
      <w:r w:rsidR="006F422B" w:rsidRPr="00D676A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.</w:t>
      </w:r>
    </w:p>
    <w:p w:rsidR="006E016D" w:rsidRPr="00D676A0" w:rsidRDefault="000D188A" w:rsidP="00400F74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</w:pPr>
      <w:r w:rsidRPr="00D676A0">
        <w:rPr>
          <w:rFonts w:ascii="Times New Roman CYR" w:hAnsi="Times New Roman CYR" w:cs="Times New Roman CYR"/>
          <w:b/>
          <w:bCs/>
          <w:iCs/>
          <w:sz w:val="21"/>
          <w:szCs w:val="21"/>
          <w:lang w:eastAsia="ar-SA"/>
        </w:rPr>
        <w:t>Подписание акта</w:t>
      </w:r>
      <w:r w:rsidR="006E016D" w:rsidRPr="00D676A0">
        <w:rPr>
          <w:rFonts w:ascii="Times New Roman CYR" w:hAnsi="Times New Roman CYR" w:cs="Times New Roman CYR"/>
          <w:b/>
          <w:bCs/>
          <w:iCs/>
          <w:sz w:val="21"/>
          <w:szCs w:val="21"/>
          <w:lang w:eastAsia="ar-SA"/>
        </w:rPr>
        <w:t xml:space="preserve"> проверки</w:t>
      </w:r>
    </w:p>
    <w:p w:rsidR="00E675E7" w:rsidRPr="00472DF0" w:rsidRDefault="00400F74" w:rsidP="00743176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</w:pPr>
      <w:r w:rsidRPr="00472DF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По окончании проверки составляется акт проверки. Акт проверки состав</w:t>
      </w:r>
      <w:r w:rsidR="006E016D" w:rsidRPr="00472DF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 xml:space="preserve">ляется в количестве экземпляров, </w:t>
      </w:r>
      <w:r w:rsidRPr="00472DF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1 экземпл</w:t>
      </w:r>
      <w:r w:rsidR="006E016D" w:rsidRPr="00472DF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яр акта передается потребителю</w:t>
      </w:r>
      <w:r w:rsidR="00D676A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 xml:space="preserve">, второй экземпляр остается у </w:t>
      </w:r>
      <w:r w:rsidRPr="00472DF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исполнителя, остальные экземпляры передаются заинтересованным лицам, участвующим в проверке.</w:t>
      </w:r>
    </w:p>
    <w:p w:rsidR="009C61CD" w:rsidRPr="00472DF0" w:rsidRDefault="00FD2678" w:rsidP="00284DBA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</w:pPr>
      <w:r w:rsidRPr="00472DF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Любой заинтересованный участник проверки вправе инициировать</w:t>
      </w:r>
      <w:r w:rsidR="009C61CD" w:rsidRPr="00472DF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 xml:space="preserve"> проведение экспертизы качества </w:t>
      </w:r>
      <w:r w:rsidRPr="00472DF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коммунальной услуги.</w:t>
      </w:r>
      <w:r w:rsidR="00FB7FD9" w:rsidRPr="00472DF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 </w:t>
      </w:r>
      <w:r w:rsidR="009C61CD" w:rsidRPr="00472DF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 xml:space="preserve"> </w:t>
      </w:r>
    </w:p>
    <w:p w:rsidR="006F422B" w:rsidRPr="00472DF0" w:rsidRDefault="00FD2678" w:rsidP="00284DBA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</w:pPr>
      <w:r w:rsidRPr="00472DF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 xml:space="preserve">Расходы на проведение независимой экспертизы несёт исполнитель. В случае, если по результатам экспертизы будет установлено, что качество </w:t>
      </w:r>
      <w:r w:rsidR="0023244D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 xml:space="preserve">услуги </w:t>
      </w:r>
      <w:r w:rsidRPr="00472DF0">
        <w:rPr>
          <w:rFonts w:ascii="Times New Roman CYR" w:hAnsi="Times New Roman CYR" w:cs="Times New Roman CYR"/>
          <w:bCs/>
          <w:iCs/>
          <w:sz w:val="21"/>
          <w:szCs w:val="21"/>
          <w:lang w:eastAsia="ar-SA"/>
        </w:rPr>
        <w:t>соответствует обязательным требованиям, то потребитель обязан возместить исполнителю расходы на её проведение.</w:t>
      </w:r>
    </w:p>
    <w:p w:rsidR="00D93DAC" w:rsidRDefault="00D93DAC" w:rsidP="00D93DAC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57785</wp:posOffset>
                </wp:positionV>
                <wp:extent cx="2857500" cy="304800"/>
                <wp:effectExtent l="0" t="0" r="38100" b="19050"/>
                <wp:wrapNone/>
                <wp:docPr id="24" name="Пяти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048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9DD" w:rsidRPr="00C129DD" w:rsidRDefault="00C129DD" w:rsidP="00C129DD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C129DD">
                              <w:rPr>
                                <w:b/>
                                <w:sz w:val="22"/>
                              </w:rPr>
                              <w:t>Перерасчёт платы за отопление</w:t>
                            </w:r>
                          </w:p>
                          <w:p w:rsidR="00C129DD" w:rsidRDefault="00C129DD" w:rsidP="00C129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4" o:spid="_x0000_s1029" type="#_x0000_t15" style="position:absolute;left:0;text-align:left;margin-left:28.7pt;margin-top:4.55pt;width:2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" adj="20448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C129DD" w:rsidRPr="00C129DD" w:rsidRDefault="00C129DD" w:rsidP="00C129DD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C129DD">
                        <w:rPr>
                          <w:b/>
                          <w:sz w:val="22"/>
                        </w:rPr>
                        <w:t>Перерасчёт платы за отопление</w:t>
                      </w:r>
                    </w:p>
                    <w:p w:rsidR="00C129DD" w:rsidRDefault="00C129DD" w:rsidP="00C129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93DAC" w:rsidRDefault="00D93DAC" w:rsidP="0023244D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</w:pPr>
    </w:p>
    <w:p w:rsidR="00D93DAC" w:rsidRDefault="00D93DAC" w:rsidP="00D93DAC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</w:pPr>
      <w:r w:rsidRPr="00D676A0">
        <w:rPr>
          <w:rFonts w:ascii="Times New Roman CYR" w:hAnsi="Times New Roman CYR" w:cs="Times New Roman CYR"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161290</wp:posOffset>
            </wp:positionV>
            <wp:extent cx="1437640" cy="1000125"/>
            <wp:effectExtent l="0" t="0" r="0" b="9525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1-973266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29DD" w:rsidRPr="00D676A0" w:rsidRDefault="00C1485A" w:rsidP="00103F0F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</w:pPr>
      <w:r w:rsidRPr="00D676A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Если исполнитель предоставляет потребителю услуги ненадлежащего качества, либо делает это с долгими перерывами, то потребитель вправе потребовать уменьшения платы. </w:t>
      </w:r>
      <w:r w:rsidR="00103F0F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За каждый час превышения допустимой </w:t>
      </w:r>
      <w:r w:rsidR="00EC4894" w:rsidRPr="00D676A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продолжительности перерыва отопления</w:t>
      </w:r>
      <w:r w:rsidR="00B749A9" w:rsidRPr="00D676A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 и отклонения температуры воздуха в жилом помещении</w:t>
      </w:r>
      <w:r w:rsidR="00EC4894" w:rsidRPr="00D676A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, исчисленной суммарно за расчетный период, в котором произошло указанное превышение</w:t>
      </w:r>
      <w:r w:rsidR="00B749A9" w:rsidRPr="00D676A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 или отклонения температуры</w:t>
      </w:r>
      <w:r w:rsidR="00EC4894" w:rsidRPr="00D676A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, размер платы за коммунальную услугу за такой расчетный период снижается </w:t>
      </w:r>
      <w:r w:rsidR="008120B8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на 0,15 процента размера платы за </w:t>
      </w:r>
      <w:r w:rsidR="00B749A9" w:rsidRPr="00D676A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расчетный период.</w:t>
      </w:r>
    </w:p>
    <w:p w:rsidR="00472DF0" w:rsidRDefault="00F15DC8" w:rsidP="00472DF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  <w:r>
        <w:rPr>
          <w:rFonts w:ascii="Times New Roman CYR" w:hAnsi="Times New Roman CYR" w:cs="Times New Roman CYR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22225</wp:posOffset>
                </wp:positionV>
                <wp:extent cx="3409950" cy="1695450"/>
                <wp:effectExtent l="0" t="0" r="19050" b="19050"/>
                <wp:wrapNone/>
                <wp:docPr id="25" name="Блок-схема: альтернативный процес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6954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9DD" w:rsidRPr="0023244D" w:rsidRDefault="00C129DD" w:rsidP="008120B8">
                            <w:pPr>
                              <w:jc w:val="both"/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23244D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Пример.</w:t>
                            </w:r>
                            <w:r w:rsidRPr="0023244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 В течении 38 часов подряд температура воздуха в жилом помещении квартиры в угловой комнате составила 13°С. Месячная плата за услугу отопления в квартире = 2484,74 руб.</w:t>
                            </w:r>
                          </w:p>
                          <w:p w:rsidR="00C129DD" w:rsidRPr="0023244D" w:rsidRDefault="00F45B96" w:rsidP="008120B8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23244D">
                              <w:rPr>
                                <w:bCs/>
                                <w:sz w:val="19"/>
                                <w:szCs w:val="19"/>
                              </w:rPr>
                              <w:t>с</w:t>
                            </w:r>
                            <w:r w:rsidR="00EC4894" w:rsidRPr="0023244D">
                              <w:rPr>
                                <w:bCs/>
                                <w:sz w:val="19"/>
                                <w:szCs w:val="19"/>
                              </w:rPr>
                              <w:t>нижение допустимого отклонения температуры</w:t>
                            </w:r>
                            <w:r w:rsidR="00D676A0" w:rsidRPr="0023244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Pr="0023244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20°С –13°С = 7°С в течение 38 часов </w:t>
                            </w:r>
                          </w:p>
                          <w:p w:rsidR="0063552C" w:rsidRPr="0023244D" w:rsidRDefault="00C129DD" w:rsidP="008120B8">
                            <w:pPr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23244D">
                              <w:rPr>
                                <w:bCs/>
                                <w:sz w:val="19"/>
                                <w:szCs w:val="19"/>
                              </w:rPr>
                              <w:t>расчё</w:t>
                            </w:r>
                            <w:r w:rsidR="00F45B96" w:rsidRPr="0023244D">
                              <w:rPr>
                                <w:bCs/>
                                <w:sz w:val="19"/>
                                <w:szCs w:val="19"/>
                              </w:rPr>
                              <w:t>т размера снижения оплаты:</w:t>
                            </w:r>
                            <w:r w:rsidR="00A00BB7" w:rsidRPr="0023244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C129DD" w:rsidRPr="0023244D" w:rsidRDefault="00C129DD" w:rsidP="008120B8">
                            <w:pPr>
                              <w:jc w:val="both"/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23244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 2484,74руб. * 0,15%* 7°С*38ч. = 991,43 руб.</w:t>
                            </w:r>
                          </w:p>
                          <w:p w:rsidR="00F45B96" w:rsidRPr="0023244D" w:rsidRDefault="00F45B96" w:rsidP="008120B8">
                            <w:pPr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23244D">
                              <w:rPr>
                                <w:bCs/>
                                <w:sz w:val="19"/>
                                <w:szCs w:val="19"/>
                              </w:rPr>
                              <w:t>оплата за расчетный период составит:</w:t>
                            </w:r>
                          </w:p>
                          <w:p w:rsidR="00F45B96" w:rsidRPr="0023244D" w:rsidRDefault="00F45B96" w:rsidP="008120B8">
                            <w:pPr>
                              <w:jc w:val="both"/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23244D">
                              <w:rPr>
                                <w:bCs/>
                                <w:sz w:val="19"/>
                                <w:szCs w:val="19"/>
                              </w:rPr>
                              <w:t>2484,74 руб. – 991,43 руб.= 1493,3 руб.</w:t>
                            </w:r>
                          </w:p>
                          <w:p w:rsidR="00C129DD" w:rsidRPr="0023244D" w:rsidRDefault="00C129DD" w:rsidP="00C129DD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5" o:spid="_x0000_s1030" type="#_x0000_t176" style="position:absolute;left:0;text-align:left;margin-left:-10.9pt;margin-top:1.75pt;width:268.5pt;height:1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C129DD" w:rsidRPr="0023244D" w:rsidRDefault="00C129DD" w:rsidP="008120B8">
                      <w:pPr>
                        <w:jc w:val="both"/>
                        <w:rPr>
                          <w:bCs/>
                          <w:sz w:val="19"/>
                          <w:szCs w:val="19"/>
                        </w:rPr>
                      </w:pPr>
                      <w:r w:rsidRPr="0023244D">
                        <w:rPr>
                          <w:b/>
                          <w:bCs/>
                          <w:sz w:val="19"/>
                          <w:szCs w:val="19"/>
                        </w:rPr>
                        <w:t>Пример.</w:t>
                      </w:r>
                      <w:r w:rsidRPr="0023244D">
                        <w:rPr>
                          <w:bCs/>
                          <w:sz w:val="19"/>
                          <w:szCs w:val="19"/>
                        </w:rPr>
                        <w:t xml:space="preserve"> В течении 38 часов подряд температура воздуха в жилом помещении квартиры в угловой комнате составила 13°С. Месячная плата за услугу отопления в квартире = 2484,74 руб.</w:t>
                      </w:r>
                    </w:p>
                    <w:p w:rsidR="00C129DD" w:rsidRPr="0023244D" w:rsidRDefault="00F45B96" w:rsidP="008120B8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bCs/>
                          <w:sz w:val="19"/>
                          <w:szCs w:val="19"/>
                        </w:rPr>
                      </w:pPr>
                      <w:r w:rsidRPr="0023244D">
                        <w:rPr>
                          <w:bCs/>
                          <w:sz w:val="19"/>
                          <w:szCs w:val="19"/>
                        </w:rPr>
                        <w:t>с</w:t>
                      </w:r>
                      <w:r w:rsidR="00EC4894" w:rsidRPr="0023244D">
                        <w:rPr>
                          <w:bCs/>
                          <w:sz w:val="19"/>
                          <w:szCs w:val="19"/>
                        </w:rPr>
                        <w:t>нижение допустимого отклонения температуры</w:t>
                      </w:r>
                      <w:r w:rsidR="00D676A0" w:rsidRPr="0023244D">
                        <w:rPr>
                          <w:bCs/>
                          <w:sz w:val="19"/>
                          <w:szCs w:val="19"/>
                        </w:rPr>
                        <w:t xml:space="preserve">: </w:t>
                      </w:r>
                      <w:r w:rsidRPr="0023244D">
                        <w:rPr>
                          <w:bCs/>
                          <w:sz w:val="19"/>
                          <w:szCs w:val="19"/>
                        </w:rPr>
                        <w:t xml:space="preserve">20°С –13°С = 7°С в течение 38 часов </w:t>
                      </w:r>
                    </w:p>
                    <w:p w:rsidR="0063552C" w:rsidRPr="0023244D" w:rsidRDefault="00C129DD" w:rsidP="008120B8">
                      <w:pPr>
                        <w:numPr>
                          <w:ilvl w:val="0"/>
                          <w:numId w:val="13"/>
                        </w:numPr>
                        <w:jc w:val="both"/>
                        <w:rPr>
                          <w:bCs/>
                          <w:sz w:val="19"/>
                          <w:szCs w:val="19"/>
                        </w:rPr>
                      </w:pPr>
                      <w:r w:rsidRPr="0023244D">
                        <w:rPr>
                          <w:bCs/>
                          <w:sz w:val="19"/>
                          <w:szCs w:val="19"/>
                        </w:rPr>
                        <w:t>расчё</w:t>
                      </w:r>
                      <w:r w:rsidR="00F45B96" w:rsidRPr="0023244D">
                        <w:rPr>
                          <w:bCs/>
                          <w:sz w:val="19"/>
                          <w:szCs w:val="19"/>
                        </w:rPr>
                        <w:t>т размера снижения оплаты:</w:t>
                      </w:r>
                      <w:r w:rsidR="00A00BB7" w:rsidRPr="0023244D">
                        <w:rPr>
                          <w:bCs/>
                          <w:sz w:val="19"/>
                          <w:szCs w:val="19"/>
                        </w:rPr>
                        <w:t xml:space="preserve"> </w:t>
                      </w:r>
                    </w:p>
                    <w:p w:rsidR="00C129DD" w:rsidRPr="0023244D" w:rsidRDefault="00C129DD" w:rsidP="008120B8">
                      <w:pPr>
                        <w:jc w:val="both"/>
                        <w:rPr>
                          <w:bCs/>
                          <w:sz w:val="19"/>
                          <w:szCs w:val="19"/>
                        </w:rPr>
                      </w:pPr>
                      <w:r w:rsidRPr="0023244D">
                        <w:rPr>
                          <w:bCs/>
                          <w:sz w:val="19"/>
                          <w:szCs w:val="19"/>
                        </w:rPr>
                        <w:t xml:space="preserve"> 2484,74руб. * 0,15%* 7°С*38ч. = 991,43 руб.</w:t>
                      </w:r>
                    </w:p>
                    <w:p w:rsidR="00F45B96" w:rsidRPr="0023244D" w:rsidRDefault="00F45B96" w:rsidP="008120B8">
                      <w:pPr>
                        <w:numPr>
                          <w:ilvl w:val="0"/>
                          <w:numId w:val="15"/>
                        </w:numPr>
                        <w:jc w:val="both"/>
                        <w:rPr>
                          <w:bCs/>
                          <w:sz w:val="19"/>
                          <w:szCs w:val="19"/>
                        </w:rPr>
                      </w:pPr>
                      <w:r w:rsidRPr="0023244D">
                        <w:rPr>
                          <w:bCs/>
                          <w:sz w:val="19"/>
                          <w:szCs w:val="19"/>
                        </w:rPr>
                        <w:t>оплата за расчетный период составит:</w:t>
                      </w:r>
                    </w:p>
                    <w:p w:rsidR="00F45B96" w:rsidRPr="0023244D" w:rsidRDefault="00F45B96" w:rsidP="008120B8">
                      <w:pPr>
                        <w:jc w:val="both"/>
                        <w:rPr>
                          <w:bCs/>
                          <w:sz w:val="19"/>
                          <w:szCs w:val="19"/>
                        </w:rPr>
                      </w:pPr>
                      <w:r w:rsidRPr="0023244D">
                        <w:rPr>
                          <w:bCs/>
                          <w:sz w:val="19"/>
                          <w:szCs w:val="19"/>
                        </w:rPr>
                        <w:t>2484,74 руб. – 991,43 руб.= 1493,3 руб.</w:t>
                      </w:r>
                    </w:p>
                    <w:p w:rsidR="00C129DD" w:rsidRPr="0023244D" w:rsidRDefault="00C129DD" w:rsidP="00C129DD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2DF0" w:rsidRDefault="00472DF0" w:rsidP="00472DF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9A4A46" w:rsidRDefault="009A4A46" w:rsidP="00472DF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9A4A46" w:rsidRDefault="009A4A46" w:rsidP="00472DF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9A4A46" w:rsidRDefault="009A4A46" w:rsidP="00472DF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9A4A46" w:rsidRDefault="009A4A46" w:rsidP="00472DF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472DF0" w:rsidRDefault="00472DF0" w:rsidP="00472DF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9A4A46" w:rsidRDefault="009A4A46" w:rsidP="00D676A0">
      <w:pPr>
        <w:autoSpaceDE w:val="0"/>
        <w:autoSpaceDN w:val="0"/>
        <w:adjustRightInd w:val="0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086CBF" w:rsidRDefault="00086CBF" w:rsidP="006678F4">
      <w:pPr>
        <w:autoSpaceDE w:val="0"/>
        <w:autoSpaceDN w:val="0"/>
        <w:adjustRightInd w:val="0"/>
        <w:ind w:firstLine="360"/>
        <w:jc w:val="center"/>
        <w:outlineLvl w:val="0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ar-SA"/>
        </w:rPr>
      </w:pPr>
    </w:p>
    <w:p w:rsidR="001305DE" w:rsidRPr="00086CBF" w:rsidRDefault="008E7AFC" w:rsidP="001305DE">
      <w:pPr>
        <w:autoSpaceDE w:val="0"/>
        <w:autoSpaceDN w:val="0"/>
        <w:adjustRightInd w:val="0"/>
        <w:outlineLvl w:val="0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ar-SA"/>
        </w:rPr>
      </w:pPr>
      <w:r>
        <w:rPr>
          <w:rFonts w:ascii="Times New Roman CYR" w:hAnsi="Times New Roman CYR" w:cs="Times New Roman CYR"/>
          <w:b/>
          <w:bCs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377921</wp:posOffset>
                </wp:positionH>
                <wp:positionV relativeFrom="paragraph">
                  <wp:posOffset>-70833</wp:posOffset>
                </wp:positionV>
                <wp:extent cx="2828925" cy="438150"/>
                <wp:effectExtent l="0" t="0" r="47625" b="19050"/>
                <wp:wrapNone/>
                <wp:docPr id="27" name="Пяти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3815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CBF" w:rsidRPr="00791FEE" w:rsidRDefault="00086CBF" w:rsidP="00086CBF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791FEE">
                              <w:rPr>
                                <w:b/>
                                <w:sz w:val="22"/>
                              </w:rPr>
                              <w:t>Алгоритм действий потребителя при отказе в перерасчёте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7" o:spid="_x0000_s1031" type="#_x0000_t15" style="position:absolute;margin-left:29.75pt;margin-top:-5.6pt;width:222.7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" adj="19927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086CBF" w:rsidRPr="00791FEE" w:rsidRDefault="00086CBF" w:rsidP="00086CBF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791FEE">
                        <w:rPr>
                          <w:b/>
                          <w:sz w:val="22"/>
                        </w:rPr>
                        <w:t>Алгоритм действий потребителя при отказе в перерасчёте</w:t>
                      </w:r>
                    </w:p>
                  </w:txbxContent>
                </v:textbox>
              </v:shape>
            </w:pict>
          </mc:Fallback>
        </mc:AlternateContent>
      </w:r>
    </w:p>
    <w:p w:rsidR="008E7AFC" w:rsidRDefault="008E7AFC" w:rsidP="009A4A46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</w:pPr>
    </w:p>
    <w:p w:rsidR="008E7AFC" w:rsidRDefault="008E7AFC" w:rsidP="009A4A46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</w:pPr>
    </w:p>
    <w:p w:rsidR="009A4A46" w:rsidRPr="00472DF0" w:rsidRDefault="00472DF0" w:rsidP="009A4A46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</w:pPr>
      <w:r w:rsidRPr="00472DF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1. </w:t>
      </w:r>
      <w:r w:rsidR="00B01465" w:rsidRPr="00472DF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Необходимо обратиться в управ</w:t>
      </w:r>
      <w:r w:rsidR="00F45B96" w:rsidRPr="00472DF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ляющую организацию с претензией </w:t>
      </w:r>
      <w:r w:rsidR="00B01465" w:rsidRPr="00472DF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 </w:t>
      </w:r>
      <w:r w:rsidR="00F45B96" w:rsidRPr="00472DF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о перерасчете платы за услугу отопления ненадлежащего качества.</w:t>
      </w:r>
      <w:r w:rsidR="00103F0F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 Претензию можно подать: 1) </w:t>
      </w:r>
      <w:r w:rsidR="001305DE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вручить </w:t>
      </w:r>
      <w:r w:rsidR="00103F0F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лично; 2) отправить по почте. </w:t>
      </w:r>
      <w:r w:rsidRPr="00472DF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br/>
        <w:t xml:space="preserve">          2. </w:t>
      </w:r>
      <w:r w:rsidR="00A00BB7" w:rsidRPr="00472DF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Судебный порядок. В случае отказа управляющей </w:t>
      </w:r>
      <w:r w:rsidR="00EC4894" w:rsidRPr="00472DF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организации</w:t>
      </w:r>
      <w:r w:rsidR="00A00BB7" w:rsidRPr="00472DF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 произвести перерасчет в добровольном порядке потребитель в</w:t>
      </w:r>
      <w:r w:rsidRPr="00472DF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праве обратиться с иском в суд. </w:t>
      </w:r>
      <w:r w:rsidR="00A00BB7" w:rsidRPr="00472DF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К исковому заявлению необходимо приложить доказательства оказания услуги ненадлежащего качества (акт, заявки в аварийную</w:t>
      </w:r>
      <w:r w:rsidR="001305DE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 службу и другое), а также расчё</w:t>
      </w:r>
      <w:r w:rsidR="00A00BB7" w:rsidRPr="00472DF0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т размера снижения оплаты. </w:t>
      </w:r>
    </w:p>
    <w:p w:rsidR="00D676A0" w:rsidRDefault="00A97CE5" w:rsidP="00472DF0">
      <w:pPr>
        <w:pStyle w:val="a4"/>
        <w:autoSpaceDE w:val="0"/>
        <w:autoSpaceDN w:val="0"/>
        <w:adjustRightInd w:val="0"/>
        <w:ind w:left="360"/>
        <w:jc w:val="center"/>
        <w:outlineLvl w:val="0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ar-SA"/>
        </w:rPr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ar-SA"/>
        </w:rPr>
        <w:t>Государственный контроль (надзор)</w:t>
      </w:r>
    </w:p>
    <w:p w:rsidR="00A97CE5" w:rsidRDefault="00A97CE5" w:rsidP="00A97CE5">
      <w:pPr>
        <w:pStyle w:val="a4"/>
        <w:ind w:left="0" w:right="-105" w:firstLine="567"/>
        <w:jc w:val="both"/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</w:pPr>
    </w:p>
    <w:p w:rsidR="000B7BF8" w:rsidRDefault="003B5DF4" w:rsidP="000B7BF8">
      <w:pPr>
        <w:pStyle w:val="a4"/>
        <w:ind w:left="0" w:right="-171" w:firstLine="567"/>
        <w:jc w:val="both"/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</w:pPr>
      <w:r w:rsidRPr="00791FEE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Государственным органом, осуществляющим </w:t>
      </w:r>
      <w:r w:rsidR="00A97CE5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br/>
      </w:r>
      <w:r w:rsidRPr="00791FEE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надзор за деятельностью </w:t>
      </w:r>
      <w:r w:rsidR="00103F0F" w:rsidRPr="00791FEE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управляющих </w:t>
      </w:r>
      <w:r w:rsidR="00103F0F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организаций,</w:t>
      </w:r>
      <w:r w:rsidRPr="00791FEE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 </w:t>
      </w:r>
      <w:r w:rsidR="00A97CE5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br/>
      </w:r>
      <w:r w:rsidRPr="00791FEE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является Департа</w:t>
      </w:r>
      <w:r w:rsidR="00A97CE5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мент государственного жилищного </w:t>
      </w:r>
      <w:r w:rsidR="00103F0F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и </w:t>
      </w:r>
      <w:r w:rsidR="000B7BF8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br/>
      </w:r>
      <w:r w:rsidRPr="00791FEE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строительно</w:t>
      </w:r>
      <w:r w:rsidR="00A97CE5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го надзора </w:t>
      </w:r>
      <w:r w:rsidR="006D0AA8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Свердловской </w:t>
      </w:r>
      <w:r w:rsidR="00791FEE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области</w:t>
      </w:r>
      <w:r w:rsidR="00103F0F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.</w:t>
      </w:r>
      <w:r w:rsidR="00791FEE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 </w:t>
      </w:r>
      <w:r w:rsidRPr="000B7BF8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620004</w:t>
      </w:r>
      <w:r w:rsidR="00791FEE" w:rsidRPr="000B7BF8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, </w:t>
      </w:r>
      <w:r w:rsidR="000B7BF8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br/>
      </w:r>
      <w:r w:rsidR="008120B8" w:rsidRPr="000B7BF8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г. Екатеринбург</w:t>
      </w:r>
      <w:r w:rsidR="00791FEE" w:rsidRPr="000B7BF8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, </w:t>
      </w:r>
      <w:r w:rsidR="006D0AA8" w:rsidRPr="000B7BF8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ул</w:t>
      </w:r>
      <w:r w:rsidR="0023244D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.</w:t>
      </w:r>
      <w:r w:rsidR="00791FEE" w:rsidRPr="000B7BF8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 Малышева, д.101;</w:t>
      </w:r>
      <w:r w:rsidR="000B7BF8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 </w:t>
      </w:r>
      <w:r w:rsidR="000B7BF8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br/>
      </w:r>
      <w:r w:rsidR="00A97CE5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Сайт </w:t>
      </w:r>
      <w:r w:rsidRPr="00791FEE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 xml:space="preserve">https://nadzor.midural.ru/; </w:t>
      </w:r>
    </w:p>
    <w:p w:rsidR="00D676A0" w:rsidRPr="000B7BF8" w:rsidRDefault="003B5DF4" w:rsidP="000B7BF8">
      <w:pPr>
        <w:ind w:right="-171"/>
        <w:jc w:val="both"/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</w:pPr>
      <w:r w:rsidRPr="000B7BF8">
        <w:rPr>
          <w:rFonts w:ascii="Times New Roman CYR" w:hAnsi="Times New Roman CYR" w:cs="Times New Roman CYR"/>
          <w:bCs/>
          <w:color w:val="000000"/>
          <w:sz w:val="21"/>
          <w:szCs w:val="21"/>
          <w:lang w:eastAsia="ar-SA"/>
        </w:rPr>
        <w:t>Телефон +7 (343) 312-00-32.</w:t>
      </w:r>
    </w:p>
    <w:p w:rsidR="006D0AA8" w:rsidRDefault="00A97CE5" w:rsidP="00A97CE5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</w:rPr>
      </w:pPr>
      <w:r>
        <w:rPr>
          <w:rFonts w:ascii="Times New Roman CYR" w:hAnsi="Times New Roman CYR" w:cs="Times New Roman CYR"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66675</wp:posOffset>
            </wp:positionH>
            <wp:positionV relativeFrom="paragraph">
              <wp:posOffset>149225</wp:posOffset>
            </wp:positionV>
            <wp:extent cx="904875" cy="9048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spotrebnadzo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1BD" w:rsidRPr="00791FEE">
        <w:rPr>
          <w:sz w:val="21"/>
          <w:szCs w:val="21"/>
        </w:rPr>
        <w:t xml:space="preserve">При нарушении санитарно-эпидемиологических требований к </w:t>
      </w:r>
      <w:r w:rsidR="00156BA0" w:rsidRPr="00791FEE">
        <w:rPr>
          <w:sz w:val="21"/>
          <w:szCs w:val="21"/>
        </w:rPr>
        <w:t>температурному режиму</w:t>
      </w:r>
      <w:r w:rsidR="00EC244E">
        <w:rPr>
          <w:sz w:val="21"/>
          <w:szCs w:val="21"/>
        </w:rPr>
        <w:t xml:space="preserve"> </w:t>
      </w:r>
      <w:r w:rsidR="009A4A46">
        <w:rPr>
          <w:sz w:val="21"/>
          <w:szCs w:val="21"/>
        </w:rPr>
        <w:t>(</w:t>
      </w:r>
      <w:r w:rsidR="009A4A46" w:rsidRPr="009A4A46">
        <w:rPr>
          <w:sz w:val="21"/>
          <w:szCs w:val="21"/>
        </w:rPr>
        <w:t>СанПиН 1.2.3685-21</w:t>
      </w:r>
      <w:r w:rsidR="009A4A46">
        <w:rPr>
          <w:sz w:val="21"/>
          <w:szCs w:val="21"/>
        </w:rPr>
        <w:t xml:space="preserve">) </w:t>
      </w:r>
      <w:r w:rsidR="00E371BD" w:rsidRPr="00791FEE">
        <w:rPr>
          <w:bCs/>
          <w:sz w:val="21"/>
          <w:szCs w:val="21"/>
        </w:rPr>
        <w:t xml:space="preserve">следует обращаться в </w:t>
      </w:r>
      <w:r w:rsidR="006D0AA8">
        <w:rPr>
          <w:bCs/>
          <w:sz w:val="21"/>
          <w:szCs w:val="21"/>
        </w:rPr>
        <w:br/>
      </w:r>
      <w:r w:rsidR="00E371BD" w:rsidRPr="00791FEE">
        <w:rPr>
          <w:bCs/>
          <w:sz w:val="21"/>
          <w:szCs w:val="21"/>
        </w:rPr>
        <w:t>Управление Роспотребнадзора по Свердловской</w:t>
      </w:r>
      <w:r w:rsidR="006C1530" w:rsidRPr="00791FEE">
        <w:rPr>
          <w:bCs/>
          <w:sz w:val="21"/>
          <w:szCs w:val="21"/>
        </w:rPr>
        <w:t xml:space="preserve"> области</w:t>
      </w:r>
      <w:r w:rsidR="00E371BD" w:rsidRPr="00791FEE">
        <w:rPr>
          <w:bCs/>
          <w:sz w:val="21"/>
          <w:szCs w:val="21"/>
        </w:rPr>
        <w:t xml:space="preserve"> через раздел «Обращения граждан» на сайте http://www.66.rospotrebnadzor.ru/, либо направлять обращения нарочно (почтой) по адресу: </w:t>
      </w:r>
      <w:r w:rsidR="006D0AA8">
        <w:rPr>
          <w:bCs/>
          <w:sz w:val="21"/>
          <w:szCs w:val="21"/>
        </w:rPr>
        <w:br/>
      </w:r>
      <w:r w:rsidR="000B7BF8">
        <w:rPr>
          <w:bCs/>
          <w:sz w:val="21"/>
          <w:szCs w:val="21"/>
        </w:rPr>
        <w:t>г. Екатеринбург, пер. </w:t>
      </w:r>
      <w:r w:rsidR="00E371BD" w:rsidRPr="00791FEE">
        <w:rPr>
          <w:bCs/>
          <w:sz w:val="21"/>
          <w:szCs w:val="21"/>
        </w:rPr>
        <w:t>Отдельный, </w:t>
      </w:r>
      <w:r w:rsidR="000B7BF8">
        <w:rPr>
          <w:bCs/>
          <w:sz w:val="21"/>
          <w:szCs w:val="21"/>
        </w:rPr>
        <w:t>  </w:t>
      </w:r>
      <w:r w:rsidR="00E371BD" w:rsidRPr="00791FEE">
        <w:rPr>
          <w:bCs/>
          <w:sz w:val="21"/>
          <w:szCs w:val="21"/>
        </w:rPr>
        <w:t> д.3 либо в террит</w:t>
      </w:r>
      <w:r w:rsidR="006D0AA8">
        <w:rPr>
          <w:bCs/>
          <w:sz w:val="21"/>
          <w:szCs w:val="21"/>
        </w:rPr>
        <w:t>ориальные отделы в Вашем городе.</w:t>
      </w:r>
      <w:r w:rsidR="00AE48DA">
        <w:rPr>
          <w:bCs/>
          <w:sz w:val="22"/>
          <w:szCs w:val="22"/>
        </w:rPr>
        <w:t xml:space="preserve"> </w:t>
      </w:r>
    </w:p>
    <w:p w:rsidR="006D0AA8" w:rsidRDefault="006D0AA8" w:rsidP="006D0AA8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</w:rPr>
      </w:pPr>
    </w:p>
    <w:p w:rsidR="008120B8" w:rsidRDefault="00AE48DA" w:rsidP="006D0AA8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</w:t>
      </w:r>
    </w:p>
    <w:p w:rsidR="009A4A46" w:rsidRDefault="009A4A46" w:rsidP="006D0AA8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</w:rPr>
      </w:pPr>
    </w:p>
    <w:p w:rsidR="009A4A46" w:rsidRDefault="009A4A46" w:rsidP="006D0AA8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</w:rPr>
      </w:pPr>
    </w:p>
    <w:p w:rsidR="009A4A46" w:rsidRDefault="009A4A46" w:rsidP="006D0AA8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</w:rPr>
      </w:pPr>
    </w:p>
    <w:p w:rsidR="009A4A46" w:rsidRDefault="009A4A46" w:rsidP="006D0AA8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</w:rPr>
      </w:pPr>
    </w:p>
    <w:p w:rsidR="009A4A46" w:rsidRDefault="009A4A46" w:rsidP="006D0AA8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</w:rPr>
      </w:pPr>
    </w:p>
    <w:p w:rsidR="009A4A46" w:rsidRDefault="009A4A46" w:rsidP="006D0AA8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</w:rPr>
      </w:pPr>
    </w:p>
    <w:p w:rsidR="009A4A46" w:rsidRDefault="009A4A46" w:rsidP="006D0AA8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</w:rPr>
      </w:pPr>
    </w:p>
    <w:p w:rsidR="005627D0" w:rsidRDefault="005627D0" w:rsidP="004D6F3F">
      <w:pPr>
        <w:autoSpaceDE w:val="0"/>
        <w:autoSpaceDN w:val="0"/>
        <w:adjustRightInd w:val="0"/>
        <w:jc w:val="both"/>
        <w:outlineLvl w:val="0"/>
        <w:rPr>
          <w:bCs/>
          <w:sz w:val="22"/>
          <w:szCs w:val="22"/>
        </w:rPr>
      </w:pPr>
    </w:p>
    <w:p w:rsidR="00791FEE" w:rsidRPr="005627D0" w:rsidRDefault="00791FEE" w:rsidP="00412D7E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r>
        <w:rPr>
          <w:b/>
          <w:sz w:val="20"/>
          <w:szCs w:val="20"/>
        </w:rPr>
        <w:t xml:space="preserve">Управление Роспотребнадзора по Свердловской области </w:t>
      </w:r>
      <w:hyperlink r:id="rId13" w:history="1">
        <w:r>
          <w:rPr>
            <w:rStyle w:val="a3"/>
            <w:b/>
            <w:sz w:val="20"/>
            <w:szCs w:val="20"/>
          </w:rPr>
          <w:t>http://66.rospotrebnadzor.ru</w:t>
        </w:r>
      </w:hyperlink>
    </w:p>
    <w:p w:rsidR="00973F3E" w:rsidRDefault="00973F3E" w:rsidP="00791FEE">
      <w:pPr>
        <w:jc w:val="center"/>
        <w:rPr>
          <w:b/>
          <w:sz w:val="20"/>
          <w:szCs w:val="20"/>
        </w:rPr>
      </w:pPr>
    </w:p>
    <w:p w:rsidR="00791FEE" w:rsidRDefault="00791FEE" w:rsidP="00791FEE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ФБУЗ «Центр гигиены и эпидемиологии</w:t>
      </w:r>
    </w:p>
    <w:p w:rsidR="00791FEE" w:rsidRDefault="00791FEE" w:rsidP="00791FEE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Свердловской области»</w:t>
      </w:r>
    </w:p>
    <w:p w:rsidR="00791FEE" w:rsidRPr="00791FEE" w:rsidRDefault="00E60D0F" w:rsidP="00791FEE">
      <w:pPr>
        <w:ind w:firstLine="142"/>
        <w:jc w:val="center"/>
        <w:rPr>
          <w:b/>
          <w:sz w:val="20"/>
          <w:szCs w:val="20"/>
        </w:rPr>
      </w:pPr>
      <w:hyperlink r:id="rId14" w:history="1">
        <w:r w:rsidR="00791FEE" w:rsidRPr="00C36603">
          <w:rPr>
            <w:rStyle w:val="a3"/>
            <w:b/>
            <w:sz w:val="20"/>
            <w:szCs w:val="20"/>
          </w:rPr>
          <w:t>http://кц66.рф</w:t>
        </w:r>
      </w:hyperlink>
      <w:r w:rsidR="00791FEE">
        <w:rPr>
          <w:b/>
          <w:sz w:val="20"/>
          <w:szCs w:val="20"/>
        </w:rPr>
        <w:t xml:space="preserve"> </w:t>
      </w:r>
    </w:p>
    <w:p w:rsidR="00791FEE" w:rsidRDefault="00791FEE" w:rsidP="00791FEE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620078, г. Екатеринбург, пер. Отдельный 3,</w:t>
      </w:r>
    </w:p>
    <w:p w:rsidR="00973F3E" w:rsidRPr="00973F3E" w:rsidRDefault="00791FEE" w:rsidP="00973F3E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тел. (343) 374-14-55</w:t>
      </w:r>
      <w:r w:rsidR="00973F3E">
        <w:rPr>
          <w:sz w:val="20"/>
          <w:szCs w:val="20"/>
        </w:rPr>
        <w:br/>
      </w:r>
    </w:p>
    <w:p w:rsidR="00973F3E" w:rsidRPr="00973F3E" w:rsidRDefault="00973F3E" w:rsidP="00973F3E">
      <w:pPr>
        <w:pStyle w:val="ConsPlusNormal"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  <w:r w:rsidRPr="00973F3E">
        <w:rPr>
          <w:rFonts w:ascii="Times New Roman" w:hAnsi="Times New Roman" w:cs="Times New Roman"/>
          <w:b/>
        </w:rPr>
        <w:t>Адреса консультационных пунктов</w:t>
      </w:r>
    </w:p>
    <w:p w:rsidR="00973F3E" w:rsidRDefault="00973F3E" w:rsidP="00973F3E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  <w:r w:rsidRPr="00973F3E">
        <w:rPr>
          <w:rFonts w:ascii="Times New Roman" w:hAnsi="Times New Roman" w:cs="Times New Roman"/>
          <w:b/>
        </w:rPr>
        <w:t>для потребителей в Свердловской области</w:t>
      </w:r>
    </w:p>
    <w:p w:rsidR="00973F3E" w:rsidRDefault="00973F3E" w:rsidP="00973F3E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Екатеринбург, ул. Московская, 49, (343) 272-00-07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Алапаевск, ул. Ленина, 125, (34346) 3-18-66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Арамиль, ул. 1 Мая, 12, (343) 385-32-81, доб.1040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Артемовский, ул. Энергетиков, 1а, (34363) 2-54-80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Асбест, ул. Ладыженского, 17, (34365) 2-58-49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Березовский, ул. Гагарина, 6а, (34369) 4-29-87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 xml:space="preserve">п. Байкалово, ул. Кузнецова, 34, (34362) 2-02-65 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В. Пышма, ул. Кривоусова, 18а, (34368) 3-00-06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Верхняя Салда, ул. Энгельса, 46, (3435) 41-83-62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Ирбит, ул. Мальгина, 9, (34355) 6-36-28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Каменск-Уральский, пр. Победы, 97, (3439) 37-08-06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Камышлов, ул. Советская, 48, (34375) 2-09-90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Качканар, 5 квартал, 1б, (34344) 8-991-199-40-31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 xml:space="preserve">г. Красноуфимск, ул. Советская, 13, (34394) 2-00-14 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Краснотурьинск, ул. Коммунальная, 6а, (34384) 6-48-41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Красноуральск, ул. Янкина, 2, 8-991-199-40-31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Кушва, ул. Коммуны, 78, (34344) 2-53-00 доб. 6953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Нижний Тагил, ул. К. Маркса, 29, (3435) 41-83-62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Нижняя Тура, ул. Декабристов, 17, 8-991-199-40-31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Невьянск, ул. Мартьянова, 29, (3435) 41-83-62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Новая Ляля, ул. Р. Люксембург, 26, (34388) 2-16-79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Первоуральск, ул. Вайнера, 4, (3439) 66-85-04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Полевской, ул. Вершинина, 19, (34350) 4-21-68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Ревда, ул. Спортивная, 49б, (34397) 5-61-52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Реж, ул. Спортивная, 12, (34364) 3-11-09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Североуральск, ул. Свердлова, 60а, (34380) 2-22-50</w:t>
      </w:r>
    </w:p>
    <w:p w:rsidR="00AE48DA" w:rsidRPr="009A4A46" w:rsidRDefault="00AE48DA" w:rsidP="000B1993">
      <w:pPr>
        <w:rPr>
          <w:sz w:val="20"/>
          <w:szCs w:val="20"/>
        </w:rPr>
      </w:pPr>
      <w:r w:rsidRPr="009A4A46">
        <w:rPr>
          <w:sz w:val="20"/>
          <w:szCs w:val="20"/>
        </w:rPr>
        <w:t xml:space="preserve">г. Серов, ул. Фрунзе, 5, (34385) 6-50-70                                          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Сухой Лог, пр. Строителей, 7а, (34373) 4-26-86</w:t>
      </w:r>
    </w:p>
    <w:p w:rsidR="00AE48DA" w:rsidRPr="009A4A46" w:rsidRDefault="00AE48DA" w:rsidP="005627D0">
      <w:pPr>
        <w:autoSpaceDE w:val="0"/>
        <w:autoSpaceDN w:val="0"/>
        <w:adjustRightInd w:val="0"/>
        <w:ind w:right="-247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Сысерть, ул. Коммуны, 69, (34374) 6-51-5</w:t>
      </w:r>
      <w:r w:rsidR="005627D0" w:rsidRPr="009A4A46">
        <w:rPr>
          <w:bCs/>
          <w:sz w:val="20"/>
          <w:szCs w:val="20"/>
        </w:rPr>
        <w:t>1</w:t>
      </w:r>
    </w:p>
    <w:p w:rsidR="009A4A46" w:rsidRPr="009A4A46" w:rsidRDefault="00AE48DA" w:rsidP="009A4A46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г. Тавда, ул. Ленина, 108, (34360) 3-23-04</w:t>
      </w:r>
      <w:r w:rsidR="009A4A46" w:rsidRPr="009A4A46">
        <w:rPr>
          <w:bCs/>
          <w:sz w:val="20"/>
          <w:szCs w:val="20"/>
        </w:rPr>
        <w:br/>
        <w:t>г. Талица, ул. Красноармейская, 32 (34371) 2-11-54</w:t>
      </w:r>
    </w:p>
    <w:p w:rsidR="009A4A46" w:rsidRPr="009A4A46" w:rsidRDefault="009A4A46" w:rsidP="009A4A46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  <w:r w:rsidRPr="009A4A46">
        <w:rPr>
          <w:bCs/>
          <w:sz w:val="20"/>
          <w:szCs w:val="20"/>
        </w:rPr>
        <w:t>п. Тугулым, ул. Школьная, 30а (34367) 2-24-99</w:t>
      </w:r>
    </w:p>
    <w:p w:rsidR="00412D7E" w:rsidRPr="005627D0" w:rsidRDefault="00412D7E" w:rsidP="00973F3E">
      <w:pPr>
        <w:autoSpaceDE w:val="0"/>
        <w:autoSpaceDN w:val="0"/>
        <w:adjustRightInd w:val="0"/>
        <w:outlineLvl w:val="0"/>
        <w:rPr>
          <w:bCs/>
          <w:sz w:val="19"/>
          <w:szCs w:val="19"/>
        </w:rPr>
      </w:pPr>
    </w:p>
    <w:p w:rsidR="009A4A46" w:rsidRDefault="009A4A46" w:rsidP="00973F3E">
      <w:pPr>
        <w:autoSpaceDE w:val="0"/>
        <w:autoSpaceDN w:val="0"/>
        <w:adjustRightInd w:val="0"/>
        <w:jc w:val="center"/>
        <w:outlineLvl w:val="0"/>
        <w:rPr>
          <w:b/>
          <w:bCs/>
          <w:sz w:val="23"/>
          <w:szCs w:val="23"/>
        </w:rPr>
      </w:pPr>
    </w:p>
    <w:p w:rsidR="009A4A46" w:rsidRDefault="009A4A46" w:rsidP="001305DE">
      <w:pPr>
        <w:autoSpaceDE w:val="0"/>
        <w:autoSpaceDN w:val="0"/>
        <w:adjustRightInd w:val="0"/>
        <w:outlineLvl w:val="0"/>
        <w:rPr>
          <w:b/>
          <w:bCs/>
          <w:sz w:val="23"/>
          <w:szCs w:val="23"/>
        </w:rPr>
      </w:pPr>
    </w:p>
    <w:p w:rsidR="00AE48DA" w:rsidRPr="00973F3E" w:rsidRDefault="00AE48DA" w:rsidP="00973F3E">
      <w:pPr>
        <w:autoSpaceDE w:val="0"/>
        <w:autoSpaceDN w:val="0"/>
        <w:adjustRightInd w:val="0"/>
        <w:jc w:val="center"/>
        <w:outlineLvl w:val="0"/>
        <w:rPr>
          <w:b/>
          <w:bCs/>
          <w:sz w:val="23"/>
          <w:szCs w:val="23"/>
        </w:rPr>
      </w:pPr>
      <w:r w:rsidRPr="00973F3E">
        <w:rPr>
          <w:b/>
          <w:bCs/>
          <w:sz w:val="23"/>
          <w:szCs w:val="23"/>
        </w:rPr>
        <w:t>Управление Роспотребнадзора</w:t>
      </w:r>
    </w:p>
    <w:p w:rsidR="00AE48DA" w:rsidRPr="00973F3E" w:rsidRDefault="00AE48DA" w:rsidP="00973F3E">
      <w:pPr>
        <w:autoSpaceDE w:val="0"/>
        <w:autoSpaceDN w:val="0"/>
        <w:adjustRightInd w:val="0"/>
        <w:jc w:val="center"/>
        <w:outlineLvl w:val="0"/>
        <w:rPr>
          <w:b/>
          <w:bCs/>
          <w:sz w:val="23"/>
          <w:szCs w:val="23"/>
        </w:rPr>
      </w:pPr>
      <w:r w:rsidRPr="00973F3E">
        <w:rPr>
          <w:b/>
          <w:bCs/>
          <w:sz w:val="23"/>
          <w:szCs w:val="23"/>
        </w:rPr>
        <w:t>по Свердловской области</w:t>
      </w:r>
    </w:p>
    <w:p w:rsidR="00AE48DA" w:rsidRPr="00973F3E" w:rsidRDefault="00AE48DA" w:rsidP="00973F3E">
      <w:pPr>
        <w:autoSpaceDE w:val="0"/>
        <w:autoSpaceDN w:val="0"/>
        <w:adjustRightInd w:val="0"/>
        <w:jc w:val="center"/>
        <w:outlineLvl w:val="0"/>
        <w:rPr>
          <w:b/>
          <w:bCs/>
          <w:sz w:val="23"/>
          <w:szCs w:val="23"/>
        </w:rPr>
      </w:pPr>
    </w:p>
    <w:p w:rsidR="00AE48DA" w:rsidRPr="00973F3E" w:rsidRDefault="00AE48DA" w:rsidP="00973F3E">
      <w:pPr>
        <w:autoSpaceDE w:val="0"/>
        <w:autoSpaceDN w:val="0"/>
        <w:adjustRightInd w:val="0"/>
        <w:jc w:val="center"/>
        <w:outlineLvl w:val="0"/>
        <w:rPr>
          <w:b/>
          <w:bCs/>
          <w:sz w:val="23"/>
          <w:szCs w:val="23"/>
        </w:rPr>
      </w:pPr>
      <w:r w:rsidRPr="00973F3E">
        <w:rPr>
          <w:b/>
          <w:bCs/>
          <w:sz w:val="23"/>
          <w:szCs w:val="23"/>
        </w:rPr>
        <w:t>ФБУЗ «Центр гигиены и</w:t>
      </w:r>
    </w:p>
    <w:p w:rsidR="00AE48DA" w:rsidRPr="00973F3E" w:rsidRDefault="00AE48DA" w:rsidP="00973F3E">
      <w:pPr>
        <w:autoSpaceDE w:val="0"/>
        <w:autoSpaceDN w:val="0"/>
        <w:adjustRightInd w:val="0"/>
        <w:jc w:val="center"/>
        <w:outlineLvl w:val="0"/>
        <w:rPr>
          <w:b/>
          <w:bCs/>
          <w:sz w:val="23"/>
          <w:szCs w:val="23"/>
        </w:rPr>
      </w:pPr>
      <w:r w:rsidRPr="00973F3E">
        <w:rPr>
          <w:b/>
          <w:bCs/>
          <w:sz w:val="23"/>
          <w:szCs w:val="23"/>
        </w:rPr>
        <w:t>эпидемиологии в Свердловской</w:t>
      </w:r>
    </w:p>
    <w:p w:rsidR="00AE48DA" w:rsidRPr="00973F3E" w:rsidRDefault="00AE48DA" w:rsidP="00973F3E">
      <w:pPr>
        <w:autoSpaceDE w:val="0"/>
        <w:autoSpaceDN w:val="0"/>
        <w:adjustRightInd w:val="0"/>
        <w:jc w:val="center"/>
        <w:outlineLvl w:val="0"/>
        <w:rPr>
          <w:b/>
          <w:bCs/>
          <w:sz w:val="23"/>
          <w:szCs w:val="23"/>
        </w:rPr>
      </w:pPr>
      <w:r w:rsidRPr="00973F3E">
        <w:rPr>
          <w:b/>
          <w:bCs/>
          <w:sz w:val="23"/>
          <w:szCs w:val="23"/>
        </w:rPr>
        <w:t>области»</w:t>
      </w:r>
      <w:r w:rsidRPr="00973F3E">
        <w:rPr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A85C5" wp14:editId="399AAAB6">
                <wp:simplePos x="0" y="0"/>
                <wp:positionH relativeFrom="column">
                  <wp:posOffset>80010</wp:posOffset>
                </wp:positionH>
                <wp:positionV relativeFrom="paragraph">
                  <wp:posOffset>309880</wp:posOffset>
                </wp:positionV>
                <wp:extent cx="2947035" cy="347345"/>
                <wp:effectExtent l="0" t="0" r="0" b="0"/>
                <wp:wrapSquare wrapText="bothSides"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03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8DA" w:rsidRPr="009C61CD" w:rsidRDefault="00AE48DA" w:rsidP="00AE48DA">
                            <w:pPr>
                              <w:jc w:val="center"/>
                              <w:rPr>
                                <w:b/>
                                <w:color w:val="833C0B" w:themeColor="accent2" w:themeShade="80"/>
                                <w:sz w:val="36"/>
                                <w:szCs w:val="3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C61CD">
                              <w:rPr>
                                <w:b/>
                                <w:color w:val="833C0B" w:themeColor="accent2" w:themeShade="80"/>
                                <w:sz w:val="36"/>
                                <w:szCs w:val="3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Памятка потребителю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A85C5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32" type="#_x0000_t202" style="position:absolute;left:0;text-align:left;margin-left:6.3pt;margin-top:24.4pt;width:232.05pt;height:2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" filled="f" stroked="f">
                <v:textbox>
                  <w:txbxContent>
                    <w:p w:rsidR="00AE48DA" w:rsidRPr="009C61CD" w:rsidRDefault="00AE48DA" w:rsidP="00AE48DA">
                      <w:pPr>
                        <w:jc w:val="center"/>
                        <w:rPr>
                          <w:b/>
                          <w:color w:val="833C0B" w:themeColor="accent2" w:themeShade="80"/>
                          <w:sz w:val="36"/>
                          <w:szCs w:val="3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C61CD">
                        <w:rPr>
                          <w:b/>
                          <w:color w:val="833C0B" w:themeColor="accent2" w:themeShade="80"/>
                          <w:sz w:val="36"/>
                          <w:szCs w:val="3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Памятка потребителю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76A0" w:rsidRDefault="00D676A0" w:rsidP="00D676A0">
      <w:pPr>
        <w:autoSpaceDE w:val="0"/>
        <w:autoSpaceDN w:val="0"/>
        <w:adjustRightInd w:val="0"/>
        <w:jc w:val="both"/>
        <w:outlineLvl w:val="0"/>
        <w:rPr>
          <w:bCs/>
          <w:sz w:val="22"/>
          <w:szCs w:val="22"/>
        </w:rPr>
      </w:pPr>
    </w:p>
    <w:p w:rsidR="00973F3E" w:rsidRDefault="00973F3E" w:rsidP="00D676A0">
      <w:pPr>
        <w:autoSpaceDE w:val="0"/>
        <w:autoSpaceDN w:val="0"/>
        <w:adjustRightInd w:val="0"/>
        <w:jc w:val="both"/>
        <w:outlineLvl w:val="0"/>
        <w:rPr>
          <w:bCs/>
          <w:sz w:val="22"/>
          <w:szCs w:val="22"/>
        </w:rPr>
      </w:pPr>
    </w:p>
    <w:p w:rsidR="00973F3E" w:rsidRDefault="00853109" w:rsidP="00D676A0">
      <w:pPr>
        <w:autoSpaceDE w:val="0"/>
        <w:autoSpaceDN w:val="0"/>
        <w:adjustRightInd w:val="0"/>
        <w:jc w:val="both"/>
        <w:outlineLvl w:val="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3129722" cy="2447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iavka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624" cy="251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AFC" w:rsidRDefault="008E7AFC" w:rsidP="000B1993">
      <w:pPr>
        <w:pStyle w:val="a7"/>
        <w:jc w:val="center"/>
        <w:rPr>
          <w:b/>
          <w:sz w:val="48"/>
          <w:szCs w:val="48"/>
        </w:rPr>
      </w:pPr>
    </w:p>
    <w:p w:rsidR="00973F3E" w:rsidRPr="001305DE" w:rsidRDefault="00973F3E" w:rsidP="000B1993">
      <w:pPr>
        <w:pStyle w:val="a7"/>
        <w:jc w:val="center"/>
      </w:pPr>
      <w:r w:rsidRPr="001305DE">
        <w:rPr>
          <w:b/>
          <w:sz w:val="48"/>
          <w:szCs w:val="48"/>
        </w:rPr>
        <w:t xml:space="preserve">Действия потребителя при </w:t>
      </w:r>
      <w:r w:rsidR="006D0AA8" w:rsidRPr="001305DE">
        <w:rPr>
          <w:b/>
          <w:sz w:val="48"/>
          <w:szCs w:val="48"/>
        </w:rPr>
        <w:t>нарушении качества услуги отопления</w:t>
      </w:r>
    </w:p>
    <w:sectPr w:rsidR="00973F3E" w:rsidRPr="001305DE" w:rsidSect="009A4A46">
      <w:pgSz w:w="16838" w:h="11906" w:orient="landscape"/>
      <w:pgMar w:top="425" w:right="340" w:bottom="397" w:left="425" w:header="0" w:footer="0" w:gutter="0"/>
      <w:cols w:num="3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D8" w:rsidRDefault="00D45AD8" w:rsidP="00FB7FD9">
      <w:r>
        <w:separator/>
      </w:r>
    </w:p>
  </w:endnote>
  <w:endnote w:type="continuationSeparator" w:id="0">
    <w:p w:rsidR="00D45AD8" w:rsidRDefault="00D45AD8" w:rsidP="00FB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D8" w:rsidRDefault="00D45AD8" w:rsidP="00FB7FD9">
      <w:r>
        <w:separator/>
      </w:r>
    </w:p>
  </w:footnote>
  <w:footnote w:type="continuationSeparator" w:id="0">
    <w:p w:rsidR="00D45AD8" w:rsidRDefault="00D45AD8" w:rsidP="00FB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0.25pt;height:80.25pt" o:bullet="t">
        <v:imagedata r:id="rId1" o:title="exclamation-mark-vector-icon_211033[1]"/>
      </v:shape>
    </w:pict>
  </w:numPicBullet>
  <w:abstractNum w:abstractNumId="0" w15:restartNumberingAfterBreak="0">
    <w:nsid w:val="00DC20B2"/>
    <w:multiLevelType w:val="hybridMultilevel"/>
    <w:tmpl w:val="589268D6"/>
    <w:lvl w:ilvl="0" w:tplc="522E08BE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D0A5C84"/>
    <w:multiLevelType w:val="hybridMultilevel"/>
    <w:tmpl w:val="09D45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76C1A"/>
    <w:multiLevelType w:val="hybridMultilevel"/>
    <w:tmpl w:val="D00C0FEE"/>
    <w:lvl w:ilvl="0" w:tplc="5D641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A25EED"/>
    <w:multiLevelType w:val="hybridMultilevel"/>
    <w:tmpl w:val="E8D827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6750AC1"/>
    <w:multiLevelType w:val="hybridMultilevel"/>
    <w:tmpl w:val="64EAC5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DC1D1C"/>
    <w:multiLevelType w:val="hybridMultilevel"/>
    <w:tmpl w:val="4314C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C7F36">
      <w:numFmt w:val="bullet"/>
      <w:lvlText w:val="•"/>
      <w:lvlJc w:val="left"/>
      <w:pPr>
        <w:ind w:left="1440" w:hanging="360"/>
      </w:pPr>
      <w:rPr>
        <w:rFonts w:ascii="Times New Roman CYR" w:eastAsia="Times New Roman" w:hAnsi="Times New Roman CYR" w:cs="Times New Roman CY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5503"/>
    <w:multiLevelType w:val="hybridMultilevel"/>
    <w:tmpl w:val="28B86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6163F"/>
    <w:multiLevelType w:val="hybridMultilevel"/>
    <w:tmpl w:val="65E6BCC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75975FE"/>
    <w:multiLevelType w:val="hybridMultilevel"/>
    <w:tmpl w:val="CC7893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B44A58"/>
    <w:multiLevelType w:val="hybridMultilevel"/>
    <w:tmpl w:val="8BF2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60893"/>
    <w:multiLevelType w:val="hybridMultilevel"/>
    <w:tmpl w:val="65C23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F5FD0"/>
    <w:multiLevelType w:val="hybridMultilevel"/>
    <w:tmpl w:val="CF8CA4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7A63A8"/>
    <w:multiLevelType w:val="hybridMultilevel"/>
    <w:tmpl w:val="D06EB6D8"/>
    <w:lvl w:ilvl="0" w:tplc="F146B576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E34B0"/>
    <w:multiLevelType w:val="hybridMultilevel"/>
    <w:tmpl w:val="FE441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E2D8A"/>
    <w:multiLevelType w:val="hybridMultilevel"/>
    <w:tmpl w:val="9B92CB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1"/>
  </w:num>
  <w:num w:numId="11">
    <w:abstractNumId w:val="14"/>
  </w:num>
  <w:num w:numId="12">
    <w:abstractNumId w:val="7"/>
  </w:num>
  <w:num w:numId="13">
    <w:abstractNumId w:val="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AE"/>
    <w:rsid w:val="000706F1"/>
    <w:rsid w:val="00086CBF"/>
    <w:rsid w:val="000875A7"/>
    <w:rsid w:val="000A1EAA"/>
    <w:rsid w:val="000B1993"/>
    <w:rsid w:val="000B7BF8"/>
    <w:rsid w:val="000D188A"/>
    <w:rsid w:val="000E10F5"/>
    <w:rsid w:val="00103F0F"/>
    <w:rsid w:val="001135AE"/>
    <w:rsid w:val="001305DE"/>
    <w:rsid w:val="00156BA0"/>
    <w:rsid w:val="001B67B6"/>
    <w:rsid w:val="00211791"/>
    <w:rsid w:val="0023244D"/>
    <w:rsid w:val="00284DBA"/>
    <w:rsid w:val="00336C6F"/>
    <w:rsid w:val="00372D61"/>
    <w:rsid w:val="0038291F"/>
    <w:rsid w:val="00383D8F"/>
    <w:rsid w:val="003B5DF4"/>
    <w:rsid w:val="003C6CE8"/>
    <w:rsid w:val="00400F74"/>
    <w:rsid w:val="0040442C"/>
    <w:rsid w:val="00412D7E"/>
    <w:rsid w:val="00472DF0"/>
    <w:rsid w:val="00495BD7"/>
    <w:rsid w:val="004A2F24"/>
    <w:rsid w:val="004D6F3F"/>
    <w:rsid w:val="004D73B9"/>
    <w:rsid w:val="004E3D97"/>
    <w:rsid w:val="005627D0"/>
    <w:rsid w:val="00592553"/>
    <w:rsid w:val="0059511E"/>
    <w:rsid w:val="005D6E32"/>
    <w:rsid w:val="006278B1"/>
    <w:rsid w:val="0063552C"/>
    <w:rsid w:val="006607F3"/>
    <w:rsid w:val="006678F4"/>
    <w:rsid w:val="006713B0"/>
    <w:rsid w:val="00671BCA"/>
    <w:rsid w:val="00675031"/>
    <w:rsid w:val="00680537"/>
    <w:rsid w:val="006C1530"/>
    <w:rsid w:val="006D0AA8"/>
    <w:rsid w:val="006E016D"/>
    <w:rsid w:val="006F422B"/>
    <w:rsid w:val="007000BC"/>
    <w:rsid w:val="00743176"/>
    <w:rsid w:val="00791FEE"/>
    <w:rsid w:val="007A0ABB"/>
    <w:rsid w:val="007C1641"/>
    <w:rsid w:val="007C16C6"/>
    <w:rsid w:val="007F6562"/>
    <w:rsid w:val="00810F4D"/>
    <w:rsid w:val="008120B8"/>
    <w:rsid w:val="00815993"/>
    <w:rsid w:val="00840923"/>
    <w:rsid w:val="00853109"/>
    <w:rsid w:val="008652BA"/>
    <w:rsid w:val="008A584D"/>
    <w:rsid w:val="008C2C47"/>
    <w:rsid w:val="008C4F7D"/>
    <w:rsid w:val="008D1539"/>
    <w:rsid w:val="008E7AFC"/>
    <w:rsid w:val="00973F3E"/>
    <w:rsid w:val="009A4A46"/>
    <w:rsid w:val="009C61CD"/>
    <w:rsid w:val="00A00BB7"/>
    <w:rsid w:val="00A565D7"/>
    <w:rsid w:val="00A63589"/>
    <w:rsid w:val="00A97CE5"/>
    <w:rsid w:val="00AA28D6"/>
    <w:rsid w:val="00AA6B43"/>
    <w:rsid w:val="00AE48DA"/>
    <w:rsid w:val="00B01465"/>
    <w:rsid w:val="00B213AE"/>
    <w:rsid w:val="00B56ABA"/>
    <w:rsid w:val="00B65368"/>
    <w:rsid w:val="00B73251"/>
    <w:rsid w:val="00B749A9"/>
    <w:rsid w:val="00BB6DBA"/>
    <w:rsid w:val="00BE049E"/>
    <w:rsid w:val="00BE157B"/>
    <w:rsid w:val="00BE529E"/>
    <w:rsid w:val="00C1180B"/>
    <w:rsid w:val="00C129DD"/>
    <w:rsid w:val="00C1485A"/>
    <w:rsid w:val="00CA2087"/>
    <w:rsid w:val="00CA21C9"/>
    <w:rsid w:val="00CD7FAB"/>
    <w:rsid w:val="00CE156B"/>
    <w:rsid w:val="00D45AD8"/>
    <w:rsid w:val="00D676A0"/>
    <w:rsid w:val="00D93DAC"/>
    <w:rsid w:val="00DB1958"/>
    <w:rsid w:val="00DC0E67"/>
    <w:rsid w:val="00E07E08"/>
    <w:rsid w:val="00E1177D"/>
    <w:rsid w:val="00E371BD"/>
    <w:rsid w:val="00E60D0F"/>
    <w:rsid w:val="00E675E7"/>
    <w:rsid w:val="00EC244E"/>
    <w:rsid w:val="00EC4894"/>
    <w:rsid w:val="00EE3739"/>
    <w:rsid w:val="00F15DC8"/>
    <w:rsid w:val="00F202B6"/>
    <w:rsid w:val="00F25B49"/>
    <w:rsid w:val="00F45B96"/>
    <w:rsid w:val="00F62A95"/>
    <w:rsid w:val="00F76281"/>
    <w:rsid w:val="00F8249D"/>
    <w:rsid w:val="00FB7FD9"/>
    <w:rsid w:val="00FD2678"/>
    <w:rsid w:val="00F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0C6A61-A647-4B25-ABD1-C51F6B2F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35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35AE"/>
    <w:pPr>
      <w:ind w:left="720"/>
      <w:contextualSpacing/>
    </w:pPr>
  </w:style>
  <w:style w:type="paragraph" w:customStyle="1" w:styleId="ConsPlusNormal">
    <w:name w:val="ConsPlusNormal"/>
    <w:rsid w:val="001135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1135AE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BE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E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B7F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7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B7F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7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291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8291F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line number"/>
    <w:basedOn w:val="a0"/>
    <w:uiPriority w:val="99"/>
    <w:semiHidden/>
    <w:unhideWhenUsed/>
    <w:rsid w:val="00412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66.rospotrebnadzo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&#1082;&#1094;66.&#1088;&#1092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CD8D-045D-444D-B2D9-48350FE2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Заворотова Дарья Денисовна</cp:lastModifiedBy>
  <cp:revision>22</cp:revision>
  <cp:lastPrinted>2025-09-08T10:47:00Z</cp:lastPrinted>
  <dcterms:created xsi:type="dcterms:W3CDTF">2024-11-12T06:56:00Z</dcterms:created>
  <dcterms:modified xsi:type="dcterms:W3CDTF">2025-09-08T10:49:00Z</dcterms:modified>
</cp:coreProperties>
</file>