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23586" w:rsidRPr="0013051B" w:rsidTr="00837D5E">
        <w:trPr>
          <w:trHeight w:val="524"/>
        </w:trPr>
        <w:tc>
          <w:tcPr>
            <w:tcW w:w="9460" w:type="dxa"/>
            <w:gridSpan w:val="5"/>
          </w:tcPr>
          <w:p w:rsidR="00523586" w:rsidRPr="0013051B" w:rsidRDefault="00523586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3586" w:rsidRPr="0013051B" w:rsidRDefault="00523586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3586" w:rsidRPr="0013051B" w:rsidRDefault="00523586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3586" w:rsidRPr="0013051B" w:rsidRDefault="00523586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2501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B28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3586" w:rsidRPr="0013051B" w:rsidTr="00837D5E">
        <w:trPr>
          <w:trHeight w:val="524"/>
        </w:trPr>
        <w:tc>
          <w:tcPr>
            <w:tcW w:w="284" w:type="dxa"/>
            <w:vAlign w:val="bottom"/>
          </w:tcPr>
          <w:p w:rsidR="00523586" w:rsidRPr="0013051B" w:rsidRDefault="00523586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23586" w:rsidRPr="0013051B" w:rsidRDefault="00523586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23586" w:rsidRPr="0013051B" w:rsidRDefault="00523586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3586" w:rsidRPr="0013051B" w:rsidRDefault="00523586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3586" w:rsidRPr="0013051B" w:rsidRDefault="00523586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3586" w:rsidRPr="0013051B" w:rsidTr="00837D5E">
        <w:trPr>
          <w:trHeight w:val="130"/>
        </w:trPr>
        <w:tc>
          <w:tcPr>
            <w:tcW w:w="9460" w:type="dxa"/>
            <w:gridSpan w:val="5"/>
          </w:tcPr>
          <w:p w:rsidR="00523586" w:rsidRPr="0013051B" w:rsidRDefault="00523586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3586" w:rsidRPr="0013051B" w:rsidTr="00837D5E">
        <w:tc>
          <w:tcPr>
            <w:tcW w:w="9460" w:type="dxa"/>
            <w:gridSpan w:val="5"/>
          </w:tcPr>
          <w:p w:rsidR="00523586" w:rsidRPr="0013051B" w:rsidRDefault="00523586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23586" w:rsidRPr="0013051B" w:rsidRDefault="00523586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23586" w:rsidRPr="0013051B" w:rsidRDefault="00523586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23586" w:rsidRPr="0013051B" w:rsidTr="00837D5E">
        <w:tc>
          <w:tcPr>
            <w:tcW w:w="9460" w:type="dxa"/>
            <w:gridSpan w:val="5"/>
          </w:tcPr>
          <w:p w:rsidR="00523586" w:rsidRPr="0013051B" w:rsidRDefault="00523586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ВДГО,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без ГВС, ХВС и т/эн</w:t>
            </w:r>
            <w:bookmarkEnd w:id="0"/>
          </w:p>
        </w:tc>
      </w:tr>
      <w:tr w:rsidR="00523586" w:rsidRPr="0013051B" w:rsidTr="00837D5E">
        <w:tc>
          <w:tcPr>
            <w:tcW w:w="9460" w:type="dxa"/>
            <w:gridSpan w:val="5"/>
          </w:tcPr>
          <w:p w:rsidR="00523586" w:rsidRPr="0013051B" w:rsidRDefault="00523586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23586" w:rsidRPr="0013051B" w:rsidRDefault="00523586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23586" w:rsidRPr="0013051B" w:rsidRDefault="00523586" w:rsidP="005235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523586" w:rsidRPr="0013051B" w:rsidRDefault="00523586" w:rsidP="0052358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23586" w:rsidRDefault="00523586" w:rsidP="0052358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 xml:space="preserve">за услуги, </w:t>
      </w:r>
      <w:r>
        <w:rPr>
          <w:rFonts w:ascii="Liberation Serif" w:hAnsi="Liberation Serif"/>
          <w:sz w:val="28"/>
          <w:szCs w:val="28"/>
        </w:rPr>
        <w:t>работы по управлению многоквартирным домом, за содержание и текущий ремонт общего имущества в многоквартирном доме городского округа Верхняя Пышма</w:t>
      </w:r>
      <w:r w:rsidRPr="0055344F">
        <w:rPr>
          <w:rFonts w:ascii="Liberation Serif" w:hAnsi="Liberation Serif"/>
          <w:sz w:val="28"/>
          <w:szCs w:val="28"/>
        </w:rPr>
        <w:t xml:space="preserve"> для многоквартирных домов без лифта и мусоропровода, с ВДГО, </w:t>
      </w:r>
      <w:proofErr w:type="spellStart"/>
      <w:r w:rsidRPr="0055344F">
        <w:rPr>
          <w:rFonts w:ascii="Liberation Serif" w:hAnsi="Liberation Serif"/>
          <w:sz w:val="28"/>
          <w:szCs w:val="28"/>
        </w:rPr>
        <w:t>шамбо</w:t>
      </w:r>
      <w:proofErr w:type="spellEnd"/>
      <w:r w:rsidRPr="0055344F">
        <w:rPr>
          <w:rFonts w:ascii="Liberation Serif" w:hAnsi="Liberation Serif"/>
          <w:sz w:val="28"/>
          <w:szCs w:val="28"/>
        </w:rPr>
        <w:t>, без ГВС, ХВС и т/эн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523586" w:rsidRDefault="00523586" w:rsidP="0052358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Пышма»</w:t>
      </w:r>
      <w:r w:rsidRPr="00123C3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части установления размера платы для многоквартирных жилых домов со степенью благоустройства: МКД без лифта </w:t>
      </w:r>
      <w:r>
        <w:rPr>
          <w:rFonts w:ascii="Liberation Serif" w:hAnsi="Liberation Serif"/>
          <w:sz w:val="28"/>
          <w:szCs w:val="28"/>
        </w:rPr>
        <w:lastRenderedPageBreak/>
        <w:t xml:space="preserve">и мусоропровода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с ВДГО.</w:t>
      </w:r>
    </w:p>
    <w:p w:rsidR="00523586" w:rsidRDefault="00523586" w:rsidP="0052358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523586" w:rsidRDefault="00523586" w:rsidP="0052358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523586" w:rsidRDefault="00523586" w:rsidP="0052358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523586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Pr="00523586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Pr="00523586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523586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523586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523586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523586" w:rsidRPr="0013051B" w:rsidRDefault="00523586" w:rsidP="0052358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523586" w:rsidRPr="0013051B" w:rsidTr="00837D5E">
        <w:tc>
          <w:tcPr>
            <w:tcW w:w="6237" w:type="dxa"/>
            <w:vAlign w:val="bottom"/>
          </w:tcPr>
          <w:p w:rsidR="00523586" w:rsidRPr="0013051B" w:rsidRDefault="00523586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23586" w:rsidRPr="0013051B" w:rsidRDefault="00523586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523586" w:rsidRDefault="00523586"/>
    <w:p w:rsidR="00523586" w:rsidRDefault="00523586">
      <w:pPr>
        <w:spacing w:after="160" w:line="259" w:lineRule="auto"/>
      </w:pPr>
      <w:r>
        <w:br w:type="page"/>
      </w:r>
    </w:p>
    <w:p w:rsidR="00523586" w:rsidRPr="003C063F" w:rsidRDefault="00523586" w:rsidP="00523586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586" w:rsidRPr="003C063F" w:rsidRDefault="00523586" w:rsidP="0052358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1398139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23586" w:rsidRPr="003C063F" w:rsidRDefault="00523586" w:rsidP="0052358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23586" w:rsidRPr="003C063F" w:rsidRDefault="00523586" w:rsidP="0052358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2358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13981396"/>
                                <w:p w:rsidR="00523586" w:rsidRPr="003C063F" w:rsidRDefault="0052358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2047190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23586" w:rsidRPr="003C063F" w:rsidRDefault="0052358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2047190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23586" w:rsidRPr="003C063F" w:rsidRDefault="00523586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0885373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23586" w:rsidRPr="003C063F" w:rsidRDefault="00523586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8853735"/>
                                </w:p>
                              </w:tc>
                            </w:tr>
                          </w:tbl>
                          <w:p w:rsidR="00523586" w:rsidRPr="003C063F" w:rsidRDefault="00523586" w:rsidP="0052358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23586" w:rsidRPr="003C063F" w:rsidRDefault="00523586" w:rsidP="0052358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23586" w:rsidRPr="003C063F" w:rsidRDefault="00523586" w:rsidP="0052358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23586" w:rsidRPr="003C063F" w:rsidRDefault="00523586" w:rsidP="0052358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1398139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523586" w:rsidRPr="003C063F" w:rsidRDefault="00523586" w:rsidP="0052358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23586" w:rsidRPr="003C063F" w:rsidRDefault="00523586" w:rsidP="0052358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2358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13981396"/>
                          <w:p w:rsidR="00523586" w:rsidRPr="003C063F" w:rsidRDefault="0052358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2047190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23586" w:rsidRPr="003C063F" w:rsidRDefault="0052358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2047190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23586" w:rsidRPr="003C063F" w:rsidRDefault="00523586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0885373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23586" w:rsidRPr="003C063F" w:rsidRDefault="00523586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8853735"/>
                          </w:p>
                        </w:tc>
                      </w:tr>
                    </w:tbl>
                    <w:p w:rsidR="00523586" w:rsidRPr="003C063F" w:rsidRDefault="00523586" w:rsidP="0052358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23586" w:rsidRPr="003C063F" w:rsidRDefault="00523586" w:rsidP="0052358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23586" w:rsidRPr="003C063F" w:rsidRDefault="00523586" w:rsidP="0052358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586" w:rsidRDefault="00523586" w:rsidP="00523586">
      <w:pPr>
        <w:jc w:val="center"/>
        <w:rPr>
          <w:rFonts w:ascii="Liberation Serif" w:hAnsi="Liberation Serif"/>
          <w:sz w:val="28"/>
          <w:szCs w:val="28"/>
        </w:rPr>
      </w:pPr>
    </w:p>
    <w:p w:rsidR="00523586" w:rsidRPr="003C063F" w:rsidRDefault="00523586" w:rsidP="00523586">
      <w:pPr>
        <w:jc w:val="center"/>
        <w:rPr>
          <w:rFonts w:ascii="Liberation Serif" w:hAnsi="Liberation Serif"/>
          <w:sz w:val="28"/>
          <w:szCs w:val="28"/>
        </w:rPr>
      </w:pPr>
    </w:p>
    <w:p w:rsidR="00523586" w:rsidRPr="003C063F" w:rsidRDefault="00523586" w:rsidP="00523586">
      <w:pPr>
        <w:jc w:val="center"/>
        <w:rPr>
          <w:rFonts w:ascii="Liberation Serif" w:hAnsi="Liberation Serif"/>
          <w:sz w:val="28"/>
          <w:szCs w:val="28"/>
        </w:rPr>
      </w:pPr>
    </w:p>
    <w:p w:rsidR="00523586" w:rsidRPr="003C063F" w:rsidRDefault="00523586" w:rsidP="00523586">
      <w:pPr>
        <w:jc w:val="center"/>
        <w:rPr>
          <w:rFonts w:ascii="Liberation Serif" w:hAnsi="Liberation Serif"/>
          <w:sz w:val="28"/>
          <w:szCs w:val="28"/>
        </w:rPr>
      </w:pPr>
    </w:p>
    <w:p w:rsidR="00523586" w:rsidRPr="00BB0EF0" w:rsidRDefault="00523586" w:rsidP="00523586">
      <w:pPr>
        <w:widowControl w:val="0"/>
        <w:autoSpaceDE w:val="0"/>
        <w:autoSpaceDN w:val="0"/>
        <w:ind w:left="2" w:right="2"/>
        <w:jc w:val="center"/>
        <w:rPr>
          <w:rFonts w:ascii="Liberation Serif" w:hAnsi="Liberation Serif" w:cs="Liberation Serif"/>
          <w:b/>
          <w:sz w:val="28"/>
        </w:rPr>
      </w:pPr>
      <w:r w:rsidRPr="00BB0EF0">
        <w:rPr>
          <w:rFonts w:ascii="Liberation Serif" w:hAnsi="Liberation Serif" w:cs="Liberation Serif"/>
          <w:b/>
          <w:sz w:val="28"/>
        </w:rPr>
        <w:t>РАЗМЕР ПЛАТЫ</w:t>
      </w:r>
    </w:p>
    <w:p w:rsidR="00523586" w:rsidRDefault="00523586" w:rsidP="00523586">
      <w:pPr>
        <w:jc w:val="center"/>
        <w:rPr>
          <w:rFonts w:ascii="Liberation Serif" w:hAnsi="Liberation Serif"/>
          <w:b/>
          <w:sz w:val="28"/>
        </w:rPr>
      </w:pPr>
      <w:r w:rsidRPr="00BB0EF0"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</w:t>
      </w:r>
      <w:r>
        <w:rPr>
          <w:rFonts w:ascii="Liberation Serif" w:hAnsi="Liberation Serif"/>
          <w:b/>
          <w:sz w:val="28"/>
        </w:rPr>
        <w:t xml:space="preserve"> для многоквартирных домов без лифта и мусоропровода, с ВДГО, </w:t>
      </w:r>
      <w:proofErr w:type="spellStart"/>
      <w:r>
        <w:rPr>
          <w:rFonts w:ascii="Liberation Serif" w:hAnsi="Liberation Serif"/>
          <w:b/>
          <w:sz w:val="28"/>
        </w:rPr>
        <w:t>шамбо</w:t>
      </w:r>
      <w:proofErr w:type="spellEnd"/>
      <w:r>
        <w:rPr>
          <w:rFonts w:ascii="Liberation Serif" w:hAnsi="Liberation Serif"/>
          <w:b/>
          <w:sz w:val="28"/>
        </w:rPr>
        <w:t>, без ГВС, ХВС и т/эн</w:t>
      </w:r>
    </w:p>
    <w:p w:rsidR="00523586" w:rsidRDefault="00523586" w:rsidP="00523586">
      <w:pPr>
        <w:rPr>
          <w:rFonts w:ascii="Liberation Serif" w:hAnsi="Liberation Serif"/>
          <w:b/>
          <w:sz w:val="28"/>
        </w:rPr>
      </w:pPr>
    </w:p>
    <w:p w:rsidR="00523586" w:rsidRDefault="00523586" w:rsidP="00523586">
      <w:pPr>
        <w:rPr>
          <w:rFonts w:ascii="Liberation Serif" w:hAnsi="Liberation Serif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2955"/>
      </w:tblGrid>
      <w:tr w:rsidR="00523586" w:rsidRPr="00BB0EF0" w:rsidTr="00523586">
        <w:trPr>
          <w:trHeight w:val="1395"/>
        </w:trPr>
        <w:tc>
          <w:tcPr>
            <w:tcW w:w="3419" w:type="pct"/>
            <w:vAlign w:val="center"/>
            <w:hideMark/>
          </w:tcPr>
          <w:p w:rsidR="00523586" w:rsidRPr="00BB0EF0" w:rsidRDefault="00523586" w:rsidP="00837D5E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1581" w:type="pct"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для МКД </w:t>
            </w:r>
            <w:r w:rsidRPr="00BB0EF0">
              <w:rPr>
                <w:rFonts w:ascii="Liberation Serif" w:hAnsi="Liberation Serif" w:cs="Liberation Serif"/>
                <w:sz w:val="28"/>
              </w:rPr>
              <w:t xml:space="preserve">с ВДГО стоимость в месяц, в рублях с 1 </w:t>
            </w:r>
            <w:proofErr w:type="spellStart"/>
            <w:r w:rsidRPr="00BB0EF0">
              <w:rPr>
                <w:rFonts w:ascii="Liberation Serif" w:hAnsi="Liberation Serif" w:cs="Liberation Serif"/>
                <w:sz w:val="28"/>
              </w:rPr>
              <w:t>кв.м</w:t>
            </w:r>
            <w:proofErr w:type="spellEnd"/>
            <w:r w:rsidRPr="00BB0EF0">
              <w:rPr>
                <w:rFonts w:ascii="Liberation Serif" w:hAnsi="Liberation Serif" w:cs="Liberation Serif"/>
                <w:sz w:val="28"/>
              </w:rPr>
              <w:t>.</w:t>
            </w:r>
          </w:p>
        </w:tc>
      </w:tr>
      <w:tr w:rsidR="00523586" w:rsidRPr="00BB0EF0" w:rsidTr="00523586">
        <w:trPr>
          <w:trHeight w:val="600"/>
        </w:trPr>
        <w:tc>
          <w:tcPr>
            <w:tcW w:w="3419" w:type="pct"/>
            <w:vAlign w:val="bottom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1581" w:type="pct"/>
            <w:noWrap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523586" w:rsidRPr="00BB0EF0" w:rsidTr="00523586">
        <w:trPr>
          <w:trHeight w:val="600"/>
        </w:trPr>
        <w:tc>
          <w:tcPr>
            <w:tcW w:w="3419" w:type="pct"/>
            <w:vAlign w:val="bottom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1581" w:type="pct"/>
            <w:noWrap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4,51</w:t>
            </w:r>
          </w:p>
        </w:tc>
      </w:tr>
      <w:tr w:rsidR="00523586" w:rsidRPr="00BB0EF0" w:rsidTr="00523586">
        <w:trPr>
          <w:trHeight w:val="300"/>
        </w:trPr>
        <w:tc>
          <w:tcPr>
            <w:tcW w:w="3419" w:type="pct"/>
            <w:vAlign w:val="bottom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1581" w:type="pct"/>
            <w:noWrap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13,78</w:t>
            </w:r>
          </w:p>
        </w:tc>
      </w:tr>
      <w:tr w:rsidR="00523586" w:rsidRPr="00BB0EF0" w:rsidTr="00523586">
        <w:trPr>
          <w:trHeight w:val="300"/>
        </w:trPr>
        <w:tc>
          <w:tcPr>
            <w:tcW w:w="3419" w:type="pct"/>
            <w:vAlign w:val="bottom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1581" w:type="pct"/>
            <w:noWrap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523586" w:rsidRPr="00BB0EF0" w:rsidTr="00523586">
        <w:trPr>
          <w:trHeight w:val="300"/>
        </w:trPr>
        <w:tc>
          <w:tcPr>
            <w:tcW w:w="3419" w:type="pct"/>
            <w:noWrap/>
            <w:vAlign w:val="bottom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1581" w:type="pct"/>
            <w:noWrap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26,10</w:t>
            </w:r>
          </w:p>
        </w:tc>
      </w:tr>
      <w:tr w:rsidR="00523586" w:rsidRPr="00BB0EF0" w:rsidTr="00523586">
        <w:trPr>
          <w:trHeight w:val="300"/>
        </w:trPr>
        <w:tc>
          <w:tcPr>
            <w:tcW w:w="3419" w:type="pct"/>
            <w:noWrap/>
            <w:vAlign w:val="bottom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1581" w:type="pct"/>
            <w:noWrap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27,41</w:t>
            </w:r>
          </w:p>
        </w:tc>
      </w:tr>
      <w:tr w:rsidR="00523586" w:rsidRPr="00BB0EF0" w:rsidTr="00523586">
        <w:trPr>
          <w:trHeight w:val="300"/>
        </w:trPr>
        <w:tc>
          <w:tcPr>
            <w:tcW w:w="3419" w:type="pct"/>
            <w:noWrap/>
            <w:vAlign w:val="bottom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1581" w:type="pct"/>
            <w:noWrap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27,93</w:t>
            </w:r>
          </w:p>
        </w:tc>
      </w:tr>
      <w:tr w:rsidR="00523586" w:rsidRPr="00BB0EF0" w:rsidTr="00523586">
        <w:trPr>
          <w:trHeight w:val="300"/>
        </w:trPr>
        <w:tc>
          <w:tcPr>
            <w:tcW w:w="3419" w:type="pct"/>
            <w:noWrap/>
            <w:vAlign w:val="bottom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1581" w:type="pct"/>
            <w:noWrap/>
            <w:vAlign w:val="center"/>
            <w:hideMark/>
          </w:tcPr>
          <w:p w:rsidR="00523586" w:rsidRPr="00BB0EF0" w:rsidRDefault="00523586" w:rsidP="00837D5E">
            <w:pPr>
              <w:widowControl w:val="0"/>
              <w:autoSpaceDE w:val="0"/>
              <w:autoSpaceDN w:val="0"/>
              <w:spacing w:line="256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 w:rsidRPr="00BB0EF0">
              <w:rPr>
                <w:rFonts w:ascii="Liberation Serif" w:hAnsi="Liberation Serif" w:cs="Liberation Serif"/>
                <w:sz w:val="28"/>
              </w:rPr>
              <w:t>31,32</w:t>
            </w:r>
          </w:p>
        </w:tc>
      </w:tr>
    </w:tbl>
    <w:p w:rsidR="00523586" w:rsidRPr="003C063F" w:rsidRDefault="00523586" w:rsidP="00523586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C4"/>
    <w:rsid w:val="003E49A2"/>
    <w:rsid w:val="00523586"/>
    <w:rsid w:val="005A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048D"/>
  <w15:chartTrackingRefBased/>
  <w15:docId w15:val="{0DE82104-F644-4958-8AF9-916AC4A6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2025-10-02T06:56:00Z</dcterms:created>
  <dcterms:modified xsi:type="dcterms:W3CDTF">2025-10-02T06:57:00Z</dcterms:modified>
</cp:coreProperties>
</file>