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365C" w:rsidRPr="0013051B" w:rsidRDefault="0033365C" w:rsidP="0033365C">
      <w:pPr>
        <w:rPr>
          <w:rFonts w:ascii="Liberation Serif" w:hAnsi="Liberation Serif"/>
          <w:sz w:val="8"/>
          <w:szCs w:val="8"/>
        </w:rPr>
      </w:pPr>
      <w:r w:rsidRPr="00AD6FE8">
        <w:rPr>
          <w:rFonts w:ascii="Liberation Serif" w:hAnsi="Liberation Serif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2795905</wp:posOffset>
            </wp:positionH>
            <wp:positionV relativeFrom="paragraph">
              <wp:posOffset>-5080</wp:posOffset>
            </wp:positionV>
            <wp:extent cx="495300" cy="609600"/>
            <wp:effectExtent l="0" t="0" r="0" b="0"/>
            <wp:wrapNone/>
            <wp:docPr id="2" name="Рисунок 2" descr="Герб МО 'Верхняя Пышма'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Герб МО 'Верхняя Пышма'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33365C" w:rsidRPr="0013051B" w:rsidTr="00837D5E">
        <w:tc>
          <w:tcPr>
            <w:tcW w:w="9460" w:type="dxa"/>
            <w:gridSpan w:val="5"/>
          </w:tcPr>
          <w:p w:rsidR="0033365C" w:rsidRPr="0013051B" w:rsidRDefault="0033365C" w:rsidP="00837D5E">
            <w:pPr>
              <w:jc w:val="center"/>
              <w:rPr>
                <w:rFonts w:ascii="Liberation Serif" w:hAnsi="Liberation Serif"/>
                <w:b/>
                <w:sz w:val="22"/>
                <w:szCs w:val="22"/>
              </w:rPr>
            </w:pPr>
          </w:p>
          <w:p w:rsidR="0033365C" w:rsidRPr="0013051B" w:rsidRDefault="0033365C" w:rsidP="00837D5E">
            <w:pPr>
              <w:ind w:left="-57"/>
              <w:jc w:val="center"/>
              <w:rPr>
                <w:rFonts w:ascii="Liberation Serif" w:hAnsi="Liberation Serif"/>
                <w:b/>
                <w:spacing w:val="2"/>
                <w:sz w:val="28"/>
                <w:szCs w:val="28"/>
              </w:rPr>
            </w:pPr>
          </w:p>
          <w:p w:rsidR="0033365C" w:rsidRPr="0013051B" w:rsidRDefault="0033365C" w:rsidP="00837D5E">
            <w:pPr>
              <w:ind w:left="-57"/>
              <w:jc w:val="center"/>
              <w:rPr>
                <w:rFonts w:ascii="Liberation Serif" w:hAnsi="Liberation Serif"/>
                <w:b/>
                <w:spacing w:val="2"/>
                <w:sz w:val="32"/>
                <w:szCs w:val="32"/>
              </w:rPr>
            </w:pPr>
          </w:p>
        </w:tc>
      </w:tr>
      <w:tr w:rsidR="0033365C" w:rsidRPr="0013051B" w:rsidTr="00837D5E">
        <w:trPr>
          <w:trHeight w:val="524"/>
        </w:trPr>
        <w:tc>
          <w:tcPr>
            <w:tcW w:w="9460" w:type="dxa"/>
            <w:gridSpan w:val="5"/>
          </w:tcPr>
          <w:p w:rsidR="0033365C" w:rsidRPr="0013051B" w:rsidRDefault="0033365C" w:rsidP="00837D5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33365C" w:rsidRPr="0013051B" w:rsidRDefault="0033365C" w:rsidP="00837D5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33365C" w:rsidRPr="0013051B" w:rsidRDefault="0033365C" w:rsidP="00837D5E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33365C" w:rsidRPr="0013051B" w:rsidRDefault="0033365C" w:rsidP="00837D5E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AD6FE8"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4237C78" id="Прямая соединительная линия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33365C" w:rsidRPr="0013051B" w:rsidTr="00837D5E">
        <w:trPr>
          <w:trHeight w:val="524"/>
        </w:trPr>
        <w:tc>
          <w:tcPr>
            <w:tcW w:w="284" w:type="dxa"/>
            <w:vAlign w:val="bottom"/>
          </w:tcPr>
          <w:p w:rsidR="0033365C" w:rsidRPr="0013051B" w:rsidRDefault="0033365C" w:rsidP="00837D5E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33365C" w:rsidRPr="0013051B" w:rsidRDefault="0033365C" w:rsidP="00837D5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33365C" w:rsidRPr="0013051B" w:rsidRDefault="0033365C" w:rsidP="00837D5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33365C" w:rsidRPr="0013051B" w:rsidRDefault="0033365C" w:rsidP="00837D5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33365C" w:rsidRPr="0013051B" w:rsidRDefault="0033365C" w:rsidP="00837D5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33365C" w:rsidRPr="0013051B" w:rsidTr="00837D5E">
        <w:trPr>
          <w:trHeight w:val="130"/>
        </w:trPr>
        <w:tc>
          <w:tcPr>
            <w:tcW w:w="9460" w:type="dxa"/>
            <w:gridSpan w:val="5"/>
          </w:tcPr>
          <w:p w:rsidR="0033365C" w:rsidRPr="0013051B" w:rsidRDefault="0033365C" w:rsidP="00837D5E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33365C" w:rsidRPr="0013051B" w:rsidTr="00837D5E">
        <w:tc>
          <w:tcPr>
            <w:tcW w:w="9460" w:type="dxa"/>
            <w:gridSpan w:val="5"/>
          </w:tcPr>
          <w:p w:rsidR="0033365C" w:rsidRPr="0013051B" w:rsidRDefault="0033365C" w:rsidP="00837D5E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33365C" w:rsidRPr="0013051B" w:rsidRDefault="0033365C" w:rsidP="00837D5E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33365C" w:rsidRPr="0013051B" w:rsidRDefault="0033365C" w:rsidP="00837D5E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33365C" w:rsidRPr="0013051B" w:rsidTr="00837D5E">
        <w:tc>
          <w:tcPr>
            <w:tcW w:w="9460" w:type="dxa"/>
            <w:gridSpan w:val="5"/>
          </w:tcPr>
          <w:p w:rsidR="0033365C" w:rsidRPr="0013051B" w:rsidRDefault="0033365C" w:rsidP="00837D5E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bookmarkStart w:id="0" w:name="_GoBack"/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Об утверждении размера платы за услуги, работы по управлению многоквартирным домом, за содержание и текущий ремонт общего имущества в многоквартирном доме городского округа Верхняя Пышма для многоквартирных домов </w:t>
            </w:r>
            <w:bookmarkEnd w:id="0"/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без лифта и мусоропровода, с </w:t>
            </w:r>
            <w:proofErr w:type="spellStart"/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>шамбо</w:t>
            </w:r>
            <w:proofErr w:type="spellEnd"/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>, ГВС, ХВС, т/эн, без ВДГО</w:t>
            </w:r>
          </w:p>
        </w:tc>
      </w:tr>
      <w:tr w:rsidR="0033365C" w:rsidRPr="0013051B" w:rsidTr="00837D5E">
        <w:tc>
          <w:tcPr>
            <w:tcW w:w="9460" w:type="dxa"/>
            <w:gridSpan w:val="5"/>
          </w:tcPr>
          <w:p w:rsidR="0033365C" w:rsidRPr="0013051B" w:rsidRDefault="0033365C" w:rsidP="00837D5E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33365C" w:rsidRPr="0013051B" w:rsidRDefault="0033365C" w:rsidP="00837D5E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33365C" w:rsidRPr="0013051B" w:rsidRDefault="0033365C" w:rsidP="0033365C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соответствии с частью 7 статьи 5, части 3 статьи 156 Жилищного кодекса Российской Федерации, пунктом 1 статьи 54 Федерального закона </w:t>
      </w:r>
      <w:r>
        <w:rPr>
          <w:rFonts w:ascii="Liberation Serif" w:hAnsi="Liberation Serif"/>
          <w:sz w:val="28"/>
          <w:szCs w:val="28"/>
        </w:rPr>
        <w:br/>
        <w:t>от 20 марта 2025 года № 33-ФЗ «Об общих принципах организации местного самоуправления в единой системе публичной власти», руководствуясь приказом Министерства строительства и жилищно-коммунального хозяйства Российской Федерации от 06.04.2018 № 213/</w:t>
      </w:r>
      <w:proofErr w:type="spellStart"/>
      <w:r>
        <w:rPr>
          <w:rFonts w:ascii="Liberation Serif" w:hAnsi="Liberation Serif"/>
          <w:sz w:val="28"/>
          <w:szCs w:val="28"/>
        </w:rPr>
        <w:t>пр</w:t>
      </w:r>
      <w:proofErr w:type="spellEnd"/>
      <w:r>
        <w:rPr>
          <w:rFonts w:ascii="Liberation Serif" w:hAnsi="Liberation Serif"/>
          <w:sz w:val="28"/>
          <w:szCs w:val="28"/>
        </w:rPr>
        <w:t xml:space="preserve"> «Об утверждении Методических рекомендаций по установлению размера платы за содержание жилого помещения для собственников жилых помещений, которые не приняли решение о выборе способа управления многоквартирным домом, решение об установлении размера платы за содержание жилого помещения, а также по установлению порядка определения предельных индексов изменения размера такой платы», Прогнозом социально-экономического развития Российской Федерации на 2025 год и на плановый период 2026 и 2027 годов (разработан Минэкономразвития России), Уставом городского округа Верхняя Пышма Свердловской области, администрация городского округа Верхняя Пышма</w:t>
      </w:r>
    </w:p>
    <w:p w:rsidR="0033365C" w:rsidRPr="0013051B" w:rsidRDefault="0033365C" w:rsidP="0033365C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13051B">
        <w:rPr>
          <w:rFonts w:ascii="Liberation Serif" w:hAnsi="Liberation Serif"/>
          <w:b/>
          <w:sz w:val="28"/>
          <w:szCs w:val="28"/>
        </w:rPr>
        <w:t>ПОСТАНОВЛЯЕТ:</w:t>
      </w:r>
    </w:p>
    <w:p w:rsidR="0033365C" w:rsidRDefault="0033365C" w:rsidP="0033365C">
      <w:pPr>
        <w:widowControl w:val="0"/>
        <w:tabs>
          <w:tab w:val="left" w:pos="1276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1. Утвердить и ввести в действие с 01 ноября 2025 года размер платы </w:t>
      </w:r>
      <w:r>
        <w:rPr>
          <w:rFonts w:ascii="Liberation Serif" w:hAnsi="Liberation Serif"/>
          <w:sz w:val="28"/>
        </w:rPr>
        <w:t xml:space="preserve">за услуги, </w:t>
      </w:r>
      <w:r>
        <w:rPr>
          <w:rFonts w:ascii="Liberation Serif" w:hAnsi="Liberation Serif"/>
          <w:sz w:val="28"/>
          <w:szCs w:val="28"/>
        </w:rPr>
        <w:t xml:space="preserve">работы по управлению многоквартирным домом, за содержание и текущий ремонт общего имущества в многоквартирном доме городского округа Верхняя Пышма для многоквартирных домов без лифта и мусоропровода, с </w:t>
      </w:r>
      <w:proofErr w:type="spellStart"/>
      <w:r>
        <w:rPr>
          <w:rFonts w:ascii="Liberation Serif" w:hAnsi="Liberation Serif"/>
          <w:sz w:val="28"/>
          <w:szCs w:val="28"/>
        </w:rPr>
        <w:t>шамбо</w:t>
      </w:r>
      <w:proofErr w:type="spellEnd"/>
      <w:r>
        <w:rPr>
          <w:rFonts w:ascii="Liberation Serif" w:hAnsi="Liberation Serif"/>
          <w:sz w:val="28"/>
          <w:szCs w:val="28"/>
        </w:rPr>
        <w:t>, ГВС, ХВС, т/эн, без ВДГО</w:t>
      </w:r>
      <w:r>
        <w:rPr>
          <w:rFonts w:ascii="Liberation Serif" w:hAnsi="Liberation Serif"/>
          <w:b/>
          <w:i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(прилагается).</w:t>
      </w:r>
    </w:p>
    <w:p w:rsidR="0033365C" w:rsidRDefault="0033365C" w:rsidP="0033365C">
      <w:pPr>
        <w:widowControl w:val="0"/>
        <w:tabs>
          <w:tab w:val="left" w:pos="1276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2. Признать утратившим силу постановление администрации городского округа Верхняя Пышма от 27.04.2024 № 546 «Об утверждении размера платы за услуги, работы по управлению многоквартирным домом, за содержание и текущий ремонт общего имущества в многоквартирном доме для граждан </w:t>
      </w:r>
      <w:r>
        <w:rPr>
          <w:rFonts w:ascii="Liberation Serif" w:hAnsi="Liberation Serif"/>
          <w:sz w:val="28"/>
          <w:szCs w:val="28"/>
        </w:rPr>
        <w:lastRenderedPageBreak/>
        <w:t>городского округа Верхняя Пышма»</w:t>
      </w:r>
      <w:r w:rsidRPr="00A66093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 xml:space="preserve">в части установления размера платы для многоквартирных жилых домов со степенью благоустройства: МКД без лифта и мусоропровода с </w:t>
      </w:r>
      <w:proofErr w:type="spellStart"/>
      <w:r>
        <w:rPr>
          <w:rFonts w:ascii="Liberation Serif" w:hAnsi="Liberation Serif"/>
          <w:sz w:val="28"/>
          <w:szCs w:val="28"/>
        </w:rPr>
        <w:t>шамбо</w:t>
      </w:r>
      <w:proofErr w:type="spellEnd"/>
      <w:r>
        <w:rPr>
          <w:rFonts w:ascii="Liberation Serif" w:hAnsi="Liberation Serif"/>
          <w:sz w:val="28"/>
          <w:szCs w:val="28"/>
        </w:rPr>
        <w:t>, без ВДГО.</w:t>
      </w:r>
    </w:p>
    <w:p w:rsidR="0033365C" w:rsidRDefault="0033365C" w:rsidP="0033365C">
      <w:pPr>
        <w:widowControl w:val="0"/>
        <w:tabs>
          <w:tab w:val="left" w:pos="1276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3. Настоящее постановление вступает в силу с 01 ноября 2025 года.</w:t>
      </w:r>
    </w:p>
    <w:p w:rsidR="0033365C" w:rsidRDefault="0033365C" w:rsidP="0033365C">
      <w:pPr>
        <w:widowControl w:val="0"/>
        <w:tabs>
          <w:tab w:val="left" w:pos="1276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4. Контроль за исполнением настоящего постановления возложить </w:t>
      </w:r>
      <w:r>
        <w:rPr>
          <w:rFonts w:ascii="Liberation Serif" w:hAnsi="Liberation Serif"/>
          <w:sz w:val="28"/>
          <w:szCs w:val="28"/>
        </w:rPr>
        <w:br/>
        <w:t xml:space="preserve">на заместителя главы администрации по вопросам жилищно-коммунального хозяйства, транспорта и связи городского округа Верхняя Пышма </w:t>
      </w:r>
      <w:r>
        <w:rPr>
          <w:rFonts w:ascii="Liberation Serif" w:hAnsi="Liberation Serif"/>
          <w:sz w:val="28"/>
          <w:szCs w:val="28"/>
        </w:rPr>
        <w:br/>
      </w:r>
      <w:proofErr w:type="spellStart"/>
      <w:r>
        <w:rPr>
          <w:rFonts w:ascii="Liberation Serif" w:hAnsi="Liberation Serif"/>
          <w:sz w:val="28"/>
          <w:szCs w:val="28"/>
        </w:rPr>
        <w:t>Невструева</w:t>
      </w:r>
      <w:proofErr w:type="spellEnd"/>
      <w:r>
        <w:rPr>
          <w:rFonts w:ascii="Liberation Serif" w:hAnsi="Liberation Serif"/>
          <w:sz w:val="28"/>
          <w:szCs w:val="28"/>
        </w:rPr>
        <w:t xml:space="preserve"> Н.В.</w:t>
      </w:r>
    </w:p>
    <w:p w:rsidR="0033365C" w:rsidRDefault="0033365C" w:rsidP="0033365C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5. Опубликовать настоящее постановление в газете «Красное знамя», на официальном интернет-портале правовой информации городского округа Верхняя Пышма (</w:t>
      </w:r>
      <w:r>
        <w:rPr>
          <w:rFonts w:ascii="Liberation Serif" w:hAnsi="Liberation Serif"/>
          <w:sz w:val="28"/>
          <w:szCs w:val="28"/>
          <w:lang w:val="en-US"/>
        </w:rPr>
        <w:t>www</w:t>
      </w:r>
      <w:r>
        <w:rPr>
          <w:rFonts w:ascii="Liberation Serif" w:hAnsi="Liberation Serif"/>
          <w:sz w:val="28"/>
          <w:szCs w:val="28"/>
        </w:rPr>
        <w:t>.</w:t>
      </w:r>
      <w:proofErr w:type="spellStart"/>
      <w:r>
        <w:rPr>
          <w:rFonts w:ascii="Liberation Serif" w:hAnsi="Liberation Serif"/>
          <w:sz w:val="28"/>
          <w:szCs w:val="28"/>
        </w:rPr>
        <w:t>верхняяпышма-право.рф</w:t>
      </w:r>
      <w:proofErr w:type="spellEnd"/>
      <w:r>
        <w:rPr>
          <w:rFonts w:ascii="Liberation Serif" w:hAnsi="Liberation Serif"/>
          <w:sz w:val="28"/>
          <w:szCs w:val="28"/>
        </w:rPr>
        <w:t>), разместить на официальном сайте городского округа Верхняя Пышма (</w:t>
      </w:r>
      <w:r w:rsidRPr="0033365C">
        <w:rPr>
          <w:rFonts w:ascii="Liberation Serif" w:hAnsi="Liberation Serif"/>
          <w:sz w:val="28"/>
          <w:szCs w:val="28"/>
          <w:lang w:val="en-US"/>
        </w:rPr>
        <w:t>http</w:t>
      </w:r>
      <w:r w:rsidRPr="0033365C">
        <w:rPr>
          <w:rFonts w:ascii="Liberation Serif" w:hAnsi="Liberation Serif"/>
          <w:sz w:val="28"/>
          <w:szCs w:val="28"/>
        </w:rPr>
        <w:t>://</w:t>
      </w:r>
      <w:proofErr w:type="spellStart"/>
      <w:r w:rsidRPr="0033365C">
        <w:rPr>
          <w:rFonts w:ascii="Liberation Serif" w:hAnsi="Liberation Serif"/>
          <w:sz w:val="28"/>
          <w:szCs w:val="28"/>
          <w:lang w:val="en-US"/>
        </w:rPr>
        <w:t>movp</w:t>
      </w:r>
      <w:proofErr w:type="spellEnd"/>
      <w:r w:rsidRPr="0033365C">
        <w:rPr>
          <w:rFonts w:ascii="Liberation Serif" w:hAnsi="Liberation Serif"/>
          <w:sz w:val="28"/>
          <w:szCs w:val="28"/>
        </w:rPr>
        <w:t>.</w:t>
      </w:r>
      <w:proofErr w:type="spellStart"/>
      <w:r w:rsidRPr="0033365C">
        <w:rPr>
          <w:rFonts w:ascii="Liberation Serif" w:hAnsi="Liberation Serif"/>
          <w:sz w:val="28"/>
          <w:szCs w:val="28"/>
          <w:lang w:val="en-US"/>
        </w:rPr>
        <w:t>ru</w:t>
      </w:r>
      <w:proofErr w:type="spellEnd"/>
      <w:r w:rsidRPr="0033365C">
        <w:rPr>
          <w:rFonts w:ascii="Liberation Serif" w:hAnsi="Liberation Serif"/>
          <w:sz w:val="28"/>
          <w:szCs w:val="28"/>
        </w:rPr>
        <w:t>/</w:t>
      </w:r>
      <w:r>
        <w:rPr>
          <w:rFonts w:ascii="Liberation Serif" w:hAnsi="Liberation Serif"/>
          <w:sz w:val="28"/>
          <w:szCs w:val="28"/>
        </w:rPr>
        <w:t>).</w:t>
      </w:r>
    </w:p>
    <w:p w:rsidR="0033365C" w:rsidRPr="0013051B" w:rsidRDefault="0033365C" w:rsidP="0033365C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33365C" w:rsidRPr="0013051B" w:rsidTr="00837D5E">
        <w:tc>
          <w:tcPr>
            <w:tcW w:w="6237" w:type="dxa"/>
            <w:vAlign w:val="bottom"/>
          </w:tcPr>
          <w:p w:rsidR="0033365C" w:rsidRPr="0013051B" w:rsidRDefault="0033365C" w:rsidP="00837D5E">
            <w:pPr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33365C" w:rsidRPr="0013051B" w:rsidRDefault="0033365C" w:rsidP="00837D5E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И.С. Зернов</w:t>
            </w:r>
          </w:p>
        </w:tc>
      </w:tr>
    </w:tbl>
    <w:p w:rsidR="0033365C" w:rsidRPr="0013051B" w:rsidRDefault="0033365C" w:rsidP="0033365C">
      <w:pPr>
        <w:pStyle w:val="ConsNormal"/>
        <w:widowControl/>
        <w:ind w:firstLine="0"/>
        <w:rPr>
          <w:rFonts w:ascii="Liberation Serif" w:hAnsi="Liberation Serif"/>
        </w:rPr>
      </w:pPr>
    </w:p>
    <w:p w:rsidR="0033365C" w:rsidRDefault="0033365C">
      <w:pPr>
        <w:spacing w:after="160" w:line="259" w:lineRule="auto"/>
      </w:pPr>
      <w:r>
        <w:br w:type="page"/>
      </w:r>
    </w:p>
    <w:p w:rsidR="0033365C" w:rsidRPr="003C063F" w:rsidRDefault="0033365C" w:rsidP="0033365C">
      <w:pPr>
        <w:jc w:val="center"/>
        <w:rPr>
          <w:rFonts w:ascii="Liberation Serif" w:hAnsi="Liberation Serif"/>
          <w:sz w:val="28"/>
          <w:szCs w:val="28"/>
        </w:rPr>
      </w:pPr>
      <w:r w:rsidRPr="003C063F">
        <w:rPr>
          <w:rFonts w:ascii="Liberation Serif" w:hAnsi="Liberation Serif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3225165</wp:posOffset>
                </wp:positionH>
                <wp:positionV relativeFrom="paragraph">
                  <wp:posOffset>-377190</wp:posOffset>
                </wp:positionV>
                <wp:extent cx="2914650" cy="1285875"/>
                <wp:effectExtent l="0" t="0" r="0" b="9525"/>
                <wp:wrapNone/>
                <wp:docPr id="307" name="Надпись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365C" w:rsidRPr="003C063F" w:rsidRDefault="0033365C" w:rsidP="0033365C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permStart w:id="1806372947" w:edGrp="everyone"/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УТВЕРЖДЕН</w:t>
                            </w:r>
                          </w:p>
                          <w:p w:rsidR="0033365C" w:rsidRPr="003C063F" w:rsidRDefault="0033365C" w:rsidP="0033365C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постановлением</w:t>
                            </w: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а</w:t>
                            </w: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дминистрации</w:t>
                            </w:r>
                          </w:p>
                          <w:p w:rsidR="0033365C" w:rsidRPr="003C063F" w:rsidRDefault="0033365C" w:rsidP="0033365C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городского округа Верхняя Пышма</w:t>
                            </w:r>
                          </w:p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34"/>
                              <w:gridCol w:w="2116"/>
                              <w:gridCol w:w="484"/>
                              <w:gridCol w:w="1154"/>
                            </w:tblGrid>
                            <w:tr w:rsidR="0033365C" w:rsidRPr="003C063F" w:rsidTr="004A7329">
                              <w:tc>
                                <w:tcPr>
                                  <w:tcW w:w="534" w:type="dxa"/>
                                  <w:shd w:val="clear" w:color="auto" w:fill="auto"/>
                                </w:tcPr>
                                <w:permEnd w:id="1806372947"/>
                                <w:p w:rsidR="0033365C" w:rsidRPr="003C063F" w:rsidRDefault="0033365C" w:rsidP="004A7329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от</w:t>
                                  </w:r>
                                </w:p>
                              </w:tc>
                              <w:permStart w:id="1734762381" w:edGrp="everyone"/>
                              <w:tc>
                                <w:tcPr>
                                  <w:tcW w:w="2126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33365C" w:rsidRPr="003C063F" w:rsidRDefault="0033365C" w:rsidP="004A732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Рег.дата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1734762381"/>
                                </w:p>
                              </w:tc>
                              <w:tc>
                                <w:tcPr>
                                  <w:tcW w:w="484" w:type="dxa"/>
                                  <w:shd w:val="clear" w:color="auto" w:fill="auto"/>
                                </w:tcPr>
                                <w:p w:rsidR="0033365C" w:rsidRPr="003C063F" w:rsidRDefault="0033365C" w:rsidP="004A7329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№</w:t>
                                  </w:r>
                                </w:p>
                              </w:tc>
                              <w:permStart w:id="390757224" w:edGrp="everyone"/>
                              <w:tc>
                                <w:tcPr>
                                  <w:tcW w:w="1159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33365C" w:rsidRPr="003C063F" w:rsidRDefault="0033365C" w:rsidP="004A732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Рег.№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390757224"/>
                                </w:p>
                              </w:tc>
                            </w:tr>
                          </w:tbl>
                          <w:p w:rsidR="0033365C" w:rsidRPr="003C063F" w:rsidRDefault="0033365C" w:rsidP="0033365C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33365C" w:rsidRPr="003C063F" w:rsidRDefault="0033365C" w:rsidP="0033365C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33365C" w:rsidRPr="003C063F" w:rsidRDefault="0033365C" w:rsidP="0033365C">
                            <w:pPr>
                              <w:rPr>
                                <w:rFonts w:ascii="Liberation Serif" w:hAnsi="Liberation Seri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307" o:spid="_x0000_s1026" type="#_x0000_t202" style="position:absolute;left:0;text-align:left;margin-left:253.95pt;margin-top:-29.7pt;width:229.5pt;height:101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" stroked="f">
                <v:textbox>
                  <w:txbxContent>
                    <w:p w:rsidR="0033365C" w:rsidRPr="003C063F" w:rsidRDefault="0033365C" w:rsidP="0033365C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permStart w:id="1806372947" w:edGrp="everyone"/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УТВЕРЖДЕН</w:t>
                      </w:r>
                    </w:p>
                    <w:p w:rsidR="0033365C" w:rsidRPr="003C063F" w:rsidRDefault="0033365C" w:rsidP="0033365C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постановлением</w:t>
                      </w: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а</w:t>
                      </w: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дминистрации</w:t>
                      </w:r>
                    </w:p>
                    <w:p w:rsidR="0033365C" w:rsidRPr="003C063F" w:rsidRDefault="0033365C" w:rsidP="0033365C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городского округа Верхняя Пышма</w:t>
                      </w:r>
                    </w:p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34"/>
                        <w:gridCol w:w="2116"/>
                        <w:gridCol w:w="484"/>
                        <w:gridCol w:w="1154"/>
                      </w:tblGrid>
                      <w:tr w:rsidR="0033365C" w:rsidRPr="003C063F" w:rsidTr="004A7329">
                        <w:tc>
                          <w:tcPr>
                            <w:tcW w:w="534" w:type="dxa"/>
                            <w:shd w:val="clear" w:color="auto" w:fill="auto"/>
                          </w:tcPr>
                          <w:permEnd w:id="1806372947"/>
                          <w:p w:rsidR="0033365C" w:rsidRPr="003C063F" w:rsidRDefault="0033365C" w:rsidP="004A732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от</w:t>
                            </w:r>
                          </w:p>
                        </w:tc>
                        <w:permStart w:id="1734762381" w:edGrp="everyone"/>
                        <w:tc>
                          <w:tcPr>
                            <w:tcW w:w="2126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33365C" w:rsidRPr="003C063F" w:rsidRDefault="0033365C" w:rsidP="004A7329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Рег.дата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1734762381"/>
                          </w:p>
                        </w:tc>
                        <w:tc>
                          <w:tcPr>
                            <w:tcW w:w="484" w:type="dxa"/>
                            <w:shd w:val="clear" w:color="auto" w:fill="auto"/>
                          </w:tcPr>
                          <w:p w:rsidR="0033365C" w:rsidRPr="003C063F" w:rsidRDefault="0033365C" w:rsidP="004A732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№</w:t>
                            </w:r>
                          </w:p>
                        </w:tc>
                        <w:permStart w:id="390757224" w:edGrp="everyone"/>
                        <w:tc>
                          <w:tcPr>
                            <w:tcW w:w="1159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33365C" w:rsidRPr="003C063F" w:rsidRDefault="0033365C" w:rsidP="004A7329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Рег.№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390757224"/>
                          </w:p>
                        </w:tc>
                      </w:tr>
                    </w:tbl>
                    <w:p w:rsidR="0033365C" w:rsidRPr="003C063F" w:rsidRDefault="0033365C" w:rsidP="0033365C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33365C" w:rsidRPr="003C063F" w:rsidRDefault="0033365C" w:rsidP="0033365C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33365C" w:rsidRPr="003C063F" w:rsidRDefault="0033365C" w:rsidP="0033365C">
                      <w:pPr>
                        <w:rPr>
                          <w:rFonts w:ascii="Liberation Serif" w:hAnsi="Liberation Seri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3365C" w:rsidRDefault="0033365C" w:rsidP="0033365C">
      <w:pPr>
        <w:jc w:val="center"/>
        <w:rPr>
          <w:rFonts w:ascii="Liberation Serif" w:hAnsi="Liberation Serif"/>
          <w:sz w:val="28"/>
          <w:szCs w:val="28"/>
        </w:rPr>
      </w:pPr>
    </w:p>
    <w:p w:rsidR="0033365C" w:rsidRPr="003C063F" w:rsidRDefault="0033365C" w:rsidP="0033365C">
      <w:pPr>
        <w:jc w:val="center"/>
        <w:rPr>
          <w:rFonts w:ascii="Liberation Serif" w:hAnsi="Liberation Serif"/>
          <w:sz w:val="28"/>
          <w:szCs w:val="28"/>
        </w:rPr>
      </w:pPr>
    </w:p>
    <w:p w:rsidR="0033365C" w:rsidRPr="003C063F" w:rsidRDefault="0033365C" w:rsidP="0033365C">
      <w:pPr>
        <w:jc w:val="center"/>
        <w:rPr>
          <w:rFonts w:ascii="Liberation Serif" w:hAnsi="Liberation Serif"/>
          <w:sz w:val="28"/>
          <w:szCs w:val="28"/>
        </w:rPr>
      </w:pPr>
    </w:p>
    <w:p w:rsidR="0033365C" w:rsidRPr="003C063F" w:rsidRDefault="0033365C" w:rsidP="0033365C">
      <w:pPr>
        <w:jc w:val="center"/>
        <w:rPr>
          <w:rFonts w:ascii="Liberation Serif" w:hAnsi="Liberation Serif"/>
          <w:sz w:val="28"/>
          <w:szCs w:val="28"/>
        </w:rPr>
      </w:pPr>
    </w:p>
    <w:p w:rsidR="0033365C" w:rsidRDefault="0033365C" w:rsidP="0033365C">
      <w:pPr>
        <w:widowControl w:val="0"/>
        <w:autoSpaceDE w:val="0"/>
        <w:autoSpaceDN w:val="0"/>
        <w:ind w:left="2" w:right="2"/>
        <w:jc w:val="center"/>
        <w:rPr>
          <w:rFonts w:ascii="Liberation Serif" w:hAnsi="Liberation Serif" w:cs="Liberation Serif"/>
          <w:b/>
          <w:sz w:val="28"/>
        </w:rPr>
      </w:pPr>
      <w:r>
        <w:rPr>
          <w:rFonts w:ascii="Liberation Serif" w:hAnsi="Liberation Serif" w:cs="Liberation Serif"/>
          <w:b/>
          <w:sz w:val="28"/>
        </w:rPr>
        <w:t>РАЗМЕР ПЛАТЫ</w:t>
      </w:r>
    </w:p>
    <w:p w:rsidR="0033365C" w:rsidRDefault="0033365C" w:rsidP="0033365C">
      <w:pPr>
        <w:jc w:val="center"/>
        <w:rPr>
          <w:rFonts w:ascii="Liberation Serif" w:hAnsi="Liberation Serif"/>
          <w:b/>
          <w:sz w:val="28"/>
        </w:rPr>
      </w:pPr>
      <w:r>
        <w:rPr>
          <w:rFonts w:ascii="Liberation Serif" w:hAnsi="Liberation Serif"/>
          <w:b/>
          <w:sz w:val="28"/>
        </w:rPr>
        <w:t xml:space="preserve">за услуги, работы по управлению многоквартирным домом, за содержание и текущий ремонт общего имущества в многоквартирном доме городского округа Верхняя Пышма для многоквартирных домов без лифта и мусоропровода, с </w:t>
      </w:r>
      <w:proofErr w:type="spellStart"/>
      <w:r>
        <w:rPr>
          <w:rFonts w:ascii="Liberation Serif" w:hAnsi="Liberation Serif"/>
          <w:b/>
          <w:sz w:val="28"/>
        </w:rPr>
        <w:t>шамбо</w:t>
      </w:r>
      <w:proofErr w:type="spellEnd"/>
      <w:r>
        <w:rPr>
          <w:rFonts w:ascii="Liberation Serif" w:hAnsi="Liberation Serif"/>
          <w:b/>
          <w:sz w:val="28"/>
        </w:rPr>
        <w:t>, ГВС, ХВС, т/эн, без ВДГО</w:t>
      </w:r>
    </w:p>
    <w:p w:rsidR="0033365C" w:rsidRDefault="0033365C" w:rsidP="0033365C">
      <w:pPr>
        <w:jc w:val="center"/>
        <w:rPr>
          <w:rFonts w:ascii="Liberation Serif" w:hAnsi="Liberation Serif"/>
          <w:b/>
          <w:sz w:val="28"/>
        </w:rPr>
      </w:pPr>
    </w:p>
    <w:p w:rsidR="0033365C" w:rsidRDefault="0033365C" w:rsidP="0033365C">
      <w:pPr>
        <w:jc w:val="center"/>
        <w:rPr>
          <w:rFonts w:ascii="Liberation Serif" w:hAnsi="Liberation Serif"/>
          <w:b/>
          <w:sz w:val="28"/>
        </w:rPr>
      </w:pP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71"/>
        <w:gridCol w:w="2410"/>
      </w:tblGrid>
      <w:tr w:rsidR="0033365C" w:rsidTr="00837D5E">
        <w:trPr>
          <w:trHeight w:val="1395"/>
        </w:trPr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65C" w:rsidRDefault="0033365C" w:rsidP="00837D5E">
            <w:pPr>
              <w:jc w:val="center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>Статьи расходов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65C" w:rsidRDefault="0033365C" w:rsidP="00837D5E">
            <w:pPr>
              <w:widowControl w:val="0"/>
              <w:autoSpaceDE w:val="0"/>
              <w:autoSpaceDN w:val="0"/>
              <w:spacing w:line="252" w:lineRule="auto"/>
              <w:ind w:left="34"/>
              <w:jc w:val="center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 xml:space="preserve">для МКД без ВДГО стоимость в месяц, в рублях с 1 </w:t>
            </w:r>
            <w:proofErr w:type="spellStart"/>
            <w:r>
              <w:rPr>
                <w:rFonts w:ascii="Liberation Serif" w:hAnsi="Liberation Serif" w:cs="Liberation Serif"/>
                <w:sz w:val="28"/>
              </w:rPr>
              <w:t>кв.м</w:t>
            </w:r>
            <w:proofErr w:type="spellEnd"/>
            <w:r>
              <w:rPr>
                <w:rFonts w:ascii="Liberation Serif" w:hAnsi="Liberation Serif" w:cs="Liberation Serif"/>
                <w:sz w:val="28"/>
              </w:rPr>
              <w:t>.</w:t>
            </w:r>
          </w:p>
        </w:tc>
      </w:tr>
      <w:tr w:rsidR="0033365C" w:rsidTr="00837D5E">
        <w:trPr>
          <w:trHeight w:val="600"/>
        </w:trPr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365C" w:rsidRDefault="0033365C" w:rsidP="00837D5E">
            <w:pPr>
              <w:widowControl w:val="0"/>
              <w:autoSpaceDE w:val="0"/>
              <w:autoSpaceDN w:val="0"/>
              <w:spacing w:line="252" w:lineRule="auto"/>
              <w:ind w:left="34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>1. Содержание и текущий ремонт Конструктивных элементов, без НДС: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365C" w:rsidRDefault="0033365C" w:rsidP="00837D5E">
            <w:pPr>
              <w:widowControl w:val="0"/>
              <w:autoSpaceDE w:val="0"/>
              <w:autoSpaceDN w:val="0"/>
              <w:spacing w:line="252" w:lineRule="auto"/>
              <w:ind w:left="34"/>
              <w:jc w:val="center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>2,24</w:t>
            </w:r>
          </w:p>
        </w:tc>
      </w:tr>
      <w:tr w:rsidR="0033365C" w:rsidTr="00837D5E">
        <w:trPr>
          <w:trHeight w:val="600"/>
        </w:trPr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365C" w:rsidRDefault="0033365C" w:rsidP="00837D5E">
            <w:pPr>
              <w:widowControl w:val="0"/>
              <w:autoSpaceDE w:val="0"/>
              <w:autoSpaceDN w:val="0"/>
              <w:spacing w:line="252" w:lineRule="auto"/>
              <w:ind w:left="34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>2. Содержание и текущий ремонт Инженерного оборудования, без НДС: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365C" w:rsidRDefault="0033365C" w:rsidP="00837D5E">
            <w:pPr>
              <w:widowControl w:val="0"/>
              <w:autoSpaceDE w:val="0"/>
              <w:autoSpaceDN w:val="0"/>
              <w:spacing w:line="252" w:lineRule="auto"/>
              <w:ind w:left="34"/>
              <w:jc w:val="center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>7,71</w:t>
            </w:r>
          </w:p>
        </w:tc>
      </w:tr>
      <w:tr w:rsidR="0033365C" w:rsidTr="00837D5E">
        <w:trPr>
          <w:trHeight w:val="300"/>
        </w:trPr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365C" w:rsidRDefault="0033365C" w:rsidP="00837D5E">
            <w:pPr>
              <w:widowControl w:val="0"/>
              <w:autoSpaceDE w:val="0"/>
              <w:autoSpaceDN w:val="0"/>
              <w:spacing w:line="252" w:lineRule="auto"/>
              <w:ind w:left="34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>3. Содержание иного общего имущества, без НДС: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365C" w:rsidRDefault="0033365C" w:rsidP="00837D5E">
            <w:pPr>
              <w:widowControl w:val="0"/>
              <w:autoSpaceDE w:val="0"/>
              <w:autoSpaceDN w:val="0"/>
              <w:spacing w:line="252" w:lineRule="auto"/>
              <w:ind w:left="34"/>
              <w:jc w:val="center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>13,43</w:t>
            </w:r>
          </w:p>
        </w:tc>
      </w:tr>
      <w:tr w:rsidR="0033365C" w:rsidTr="00837D5E">
        <w:trPr>
          <w:trHeight w:val="300"/>
        </w:trPr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365C" w:rsidRDefault="0033365C" w:rsidP="00837D5E">
            <w:pPr>
              <w:widowControl w:val="0"/>
              <w:autoSpaceDE w:val="0"/>
              <w:autoSpaceDN w:val="0"/>
              <w:spacing w:line="252" w:lineRule="auto"/>
              <w:ind w:left="34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>4. Управленческие расходы, без НДС: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365C" w:rsidRDefault="0033365C" w:rsidP="00837D5E">
            <w:pPr>
              <w:widowControl w:val="0"/>
              <w:autoSpaceDE w:val="0"/>
              <w:autoSpaceDN w:val="0"/>
              <w:spacing w:line="252" w:lineRule="auto"/>
              <w:ind w:left="34"/>
              <w:jc w:val="center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>5,57</w:t>
            </w:r>
          </w:p>
        </w:tc>
      </w:tr>
      <w:tr w:rsidR="0033365C" w:rsidTr="00837D5E">
        <w:trPr>
          <w:trHeight w:val="300"/>
        </w:trPr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365C" w:rsidRDefault="0033365C" w:rsidP="00837D5E">
            <w:pPr>
              <w:widowControl w:val="0"/>
              <w:autoSpaceDE w:val="0"/>
              <w:autoSpaceDN w:val="0"/>
              <w:spacing w:line="252" w:lineRule="auto"/>
              <w:ind w:left="34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>ИТОГО без НДС: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365C" w:rsidRDefault="0033365C" w:rsidP="00837D5E">
            <w:pPr>
              <w:widowControl w:val="0"/>
              <w:autoSpaceDE w:val="0"/>
              <w:autoSpaceDN w:val="0"/>
              <w:spacing w:line="252" w:lineRule="auto"/>
              <w:ind w:left="34"/>
              <w:jc w:val="center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>28,95</w:t>
            </w:r>
          </w:p>
        </w:tc>
      </w:tr>
      <w:tr w:rsidR="0033365C" w:rsidTr="00837D5E">
        <w:trPr>
          <w:trHeight w:val="300"/>
        </w:trPr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365C" w:rsidRDefault="0033365C" w:rsidP="00837D5E">
            <w:pPr>
              <w:widowControl w:val="0"/>
              <w:autoSpaceDE w:val="0"/>
              <w:autoSpaceDN w:val="0"/>
              <w:spacing w:line="252" w:lineRule="auto"/>
              <w:ind w:left="34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>ИТОГО с НДС 5%: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365C" w:rsidRDefault="0033365C" w:rsidP="00837D5E">
            <w:pPr>
              <w:widowControl w:val="0"/>
              <w:autoSpaceDE w:val="0"/>
              <w:autoSpaceDN w:val="0"/>
              <w:spacing w:line="252" w:lineRule="auto"/>
              <w:ind w:left="34"/>
              <w:jc w:val="center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>30,40</w:t>
            </w:r>
          </w:p>
        </w:tc>
      </w:tr>
      <w:tr w:rsidR="0033365C" w:rsidTr="00837D5E">
        <w:trPr>
          <w:trHeight w:val="300"/>
        </w:trPr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365C" w:rsidRDefault="0033365C" w:rsidP="00837D5E">
            <w:pPr>
              <w:widowControl w:val="0"/>
              <w:autoSpaceDE w:val="0"/>
              <w:autoSpaceDN w:val="0"/>
              <w:spacing w:line="252" w:lineRule="auto"/>
              <w:ind w:left="34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>ИТОГО с НДС 7%: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365C" w:rsidRDefault="0033365C" w:rsidP="00837D5E">
            <w:pPr>
              <w:widowControl w:val="0"/>
              <w:autoSpaceDE w:val="0"/>
              <w:autoSpaceDN w:val="0"/>
              <w:spacing w:line="252" w:lineRule="auto"/>
              <w:ind w:left="34"/>
              <w:jc w:val="center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>30,98</w:t>
            </w:r>
          </w:p>
        </w:tc>
      </w:tr>
      <w:tr w:rsidR="0033365C" w:rsidTr="00837D5E">
        <w:trPr>
          <w:trHeight w:val="300"/>
        </w:trPr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365C" w:rsidRDefault="0033365C" w:rsidP="00837D5E">
            <w:pPr>
              <w:widowControl w:val="0"/>
              <w:autoSpaceDE w:val="0"/>
              <w:autoSpaceDN w:val="0"/>
              <w:spacing w:line="252" w:lineRule="auto"/>
              <w:ind w:left="34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>ИТОГО с НДС 20%: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365C" w:rsidRDefault="0033365C" w:rsidP="00837D5E">
            <w:pPr>
              <w:widowControl w:val="0"/>
              <w:autoSpaceDE w:val="0"/>
              <w:autoSpaceDN w:val="0"/>
              <w:spacing w:line="252" w:lineRule="auto"/>
              <w:ind w:left="34"/>
              <w:jc w:val="center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>34,74</w:t>
            </w:r>
          </w:p>
        </w:tc>
      </w:tr>
    </w:tbl>
    <w:p w:rsidR="0033365C" w:rsidRDefault="0033365C" w:rsidP="0033365C">
      <w:pPr>
        <w:jc w:val="center"/>
        <w:rPr>
          <w:rFonts w:ascii="Liberation Serif" w:hAnsi="Liberation Serif"/>
          <w:b/>
          <w:sz w:val="28"/>
        </w:rPr>
      </w:pPr>
    </w:p>
    <w:p w:rsidR="0033365C" w:rsidRPr="003C063F" w:rsidRDefault="0033365C" w:rsidP="0033365C">
      <w:pPr>
        <w:rPr>
          <w:rFonts w:ascii="Liberation Serif" w:hAnsi="Liberation Serif"/>
          <w:sz w:val="28"/>
          <w:szCs w:val="28"/>
        </w:rPr>
      </w:pPr>
    </w:p>
    <w:p w:rsidR="003E49A2" w:rsidRDefault="003E49A2"/>
    <w:sectPr w:rsidR="003E49A2" w:rsidSect="009F482A">
      <w:headerReference w:type="first" r:id="rId7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665D" w:rsidRDefault="0079665D" w:rsidP="0033365C">
      <w:r>
        <w:separator/>
      </w:r>
    </w:p>
  </w:endnote>
  <w:endnote w:type="continuationSeparator" w:id="0">
    <w:p w:rsidR="0079665D" w:rsidRDefault="0079665D" w:rsidP="00333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665D" w:rsidRDefault="0079665D" w:rsidP="0033365C">
      <w:r>
        <w:separator/>
      </w:r>
    </w:p>
  </w:footnote>
  <w:footnote w:type="continuationSeparator" w:id="0">
    <w:p w:rsidR="0079665D" w:rsidRDefault="0079665D" w:rsidP="003336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0AAA" w:rsidRDefault="0079665D" w:rsidP="00810AAA">
    <w:pPr>
      <w:pStyle w:val="a4"/>
      <w:jc w:val="center"/>
    </w:pPr>
    <w:permStart w:id="103504878" w:edGrp="everyone"/>
    <w:permEnd w:id="103504878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BD9"/>
    <w:rsid w:val="0033365C"/>
    <w:rsid w:val="003E49A2"/>
    <w:rsid w:val="0079665D"/>
    <w:rsid w:val="00C04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543D7"/>
  <w15:chartTrackingRefBased/>
  <w15:docId w15:val="{D121036B-9F77-47F9-A3DC-A09C60294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36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3365C"/>
    <w:rPr>
      <w:color w:val="0000FF"/>
      <w:u w:val="single"/>
    </w:rPr>
  </w:style>
  <w:style w:type="paragraph" w:styleId="a4">
    <w:name w:val="header"/>
    <w:basedOn w:val="a"/>
    <w:link w:val="a5"/>
    <w:rsid w:val="0033365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3336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rsid w:val="0033365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3336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33365C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528</Words>
  <Characters>3015</Characters>
  <Application>Microsoft Office Word</Application>
  <DocSecurity>0</DocSecurity>
  <Lines>25</Lines>
  <Paragraphs>7</Paragraphs>
  <ScaleCrop>false</ScaleCrop>
  <Company/>
  <LinksUpToDate>false</LinksUpToDate>
  <CharactersWithSpaces>3536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2025-10-02T07:10:00Z</dcterms:created>
  <dcterms:modified xsi:type="dcterms:W3CDTF">2025-10-02T07:11:00Z</dcterms:modified>
</cp:coreProperties>
</file>