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0027F1" w:rsidRPr="0013051B" w:rsidTr="00AC1D84">
        <w:trPr>
          <w:trHeight w:val="524"/>
        </w:trPr>
        <w:tc>
          <w:tcPr>
            <w:tcW w:w="9460" w:type="dxa"/>
            <w:gridSpan w:val="5"/>
          </w:tcPr>
          <w:p w:rsidR="000027F1" w:rsidRPr="0013051B" w:rsidRDefault="000027F1" w:rsidP="00AC1D84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0027F1" w:rsidRPr="0013051B" w:rsidRDefault="000027F1" w:rsidP="00AC1D84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0027F1" w:rsidRPr="0013051B" w:rsidRDefault="000027F1" w:rsidP="00AC1D84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13051B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0027F1" w:rsidRPr="0013051B" w:rsidRDefault="000027F1" w:rsidP="00AC1D84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3161BB">
              <w:rPr>
                <w:rFonts w:ascii="Liberation Serif" w:hAnsi="Liberation Serif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B9FD3BA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0027F1" w:rsidRPr="0013051B" w:rsidTr="00AC1D84">
        <w:trPr>
          <w:trHeight w:val="524"/>
        </w:trPr>
        <w:tc>
          <w:tcPr>
            <w:tcW w:w="284" w:type="dxa"/>
            <w:vAlign w:val="bottom"/>
          </w:tcPr>
          <w:p w:rsidR="000027F1" w:rsidRPr="0013051B" w:rsidRDefault="000027F1" w:rsidP="00AC1D84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0027F1" w:rsidRPr="0013051B" w:rsidRDefault="000027F1" w:rsidP="00AC1D84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</w:tcPr>
          <w:p w:rsidR="000027F1" w:rsidRPr="0013051B" w:rsidRDefault="000027F1" w:rsidP="00AC1D84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0027F1" w:rsidRPr="0013051B" w:rsidRDefault="000027F1" w:rsidP="00AC1D84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0027F1" w:rsidRPr="0013051B" w:rsidRDefault="000027F1" w:rsidP="00AC1D84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0027F1" w:rsidRPr="0013051B" w:rsidTr="00AC1D84">
        <w:trPr>
          <w:trHeight w:val="130"/>
        </w:trPr>
        <w:tc>
          <w:tcPr>
            <w:tcW w:w="9460" w:type="dxa"/>
            <w:gridSpan w:val="5"/>
          </w:tcPr>
          <w:p w:rsidR="000027F1" w:rsidRPr="0013051B" w:rsidRDefault="000027F1" w:rsidP="00AC1D84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0027F1" w:rsidRPr="0013051B" w:rsidTr="00AC1D84">
        <w:tc>
          <w:tcPr>
            <w:tcW w:w="9460" w:type="dxa"/>
            <w:gridSpan w:val="5"/>
          </w:tcPr>
          <w:p w:rsidR="000027F1" w:rsidRPr="0013051B" w:rsidRDefault="000027F1" w:rsidP="00AC1D84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 w:rsidRPr="0013051B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0027F1" w:rsidRPr="0013051B" w:rsidRDefault="000027F1" w:rsidP="00AC1D84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0027F1" w:rsidRPr="0013051B" w:rsidRDefault="000027F1" w:rsidP="00AC1D84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0027F1" w:rsidRPr="0013051B" w:rsidTr="00AC1D84">
        <w:tc>
          <w:tcPr>
            <w:tcW w:w="9460" w:type="dxa"/>
            <w:gridSpan w:val="5"/>
          </w:tcPr>
          <w:p w:rsidR="000027F1" w:rsidRPr="0013051B" w:rsidRDefault="000027F1" w:rsidP="00AC1D84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bookmarkStart w:id="0" w:name="_GoBack"/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О внесении изменений в положение об оплате труда работников муниципальных учреждений физической культуры, спорта и молодежной политики городского </w:t>
            </w:r>
            <w:bookmarkEnd w:id="0"/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округа Верхняя Пышма, утвержденное постановлением администрации городского округа Верхняя Пышма  от 20.05.2022 № 618 </w:t>
            </w:r>
          </w:p>
        </w:tc>
      </w:tr>
      <w:tr w:rsidR="000027F1" w:rsidRPr="0013051B" w:rsidTr="00AC1D84">
        <w:tc>
          <w:tcPr>
            <w:tcW w:w="9460" w:type="dxa"/>
            <w:gridSpan w:val="5"/>
          </w:tcPr>
          <w:p w:rsidR="000027F1" w:rsidRPr="0013051B" w:rsidRDefault="000027F1" w:rsidP="00AC1D84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0027F1" w:rsidRPr="0013051B" w:rsidRDefault="000027F1" w:rsidP="00AC1D84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0027F1" w:rsidRDefault="000027F1" w:rsidP="000027F1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ab/>
      </w:r>
      <w:r w:rsidRPr="00EB1963">
        <w:rPr>
          <w:rFonts w:ascii="Liberation Serif" w:hAnsi="Liberation Serif"/>
          <w:sz w:val="28"/>
          <w:szCs w:val="28"/>
        </w:rPr>
        <w:t xml:space="preserve">В соответствии со статьей 144 Трудового кодекса Российской Федерации, во исполнение </w:t>
      </w:r>
      <w:r>
        <w:rPr>
          <w:rFonts w:ascii="Liberation Serif" w:hAnsi="Liberation Serif"/>
          <w:sz w:val="28"/>
          <w:szCs w:val="28"/>
        </w:rPr>
        <w:t xml:space="preserve">постановления Правительства Свердловской области от 14.08.2025 № 446-ПП «Об отдельных мерах по реализации в 2025 году полномочий Правительства Свердловской области в бюджетной сфере», </w:t>
      </w:r>
      <w:r w:rsidRPr="00EB1963">
        <w:rPr>
          <w:rFonts w:ascii="Liberation Serif" w:hAnsi="Liberation Serif"/>
          <w:sz w:val="28"/>
          <w:szCs w:val="28"/>
        </w:rPr>
        <w:t>постановления администрации городского округа Верхняя Пышма от</w:t>
      </w:r>
      <w:r>
        <w:rPr>
          <w:rFonts w:ascii="Liberation Serif" w:hAnsi="Liberation Serif"/>
          <w:sz w:val="28"/>
          <w:szCs w:val="28"/>
        </w:rPr>
        <w:t> </w:t>
      </w:r>
      <w:r w:rsidRPr="00EB1963">
        <w:rPr>
          <w:rFonts w:ascii="Liberation Serif" w:hAnsi="Liberation Serif"/>
          <w:sz w:val="28"/>
          <w:szCs w:val="28"/>
        </w:rPr>
        <w:t>18.03.202</w:t>
      </w:r>
      <w:r>
        <w:rPr>
          <w:rFonts w:ascii="Liberation Serif" w:hAnsi="Liberation Serif"/>
          <w:sz w:val="28"/>
          <w:szCs w:val="28"/>
        </w:rPr>
        <w:t>5</w:t>
      </w:r>
      <w:r w:rsidRPr="00EB1963">
        <w:rPr>
          <w:rFonts w:ascii="Liberation Serif" w:hAnsi="Liberation Serif"/>
          <w:sz w:val="28"/>
          <w:szCs w:val="28"/>
        </w:rPr>
        <w:t xml:space="preserve"> № </w:t>
      </w:r>
      <w:r>
        <w:rPr>
          <w:rFonts w:ascii="Liberation Serif" w:hAnsi="Liberation Serif"/>
          <w:sz w:val="28"/>
          <w:szCs w:val="28"/>
        </w:rPr>
        <w:t>283</w:t>
      </w:r>
      <w:r w:rsidRPr="00EB1963">
        <w:rPr>
          <w:rFonts w:ascii="Liberation Serif" w:hAnsi="Liberation Serif"/>
          <w:sz w:val="28"/>
          <w:szCs w:val="28"/>
        </w:rPr>
        <w:t xml:space="preserve"> «Об индексации заработной платы работников муниципальных казенных, бюджетных и автономных учреждений городского округа Верхняя Пышма в 202</w:t>
      </w:r>
      <w:r>
        <w:rPr>
          <w:rFonts w:ascii="Liberation Serif" w:hAnsi="Liberation Serif"/>
          <w:sz w:val="28"/>
          <w:szCs w:val="28"/>
        </w:rPr>
        <w:t>5</w:t>
      </w:r>
      <w:r w:rsidRPr="00EB1963">
        <w:rPr>
          <w:rFonts w:ascii="Liberation Serif" w:hAnsi="Liberation Serif"/>
          <w:sz w:val="28"/>
          <w:szCs w:val="28"/>
        </w:rPr>
        <w:t xml:space="preserve"> году» администрация городского округа Верхняя Пышма</w:t>
      </w:r>
    </w:p>
    <w:p w:rsidR="000027F1" w:rsidRPr="0013051B" w:rsidRDefault="000027F1" w:rsidP="000027F1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13051B">
        <w:rPr>
          <w:rFonts w:ascii="Liberation Serif" w:hAnsi="Liberation Serif"/>
          <w:b/>
          <w:sz w:val="28"/>
          <w:szCs w:val="28"/>
        </w:rPr>
        <w:t>ПОСТАНОВЛЯЕТ:</w:t>
      </w:r>
    </w:p>
    <w:p w:rsidR="000027F1" w:rsidRDefault="000027F1" w:rsidP="000027F1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1. </w:t>
      </w:r>
      <w:r w:rsidRPr="00EB1963">
        <w:rPr>
          <w:rFonts w:ascii="Liberation Serif" w:hAnsi="Liberation Serif"/>
          <w:sz w:val="28"/>
          <w:szCs w:val="28"/>
        </w:rPr>
        <w:t xml:space="preserve">Внести в </w:t>
      </w:r>
      <w:r>
        <w:rPr>
          <w:rFonts w:ascii="Liberation Serif" w:hAnsi="Liberation Serif"/>
          <w:sz w:val="28"/>
          <w:szCs w:val="28"/>
        </w:rPr>
        <w:t>положение об оплате труда работников муниципальных учреждений физической культуры, спорта и молодежной политики городского округа Верхняя Пышма, утвержденное постановлением администрации</w:t>
      </w:r>
      <w:r w:rsidRPr="00EB1963">
        <w:rPr>
          <w:rFonts w:ascii="Liberation Serif" w:hAnsi="Liberation Serif"/>
          <w:sz w:val="28"/>
          <w:szCs w:val="28"/>
        </w:rPr>
        <w:t xml:space="preserve"> городского округа Верхняя Пышма от 20.05.2022 № 618</w:t>
      </w:r>
      <w:r>
        <w:rPr>
          <w:rFonts w:ascii="Liberation Serif" w:hAnsi="Liberation Serif"/>
          <w:sz w:val="28"/>
          <w:szCs w:val="28"/>
        </w:rPr>
        <w:t xml:space="preserve"> (далее - положение</w:t>
      </w:r>
      <w:r w:rsidRPr="00EB1963">
        <w:rPr>
          <w:rFonts w:ascii="Liberation Serif" w:hAnsi="Liberation Serif"/>
          <w:sz w:val="28"/>
          <w:szCs w:val="28"/>
        </w:rPr>
        <w:t>,</w:t>
      </w:r>
      <w:r>
        <w:rPr>
          <w:rFonts w:ascii="Liberation Serif" w:hAnsi="Liberation Serif"/>
          <w:sz w:val="28"/>
          <w:szCs w:val="28"/>
        </w:rPr>
        <w:t xml:space="preserve"> учреждение),</w:t>
      </w:r>
      <w:r w:rsidRPr="00EB1963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 xml:space="preserve">следующие изменения: </w:t>
      </w:r>
    </w:p>
    <w:p w:rsidR="000027F1" w:rsidRPr="00EB1963" w:rsidRDefault="000027F1" w:rsidP="000027F1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1) </w:t>
      </w:r>
      <w:r w:rsidRPr="00EB1963">
        <w:rPr>
          <w:rFonts w:ascii="Liberation Serif" w:hAnsi="Liberation Serif"/>
          <w:sz w:val="28"/>
          <w:szCs w:val="28"/>
        </w:rPr>
        <w:t xml:space="preserve">таблицы 1 </w:t>
      </w:r>
      <w:r>
        <w:rPr>
          <w:rFonts w:ascii="Liberation Serif" w:hAnsi="Liberation Serif"/>
          <w:sz w:val="28"/>
          <w:szCs w:val="28"/>
        </w:rPr>
        <w:t>–</w:t>
      </w:r>
      <w:r w:rsidRPr="00EB1963">
        <w:rPr>
          <w:rFonts w:ascii="Liberation Serif" w:hAnsi="Liberation Serif"/>
          <w:sz w:val="28"/>
          <w:szCs w:val="28"/>
        </w:rPr>
        <w:t xml:space="preserve"> 9</w:t>
      </w:r>
      <w:r>
        <w:rPr>
          <w:rFonts w:ascii="Liberation Serif" w:hAnsi="Liberation Serif"/>
          <w:sz w:val="28"/>
          <w:szCs w:val="28"/>
        </w:rPr>
        <w:t xml:space="preserve">, 13 изложить </w:t>
      </w:r>
      <w:r w:rsidRPr="00EB1963">
        <w:rPr>
          <w:rFonts w:ascii="Liberation Serif" w:hAnsi="Liberation Serif"/>
          <w:sz w:val="28"/>
          <w:szCs w:val="28"/>
        </w:rPr>
        <w:t xml:space="preserve">в новой редакции </w:t>
      </w:r>
      <w:r>
        <w:rPr>
          <w:rFonts w:ascii="Liberation Serif" w:hAnsi="Liberation Serif"/>
          <w:sz w:val="28"/>
          <w:szCs w:val="28"/>
        </w:rPr>
        <w:t>(прилагается);</w:t>
      </w:r>
    </w:p>
    <w:p w:rsidR="000027F1" w:rsidRDefault="000027F1" w:rsidP="000027F1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2) пункт 1.3. приложения № 2 к положению, изложить в следующей редакции:</w:t>
      </w:r>
    </w:p>
    <w:p w:rsidR="000027F1" w:rsidRDefault="000027F1" w:rsidP="000027F1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«1.3. Социальная поддержка работников и неработающих пенсионеров осуществляется за счет средств от приносящей доход деятельности и включается в план финансово-хозяйственной деятельности на текущий год, а также от дополнительно доведенных объемов бюджетных средств.»;</w:t>
      </w:r>
    </w:p>
    <w:p w:rsidR="000027F1" w:rsidRDefault="000027F1" w:rsidP="000027F1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3) главу 3 приложения №</w:t>
      </w:r>
      <w:r w:rsidRPr="002F7741">
        <w:rPr>
          <w:rFonts w:ascii="Liberation Serif" w:hAnsi="Liberation Serif"/>
          <w:sz w:val="28"/>
          <w:szCs w:val="28"/>
        </w:rPr>
        <w:t xml:space="preserve"> 2 </w:t>
      </w:r>
      <w:r>
        <w:rPr>
          <w:rFonts w:ascii="Liberation Serif" w:hAnsi="Liberation Serif"/>
          <w:sz w:val="28"/>
          <w:szCs w:val="28"/>
        </w:rPr>
        <w:t xml:space="preserve">к </w:t>
      </w:r>
      <w:r w:rsidRPr="002F7741">
        <w:rPr>
          <w:rFonts w:ascii="Liberation Serif" w:hAnsi="Liberation Serif"/>
          <w:sz w:val="28"/>
          <w:szCs w:val="28"/>
        </w:rPr>
        <w:t>положени</w:t>
      </w:r>
      <w:r>
        <w:rPr>
          <w:rFonts w:ascii="Liberation Serif" w:hAnsi="Liberation Serif"/>
          <w:sz w:val="28"/>
          <w:szCs w:val="28"/>
        </w:rPr>
        <w:t>ю, дополнить пунктом 3.5. следующего содержания:</w:t>
      </w:r>
    </w:p>
    <w:p w:rsidR="000027F1" w:rsidRDefault="000027F1" w:rsidP="000027F1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«3.5. Иные выплаты по поручению вышестоящих организаций.».</w:t>
      </w:r>
    </w:p>
    <w:p w:rsidR="000027F1" w:rsidRDefault="000027F1" w:rsidP="000027F1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2. Внести изменения в постановление администрации городского округа Верхняя Пышма от 20.05.2022 № 618 «Об утверждении Положения об оплате труда работников муниципальных учреждений физической культуры, спорта и молодежной политики городского округа Верхняя Пышма», изложить пункт 2 в </w:t>
      </w:r>
      <w:r>
        <w:rPr>
          <w:rFonts w:ascii="Liberation Serif" w:hAnsi="Liberation Serif"/>
          <w:sz w:val="28"/>
          <w:szCs w:val="28"/>
        </w:rPr>
        <w:lastRenderedPageBreak/>
        <w:t>следующей редакции:</w:t>
      </w:r>
    </w:p>
    <w:p w:rsidR="000027F1" w:rsidRDefault="000027F1" w:rsidP="000027F1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«2. Установить, что ф</w:t>
      </w:r>
      <w:r w:rsidRPr="00EB1963">
        <w:rPr>
          <w:rFonts w:ascii="Liberation Serif" w:hAnsi="Liberation Serif"/>
          <w:sz w:val="28"/>
          <w:szCs w:val="28"/>
        </w:rPr>
        <w:t>инансовое обеспечение расходных обязательств, связанных с</w:t>
      </w:r>
      <w:r>
        <w:rPr>
          <w:rFonts w:ascii="Liberation Serif" w:hAnsi="Liberation Serif"/>
          <w:sz w:val="28"/>
          <w:szCs w:val="28"/>
        </w:rPr>
        <w:t> </w:t>
      </w:r>
      <w:r w:rsidRPr="00EB1963">
        <w:rPr>
          <w:rFonts w:ascii="Liberation Serif" w:hAnsi="Liberation Serif"/>
          <w:sz w:val="28"/>
          <w:szCs w:val="28"/>
        </w:rPr>
        <w:t>реализацией настоящего постановления, осуществляется в</w:t>
      </w:r>
      <w:r>
        <w:rPr>
          <w:rFonts w:ascii="Liberation Serif" w:hAnsi="Liberation Serif"/>
          <w:sz w:val="28"/>
          <w:szCs w:val="28"/>
        </w:rPr>
        <w:t> </w:t>
      </w:r>
      <w:r w:rsidRPr="00EB1963">
        <w:rPr>
          <w:rFonts w:ascii="Liberation Serif" w:hAnsi="Liberation Serif"/>
          <w:sz w:val="28"/>
          <w:szCs w:val="28"/>
        </w:rPr>
        <w:t>пределах бюджетных ассигнований на предоставление субсидий учреждениям на</w:t>
      </w:r>
      <w:r>
        <w:rPr>
          <w:rFonts w:ascii="Liberation Serif" w:hAnsi="Liberation Serif"/>
          <w:sz w:val="28"/>
          <w:szCs w:val="28"/>
        </w:rPr>
        <w:t> </w:t>
      </w:r>
      <w:r w:rsidRPr="00EB1963">
        <w:rPr>
          <w:rFonts w:ascii="Liberation Serif" w:hAnsi="Liberation Serif"/>
          <w:sz w:val="28"/>
          <w:szCs w:val="28"/>
        </w:rPr>
        <w:t>финансовое обеспечение выполнения ими муниципального задания,</w:t>
      </w:r>
      <w:r>
        <w:rPr>
          <w:rFonts w:ascii="Liberation Serif" w:hAnsi="Liberation Serif"/>
          <w:sz w:val="28"/>
          <w:szCs w:val="28"/>
        </w:rPr>
        <w:t xml:space="preserve"> субсидий на иные цели,</w:t>
      </w:r>
      <w:r w:rsidRPr="00EB1963">
        <w:rPr>
          <w:rFonts w:ascii="Liberation Serif" w:hAnsi="Liberation Serif"/>
          <w:sz w:val="28"/>
          <w:szCs w:val="28"/>
        </w:rPr>
        <w:t xml:space="preserve"> средств, поступающих от приносящей доход деятельности.</w:t>
      </w:r>
      <w:r>
        <w:rPr>
          <w:rFonts w:ascii="Liberation Serif" w:hAnsi="Liberation Serif"/>
          <w:sz w:val="28"/>
          <w:szCs w:val="28"/>
        </w:rPr>
        <w:t>»;</w:t>
      </w:r>
    </w:p>
    <w:p w:rsidR="000027F1" w:rsidRPr="00EB1963" w:rsidRDefault="000027F1" w:rsidP="000027F1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3. </w:t>
      </w:r>
      <w:r w:rsidRPr="00EB1963">
        <w:rPr>
          <w:rFonts w:ascii="Liberation Serif" w:hAnsi="Liberation Serif"/>
          <w:sz w:val="28"/>
          <w:szCs w:val="28"/>
        </w:rPr>
        <w:t>Финансовое обеспечение расходных обязательств, связанных с</w:t>
      </w:r>
      <w:r>
        <w:rPr>
          <w:rFonts w:ascii="Liberation Serif" w:hAnsi="Liberation Serif"/>
          <w:sz w:val="28"/>
          <w:szCs w:val="28"/>
        </w:rPr>
        <w:t> </w:t>
      </w:r>
      <w:r w:rsidRPr="00EB1963">
        <w:rPr>
          <w:rFonts w:ascii="Liberation Serif" w:hAnsi="Liberation Serif"/>
          <w:sz w:val="28"/>
          <w:szCs w:val="28"/>
        </w:rPr>
        <w:t>реализацией настоящего постановления, осуществляется в пределах бюджетных ассигнований на предоставление субсидий учреждениям на</w:t>
      </w:r>
      <w:r>
        <w:rPr>
          <w:rFonts w:ascii="Liberation Serif" w:hAnsi="Liberation Serif"/>
          <w:sz w:val="28"/>
          <w:szCs w:val="28"/>
        </w:rPr>
        <w:t> </w:t>
      </w:r>
      <w:r w:rsidRPr="00EB1963">
        <w:rPr>
          <w:rFonts w:ascii="Liberation Serif" w:hAnsi="Liberation Serif"/>
          <w:sz w:val="28"/>
          <w:szCs w:val="28"/>
        </w:rPr>
        <w:t>финансовое обеспечение выполнения ими муниципального задания,</w:t>
      </w:r>
      <w:r>
        <w:rPr>
          <w:rFonts w:ascii="Liberation Serif" w:hAnsi="Liberation Serif"/>
          <w:sz w:val="28"/>
          <w:szCs w:val="28"/>
        </w:rPr>
        <w:t xml:space="preserve"> субсидий на иные цели,</w:t>
      </w:r>
      <w:r w:rsidRPr="00EB1963">
        <w:rPr>
          <w:rFonts w:ascii="Liberation Serif" w:hAnsi="Liberation Serif"/>
          <w:sz w:val="28"/>
          <w:szCs w:val="28"/>
        </w:rPr>
        <w:t xml:space="preserve"> средств, поступающих от приносящей доход деятельности.</w:t>
      </w:r>
    </w:p>
    <w:p w:rsidR="000027F1" w:rsidRDefault="000027F1" w:rsidP="000027F1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4. </w:t>
      </w:r>
      <w:r w:rsidRPr="00EB1963">
        <w:rPr>
          <w:rFonts w:ascii="Liberation Serif" w:hAnsi="Liberation Serif"/>
          <w:sz w:val="28"/>
          <w:szCs w:val="28"/>
        </w:rPr>
        <w:t>Руководителям учреждений внести соответствующие изменения в положения об оплате труда работников учреждений</w:t>
      </w:r>
      <w:r>
        <w:rPr>
          <w:rFonts w:ascii="Liberation Serif" w:hAnsi="Liberation Serif"/>
          <w:sz w:val="28"/>
          <w:szCs w:val="28"/>
        </w:rPr>
        <w:t> </w:t>
      </w:r>
      <w:r w:rsidRPr="00EB1963">
        <w:rPr>
          <w:rFonts w:ascii="Liberation Serif" w:hAnsi="Liberation Serif"/>
          <w:sz w:val="28"/>
          <w:szCs w:val="28"/>
        </w:rPr>
        <w:t>в</w:t>
      </w:r>
      <w:r>
        <w:rPr>
          <w:rFonts w:ascii="Liberation Serif" w:hAnsi="Liberation Serif"/>
          <w:sz w:val="28"/>
          <w:szCs w:val="28"/>
        </w:rPr>
        <w:t> </w:t>
      </w:r>
      <w:r w:rsidRPr="00EB1963">
        <w:rPr>
          <w:rFonts w:ascii="Liberation Serif" w:hAnsi="Liberation Serif"/>
          <w:sz w:val="28"/>
          <w:szCs w:val="28"/>
        </w:rPr>
        <w:t>соответствии с</w:t>
      </w:r>
      <w:r>
        <w:rPr>
          <w:rFonts w:ascii="Liberation Serif" w:hAnsi="Liberation Serif"/>
          <w:sz w:val="28"/>
          <w:szCs w:val="28"/>
        </w:rPr>
        <w:t> </w:t>
      </w:r>
      <w:r w:rsidRPr="00EB1963">
        <w:rPr>
          <w:rFonts w:ascii="Liberation Serif" w:hAnsi="Liberation Serif"/>
          <w:sz w:val="28"/>
          <w:szCs w:val="28"/>
        </w:rPr>
        <w:t>положением.</w:t>
      </w:r>
    </w:p>
    <w:p w:rsidR="000027F1" w:rsidRDefault="000027F1" w:rsidP="000027F1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5. Настоящее постановление распространяет свое действие на правоотношения, возникающие с 01.10.2025.</w:t>
      </w:r>
    </w:p>
    <w:p w:rsidR="000027F1" w:rsidRPr="00EB1963" w:rsidRDefault="000027F1" w:rsidP="000027F1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6. </w:t>
      </w:r>
      <w:r w:rsidRPr="00EB1963">
        <w:rPr>
          <w:rFonts w:ascii="Liberation Serif" w:hAnsi="Liberation Serif"/>
          <w:sz w:val="28"/>
          <w:szCs w:val="28"/>
        </w:rPr>
        <w:t>Контроль за исполнением настоящего постановления возложить</w:t>
      </w:r>
      <w:r>
        <w:rPr>
          <w:rFonts w:ascii="Liberation Serif" w:hAnsi="Liberation Serif"/>
          <w:sz w:val="28"/>
          <w:szCs w:val="28"/>
        </w:rPr>
        <w:t> </w:t>
      </w:r>
      <w:r w:rsidRPr="00EB1963">
        <w:rPr>
          <w:rFonts w:ascii="Liberation Serif" w:hAnsi="Liberation Serif"/>
          <w:sz w:val="28"/>
          <w:szCs w:val="28"/>
        </w:rPr>
        <w:t>на</w:t>
      </w:r>
      <w:r>
        <w:rPr>
          <w:rFonts w:ascii="Liberation Serif" w:hAnsi="Liberation Serif"/>
          <w:sz w:val="28"/>
          <w:szCs w:val="28"/>
        </w:rPr>
        <w:t> </w:t>
      </w:r>
      <w:r w:rsidRPr="00EB1963">
        <w:rPr>
          <w:rFonts w:ascii="Liberation Serif" w:hAnsi="Liberation Serif"/>
          <w:sz w:val="28"/>
          <w:szCs w:val="28"/>
        </w:rPr>
        <w:t xml:space="preserve">заместителя главы администрации по социальным вопросам городского округа Верхняя Пышма </w:t>
      </w:r>
      <w:proofErr w:type="spellStart"/>
      <w:r w:rsidRPr="00EB1963">
        <w:rPr>
          <w:rFonts w:ascii="Liberation Serif" w:hAnsi="Liberation Serif"/>
          <w:sz w:val="28"/>
          <w:szCs w:val="28"/>
        </w:rPr>
        <w:t>Выгодского</w:t>
      </w:r>
      <w:proofErr w:type="spellEnd"/>
      <w:r w:rsidRPr="00EB1963">
        <w:rPr>
          <w:rFonts w:ascii="Liberation Serif" w:hAnsi="Liberation Serif"/>
          <w:sz w:val="28"/>
          <w:szCs w:val="28"/>
        </w:rPr>
        <w:t xml:space="preserve"> П.Я.</w:t>
      </w:r>
    </w:p>
    <w:p w:rsidR="000027F1" w:rsidRDefault="000027F1" w:rsidP="000027F1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7</w:t>
      </w:r>
      <w:r w:rsidRPr="00EB1963">
        <w:rPr>
          <w:rFonts w:ascii="Liberation Serif" w:hAnsi="Liberation Serif"/>
          <w:sz w:val="28"/>
          <w:szCs w:val="28"/>
        </w:rPr>
        <w:t>. Опубликовать настоящее постановление в газете «Красное знамя», на</w:t>
      </w:r>
      <w:r>
        <w:rPr>
          <w:rFonts w:ascii="Liberation Serif" w:hAnsi="Liberation Serif"/>
          <w:sz w:val="28"/>
          <w:szCs w:val="28"/>
        </w:rPr>
        <w:t> </w:t>
      </w:r>
      <w:r w:rsidRPr="00EB1963">
        <w:rPr>
          <w:rFonts w:ascii="Liberation Serif" w:hAnsi="Liberation Serif"/>
          <w:sz w:val="28"/>
          <w:szCs w:val="28"/>
        </w:rPr>
        <w:t>официальном интернет-портале правовой информации городского округа Верхняя Пышма (www.верхняяпышма-право.рф), разместить на официальном сайте городского округа Верхняя Пышма (</w:t>
      </w:r>
      <w:r w:rsidRPr="00C81397">
        <w:rPr>
          <w:rFonts w:ascii="Liberation Serif" w:hAnsi="Liberation Serif"/>
          <w:sz w:val="28"/>
          <w:szCs w:val="28"/>
        </w:rPr>
        <w:t>https://movp.ru/</w:t>
      </w:r>
      <w:r w:rsidRPr="00EB1963">
        <w:rPr>
          <w:rFonts w:ascii="Liberation Serif" w:hAnsi="Liberation Serif"/>
          <w:sz w:val="28"/>
          <w:szCs w:val="28"/>
        </w:rPr>
        <w:t>).</w:t>
      </w:r>
    </w:p>
    <w:p w:rsidR="000027F1" w:rsidRDefault="000027F1" w:rsidP="000027F1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0027F1" w:rsidRPr="0013051B" w:rsidRDefault="000027F1" w:rsidP="000027F1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0027F1" w:rsidRPr="0013051B" w:rsidTr="00AC1D84">
        <w:tc>
          <w:tcPr>
            <w:tcW w:w="6237" w:type="dxa"/>
            <w:vAlign w:val="bottom"/>
          </w:tcPr>
          <w:p w:rsidR="000027F1" w:rsidRPr="0013051B" w:rsidRDefault="000027F1" w:rsidP="00AC1D84">
            <w:pPr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0027F1" w:rsidRPr="0013051B" w:rsidRDefault="000027F1" w:rsidP="00AC1D84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И.С. Зернов</w:t>
            </w:r>
          </w:p>
        </w:tc>
      </w:tr>
    </w:tbl>
    <w:p w:rsidR="000027F1" w:rsidRPr="0013051B" w:rsidRDefault="000027F1" w:rsidP="000027F1">
      <w:pPr>
        <w:pStyle w:val="ConsNormal"/>
        <w:widowControl/>
        <w:ind w:firstLine="0"/>
        <w:rPr>
          <w:rFonts w:ascii="Liberation Serif" w:hAnsi="Liberation Serif"/>
        </w:rPr>
      </w:pPr>
    </w:p>
    <w:p w:rsidR="00F02320" w:rsidRDefault="00F02320"/>
    <w:sectPr w:rsidR="00F02320" w:rsidSect="009F482A">
      <w:footerReference w:type="default" r:id="rId6"/>
      <w:headerReference w:type="first" r:id="rId7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1523" w:rsidRDefault="00E51523" w:rsidP="000027F1">
      <w:r>
        <w:separator/>
      </w:r>
    </w:p>
  </w:endnote>
  <w:endnote w:type="continuationSeparator" w:id="0">
    <w:p w:rsidR="00E51523" w:rsidRDefault="00E51523" w:rsidP="000027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0AAA" w:rsidRPr="00810AAA" w:rsidRDefault="00E51523" w:rsidP="00810AAA">
    <w:pPr>
      <w:pStyle w:val="a5"/>
      <w:jc w:val="right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1523" w:rsidRDefault="00E51523" w:rsidP="000027F1">
      <w:r>
        <w:separator/>
      </w:r>
    </w:p>
  </w:footnote>
  <w:footnote w:type="continuationSeparator" w:id="0">
    <w:p w:rsidR="00E51523" w:rsidRDefault="00E51523" w:rsidP="000027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0AAA" w:rsidRDefault="00E51523" w:rsidP="00810AAA">
    <w:pPr>
      <w:pStyle w:val="a3"/>
      <w:jc w:val="center"/>
    </w:pPr>
    <w:permStart w:id="441807479" w:edGrp="everyone"/>
    <w:permEnd w:id="441807479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597"/>
    <w:rsid w:val="000027F1"/>
    <w:rsid w:val="00CE4597"/>
    <w:rsid w:val="00E51523"/>
    <w:rsid w:val="00F02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9957B"/>
  <w15:chartTrackingRefBased/>
  <w15:docId w15:val="{798E4AE6-4F14-430F-93D6-4DBE1FD74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27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027F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0027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0027F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0027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0027F1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530</Words>
  <Characters>3021</Characters>
  <Application>Microsoft Office Word</Application>
  <DocSecurity>0</DocSecurity>
  <Lines>25</Lines>
  <Paragraphs>7</Paragraphs>
  <ScaleCrop>false</ScaleCrop>
  <Company/>
  <LinksUpToDate>false</LinksUpToDate>
  <CharactersWithSpaces>3544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2025-10-07T11:13:00Z</dcterms:created>
  <dcterms:modified xsi:type="dcterms:W3CDTF">2025-10-07T11:14:00Z</dcterms:modified>
</cp:coreProperties>
</file>