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924" w:rsidRPr="0093638F" w:rsidRDefault="002B6924" w:rsidP="002B6924">
      <w:pPr>
        <w:spacing w:after="0" w:line="240" w:lineRule="auto"/>
        <w:contextualSpacing/>
        <w:jc w:val="center"/>
        <w:rPr>
          <w:rFonts w:ascii="Liberation Serif" w:eastAsia="Times New Roman" w:hAnsi="Liberation Serif" w:cs="Liberation Serif"/>
          <w:b/>
          <w:sz w:val="24"/>
          <w:szCs w:val="24"/>
        </w:rPr>
      </w:pPr>
      <w:bookmarkStart w:id="0" w:name="_GoBack"/>
      <w:bookmarkEnd w:id="0"/>
      <w:r w:rsidRPr="0093638F">
        <w:rPr>
          <w:rFonts w:ascii="Liberation Serif" w:eastAsia="Times New Roman" w:hAnsi="Liberation Serif" w:cs="Liberation Serif"/>
          <w:b/>
          <w:sz w:val="24"/>
          <w:szCs w:val="24"/>
        </w:rPr>
        <w:t xml:space="preserve">Пояснительная записка о реализации муниципальной программы «Совершенствование социально-экономической политики на территории городского округа Верхняя Пышма до 2027года», утвержденной постановлением администрации городского округа Верхняя Пышма от 30.09.2014 № 1706 (далее – </w:t>
      </w:r>
      <w:r w:rsidR="008F1969">
        <w:rPr>
          <w:rFonts w:ascii="Liberation Serif" w:eastAsia="Times New Roman" w:hAnsi="Liberation Serif" w:cs="Liberation Serif"/>
          <w:b/>
          <w:sz w:val="24"/>
          <w:szCs w:val="24"/>
        </w:rPr>
        <w:t>муниципальная п</w:t>
      </w:r>
      <w:r w:rsidRPr="0093638F">
        <w:rPr>
          <w:rFonts w:ascii="Liberation Serif" w:eastAsia="Times New Roman" w:hAnsi="Liberation Serif" w:cs="Liberation Serif"/>
          <w:b/>
          <w:sz w:val="24"/>
          <w:szCs w:val="24"/>
        </w:rPr>
        <w:t>рограмма)</w:t>
      </w:r>
    </w:p>
    <w:p w:rsidR="002B6924" w:rsidRPr="0093638F" w:rsidRDefault="002B6924" w:rsidP="002B6924">
      <w:pPr>
        <w:spacing w:after="0" w:line="240" w:lineRule="auto"/>
        <w:contextualSpacing/>
        <w:jc w:val="center"/>
        <w:rPr>
          <w:rFonts w:ascii="Liberation Serif" w:eastAsia="Times New Roman" w:hAnsi="Liberation Serif" w:cs="Liberation Serif"/>
          <w:b/>
          <w:sz w:val="24"/>
          <w:szCs w:val="24"/>
        </w:rPr>
      </w:pPr>
      <w:r w:rsidRPr="0093638F">
        <w:rPr>
          <w:rFonts w:ascii="Liberation Serif" w:eastAsia="Times New Roman" w:hAnsi="Liberation Serif" w:cs="Liberation Serif"/>
          <w:b/>
          <w:sz w:val="24"/>
          <w:szCs w:val="24"/>
        </w:rPr>
        <w:t xml:space="preserve">за </w:t>
      </w:r>
      <w:r w:rsidRPr="0093638F">
        <w:rPr>
          <w:rFonts w:ascii="Liberation Serif" w:eastAsia="Times New Roman" w:hAnsi="Liberation Serif" w:cs="Liberation Serif"/>
          <w:b/>
          <w:sz w:val="24"/>
          <w:szCs w:val="24"/>
          <w:lang w:val="en-US"/>
        </w:rPr>
        <w:t>I</w:t>
      </w:r>
      <w:r w:rsidRPr="0093638F">
        <w:rPr>
          <w:rFonts w:ascii="Liberation Serif" w:eastAsia="Times New Roman" w:hAnsi="Liberation Serif" w:cs="Liberation Serif"/>
          <w:b/>
          <w:sz w:val="24"/>
          <w:szCs w:val="24"/>
        </w:rPr>
        <w:t xml:space="preserve"> полугодие 202</w:t>
      </w:r>
      <w:r w:rsidR="00F64852" w:rsidRPr="0093638F">
        <w:rPr>
          <w:rFonts w:ascii="Liberation Serif" w:eastAsia="Times New Roman" w:hAnsi="Liberation Serif" w:cs="Liberation Serif"/>
          <w:b/>
          <w:sz w:val="24"/>
          <w:szCs w:val="24"/>
        </w:rPr>
        <w:t>5</w:t>
      </w:r>
      <w:r w:rsidRPr="0093638F">
        <w:rPr>
          <w:rFonts w:ascii="Liberation Serif" w:eastAsia="Times New Roman" w:hAnsi="Liberation Serif" w:cs="Liberation Serif"/>
          <w:b/>
          <w:sz w:val="24"/>
          <w:szCs w:val="24"/>
        </w:rPr>
        <w:t xml:space="preserve"> года</w:t>
      </w:r>
    </w:p>
    <w:p w:rsidR="002B6924" w:rsidRPr="0093638F" w:rsidRDefault="002B6924" w:rsidP="002B6924">
      <w:pPr>
        <w:spacing w:after="0" w:line="240" w:lineRule="auto"/>
        <w:ind w:left="1175"/>
        <w:contextualSpacing/>
        <w:jc w:val="center"/>
        <w:rPr>
          <w:rFonts w:ascii="Liberation Serif" w:eastAsia="Times New Roman" w:hAnsi="Liberation Serif" w:cs="Liberation Serif"/>
          <w:b/>
          <w:sz w:val="24"/>
          <w:szCs w:val="24"/>
        </w:rPr>
      </w:pPr>
    </w:p>
    <w:p w:rsidR="002B6924" w:rsidRPr="0093638F" w:rsidRDefault="002B6924" w:rsidP="002B6924">
      <w:pPr>
        <w:spacing w:after="0" w:line="240" w:lineRule="auto"/>
        <w:ind w:firstLine="708"/>
        <w:jc w:val="both"/>
        <w:rPr>
          <w:rFonts w:ascii="Liberation Serif" w:eastAsia="Times New Roman" w:hAnsi="Liberation Serif" w:cs="Liberation Serif"/>
          <w:sz w:val="24"/>
          <w:szCs w:val="24"/>
        </w:rPr>
      </w:pPr>
      <w:r w:rsidRPr="0093638F">
        <w:rPr>
          <w:rFonts w:ascii="Liberation Serif" w:eastAsia="Times New Roman" w:hAnsi="Liberation Serif" w:cs="Liberation Serif"/>
          <w:sz w:val="24"/>
          <w:szCs w:val="24"/>
        </w:rPr>
        <w:t xml:space="preserve">Ответственный исполнитель муниципальной программы – Отдел проектного управления и стратегического планирования администрации городского округа Верхняя Пышма. </w:t>
      </w:r>
    </w:p>
    <w:p w:rsidR="002B6924" w:rsidRPr="0093638F" w:rsidRDefault="002B6924" w:rsidP="002B6924">
      <w:pPr>
        <w:spacing w:after="0" w:line="240" w:lineRule="auto"/>
        <w:ind w:firstLine="708"/>
        <w:contextualSpacing/>
        <w:jc w:val="both"/>
        <w:rPr>
          <w:rFonts w:ascii="Liberation Serif" w:eastAsia="Times New Roman" w:hAnsi="Liberation Serif" w:cs="Liberation Serif"/>
          <w:sz w:val="24"/>
          <w:szCs w:val="24"/>
          <w:highlight w:val="yellow"/>
        </w:rPr>
      </w:pPr>
      <w:r w:rsidRPr="0093638F">
        <w:rPr>
          <w:rFonts w:ascii="Liberation Serif" w:eastAsia="Times New Roman" w:hAnsi="Liberation Serif" w:cs="Liberation Serif"/>
          <w:sz w:val="24"/>
          <w:szCs w:val="24"/>
        </w:rPr>
        <w:t xml:space="preserve">На реализацию мероприятий </w:t>
      </w:r>
      <w:r w:rsidR="008F1969" w:rsidRPr="008F1969">
        <w:rPr>
          <w:rFonts w:ascii="Liberation Serif" w:eastAsia="Times New Roman" w:hAnsi="Liberation Serif" w:cs="Liberation Serif"/>
          <w:sz w:val="24"/>
          <w:szCs w:val="24"/>
        </w:rPr>
        <w:t>муниципальн</w:t>
      </w:r>
      <w:r w:rsidR="008F1969">
        <w:rPr>
          <w:rFonts w:ascii="Liberation Serif" w:eastAsia="Times New Roman" w:hAnsi="Liberation Serif" w:cs="Liberation Serif"/>
          <w:sz w:val="24"/>
          <w:szCs w:val="24"/>
        </w:rPr>
        <w:t>ой</w:t>
      </w:r>
      <w:r w:rsidR="008F1969" w:rsidRPr="008F1969">
        <w:rPr>
          <w:rFonts w:ascii="Liberation Serif" w:eastAsia="Times New Roman" w:hAnsi="Liberation Serif" w:cs="Liberation Serif"/>
          <w:sz w:val="24"/>
          <w:szCs w:val="24"/>
        </w:rPr>
        <w:t xml:space="preserve"> программ</w:t>
      </w:r>
      <w:r w:rsidR="008F1969">
        <w:rPr>
          <w:rFonts w:ascii="Liberation Serif" w:eastAsia="Times New Roman" w:hAnsi="Liberation Serif" w:cs="Liberation Serif"/>
          <w:sz w:val="24"/>
          <w:szCs w:val="24"/>
        </w:rPr>
        <w:t>ы</w:t>
      </w:r>
      <w:r w:rsidRPr="0093638F">
        <w:rPr>
          <w:rFonts w:ascii="Liberation Serif" w:eastAsia="Times New Roman" w:hAnsi="Liberation Serif" w:cs="Liberation Serif"/>
          <w:sz w:val="24"/>
          <w:szCs w:val="24"/>
        </w:rPr>
        <w:t xml:space="preserve"> в 202</w:t>
      </w:r>
      <w:r w:rsidR="00F64852" w:rsidRPr="0093638F">
        <w:rPr>
          <w:rFonts w:ascii="Liberation Serif" w:eastAsia="Times New Roman" w:hAnsi="Liberation Serif" w:cs="Liberation Serif"/>
          <w:sz w:val="24"/>
          <w:szCs w:val="24"/>
        </w:rPr>
        <w:t>5</w:t>
      </w:r>
      <w:r w:rsidRPr="0093638F">
        <w:rPr>
          <w:rFonts w:ascii="Liberation Serif" w:eastAsia="Times New Roman" w:hAnsi="Liberation Serif" w:cs="Liberation Serif"/>
          <w:sz w:val="24"/>
          <w:szCs w:val="24"/>
        </w:rPr>
        <w:t xml:space="preserve"> году в бюджете городского округа Верхняя Пышма предусмотрены средства в размере </w:t>
      </w:r>
      <w:r w:rsidR="00B709F7" w:rsidRPr="0093638F">
        <w:rPr>
          <w:rFonts w:ascii="Liberation Serif" w:eastAsia="Times New Roman" w:hAnsi="Liberation Serif" w:cs="Liberation Serif"/>
          <w:sz w:val="24"/>
          <w:szCs w:val="24"/>
        </w:rPr>
        <w:t>716</w:t>
      </w:r>
      <w:r w:rsidR="008F1969">
        <w:rPr>
          <w:rFonts w:ascii="Liberation Serif" w:eastAsia="Times New Roman" w:hAnsi="Liberation Serif" w:cs="Liberation Serif"/>
          <w:sz w:val="24"/>
          <w:szCs w:val="24"/>
        </w:rPr>
        <w:t> </w:t>
      </w:r>
      <w:r w:rsidR="00B709F7" w:rsidRPr="0093638F">
        <w:rPr>
          <w:rFonts w:ascii="Liberation Serif" w:eastAsia="Times New Roman" w:hAnsi="Liberation Serif" w:cs="Liberation Serif"/>
          <w:sz w:val="24"/>
          <w:szCs w:val="24"/>
        </w:rPr>
        <w:t>886</w:t>
      </w:r>
      <w:r w:rsidR="008F1969">
        <w:rPr>
          <w:rFonts w:ascii="Liberation Serif" w:eastAsia="Times New Roman" w:hAnsi="Liberation Serif" w:cs="Liberation Serif"/>
          <w:sz w:val="24"/>
          <w:szCs w:val="24"/>
        </w:rPr>
        <w:t>,8</w:t>
      </w:r>
      <w:r w:rsidR="00D66952" w:rsidRPr="0093638F">
        <w:rPr>
          <w:rFonts w:ascii="Liberation Serif" w:eastAsia="Times New Roman" w:hAnsi="Liberation Serif" w:cs="Liberation Serif"/>
          <w:sz w:val="24"/>
          <w:szCs w:val="24"/>
        </w:rPr>
        <w:t xml:space="preserve"> тыс</w:t>
      </w:r>
      <w:r w:rsidR="008F1969">
        <w:rPr>
          <w:rFonts w:ascii="Liberation Serif" w:eastAsia="Times New Roman" w:hAnsi="Liberation Serif" w:cs="Liberation Serif"/>
          <w:sz w:val="24"/>
          <w:szCs w:val="24"/>
        </w:rPr>
        <w:t>.</w:t>
      </w:r>
      <w:r w:rsidRPr="0093638F">
        <w:rPr>
          <w:rFonts w:ascii="Liberation Serif" w:eastAsia="Times New Roman" w:hAnsi="Liberation Serif" w:cs="Liberation Serif"/>
          <w:sz w:val="24"/>
          <w:szCs w:val="24"/>
        </w:rPr>
        <w:t xml:space="preserve"> рублей, в том числе средства </w:t>
      </w:r>
      <w:r w:rsidR="00D66952" w:rsidRPr="0093638F">
        <w:rPr>
          <w:rFonts w:ascii="Liberation Serif" w:eastAsia="Times New Roman" w:hAnsi="Liberation Serif" w:cs="Liberation Serif"/>
          <w:sz w:val="24"/>
          <w:szCs w:val="24"/>
        </w:rPr>
        <w:t>федерального бюджета – 3</w:t>
      </w:r>
      <w:r w:rsidR="008F1969">
        <w:rPr>
          <w:rFonts w:ascii="Liberation Serif" w:eastAsia="Times New Roman" w:hAnsi="Liberation Serif" w:cs="Liberation Serif"/>
          <w:sz w:val="24"/>
          <w:szCs w:val="24"/>
        </w:rPr>
        <w:t>1,9</w:t>
      </w:r>
      <w:r w:rsidR="00D66952" w:rsidRPr="0093638F">
        <w:rPr>
          <w:rFonts w:ascii="Liberation Serif" w:eastAsia="Times New Roman" w:hAnsi="Liberation Serif" w:cs="Liberation Serif"/>
          <w:sz w:val="24"/>
          <w:szCs w:val="24"/>
        </w:rPr>
        <w:t xml:space="preserve"> тыс</w:t>
      </w:r>
      <w:r w:rsidR="008F1969">
        <w:rPr>
          <w:rFonts w:ascii="Liberation Serif" w:eastAsia="Times New Roman" w:hAnsi="Liberation Serif" w:cs="Liberation Serif"/>
          <w:sz w:val="24"/>
          <w:szCs w:val="24"/>
        </w:rPr>
        <w:t xml:space="preserve">. </w:t>
      </w:r>
      <w:r w:rsidR="00D66952" w:rsidRPr="0093638F">
        <w:rPr>
          <w:rFonts w:ascii="Liberation Serif" w:eastAsia="Times New Roman" w:hAnsi="Liberation Serif" w:cs="Liberation Serif"/>
          <w:sz w:val="24"/>
          <w:szCs w:val="24"/>
        </w:rPr>
        <w:t xml:space="preserve">рублей, </w:t>
      </w:r>
      <w:r w:rsidRPr="0093638F">
        <w:rPr>
          <w:rFonts w:ascii="Liberation Serif" w:eastAsia="Times New Roman" w:hAnsi="Liberation Serif" w:cs="Liberation Serif"/>
          <w:sz w:val="24"/>
          <w:szCs w:val="24"/>
        </w:rPr>
        <w:t>областного бюджета –</w:t>
      </w:r>
      <w:r w:rsidR="00D66952" w:rsidRPr="0093638F">
        <w:rPr>
          <w:rFonts w:ascii="Liberation Serif" w:eastAsia="Times New Roman" w:hAnsi="Liberation Serif" w:cs="Liberation Serif"/>
          <w:sz w:val="24"/>
          <w:szCs w:val="24"/>
        </w:rPr>
        <w:t xml:space="preserve"> 4</w:t>
      </w:r>
      <w:r w:rsidR="00B709F7" w:rsidRPr="0093638F">
        <w:rPr>
          <w:rFonts w:ascii="Liberation Serif" w:eastAsia="Times New Roman" w:hAnsi="Liberation Serif" w:cs="Liberation Serif"/>
          <w:sz w:val="24"/>
          <w:szCs w:val="24"/>
        </w:rPr>
        <w:t>96</w:t>
      </w:r>
      <w:r w:rsidR="008F1969">
        <w:rPr>
          <w:rFonts w:ascii="Liberation Serif" w:eastAsia="Times New Roman" w:hAnsi="Liberation Serif" w:cs="Liberation Serif"/>
          <w:sz w:val="24"/>
          <w:szCs w:val="24"/>
        </w:rPr>
        <w:t>,3</w:t>
      </w:r>
      <w:r w:rsidRPr="0093638F">
        <w:rPr>
          <w:rFonts w:ascii="Liberation Serif" w:eastAsia="Times New Roman" w:hAnsi="Liberation Serif" w:cs="Liberation Serif"/>
          <w:sz w:val="24"/>
          <w:szCs w:val="24"/>
        </w:rPr>
        <w:t xml:space="preserve"> тыс</w:t>
      </w:r>
      <w:r w:rsidR="008F1969">
        <w:rPr>
          <w:rFonts w:ascii="Liberation Serif" w:eastAsia="Times New Roman" w:hAnsi="Liberation Serif" w:cs="Liberation Serif"/>
          <w:sz w:val="24"/>
          <w:szCs w:val="24"/>
        </w:rPr>
        <w:t xml:space="preserve">. </w:t>
      </w:r>
      <w:r w:rsidRPr="0093638F">
        <w:rPr>
          <w:rFonts w:ascii="Liberation Serif" w:eastAsia="Times New Roman" w:hAnsi="Liberation Serif" w:cs="Liberation Serif"/>
          <w:sz w:val="24"/>
          <w:szCs w:val="24"/>
        </w:rPr>
        <w:t xml:space="preserve">рублей, местного бюджета – </w:t>
      </w:r>
      <w:r w:rsidR="00B709F7" w:rsidRPr="0093638F">
        <w:rPr>
          <w:rFonts w:ascii="Liberation Serif" w:eastAsia="Times New Roman" w:hAnsi="Liberation Serif" w:cs="Liberation Serif"/>
          <w:sz w:val="24"/>
          <w:szCs w:val="24"/>
        </w:rPr>
        <w:t>716</w:t>
      </w:r>
      <w:r w:rsidR="008F1969">
        <w:rPr>
          <w:rFonts w:ascii="Liberation Serif" w:eastAsia="Times New Roman" w:hAnsi="Liberation Serif" w:cs="Liberation Serif"/>
          <w:sz w:val="24"/>
          <w:szCs w:val="24"/>
        </w:rPr>
        <w:t> </w:t>
      </w:r>
      <w:r w:rsidR="00B709F7" w:rsidRPr="0093638F">
        <w:rPr>
          <w:rFonts w:ascii="Liberation Serif" w:eastAsia="Times New Roman" w:hAnsi="Liberation Serif" w:cs="Liberation Serif"/>
          <w:sz w:val="24"/>
          <w:szCs w:val="24"/>
        </w:rPr>
        <w:t>358</w:t>
      </w:r>
      <w:r w:rsidR="008F1969">
        <w:rPr>
          <w:rFonts w:ascii="Liberation Serif" w:eastAsia="Times New Roman" w:hAnsi="Liberation Serif" w:cs="Liberation Serif"/>
          <w:sz w:val="24"/>
          <w:szCs w:val="24"/>
        </w:rPr>
        <w:t>,6</w:t>
      </w:r>
      <w:r w:rsidRPr="0093638F">
        <w:rPr>
          <w:rFonts w:ascii="Liberation Serif" w:eastAsia="Times New Roman" w:hAnsi="Liberation Serif" w:cs="Liberation Serif"/>
          <w:sz w:val="24"/>
          <w:szCs w:val="24"/>
        </w:rPr>
        <w:t xml:space="preserve"> тыс</w:t>
      </w:r>
      <w:r w:rsidR="008F1969">
        <w:rPr>
          <w:rFonts w:ascii="Liberation Serif" w:eastAsia="Times New Roman" w:hAnsi="Liberation Serif" w:cs="Liberation Serif"/>
          <w:sz w:val="24"/>
          <w:szCs w:val="24"/>
        </w:rPr>
        <w:t xml:space="preserve">. </w:t>
      </w:r>
      <w:r w:rsidRPr="0093638F">
        <w:rPr>
          <w:rFonts w:ascii="Liberation Serif" w:eastAsia="Times New Roman" w:hAnsi="Liberation Serif" w:cs="Liberation Serif"/>
          <w:sz w:val="24"/>
          <w:szCs w:val="24"/>
        </w:rPr>
        <w:t>рублей.</w:t>
      </w:r>
    </w:p>
    <w:p w:rsidR="002B6924" w:rsidRPr="0093638F" w:rsidRDefault="002B6924" w:rsidP="002B6924">
      <w:pPr>
        <w:spacing w:after="0" w:line="240" w:lineRule="auto"/>
        <w:ind w:firstLine="708"/>
        <w:contextualSpacing/>
        <w:jc w:val="both"/>
        <w:rPr>
          <w:rFonts w:ascii="Liberation Serif" w:eastAsia="Times New Roman" w:hAnsi="Liberation Serif" w:cs="Liberation Serif"/>
          <w:sz w:val="24"/>
          <w:szCs w:val="24"/>
        </w:rPr>
      </w:pPr>
      <w:r w:rsidRPr="0093638F">
        <w:rPr>
          <w:rFonts w:ascii="Liberation Serif" w:eastAsia="Times New Roman" w:hAnsi="Liberation Serif" w:cs="Liberation Serif"/>
          <w:sz w:val="24"/>
          <w:szCs w:val="24"/>
        </w:rPr>
        <w:t xml:space="preserve">За </w:t>
      </w:r>
      <w:r w:rsidRPr="0093638F">
        <w:rPr>
          <w:rFonts w:ascii="Liberation Serif" w:eastAsia="Times New Roman" w:hAnsi="Liberation Serif" w:cs="Liberation Serif"/>
          <w:sz w:val="24"/>
          <w:szCs w:val="24"/>
          <w:lang w:val="en-US"/>
        </w:rPr>
        <w:t>I</w:t>
      </w:r>
      <w:r w:rsidRPr="0093638F">
        <w:rPr>
          <w:rFonts w:ascii="Liberation Serif" w:eastAsia="Times New Roman" w:hAnsi="Liberation Serif" w:cs="Liberation Serif"/>
          <w:sz w:val="24"/>
          <w:szCs w:val="24"/>
        </w:rPr>
        <w:t xml:space="preserve"> полугодие 202</w:t>
      </w:r>
      <w:r w:rsidR="00F64852" w:rsidRPr="0093638F">
        <w:rPr>
          <w:rFonts w:ascii="Liberation Serif" w:eastAsia="Times New Roman" w:hAnsi="Liberation Serif" w:cs="Liberation Serif"/>
          <w:sz w:val="24"/>
          <w:szCs w:val="24"/>
        </w:rPr>
        <w:t>5</w:t>
      </w:r>
      <w:r w:rsidRPr="0093638F">
        <w:rPr>
          <w:rFonts w:ascii="Liberation Serif" w:eastAsia="Times New Roman" w:hAnsi="Liberation Serif" w:cs="Liberation Serif"/>
          <w:sz w:val="24"/>
          <w:szCs w:val="24"/>
        </w:rPr>
        <w:t xml:space="preserve"> года освоены средства в размере 2</w:t>
      </w:r>
      <w:r w:rsidR="00B709F7" w:rsidRPr="0093638F">
        <w:rPr>
          <w:rFonts w:ascii="Liberation Serif" w:eastAsia="Times New Roman" w:hAnsi="Liberation Serif" w:cs="Liberation Serif"/>
          <w:sz w:val="24"/>
          <w:szCs w:val="24"/>
        </w:rPr>
        <w:t>5</w:t>
      </w:r>
      <w:r w:rsidR="00D66952" w:rsidRPr="0093638F">
        <w:rPr>
          <w:rFonts w:ascii="Liberation Serif" w:eastAsia="Times New Roman" w:hAnsi="Liberation Serif" w:cs="Liberation Serif"/>
          <w:sz w:val="24"/>
          <w:szCs w:val="24"/>
        </w:rPr>
        <w:t>8</w:t>
      </w:r>
      <w:r w:rsidR="008F1969">
        <w:rPr>
          <w:rFonts w:ascii="Liberation Serif" w:eastAsia="Times New Roman" w:hAnsi="Liberation Serif" w:cs="Liberation Serif"/>
          <w:sz w:val="24"/>
          <w:szCs w:val="24"/>
        </w:rPr>
        <w:t> </w:t>
      </w:r>
      <w:r w:rsidR="00B709F7" w:rsidRPr="0093638F">
        <w:rPr>
          <w:rFonts w:ascii="Liberation Serif" w:eastAsia="Times New Roman" w:hAnsi="Liberation Serif" w:cs="Liberation Serif"/>
          <w:sz w:val="24"/>
          <w:szCs w:val="24"/>
        </w:rPr>
        <w:t>82</w:t>
      </w:r>
      <w:r w:rsidR="00D66952" w:rsidRPr="0093638F">
        <w:rPr>
          <w:rFonts w:ascii="Liberation Serif" w:eastAsia="Times New Roman" w:hAnsi="Liberation Serif" w:cs="Liberation Serif"/>
          <w:sz w:val="24"/>
          <w:szCs w:val="24"/>
        </w:rPr>
        <w:t>6</w:t>
      </w:r>
      <w:r w:rsidR="008F1969">
        <w:rPr>
          <w:rFonts w:ascii="Liberation Serif" w:eastAsia="Times New Roman" w:hAnsi="Liberation Serif" w:cs="Liberation Serif"/>
          <w:sz w:val="24"/>
          <w:szCs w:val="24"/>
        </w:rPr>
        <w:t xml:space="preserve">,1 </w:t>
      </w:r>
      <w:r w:rsidRPr="0093638F">
        <w:rPr>
          <w:rFonts w:ascii="Liberation Serif" w:eastAsia="Times New Roman" w:hAnsi="Liberation Serif" w:cs="Liberation Serif"/>
          <w:sz w:val="24"/>
          <w:szCs w:val="24"/>
        </w:rPr>
        <w:t>тыс</w:t>
      </w:r>
      <w:r w:rsidR="008F1969">
        <w:rPr>
          <w:rFonts w:ascii="Liberation Serif" w:eastAsia="Times New Roman" w:hAnsi="Liberation Serif" w:cs="Liberation Serif"/>
          <w:sz w:val="24"/>
          <w:szCs w:val="24"/>
        </w:rPr>
        <w:t>.</w:t>
      </w:r>
      <w:r w:rsidRPr="0093638F">
        <w:rPr>
          <w:rFonts w:ascii="Liberation Serif" w:eastAsia="Times New Roman" w:hAnsi="Liberation Serif" w:cs="Liberation Serif"/>
          <w:sz w:val="24"/>
          <w:szCs w:val="24"/>
        </w:rPr>
        <w:t xml:space="preserve"> рублей, или </w:t>
      </w:r>
      <w:r w:rsidR="00B709F7" w:rsidRPr="0093638F">
        <w:rPr>
          <w:rFonts w:ascii="Liberation Serif" w:eastAsia="Times New Roman" w:hAnsi="Liberation Serif" w:cs="Liberation Serif"/>
          <w:sz w:val="24"/>
          <w:szCs w:val="24"/>
        </w:rPr>
        <w:t>36,1</w:t>
      </w:r>
      <w:r w:rsidR="008F1969">
        <w:rPr>
          <w:rFonts w:ascii="Liberation Serif" w:eastAsia="Times New Roman" w:hAnsi="Liberation Serif" w:cs="Liberation Serif"/>
          <w:sz w:val="24"/>
          <w:szCs w:val="24"/>
        </w:rPr>
        <w:t> </w:t>
      </w:r>
      <w:r w:rsidRPr="0093638F">
        <w:rPr>
          <w:rFonts w:ascii="Liberation Serif" w:eastAsia="Times New Roman" w:hAnsi="Liberation Serif" w:cs="Liberation Serif"/>
          <w:sz w:val="24"/>
          <w:szCs w:val="24"/>
        </w:rPr>
        <w:t xml:space="preserve">процентов от запланированных средств, в том числе средства </w:t>
      </w:r>
      <w:r w:rsidR="00D66952" w:rsidRPr="0093638F">
        <w:rPr>
          <w:rFonts w:ascii="Liberation Serif" w:eastAsia="Times New Roman" w:hAnsi="Liberation Serif" w:cs="Liberation Serif"/>
          <w:sz w:val="24"/>
          <w:szCs w:val="24"/>
        </w:rPr>
        <w:t xml:space="preserve">федерального бюджета – </w:t>
      </w:r>
      <w:r w:rsidR="00B709F7" w:rsidRPr="0093638F">
        <w:rPr>
          <w:rFonts w:ascii="Liberation Serif" w:eastAsia="Times New Roman" w:hAnsi="Liberation Serif" w:cs="Liberation Serif"/>
          <w:sz w:val="24"/>
          <w:szCs w:val="24"/>
        </w:rPr>
        <w:t>2</w:t>
      </w:r>
      <w:r w:rsidR="008F1969">
        <w:rPr>
          <w:rFonts w:ascii="Liberation Serif" w:eastAsia="Times New Roman" w:hAnsi="Liberation Serif" w:cs="Liberation Serif"/>
          <w:sz w:val="24"/>
          <w:szCs w:val="24"/>
        </w:rPr>
        <w:t>8,5</w:t>
      </w:r>
      <w:r w:rsidR="00D66952" w:rsidRPr="0093638F">
        <w:rPr>
          <w:rFonts w:ascii="Liberation Serif" w:eastAsia="Times New Roman" w:hAnsi="Liberation Serif" w:cs="Liberation Serif"/>
          <w:sz w:val="24"/>
          <w:szCs w:val="24"/>
        </w:rPr>
        <w:t xml:space="preserve"> тыс</w:t>
      </w:r>
      <w:r w:rsidR="008F1969">
        <w:rPr>
          <w:rFonts w:ascii="Liberation Serif" w:eastAsia="Times New Roman" w:hAnsi="Liberation Serif" w:cs="Liberation Serif"/>
          <w:sz w:val="24"/>
          <w:szCs w:val="24"/>
        </w:rPr>
        <w:t>.</w:t>
      </w:r>
      <w:r w:rsidR="00D66952" w:rsidRPr="0093638F">
        <w:rPr>
          <w:rFonts w:ascii="Liberation Serif" w:eastAsia="Times New Roman" w:hAnsi="Liberation Serif" w:cs="Liberation Serif"/>
          <w:sz w:val="24"/>
          <w:szCs w:val="24"/>
        </w:rPr>
        <w:t xml:space="preserve"> рублей или </w:t>
      </w:r>
      <w:r w:rsidR="00B709F7" w:rsidRPr="0093638F">
        <w:rPr>
          <w:rFonts w:ascii="Liberation Serif" w:eastAsia="Times New Roman" w:hAnsi="Liberation Serif" w:cs="Liberation Serif"/>
          <w:sz w:val="24"/>
          <w:szCs w:val="24"/>
        </w:rPr>
        <w:t>89,4</w:t>
      </w:r>
      <w:r w:rsidR="00D66952" w:rsidRPr="0093638F">
        <w:rPr>
          <w:rFonts w:ascii="Liberation Serif" w:eastAsia="Times New Roman" w:hAnsi="Liberation Serif" w:cs="Liberation Serif"/>
          <w:sz w:val="24"/>
          <w:szCs w:val="24"/>
        </w:rPr>
        <w:t xml:space="preserve"> процентов от плана, </w:t>
      </w:r>
      <w:r w:rsidRPr="0093638F">
        <w:rPr>
          <w:rFonts w:ascii="Liberation Serif" w:eastAsia="Times New Roman" w:hAnsi="Liberation Serif" w:cs="Liberation Serif"/>
          <w:sz w:val="24"/>
          <w:szCs w:val="24"/>
        </w:rPr>
        <w:t>областного бюджета –</w:t>
      </w:r>
      <w:r w:rsidR="00B709F7" w:rsidRPr="0093638F">
        <w:rPr>
          <w:rFonts w:ascii="Liberation Serif" w:eastAsia="Times New Roman" w:hAnsi="Liberation Serif" w:cs="Liberation Serif"/>
          <w:sz w:val="24"/>
          <w:szCs w:val="24"/>
        </w:rPr>
        <w:t xml:space="preserve"> </w:t>
      </w:r>
      <w:r w:rsidR="00D66952" w:rsidRPr="0093638F">
        <w:rPr>
          <w:rFonts w:ascii="Liberation Serif" w:eastAsia="Times New Roman" w:hAnsi="Liberation Serif" w:cs="Liberation Serif"/>
          <w:sz w:val="24"/>
          <w:szCs w:val="24"/>
        </w:rPr>
        <w:t>2</w:t>
      </w:r>
      <w:r w:rsidR="00B709F7" w:rsidRPr="0093638F">
        <w:rPr>
          <w:rFonts w:ascii="Liberation Serif" w:eastAsia="Times New Roman" w:hAnsi="Liberation Serif" w:cs="Liberation Serif"/>
          <w:sz w:val="24"/>
          <w:szCs w:val="24"/>
        </w:rPr>
        <w:t>1</w:t>
      </w:r>
      <w:r w:rsidR="00D66952" w:rsidRPr="0093638F">
        <w:rPr>
          <w:rFonts w:ascii="Liberation Serif" w:eastAsia="Times New Roman" w:hAnsi="Liberation Serif" w:cs="Liberation Serif"/>
          <w:sz w:val="24"/>
          <w:szCs w:val="24"/>
        </w:rPr>
        <w:t>3</w:t>
      </w:r>
      <w:r w:rsidR="008F1969">
        <w:rPr>
          <w:rFonts w:ascii="Liberation Serif" w:eastAsia="Times New Roman" w:hAnsi="Liberation Serif" w:cs="Liberation Serif"/>
          <w:sz w:val="24"/>
          <w:szCs w:val="24"/>
        </w:rPr>
        <w:t>,4</w:t>
      </w:r>
      <w:r w:rsidRPr="0093638F">
        <w:rPr>
          <w:rFonts w:ascii="Liberation Serif" w:eastAsia="Times New Roman" w:hAnsi="Liberation Serif" w:cs="Liberation Serif"/>
          <w:sz w:val="24"/>
          <w:szCs w:val="24"/>
        </w:rPr>
        <w:t xml:space="preserve"> тыс</w:t>
      </w:r>
      <w:r w:rsidR="008F1969">
        <w:rPr>
          <w:rFonts w:ascii="Liberation Serif" w:eastAsia="Times New Roman" w:hAnsi="Liberation Serif" w:cs="Liberation Serif"/>
          <w:sz w:val="24"/>
          <w:szCs w:val="24"/>
        </w:rPr>
        <w:t>.</w:t>
      </w:r>
      <w:r w:rsidRPr="0093638F">
        <w:rPr>
          <w:rFonts w:ascii="Liberation Serif" w:eastAsia="Times New Roman" w:hAnsi="Liberation Serif" w:cs="Liberation Serif"/>
          <w:sz w:val="24"/>
          <w:szCs w:val="24"/>
        </w:rPr>
        <w:t xml:space="preserve"> рублей, или </w:t>
      </w:r>
      <w:r w:rsidR="00B709F7" w:rsidRPr="0093638F">
        <w:rPr>
          <w:rFonts w:ascii="Liberation Serif" w:eastAsia="Times New Roman" w:hAnsi="Liberation Serif" w:cs="Liberation Serif"/>
          <w:sz w:val="24"/>
          <w:szCs w:val="24"/>
        </w:rPr>
        <w:t>43,0</w:t>
      </w:r>
      <w:r w:rsidRPr="0093638F">
        <w:rPr>
          <w:rFonts w:ascii="Liberation Serif" w:eastAsia="Times New Roman" w:hAnsi="Liberation Serif" w:cs="Liberation Serif"/>
          <w:sz w:val="24"/>
          <w:szCs w:val="24"/>
        </w:rPr>
        <w:t xml:space="preserve"> процент</w:t>
      </w:r>
      <w:r w:rsidR="00D66952" w:rsidRPr="0093638F">
        <w:rPr>
          <w:rFonts w:ascii="Liberation Serif" w:eastAsia="Times New Roman" w:hAnsi="Liberation Serif" w:cs="Liberation Serif"/>
          <w:sz w:val="24"/>
          <w:szCs w:val="24"/>
        </w:rPr>
        <w:t>ов</w:t>
      </w:r>
      <w:r w:rsidRPr="0093638F">
        <w:rPr>
          <w:rFonts w:ascii="Liberation Serif" w:eastAsia="Times New Roman" w:hAnsi="Liberation Serif" w:cs="Liberation Serif"/>
          <w:sz w:val="24"/>
          <w:szCs w:val="24"/>
        </w:rPr>
        <w:t xml:space="preserve"> от плана, местного бюджета – </w:t>
      </w:r>
      <w:r w:rsidR="00183D6C" w:rsidRPr="0093638F">
        <w:rPr>
          <w:rFonts w:ascii="Liberation Serif" w:eastAsia="Times New Roman" w:hAnsi="Liberation Serif" w:cs="Liberation Serif"/>
          <w:sz w:val="24"/>
          <w:szCs w:val="24"/>
        </w:rPr>
        <w:t>2</w:t>
      </w:r>
      <w:r w:rsidR="00B709F7" w:rsidRPr="0093638F">
        <w:rPr>
          <w:rFonts w:ascii="Liberation Serif" w:eastAsia="Times New Roman" w:hAnsi="Liberation Serif" w:cs="Liberation Serif"/>
          <w:sz w:val="24"/>
          <w:szCs w:val="24"/>
        </w:rPr>
        <w:t>58</w:t>
      </w:r>
      <w:r w:rsidR="008F1969">
        <w:rPr>
          <w:rFonts w:ascii="Liberation Serif" w:eastAsia="Times New Roman" w:hAnsi="Liberation Serif" w:cs="Liberation Serif"/>
          <w:sz w:val="24"/>
          <w:szCs w:val="24"/>
        </w:rPr>
        <w:t> 584,2</w:t>
      </w:r>
      <w:r w:rsidRPr="0093638F">
        <w:rPr>
          <w:rFonts w:ascii="Liberation Serif" w:eastAsia="Times New Roman" w:hAnsi="Liberation Serif" w:cs="Liberation Serif"/>
          <w:sz w:val="24"/>
          <w:szCs w:val="24"/>
        </w:rPr>
        <w:t xml:space="preserve"> тыс</w:t>
      </w:r>
      <w:r w:rsidR="008F1969">
        <w:rPr>
          <w:rFonts w:ascii="Liberation Serif" w:eastAsia="Times New Roman" w:hAnsi="Liberation Serif" w:cs="Liberation Serif"/>
          <w:sz w:val="24"/>
          <w:szCs w:val="24"/>
        </w:rPr>
        <w:t>.</w:t>
      </w:r>
      <w:r w:rsidRPr="0093638F">
        <w:rPr>
          <w:rFonts w:ascii="Liberation Serif" w:eastAsia="Times New Roman" w:hAnsi="Liberation Serif" w:cs="Liberation Serif"/>
          <w:sz w:val="24"/>
          <w:szCs w:val="24"/>
        </w:rPr>
        <w:t xml:space="preserve"> рублей, или </w:t>
      </w:r>
      <w:r w:rsidR="00D66952" w:rsidRPr="0093638F">
        <w:rPr>
          <w:rFonts w:ascii="Liberation Serif" w:eastAsia="Times New Roman" w:hAnsi="Liberation Serif" w:cs="Liberation Serif"/>
          <w:sz w:val="24"/>
          <w:szCs w:val="24"/>
        </w:rPr>
        <w:t>3</w:t>
      </w:r>
      <w:r w:rsidR="00B709F7" w:rsidRPr="0093638F">
        <w:rPr>
          <w:rFonts w:ascii="Liberation Serif" w:eastAsia="Times New Roman" w:hAnsi="Liberation Serif" w:cs="Liberation Serif"/>
          <w:sz w:val="24"/>
          <w:szCs w:val="24"/>
        </w:rPr>
        <w:t>6</w:t>
      </w:r>
      <w:r w:rsidR="00D66952" w:rsidRPr="0093638F">
        <w:rPr>
          <w:rFonts w:ascii="Liberation Serif" w:eastAsia="Times New Roman" w:hAnsi="Liberation Serif" w:cs="Liberation Serif"/>
          <w:sz w:val="24"/>
          <w:szCs w:val="24"/>
        </w:rPr>
        <w:t>,1</w:t>
      </w:r>
      <w:r w:rsidRPr="0093638F">
        <w:rPr>
          <w:rFonts w:ascii="Liberation Serif" w:eastAsia="Times New Roman" w:hAnsi="Liberation Serif" w:cs="Liberation Serif"/>
          <w:sz w:val="24"/>
          <w:szCs w:val="24"/>
        </w:rPr>
        <w:t xml:space="preserve"> процент</w:t>
      </w:r>
      <w:r w:rsidR="00D66952" w:rsidRPr="0093638F">
        <w:rPr>
          <w:rFonts w:ascii="Liberation Serif" w:eastAsia="Times New Roman" w:hAnsi="Liberation Serif" w:cs="Liberation Serif"/>
          <w:sz w:val="24"/>
          <w:szCs w:val="24"/>
        </w:rPr>
        <w:t>ов</w:t>
      </w:r>
      <w:r w:rsidRPr="0093638F">
        <w:rPr>
          <w:rFonts w:ascii="Liberation Serif" w:eastAsia="Times New Roman" w:hAnsi="Liberation Serif" w:cs="Liberation Serif"/>
          <w:sz w:val="24"/>
          <w:szCs w:val="24"/>
        </w:rPr>
        <w:t xml:space="preserve"> от</w:t>
      </w:r>
      <w:r w:rsidR="008F1969">
        <w:rPr>
          <w:rFonts w:ascii="Liberation Serif" w:eastAsia="Times New Roman" w:hAnsi="Liberation Serif" w:cs="Liberation Serif"/>
          <w:sz w:val="24"/>
          <w:szCs w:val="24"/>
        </w:rPr>
        <w:t> </w:t>
      </w:r>
      <w:r w:rsidRPr="0093638F">
        <w:rPr>
          <w:rFonts w:ascii="Liberation Serif" w:eastAsia="Times New Roman" w:hAnsi="Liberation Serif" w:cs="Liberation Serif"/>
          <w:sz w:val="24"/>
          <w:szCs w:val="24"/>
        </w:rPr>
        <w:t>плана.</w:t>
      </w:r>
    </w:p>
    <w:p w:rsidR="002B6924" w:rsidRPr="0093638F" w:rsidRDefault="008F1969" w:rsidP="002B6924">
      <w:pPr>
        <w:spacing w:after="0" w:line="240" w:lineRule="auto"/>
        <w:ind w:firstLine="708"/>
        <w:contextualSpacing/>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Муниципальная п</w:t>
      </w:r>
      <w:r w:rsidR="002B6924" w:rsidRPr="0093638F">
        <w:rPr>
          <w:rFonts w:ascii="Liberation Serif" w:eastAsia="Times New Roman" w:hAnsi="Liberation Serif" w:cs="Liberation Serif"/>
          <w:sz w:val="24"/>
          <w:szCs w:val="24"/>
        </w:rPr>
        <w:t>рограмма включает в себя 14 подпрограмм (далее – ПП).</w:t>
      </w:r>
    </w:p>
    <w:p w:rsidR="002B6924" w:rsidRPr="0093638F" w:rsidRDefault="002B6924" w:rsidP="002B6924">
      <w:pPr>
        <w:spacing w:after="0" w:line="240" w:lineRule="auto"/>
        <w:ind w:firstLine="708"/>
        <w:contextualSpacing/>
        <w:jc w:val="right"/>
        <w:rPr>
          <w:rFonts w:ascii="Liberation Serif" w:eastAsia="Times New Roman" w:hAnsi="Liberation Serif" w:cs="Liberation Serif"/>
          <w:i/>
          <w:sz w:val="24"/>
          <w:szCs w:val="24"/>
        </w:rPr>
      </w:pPr>
      <w:r w:rsidRPr="0093638F">
        <w:rPr>
          <w:rFonts w:ascii="Liberation Serif" w:eastAsia="Times New Roman" w:hAnsi="Liberation Serif" w:cs="Liberation Serif"/>
          <w:i/>
          <w:sz w:val="24"/>
          <w:szCs w:val="24"/>
        </w:rPr>
        <w:t>Таблица 1</w:t>
      </w:r>
    </w:p>
    <w:p w:rsidR="002B6924" w:rsidRPr="0093638F" w:rsidRDefault="002B6924" w:rsidP="002B6924">
      <w:pPr>
        <w:spacing w:after="0" w:line="240" w:lineRule="auto"/>
        <w:contextualSpacing/>
        <w:jc w:val="center"/>
        <w:rPr>
          <w:rFonts w:ascii="Liberation Serif" w:eastAsia="Times New Roman" w:hAnsi="Liberation Serif" w:cs="Liberation Serif"/>
          <w:sz w:val="24"/>
          <w:szCs w:val="24"/>
        </w:rPr>
      </w:pPr>
      <w:r w:rsidRPr="0093638F">
        <w:rPr>
          <w:rFonts w:ascii="Liberation Serif" w:eastAsia="Times New Roman" w:hAnsi="Liberation Serif" w:cs="Liberation Serif"/>
          <w:sz w:val="24"/>
          <w:szCs w:val="24"/>
        </w:rPr>
        <w:t>Сведения о финансировании муниципальной программы «Совершенствование социально-экономической политики на территории городского округа Верхняя Пышма до 202</w:t>
      </w:r>
      <w:r w:rsidR="00FC6858" w:rsidRPr="0093638F">
        <w:rPr>
          <w:rFonts w:ascii="Liberation Serif" w:eastAsia="Times New Roman" w:hAnsi="Liberation Serif" w:cs="Liberation Serif"/>
          <w:sz w:val="24"/>
          <w:szCs w:val="24"/>
        </w:rPr>
        <w:t>7</w:t>
      </w:r>
      <w:r w:rsidRPr="0093638F">
        <w:rPr>
          <w:rFonts w:ascii="Liberation Serif" w:eastAsia="Times New Roman" w:hAnsi="Liberation Serif" w:cs="Liberation Serif"/>
          <w:sz w:val="24"/>
          <w:szCs w:val="24"/>
        </w:rPr>
        <w:t xml:space="preserve"> года»</w:t>
      </w:r>
    </w:p>
    <w:tbl>
      <w:tblPr>
        <w:tblStyle w:val="a3"/>
        <w:tblW w:w="5273" w:type="pct"/>
        <w:tblInd w:w="-289" w:type="dxa"/>
        <w:tblLook w:val="04A0" w:firstRow="1" w:lastRow="0" w:firstColumn="1" w:lastColumn="0" w:noHBand="0" w:noVBand="1"/>
      </w:tblPr>
      <w:tblGrid>
        <w:gridCol w:w="564"/>
        <w:gridCol w:w="2856"/>
        <w:gridCol w:w="2400"/>
        <w:gridCol w:w="1267"/>
        <w:gridCol w:w="1452"/>
        <w:gridCol w:w="1614"/>
      </w:tblGrid>
      <w:tr w:rsidR="00D44C2C" w:rsidRPr="0093638F" w:rsidTr="00B8787B">
        <w:trPr>
          <w:trHeight w:val="291"/>
          <w:tblHeader/>
        </w:trPr>
        <w:tc>
          <w:tcPr>
            <w:tcW w:w="277" w:type="pct"/>
            <w:vMerge w:val="restart"/>
            <w:shd w:val="clear" w:color="auto" w:fill="auto"/>
          </w:tcPr>
          <w:p w:rsidR="002B6924" w:rsidRPr="0093638F" w:rsidRDefault="006E0882" w:rsidP="002B6924">
            <w:pPr>
              <w:contextualSpacing/>
              <w:jc w:val="center"/>
              <w:rPr>
                <w:rFonts w:ascii="Liberation Serif" w:hAnsi="Liberation Serif" w:cs="Liberation Serif"/>
                <w:sz w:val="24"/>
                <w:szCs w:val="24"/>
              </w:rPr>
            </w:pPr>
            <w:r>
              <w:rPr>
                <w:rFonts w:ascii="Liberation Serif" w:hAnsi="Liberation Serif" w:cs="Liberation Serif"/>
                <w:sz w:val="24"/>
                <w:szCs w:val="24"/>
              </w:rPr>
              <w:t>ПП</w:t>
            </w:r>
          </w:p>
        </w:tc>
        <w:tc>
          <w:tcPr>
            <w:tcW w:w="1406" w:type="pct"/>
            <w:vMerge w:val="restart"/>
            <w:shd w:val="clear" w:color="auto" w:fill="auto"/>
          </w:tcPr>
          <w:p w:rsidR="002B6924" w:rsidRPr="0093638F" w:rsidRDefault="002B6924" w:rsidP="006E0882">
            <w:pPr>
              <w:contextualSpacing/>
              <w:jc w:val="center"/>
              <w:rPr>
                <w:rFonts w:ascii="Liberation Serif" w:hAnsi="Liberation Serif" w:cs="Liberation Serif"/>
                <w:sz w:val="24"/>
                <w:szCs w:val="24"/>
              </w:rPr>
            </w:pPr>
            <w:r w:rsidRPr="0093638F">
              <w:rPr>
                <w:rFonts w:ascii="Liberation Serif" w:hAnsi="Liberation Serif" w:cs="Liberation Serif"/>
                <w:sz w:val="24"/>
                <w:szCs w:val="24"/>
              </w:rPr>
              <w:t>Наименование подпрограммы</w:t>
            </w:r>
          </w:p>
        </w:tc>
        <w:tc>
          <w:tcPr>
            <w:tcW w:w="1182" w:type="pct"/>
            <w:vMerge w:val="restart"/>
            <w:shd w:val="clear" w:color="auto" w:fill="auto"/>
          </w:tcPr>
          <w:p w:rsidR="002B6924" w:rsidRPr="0093638F" w:rsidRDefault="002B6924" w:rsidP="002B6924">
            <w:pPr>
              <w:contextualSpacing/>
              <w:jc w:val="center"/>
              <w:rPr>
                <w:rFonts w:ascii="Liberation Serif" w:hAnsi="Liberation Serif" w:cs="Liberation Serif"/>
                <w:sz w:val="24"/>
                <w:szCs w:val="24"/>
              </w:rPr>
            </w:pPr>
            <w:r w:rsidRPr="0093638F">
              <w:rPr>
                <w:rFonts w:ascii="Liberation Serif" w:hAnsi="Liberation Serif" w:cs="Liberation Serif"/>
                <w:sz w:val="24"/>
                <w:szCs w:val="24"/>
              </w:rPr>
              <w:t>Источники ресурсного</w:t>
            </w:r>
          </w:p>
          <w:p w:rsidR="002B6924" w:rsidRPr="0093638F" w:rsidRDefault="002B6924" w:rsidP="002B6924">
            <w:pPr>
              <w:contextualSpacing/>
              <w:jc w:val="center"/>
              <w:rPr>
                <w:rFonts w:ascii="Liberation Serif" w:hAnsi="Liberation Serif" w:cs="Liberation Serif"/>
                <w:sz w:val="24"/>
                <w:szCs w:val="24"/>
              </w:rPr>
            </w:pPr>
            <w:r w:rsidRPr="0093638F">
              <w:rPr>
                <w:rFonts w:ascii="Liberation Serif" w:hAnsi="Liberation Serif" w:cs="Liberation Serif"/>
                <w:sz w:val="24"/>
                <w:szCs w:val="24"/>
              </w:rPr>
              <w:t>обеспечения</w:t>
            </w:r>
          </w:p>
        </w:tc>
        <w:tc>
          <w:tcPr>
            <w:tcW w:w="1339" w:type="pct"/>
            <w:gridSpan w:val="2"/>
            <w:shd w:val="clear" w:color="auto" w:fill="auto"/>
          </w:tcPr>
          <w:p w:rsidR="002B6924" w:rsidRPr="0093638F" w:rsidRDefault="002B6924" w:rsidP="00BD43B6">
            <w:pPr>
              <w:contextualSpacing/>
              <w:jc w:val="center"/>
              <w:rPr>
                <w:rFonts w:ascii="Liberation Serif" w:hAnsi="Liberation Serif" w:cs="Liberation Serif"/>
                <w:sz w:val="24"/>
                <w:szCs w:val="24"/>
              </w:rPr>
            </w:pPr>
            <w:r w:rsidRPr="0093638F">
              <w:rPr>
                <w:rFonts w:ascii="Liberation Serif" w:hAnsi="Liberation Serif" w:cs="Liberation Serif"/>
                <w:sz w:val="24"/>
                <w:szCs w:val="24"/>
              </w:rPr>
              <w:t>Расходы, тыс. руб</w:t>
            </w:r>
            <w:r w:rsidR="00BD43B6">
              <w:rPr>
                <w:rFonts w:ascii="Liberation Serif" w:hAnsi="Liberation Serif" w:cs="Liberation Serif"/>
                <w:sz w:val="24"/>
                <w:szCs w:val="24"/>
              </w:rPr>
              <w:t>лей</w:t>
            </w:r>
          </w:p>
        </w:tc>
        <w:tc>
          <w:tcPr>
            <w:tcW w:w="795" w:type="pct"/>
            <w:vMerge w:val="restart"/>
            <w:shd w:val="clear" w:color="auto" w:fill="auto"/>
          </w:tcPr>
          <w:p w:rsidR="002B6924" w:rsidRPr="0093638F" w:rsidRDefault="002B6924" w:rsidP="002B6924">
            <w:pPr>
              <w:contextualSpacing/>
              <w:jc w:val="center"/>
              <w:rPr>
                <w:rFonts w:ascii="Liberation Serif" w:hAnsi="Liberation Serif" w:cs="Liberation Serif"/>
                <w:sz w:val="24"/>
                <w:szCs w:val="24"/>
              </w:rPr>
            </w:pPr>
            <w:r w:rsidRPr="0093638F">
              <w:rPr>
                <w:rFonts w:ascii="Liberation Serif" w:hAnsi="Liberation Serif" w:cs="Liberation Serif"/>
                <w:sz w:val="24"/>
                <w:szCs w:val="24"/>
              </w:rPr>
              <w:t>Фактических</w:t>
            </w:r>
          </w:p>
          <w:p w:rsidR="002B6924" w:rsidRPr="0093638F" w:rsidRDefault="002B6924" w:rsidP="002B6924">
            <w:pPr>
              <w:contextualSpacing/>
              <w:jc w:val="center"/>
              <w:rPr>
                <w:rFonts w:ascii="Liberation Serif" w:hAnsi="Liberation Serif" w:cs="Liberation Serif"/>
                <w:sz w:val="24"/>
                <w:szCs w:val="24"/>
              </w:rPr>
            </w:pPr>
            <w:r w:rsidRPr="0093638F">
              <w:rPr>
                <w:rFonts w:ascii="Liberation Serif" w:hAnsi="Liberation Serif" w:cs="Liberation Serif"/>
                <w:sz w:val="24"/>
                <w:szCs w:val="24"/>
              </w:rPr>
              <w:t>расходов</w:t>
            </w:r>
          </w:p>
          <w:p w:rsidR="002B6924" w:rsidRPr="0093638F" w:rsidRDefault="002B6924" w:rsidP="002B6924">
            <w:pPr>
              <w:contextualSpacing/>
              <w:jc w:val="center"/>
              <w:rPr>
                <w:rFonts w:ascii="Liberation Serif" w:hAnsi="Liberation Serif" w:cs="Liberation Serif"/>
                <w:sz w:val="24"/>
                <w:szCs w:val="24"/>
              </w:rPr>
            </w:pPr>
            <w:r w:rsidRPr="0093638F">
              <w:rPr>
                <w:rFonts w:ascii="Liberation Serif" w:hAnsi="Liberation Serif" w:cs="Liberation Serif"/>
                <w:sz w:val="24"/>
                <w:szCs w:val="24"/>
              </w:rPr>
              <w:t>относительно</w:t>
            </w:r>
          </w:p>
          <w:p w:rsidR="002B6924" w:rsidRPr="0093638F" w:rsidRDefault="002B6924" w:rsidP="002B6924">
            <w:pPr>
              <w:contextualSpacing/>
              <w:jc w:val="center"/>
              <w:rPr>
                <w:rFonts w:ascii="Liberation Serif" w:hAnsi="Liberation Serif" w:cs="Liberation Serif"/>
                <w:sz w:val="24"/>
                <w:szCs w:val="24"/>
              </w:rPr>
            </w:pPr>
            <w:r w:rsidRPr="0093638F">
              <w:rPr>
                <w:rFonts w:ascii="Liberation Serif" w:hAnsi="Liberation Serif" w:cs="Liberation Serif"/>
                <w:sz w:val="24"/>
                <w:szCs w:val="24"/>
              </w:rPr>
              <w:t>плановых</w:t>
            </w:r>
          </w:p>
          <w:p w:rsidR="002B6924" w:rsidRPr="0093638F" w:rsidRDefault="002B6924" w:rsidP="002B6924">
            <w:pPr>
              <w:contextualSpacing/>
              <w:jc w:val="center"/>
              <w:rPr>
                <w:rFonts w:ascii="Liberation Serif" w:hAnsi="Liberation Serif" w:cs="Liberation Serif"/>
                <w:sz w:val="24"/>
                <w:szCs w:val="24"/>
              </w:rPr>
            </w:pPr>
            <w:r w:rsidRPr="0093638F">
              <w:rPr>
                <w:rFonts w:ascii="Liberation Serif" w:hAnsi="Liberation Serif" w:cs="Liberation Serif"/>
                <w:sz w:val="24"/>
                <w:szCs w:val="24"/>
              </w:rPr>
              <w:t>значений, %</w:t>
            </w:r>
          </w:p>
        </w:tc>
      </w:tr>
      <w:tr w:rsidR="00D44C2C" w:rsidRPr="0093638F" w:rsidTr="00B8787B">
        <w:tc>
          <w:tcPr>
            <w:tcW w:w="277" w:type="pct"/>
            <w:vMerge/>
            <w:shd w:val="clear" w:color="auto" w:fill="auto"/>
          </w:tcPr>
          <w:p w:rsidR="002B6924" w:rsidRPr="0093638F" w:rsidRDefault="002B6924" w:rsidP="002B6924">
            <w:pPr>
              <w:contextualSpacing/>
              <w:jc w:val="center"/>
              <w:rPr>
                <w:rFonts w:ascii="Liberation Serif" w:hAnsi="Liberation Serif" w:cs="Liberation Serif"/>
                <w:sz w:val="24"/>
                <w:szCs w:val="24"/>
              </w:rPr>
            </w:pPr>
          </w:p>
        </w:tc>
        <w:tc>
          <w:tcPr>
            <w:tcW w:w="1406" w:type="pct"/>
            <w:vMerge/>
            <w:shd w:val="clear" w:color="auto" w:fill="auto"/>
          </w:tcPr>
          <w:p w:rsidR="002B6924" w:rsidRPr="0093638F" w:rsidRDefault="002B6924" w:rsidP="002B6924">
            <w:pPr>
              <w:contextualSpacing/>
              <w:jc w:val="center"/>
              <w:rPr>
                <w:rFonts w:ascii="Liberation Serif" w:hAnsi="Liberation Serif" w:cs="Liberation Serif"/>
                <w:sz w:val="24"/>
                <w:szCs w:val="24"/>
              </w:rPr>
            </w:pPr>
          </w:p>
        </w:tc>
        <w:tc>
          <w:tcPr>
            <w:tcW w:w="1182" w:type="pct"/>
            <w:vMerge/>
            <w:shd w:val="clear" w:color="auto" w:fill="auto"/>
          </w:tcPr>
          <w:p w:rsidR="002B6924" w:rsidRPr="0093638F" w:rsidRDefault="002B6924" w:rsidP="002B6924">
            <w:pPr>
              <w:contextualSpacing/>
              <w:jc w:val="center"/>
              <w:rPr>
                <w:rFonts w:ascii="Liberation Serif" w:hAnsi="Liberation Serif" w:cs="Liberation Serif"/>
                <w:sz w:val="24"/>
                <w:szCs w:val="24"/>
              </w:rPr>
            </w:pPr>
          </w:p>
        </w:tc>
        <w:tc>
          <w:tcPr>
            <w:tcW w:w="624" w:type="pct"/>
            <w:shd w:val="clear" w:color="auto" w:fill="auto"/>
          </w:tcPr>
          <w:p w:rsidR="002B6924" w:rsidRPr="0093638F" w:rsidRDefault="002B6924" w:rsidP="002B6924">
            <w:pPr>
              <w:contextualSpacing/>
              <w:jc w:val="center"/>
              <w:rPr>
                <w:rFonts w:ascii="Liberation Serif" w:hAnsi="Liberation Serif" w:cs="Liberation Serif"/>
                <w:sz w:val="24"/>
                <w:szCs w:val="24"/>
              </w:rPr>
            </w:pPr>
            <w:r w:rsidRPr="0093638F">
              <w:rPr>
                <w:rFonts w:ascii="Liberation Serif" w:hAnsi="Liberation Serif" w:cs="Liberation Serif"/>
                <w:sz w:val="24"/>
                <w:szCs w:val="24"/>
              </w:rPr>
              <w:t>Плановое значение</w:t>
            </w:r>
          </w:p>
        </w:tc>
        <w:tc>
          <w:tcPr>
            <w:tcW w:w="715" w:type="pct"/>
            <w:shd w:val="clear" w:color="auto" w:fill="auto"/>
          </w:tcPr>
          <w:p w:rsidR="002B6924" w:rsidRPr="0093638F" w:rsidRDefault="002B6924" w:rsidP="00B709F7">
            <w:pPr>
              <w:ind w:left="-96"/>
              <w:contextualSpacing/>
              <w:jc w:val="center"/>
              <w:rPr>
                <w:rFonts w:ascii="Liberation Serif" w:hAnsi="Liberation Serif" w:cs="Liberation Serif"/>
                <w:sz w:val="24"/>
                <w:szCs w:val="24"/>
              </w:rPr>
            </w:pPr>
            <w:r w:rsidRPr="0093638F">
              <w:rPr>
                <w:rFonts w:ascii="Liberation Serif" w:hAnsi="Liberation Serif" w:cs="Liberation Serif"/>
                <w:sz w:val="24"/>
                <w:szCs w:val="24"/>
              </w:rPr>
              <w:t>Фактические</w:t>
            </w:r>
          </w:p>
          <w:p w:rsidR="002B6924" w:rsidRPr="0093638F" w:rsidRDefault="002B6924" w:rsidP="002B6924">
            <w:pPr>
              <w:contextualSpacing/>
              <w:jc w:val="center"/>
              <w:rPr>
                <w:rFonts w:ascii="Liberation Serif" w:hAnsi="Liberation Serif" w:cs="Liberation Serif"/>
                <w:sz w:val="24"/>
                <w:szCs w:val="24"/>
              </w:rPr>
            </w:pPr>
            <w:r w:rsidRPr="0093638F">
              <w:rPr>
                <w:rFonts w:ascii="Liberation Serif" w:hAnsi="Liberation Serif" w:cs="Liberation Serif"/>
                <w:sz w:val="24"/>
                <w:szCs w:val="24"/>
              </w:rPr>
              <w:t>расходы</w:t>
            </w:r>
          </w:p>
        </w:tc>
        <w:tc>
          <w:tcPr>
            <w:tcW w:w="795" w:type="pct"/>
            <w:vMerge/>
            <w:shd w:val="clear" w:color="auto" w:fill="auto"/>
          </w:tcPr>
          <w:p w:rsidR="002B6924" w:rsidRPr="0093638F" w:rsidRDefault="002B6924" w:rsidP="002B6924">
            <w:pPr>
              <w:contextualSpacing/>
              <w:jc w:val="center"/>
              <w:rPr>
                <w:rFonts w:ascii="Liberation Serif" w:hAnsi="Liberation Serif" w:cs="Liberation Serif"/>
                <w:sz w:val="24"/>
                <w:szCs w:val="24"/>
              </w:rPr>
            </w:pPr>
          </w:p>
        </w:tc>
      </w:tr>
    </w:tbl>
    <w:p w:rsidR="00D44C2C" w:rsidRPr="0093638F" w:rsidRDefault="00D44C2C" w:rsidP="00D44C2C">
      <w:pPr>
        <w:spacing w:after="0" w:line="240" w:lineRule="auto"/>
        <w:rPr>
          <w:rFonts w:ascii="Liberation Serif" w:hAnsi="Liberation Serif" w:cs="Liberation Serif"/>
          <w:sz w:val="2"/>
          <w:szCs w:val="2"/>
        </w:rPr>
      </w:pPr>
    </w:p>
    <w:tbl>
      <w:tblPr>
        <w:tblStyle w:val="a3"/>
        <w:tblW w:w="5273" w:type="pct"/>
        <w:tblInd w:w="-289" w:type="dxa"/>
        <w:tblLook w:val="04A0" w:firstRow="1" w:lastRow="0" w:firstColumn="1" w:lastColumn="0" w:noHBand="0" w:noVBand="1"/>
      </w:tblPr>
      <w:tblGrid>
        <w:gridCol w:w="541"/>
        <w:gridCol w:w="2863"/>
        <w:gridCol w:w="2408"/>
        <w:gridCol w:w="1273"/>
        <w:gridCol w:w="1454"/>
        <w:gridCol w:w="1614"/>
      </w:tblGrid>
      <w:tr w:rsidR="00D44C2C" w:rsidRPr="0093638F" w:rsidTr="00B8787B">
        <w:trPr>
          <w:tblHeader/>
        </w:trPr>
        <w:tc>
          <w:tcPr>
            <w:tcW w:w="266" w:type="pct"/>
            <w:shd w:val="clear" w:color="auto" w:fill="auto"/>
          </w:tcPr>
          <w:p w:rsidR="002B6924" w:rsidRPr="0093638F" w:rsidRDefault="002B6924" w:rsidP="002B6924">
            <w:pPr>
              <w:contextualSpacing/>
              <w:jc w:val="center"/>
              <w:rPr>
                <w:rFonts w:ascii="Liberation Serif" w:hAnsi="Liberation Serif" w:cs="Liberation Serif"/>
                <w:sz w:val="24"/>
                <w:szCs w:val="24"/>
              </w:rPr>
            </w:pPr>
            <w:r w:rsidRPr="0093638F">
              <w:rPr>
                <w:rFonts w:ascii="Liberation Serif" w:hAnsi="Liberation Serif" w:cs="Liberation Serif"/>
                <w:sz w:val="24"/>
                <w:szCs w:val="24"/>
              </w:rPr>
              <w:t>1</w:t>
            </w:r>
          </w:p>
        </w:tc>
        <w:tc>
          <w:tcPr>
            <w:tcW w:w="1410" w:type="pct"/>
            <w:shd w:val="clear" w:color="auto" w:fill="auto"/>
          </w:tcPr>
          <w:p w:rsidR="002B6924" w:rsidRPr="0093638F" w:rsidRDefault="002B6924" w:rsidP="002B6924">
            <w:pPr>
              <w:contextualSpacing/>
              <w:jc w:val="center"/>
              <w:rPr>
                <w:rFonts w:ascii="Liberation Serif" w:hAnsi="Liberation Serif" w:cs="Liberation Serif"/>
                <w:sz w:val="24"/>
                <w:szCs w:val="24"/>
              </w:rPr>
            </w:pPr>
            <w:r w:rsidRPr="0093638F">
              <w:rPr>
                <w:rFonts w:ascii="Liberation Serif" w:hAnsi="Liberation Serif" w:cs="Liberation Serif"/>
                <w:sz w:val="24"/>
                <w:szCs w:val="24"/>
              </w:rPr>
              <w:t>2</w:t>
            </w:r>
          </w:p>
        </w:tc>
        <w:tc>
          <w:tcPr>
            <w:tcW w:w="1186" w:type="pct"/>
            <w:shd w:val="clear" w:color="auto" w:fill="auto"/>
          </w:tcPr>
          <w:p w:rsidR="002B6924" w:rsidRPr="0093638F" w:rsidRDefault="002B6924" w:rsidP="002B6924">
            <w:pPr>
              <w:contextualSpacing/>
              <w:jc w:val="center"/>
              <w:rPr>
                <w:rFonts w:ascii="Liberation Serif" w:hAnsi="Liberation Serif" w:cs="Liberation Serif"/>
                <w:sz w:val="24"/>
                <w:szCs w:val="24"/>
              </w:rPr>
            </w:pPr>
            <w:r w:rsidRPr="0093638F">
              <w:rPr>
                <w:rFonts w:ascii="Liberation Serif" w:hAnsi="Liberation Serif" w:cs="Liberation Serif"/>
                <w:sz w:val="24"/>
                <w:szCs w:val="24"/>
              </w:rPr>
              <w:t>3</w:t>
            </w:r>
          </w:p>
        </w:tc>
        <w:tc>
          <w:tcPr>
            <w:tcW w:w="627" w:type="pct"/>
            <w:shd w:val="clear" w:color="auto" w:fill="auto"/>
          </w:tcPr>
          <w:p w:rsidR="002B6924" w:rsidRPr="0093638F" w:rsidRDefault="002B6924" w:rsidP="002B6924">
            <w:pPr>
              <w:contextualSpacing/>
              <w:jc w:val="center"/>
              <w:rPr>
                <w:rFonts w:ascii="Liberation Serif" w:hAnsi="Liberation Serif" w:cs="Liberation Serif"/>
                <w:sz w:val="24"/>
                <w:szCs w:val="24"/>
              </w:rPr>
            </w:pPr>
            <w:r w:rsidRPr="0093638F">
              <w:rPr>
                <w:rFonts w:ascii="Liberation Serif" w:hAnsi="Liberation Serif" w:cs="Liberation Serif"/>
                <w:sz w:val="24"/>
                <w:szCs w:val="24"/>
              </w:rPr>
              <w:t>4</w:t>
            </w:r>
          </w:p>
        </w:tc>
        <w:tc>
          <w:tcPr>
            <w:tcW w:w="716" w:type="pct"/>
            <w:shd w:val="clear" w:color="auto" w:fill="auto"/>
          </w:tcPr>
          <w:p w:rsidR="002B6924" w:rsidRPr="0093638F" w:rsidRDefault="002B6924" w:rsidP="002B6924">
            <w:pPr>
              <w:contextualSpacing/>
              <w:jc w:val="center"/>
              <w:rPr>
                <w:rFonts w:ascii="Liberation Serif" w:hAnsi="Liberation Serif" w:cs="Liberation Serif"/>
                <w:sz w:val="24"/>
                <w:szCs w:val="24"/>
              </w:rPr>
            </w:pPr>
            <w:r w:rsidRPr="0093638F">
              <w:rPr>
                <w:rFonts w:ascii="Liberation Serif" w:hAnsi="Liberation Serif" w:cs="Liberation Serif"/>
                <w:sz w:val="24"/>
                <w:szCs w:val="24"/>
              </w:rPr>
              <w:t>5</w:t>
            </w:r>
          </w:p>
        </w:tc>
        <w:tc>
          <w:tcPr>
            <w:tcW w:w="795" w:type="pct"/>
            <w:shd w:val="clear" w:color="auto" w:fill="auto"/>
          </w:tcPr>
          <w:p w:rsidR="002B6924" w:rsidRPr="0093638F" w:rsidRDefault="002B6924" w:rsidP="002B6924">
            <w:pPr>
              <w:contextualSpacing/>
              <w:jc w:val="center"/>
              <w:rPr>
                <w:rFonts w:ascii="Liberation Serif" w:hAnsi="Liberation Serif" w:cs="Liberation Serif"/>
                <w:sz w:val="24"/>
                <w:szCs w:val="24"/>
              </w:rPr>
            </w:pPr>
            <w:r w:rsidRPr="0093638F">
              <w:rPr>
                <w:rFonts w:ascii="Liberation Serif" w:hAnsi="Liberation Serif" w:cs="Liberation Serif"/>
                <w:sz w:val="24"/>
                <w:szCs w:val="24"/>
              </w:rPr>
              <w:t>6=5/4</w:t>
            </w:r>
          </w:p>
        </w:tc>
      </w:tr>
      <w:tr w:rsidR="00D44C2C" w:rsidRPr="0093638F" w:rsidTr="00B8787B">
        <w:trPr>
          <w:trHeight w:val="443"/>
        </w:trPr>
        <w:tc>
          <w:tcPr>
            <w:tcW w:w="266" w:type="pct"/>
            <w:vMerge w:val="restart"/>
            <w:shd w:val="clear" w:color="auto" w:fill="auto"/>
          </w:tcPr>
          <w:p w:rsidR="002B6924" w:rsidRPr="0093638F" w:rsidRDefault="002B6924" w:rsidP="00D44C2C">
            <w:pPr>
              <w:contextualSpacing/>
              <w:jc w:val="center"/>
              <w:rPr>
                <w:rFonts w:ascii="Liberation Serif" w:hAnsi="Liberation Serif" w:cs="Liberation Serif"/>
                <w:sz w:val="24"/>
                <w:szCs w:val="24"/>
              </w:rPr>
            </w:pPr>
            <w:r w:rsidRPr="0093638F">
              <w:rPr>
                <w:rFonts w:ascii="Liberation Serif" w:hAnsi="Liberation Serif" w:cs="Liberation Serif"/>
                <w:sz w:val="24"/>
                <w:szCs w:val="24"/>
              </w:rPr>
              <w:t>1</w:t>
            </w:r>
          </w:p>
        </w:tc>
        <w:tc>
          <w:tcPr>
            <w:tcW w:w="1410" w:type="pct"/>
            <w:vMerge w:val="restart"/>
            <w:shd w:val="clear" w:color="auto" w:fill="auto"/>
          </w:tcPr>
          <w:p w:rsidR="002B6924" w:rsidRPr="0093638F" w:rsidRDefault="002B6924" w:rsidP="006E0882">
            <w:pPr>
              <w:contextualSpacing/>
              <w:rPr>
                <w:rFonts w:ascii="Liberation Serif" w:hAnsi="Liberation Serif" w:cs="Liberation Serif"/>
                <w:sz w:val="24"/>
                <w:szCs w:val="24"/>
              </w:rPr>
            </w:pPr>
            <w:r w:rsidRPr="0093638F">
              <w:rPr>
                <w:rFonts w:ascii="Liberation Serif" w:hAnsi="Liberation Serif" w:cs="Liberation Serif"/>
                <w:sz w:val="24"/>
                <w:szCs w:val="24"/>
              </w:rPr>
              <w:t>Развитие местного самоуправления на территории городского округа Верхняя Пышма до 202</w:t>
            </w:r>
            <w:r w:rsidR="0063325E" w:rsidRPr="0093638F">
              <w:rPr>
                <w:rFonts w:ascii="Liberation Serif" w:hAnsi="Liberation Serif" w:cs="Liberation Serif"/>
                <w:sz w:val="24"/>
                <w:szCs w:val="24"/>
              </w:rPr>
              <w:t>7</w:t>
            </w:r>
            <w:r w:rsidRPr="0093638F">
              <w:rPr>
                <w:rFonts w:ascii="Liberation Serif" w:hAnsi="Liberation Serif" w:cs="Liberation Serif"/>
                <w:sz w:val="24"/>
                <w:szCs w:val="24"/>
              </w:rPr>
              <w:t xml:space="preserve"> года</w:t>
            </w:r>
          </w:p>
        </w:tc>
        <w:tc>
          <w:tcPr>
            <w:tcW w:w="1186" w:type="pct"/>
            <w:shd w:val="clear" w:color="auto" w:fill="auto"/>
          </w:tcPr>
          <w:p w:rsidR="002B6924" w:rsidRPr="0093638F" w:rsidRDefault="002B6924" w:rsidP="002B6924">
            <w:pPr>
              <w:contextualSpacing/>
              <w:jc w:val="right"/>
              <w:rPr>
                <w:rFonts w:ascii="Liberation Serif" w:hAnsi="Liberation Serif" w:cs="Liberation Serif"/>
                <w:b/>
                <w:sz w:val="24"/>
                <w:szCs w:val="24"/>
              </w:rPr>
            </w:pPr>
            <w:r w:rsidRPr="0093638F">
              <w:rPr>
                <w:rFonts w:ascii="Liberation Serif" w:hAnsi="Liberation Serif" w:cs="Liberation Serif"/>
                <w:b/>
                <w:sz w:val="24"/>
                <w:szCs w:val="24"/>
              </w:rPr>
              <w:t>всего, из них:</w:t>
            </w:r>
          </w:p>
        </w:tc>
        <w:tc>
          <w:tcPr>
            <w:tcW w:w="627" w:type="pct"/>
            <w:shd w:val="clear" w:color="auto" w:fill="auto"/>
          </w:tcPr>
          <w:p w:rsidR="002B6924" w:rsidRPr="0093638F" w:rsidRDefault="00B709F7" w:rsidP="002B6924">
            <w:pPr>
              <w:contextualSpacing/>
              <w:jc w:val="right"/>
              <w:rPr>
                <w:rFonts w:ascii="Liberation Serif" w:hAnsi="Liberation Serif" w:cs="Liberation Serif"/>
                <w:b/>
                <w:sz w:val="24"/>
                <w:szCs w:val="24"/>
              </w:rPr>
            </w:pPr>
            <w:r w:rsidRPr="0093638F">
              <w:rPr>
                <w:rFonts w:ascii="Liberation Serif" w:hAnsi="Liberation Serif" w:cs="Liberation Serif"/>
                <w:b/>
                <w:sz w:val="24"/>
                <w:szCs w:val="24"/>
              </w:rPr>
              <w:t>16 110,1</w:t>
            </w:r>
          </w:p>
        </w:tc>
        <w:tc>
          <w:tcPr>
            <w:tcW w:w="716" w:type="pct"/>
            <w:shd w:val="clear" w:color="auto" w:fill="auto"/>
          </w:tcPr>
          <w:p w:rsidR="002B6924" w:rsidRPr="0093638F" w:rsidRDefault="00B709F7" w:rsidP="002B6924">
            <w:pPr>
              <w:contextualSpacing/>
              <w:jc w:val="right"/>
              <w:rPr>
                <w:rFonts w:ascii="Liberation Serif" w:hAnsi="Liberation Serif" w:cs="Liberation Serif"/>
                <w:b/>
                <w:sz w:val="24"/>
                <w:szCs w:val="24"/>
              </w:rPr>
            </w:pPr>
            <w:r w:rsidRPr="0093638F">
              <w:rPr>
                <w:rFonts w:ascii="Liberation Serif" w:hAnsi="Liberation Serif" w:cs="Liberation Serif"/>
                <w:b/>
                <w:sz w:val="24"/>
                <w:szCs w:val="24"/>
              </w:rPr>
              <w:t>6 703,8</w:t>
            </w:r>
          </w:p>
        </w:tc>
        <w:tc>
          <w:tcPr>
            <w:tcW w:w="795" w:type="pct"/>
            <w:shd w:val="clear" w:color="auto" w:fill="auto"/>
          </w:tcPr>
          <w:p w:rsidR="002B6924" w:rsidRPr="0093638F" w:rsidRDefault="00B709F7" w:rsidP="002B6924">
            <w:pPr>
              <w:contextualSpacing/>
              <w:jc w:val="right"/>
              <w:rPr>
                <w:rFonts w:ascii="Liberation Serif" w:hAnsi="Liberation Serif" w:cs="Liberation Serif"/>
                <w:b/>
                <w:sz w:val="24"/>
                <w:szCs w:val="24"/>
              </w:rPr>
            </w:pPr>
            <w:r w:rsidRPr="0093638F">
              <w:rPr>
                <w:rFonts w:ascii="Liberation Serif" w:hAnsi="Liberation Serif" w:cs="Liberation Serif"/>
                <w:b/>
                <w:sz w:val="24"/>
                <w:szCs w:val="24"/>
              </w:rPr>
              <w:t>41,6</w:t>
            </w:r>
          </w:p>
        </w:tc>
      </w:tr>
      <w:tr w:rsidR="00D44C2C" w:rsidRPr="0093638F" w:rsidTr="00B8787B">
        <w:trPr>
          <w:trHeight w:val="265"/>
        </w:trPr>
        <w:tc>
          <w:tcPr>
            <w:tcW w:w="266" w:type="pct"/>
            <w:vMerge/>
            <w:shd w:val="clear" w:color="auto" w:fill="auto"/>
          </w:tcPr>
          <w:p w:rsidR="00CD0831" w:rsidRPr="0093638F" w:rsidRDefault="00CD0831" w:rsidP="00D44C2C">
            <w:pPr>
              <w:contextualSpacing/>
              <w:jc w:val="center"/>
              <w:rPr>
                <w:rFonts w:ascii="Liberation Serif" w:hAnsi="Liberation Serif" w:cs="Liberation Serif"/>
                <w:sz w:val="24"/>
                <w:szCs w:val="24"/>
              </w:rPr>
            </w:pPr>
          </w:p>
        </w:tc>
        <w:tc>
          <w:tcPr>
            <w:tcW w:w="1410" w:type="pct"/>
            <w:vMerge/>
            <w:shd w:val="clear" w:color="auto" w:fill="auto"/>
          </w:tcPr>
          <w:p w:rsidR="00CD0831" w:rsidRPr="0093638F" w:rsidRDefault="00CD0831" w:rsidP="00CD0831">
            <w:pPr>
              <w:contextualSpacing/>
              <w:rPr>
                <w:rFonts w:ascii="Liberation Serif" w:hAnsi="Liberation Serif" w:cs="Liberation Serif"/>
                <w:sz w:val="24"/>
                <w:szCs w:val="24"/>
              </w:rPr>
            </w:pPr>
          </w:p>
        </w:tc>
        <w:tc>
          <w:tcPr>
            <w:tcW w:w="1186" w:type="pct"/>
            <w:shd w:val="clear" w:color="auto" w:fill="auto"/>
          </w:tcPr>
          <w:p w:rsidR="00CD0831" w:rsidRPr="0093638F" w:rsidRDefault="00CD0831" w:rsidP="00D44C2C">
            <w:pPr>
              <w:ind w:hanging="108"/>
              <w:contextualSpacing/>
              <w:jc w:val="right"/>
              <w:rPr>
                <w:rFonts w:ascii="Liberation Serif" w:hAnsi="Liberation Serif" w:cs="Liberation Serif"/>
                <w:sz w:val="24"/>
                <w:szCs w:val="24"/>
              </w:rPr>
            </w:pPr>
            <w:r w:rsidRPr="0093638F">
              <w:rPr>
                <w:rFonts w:ascii="Liberation Serif" w:hAnsi="Liberation Serif" w:cs="Liberation Serif"/>
                <w:sz w:val="24"/>
                <w:szCs w:val="24"/>
              </w:rPr>
              <w:t>федеральный бюджет</w:t>
            </w:r>
          </w:p>
        </w:tc>
        <w:tc>
          <w:tcPr>
            <w:tcW w:w="627" w:type="pct"/>
            <w:shd w:val="clear" w:color="auto" w:fill="auto"/>
          </w:tcPr>
          <w:p w:rsidR="00CD0831" w:rsidRPr="0093638F" w:rsidRDefault="00B709F7" w:rsidP="00CD0831">
            <w:pPr>
              <w:contextualSpacing/>
              <w:jc w:val="right"/>
              <w:rPr>
                <w:rFonts w:ascii="Liberation Serif" w:hAnsi="Liberation Serif" w:cs="Liberation Serif"/>
                <w:sz w:val="24"/>
                <w:szCs w:val="24"/>
              </w:rPr>
            </w:pPr>
            <w:r w:rsidRPr="0093638F">
              <w:rPr>
                <w:rFonts w:ascii="Liberation Serif" w:hAnsi="Liberation Serif" w:cs="Liberation Serif"/>
                <w:sz w:val="24"/>
                <w:szCs w:val="24"/>
              </w:rPr>
              <w:t>31,9</w:t>
            </w:r>
          </w:p>
        </w:tc>
        <w:tc>
          <w:tcPr>
            <w:tcW w:w="716" w:type="pct"/>
            <w:shd w:val="clear" w:color="auto" w:fill="auto"/>
          </w:tcPr>
          <w:p w:rsidR="00CD0831" w:rsidRPr="0093638F" w:rsidRDefault="00B709F7" w:rsidP="00CD0831">
            <w:pPr>
              <w:contextualSpacing/>
              <w:jc w:val="right"/>
              <w:rPr>
                <w:rFonts w:ascii="Liberation Serif" w:hAnsi="Liberation Serif" w:cs="Liberation Serif"/>
                <w:sz w:val="24"/>
                <w:szCs w:val="24"/>
              </w:rPr>
            </w:pPr>
            <w:r w:rsidRPr="0093638F">
              <w:rPr>
                <w:rFonts w:ascii="Liberation Serif" w:hAnsi="Liberation Serif" w:cs="Liberation Serif"/>
                <w:sz w:val="24"/>
                <w:szCs w:val="24"/>
              </w:rPr>
              <w:t>28,5</w:t>
            </w:r>
          </w:p>
        </w:tc>
        <w:tc>
          <w:tcPr>
            <w:tcW w:w="795" w:type="pct"/>
            <w:shd w:val="clear" w:color="auto" w:fill="auto"/>
          </w:tcPr>
          <w:p w:rsidR="00CD0831" w:rsidRPr="0093638F" w:rsidRDefault="00B709F7" w:rsidP="00CD0831">
            <w:pPr>
              <w:contextualSpacing/>
              <w:jc w:val="right"/>
              <w:rPr>
                <w:rFonts w:ascii="Liberation Serif" w:hAnsi="Liberation Serif" w:cs="Liberation Serif"/>
                <w:sz w:val="24"/>
                <w:szCs w:val="24"/>
              </w:rPr>
            </w:pPr>
            <w:r w:rsidRPr="0093638F">
              <w:rPr>
                <w:rFonts w:ascii="Liberation Serif" w:hAnsi="Liberation Serif" w:cs="Liberation Serif"/>
                <w:sz w:val="24"/>
                <w:szCs w:val="24"/>
              </w:rPr>
              <w:t>89,4</w:t>
            </w:r>
          </w:p>
        </w:tc>
      </w:tr>
      <w:tr w:rsidR="00D44C2C" w:rsidRPr="0093638F" w:rsidTr="00B8787B">
        <w:trPr>
          <w:trHeight w:val="267"/>
        </w:trPr>
        <w:tc>
          <w:tcPr>
            <w:tcW w:w="266" w:type="pct"/>
            <w:vMerge/>
            <w:shd w:val="clear" w:color="auto" w:fill="auto"/>
          </w:tcPr>
          <w:p w:rsidR="00CD0831" w:rsidRPr="0093638F" w:rsidRDefault="00CD0831" w:rsidP="00D44C2C">
            <w:pPr>
              <w:contextualSpacing/>
              <w:jc w:val="center"/>
              <w:rPr>
                <w:rFonts w:ascii="Liberation Serif" w:hAnsi="Liberation Serif" w:cs="Liberation Serif"/>
                <w:sz w:val="24"/>
                <w:szCs w:val="24"/>
              </w:rPr>
            </w:pPr>
          </w:p>
        </w:tc>
        <w:tc>
          <w:tcPr>
            <w:tcW w:w="1410" w:type="pct"/>
            <w:vMerge/>
            <w:shd w:val="clear" w:color="auto" w:fill="auto"/>
          </w:tcPr>
          <w:p w:rsidR="00CD0831" w:rsidRPr="0093638F" w:rsidRDefault="00CD0831" w:rsidP="00CD0831">
            <w:pPr>
              <w:contextualSpacing/>
              <w:rPr>
                <w:rFonts w:ascii="Liberation Serif" w:hAnsi="Liberation Serif" w:cs="Liberation Serif"/>
                <w:sz w:val="24"/>
                <w:szCs w:val="24"/>
              </w:rPr>
            </w:pPr>
          </w:p>
        </w:tc>
        <w:tc>
          <w:tcPr>
            <w:tcW w:w="1186" w:type="pct"/>
            <w:shd w:val="clear" w:color="auto" w:fill="auto"/>
          </w:tcPr>
          <w:p w:rsidR="00CD0831" w:rsidRPr="0093638F" w:rsidRDefault="00CD0831" w:rsidP="00CD0831">
            <w:pPr>
              <w:contextualSpacing/>
              <w:jc w:val="right"/>
              <w:rPr>
                <w:rFonts w:ascii="Liberation Serif" w:hAnsi="Liberation Serif" w:cs="Liberation Serif"/>
                <w:sz w:val="24"/>
                <w:szCs w:val="24"/>
              </w:rPr>
            </w:pPr>
            <w:r w:rsidRPr="0093638F">
              <w:rPr>
                <w:rFonts w:ascii="Liberation Serif" w:hAnsi="Liberation Serif" w:cs="Liberation Serif"/>
                <w:sz w:val="24"/>
                <w:szCs w:val="24"/>
              </w:rPr>
              <w:t>областной бюджет</w:t>
            </w:r>
          </w:p>
        </w:tc>
        <w:tc>
          <w:tcPr>
            <w:tcW w:w="627" w:type="pct"/>
            <w:shd w:val="clear" w:color="auto" w:fill="auto"/>
          </w:tcPr>
          <w:p w:rsidR="00CD0831" w:rsidRPr="0093638F" w:rsidRDefault="00B709F7" w:rsidP="00CD0831">
            <w:pPr>
              <w:contextualSpacing/>
              <w:jc w:val="right"/>
              <w:rPr>
                <w:rFonts w:ascii="Liberation Serif" w:hAnsi="Liberation Serif" w:cs="Liberation Serif"/>
                <w:sz w:val="24"/>
                <w:szCs w:val="24"/>
              </w:rPr>
            </w:pPr>
            <w:r w:rsidRPr="0093638F">
              <w:rPr>
                <w:rFonts w:ascii="Liberation Serif" w:hAnsi="Liberation Serif" w:cs="Liberation Serif"/>
                <w:sz w:val="24"/>
                <w:szCs w:val="24"/>
              </w:rPr>
              <w:t>163,3</w:t>
            </w:r>
          </w:p>
        </w:tc>
        <w:tc>
          <w:tcPr>
            <w:tcW w:w="716" w:type="pct"/>
            <w:shd w:val="clear" w:color="auto" w:fill="auto"/>
          </w:tcPr>
          <w:p w:rsidR="00CD0831" w:rsidRPr="0093638F" w:rsidRDefault="00B709F7" w:rsidP="00CD0831">
            <w:pPr>
              <w:contextualSpacing/>
              <w:jc w:val="right"/>
              <w:rPr>
                <w:rFonts w:ascii="Liberation Serif" w:hAnsi="Liberation Serif" w:cs="Liberation Serif"/>
                <w:sz w:val="24"/>
                <w:szCs w:val="24"/>
              </w:rPr>
            </w:pPr>
            <w:r w:rsidRPr="0093638F">
              <w:rPr>
                <w:rFonts w:ascii="Liberation Serif" w:hAnsi="Liberation Serif" w:cs="Liberation Serif"/>
                <w:sz w:val="24"/>
                <w:szCs w:val="24"/>
              </w:rPr>
              <w:t>46,9</w:t>
            </w:r>
          </w:p>
        </w:tc>
        <w:tc>
          <w:tcPr>
            <w:tcW w:w="795" w:type="pct"/>
            <w:shd w:val="clear" w:color="auto" w:fill="auto"/>
          </w:tcPr>
          <w:p w:rsidR="00CD0831" w:rsidRPr="0093638F" w:rsidRDefault="00B709F7" w:rsidP="00CD0831">
            <w:pPr>
              <w:contextualSpacing/>
              <w:jc w:val="right"/>
              <w:rPr>
                <w:rFonts w:ascii="Liberation Serif" w:hAnsi="Liberation Serif" w:cs="Liberation Serif"/>
                <w:sz w:val="24"/>
                <w:szCs w:val="24"/>
              </w:rPr>
            </w:pPr>
            <w:r w:rsidRPr="0093638F">
              <w:rPr>
                <w:rFonts w:ascii="Liberation Serif" w:hAnsi="Liberation Serif" w:cs="Liberation Serif"/>
                <w:sz w:val="24"/>
                <w:szCs w:val="24"/>
              </w:rPr>
              <w:t>28,7</w:t>
            </w:r>
          </w:p>
        </w:tc>
      </w:tr>
      <w:tr w:rsidR="00D44C2C" w:rsidRPr="0093638F" w:rsidTr="00B8787B">
        <w:trPr>
          <w:trHeight w:val="307"/>
        </w:trPr>
        <w:tc>
          <w:tcPr>
            <w:tcW w:w="266" w:type="pct"/>
            <w:vMerge/>
            <w:shd w:val="clear" w:color="auto" w:fill="auto"/>
          </w:tcPr>
          <w:p w:rsidR="002B6924" w:rsidRPr="0093638F" w:rsidRDefault="002B6924" w:rsidP="00D44C2C">
            <w:pPr>
              <w:contextualSpacing/>
              <w:jc w:val="center"/>
              <w:rPr>
                <w:rFonts w:ascii="Liberation Serif" w:hAnsi="Liberation Serif" w:cs="Liberation Serif"/>
                <w:sz w:val="24"/>
                <w:szCs w:val="24"/>
              </w:rPr>
            </w:pPr>
          </w:p>
        </w:tc>
        <w:tc>
          <w:tcPr>
            <w:tcW w:w="1410" w:type="pct"/>
            <w:vMerge/>
            <w:shd w:val="clear" w:color="auto" w:fill="auto"/>
          </w:tcPr>
          <w:p w:rsidR="002B6924" w:rsidRPr="0093638F" w:rsidRDefault="002B6924" w:rsidP="002B6924">
            <w:pPr>
              <w:contextualSpacing/>
              <w:rPr>
                <w:rFonts w:ascii="Liberation Serif" w:hAnsi="Liberation Serif" w:cs="Liberation Serif"/>
                <w:sz w:val="24"/>
                <w:szCs w:val="24"/>
              </w:rPr>
            </w:pPr>
          </w:p>
        </w:tc>
        <w:tc>
          <w:tcPr>
            <w:tcW w:w="1186" w:type="pct"/>
            <w:shd w:val="clear" w:color="auto" w:fill="auto"/>
          </w:tcPr>
          <w:p w:rsidR="002B6924" w:rsidRPr="0093638F" w:rsidRDefault="002B6924" w:rsidP="002B6924">
            <w:pPr>
              <w:contextualSpacing/>
              <w:jc w:val="right"/>
              <w:rPr>
                <w:rFonts w:ascii="Liberation Serif" w:hAnsi="Liberation Serif" w:cs="Liberation Serif"/>
                <w:sz w:val="24"/>
                <w:szCs w:val="24"/>
              </w:rPr>
            </w:pPr>
            <w:r w:rsidRPr="0093638F">
              <w:rPr>
                <w:rFonts w:ascii="Liberation Serif" w:hAnsi="Liberation Serif" w:cs="Liberation Serif"/>
                <w:sz w:val="24"/>
                <w:szCs w:val="24"/>
              </w:rPr>
              <w:t>местный бюджет</w:t>
            </w:r>
          </w:p>
        </w:tc>
        <w:tc>
          <w:tcPr>
            <w:tcW w:w="627" w:type="pct"/>
            <w:shd w:val="clear" w:color="auto" w:fill="auto"/>
          </w:tcPr>
          <w:p w:rsidR="002B6924" w:rsidRPr="0093638F" w:rsidRDefault="00B709F7" w:rsidP="002B6924">
            <w:pPr>
              <w:contextualSpacing/>
              <w:jc w:val="right"/>
              <w:rPr>
                <w:rFonts w:ascii="Liberation Serif" w:hAnsi="Liberation Serif" w:cs="Liberation Serif"/>
                <w:sz w:val="24"/>
                <w:szCs w:val="24"/>
              </w:rPr>
            </w:pPr>
            <w:r w:rsidRPr="0093638F">
              <w:rPr>
                <w:rFonts w:ascii="Liberation Serif" w:hAnsi="Liberation Serif" w:cs="Liberation Serif"/>
                <w:sz w:val="24"/>
                <w:szCs w:val="24"/>
              </w:rPr>
              <w:t>15 914,9</w:t>
            </w:r>
          </w:p>
        </w:tc>
        <w:tc>
          <w:tcPr>
            <w:tcW w:w="716" w:type="pct"/>
            <w:shd w:val="clear" w:color="auto" w:fill="auto"/>
          </w:tcPr>
          <w:p w:rsidR="002B6924" w:rsidRPr="0093638F" w:rsidRDefault="00B709F7" w:rsidP="002B6924">
            <w:pPr>
              <w:contextualSpacing/>
              <w:jc w:val="right"/>
              <w:rPr>
                <w:rFonts w:ascii="Liberation Serif" w:hAnsi="Liberation Serif" w:cs="Liberation Serif"/>
                <w:sz w:val="24"/>
                <w:szCs w:val="24"/>
              </w:rPr>
            </w:pPr>
            <w:r w:rsidRPr="0093638F">
              <w:rPr>
                <w:rFonts w:ascii="Liberation Serif" w:hAnsi="Liberation Serif" w:cs="Liberation Serif"/>
                <w:sz w:val="24"/>
                <w:szCs w:val="24"/>
              </w:rPr>
              <w:t>6 628,4</w:t>
            </w:r>
          </w:p>
        </w:tc>
        <w:tc>
          <w:tcPr>
            <w:tcW w:w="795" w:type="pct"/>
            <w:shd w:val="clear" w:color="auto" w:fill="auto"/>
          </w:tcPr>
          <w:p w:rsidR="002B6924" w:rsidRPr="0093638F" w:rsidRDefault="00D44C2C" w:rsidP="002B6924">
            <w:pPr>
              <w:contextualSpacing/>
              <w:jc w:val="right"/>
              <w:rPr>
                <w:rFonts w:ascii="Liberation Serif" w:hAnsi="Liberation Serif" w:cs="Liberation Serif"/>
                <w:sz w:val="24"/>
                <w:szCs w:val="24"/>
              </w:rPr>
            </w:pPr>
            <w:r w:rsidRPr="0093638F">
              <w:rPr>
                <w:rFonts w:ascii="Liberation Serif" w:hAnsi="Liberation Serif" w:cs="Liberation Serif"/>
                <w:sz w:val="24"/>
                <w:szCs w:val="24"/>
              </w:rPr>
              <w:t>41,6</w:t>
            </w:r>
          </w:p>
        </w:tc>
      </w:tr>
      <w:tr w:rsidR="00D44C2C" w:rsidRPr="0093638F" w:rsidTr="00B8787B">
        <w:trPr>
          <w:trHeight w:val="505"/>
        </w:trPr>
        <w:tc>
          <w:tcPr>
            <w:tcW w:w="266" w:type="pct"/>
            <w:vMerge w:val="restart"/>
            <w:shd w:val="clear" w:color="auto" w:fill="auto"/>
          </w:tcPr>
          <w:p w:rsidR="002B6924" w:rsidRPr="0093638F" w:rsidRDefault="002B6924" w:rsidP="00D44C2C">
            <w:pPr>
              <w:contextualSpacing/>
              <w:jc w:val="center"/>
              <w:rPr>
                <w:rFonts w:ascii="Liberation Serif" w:hAnsi="Liberation Serif" w:cs="Liberation Serif"/>
                <w:sz w:val="24"/>
                <w:szCs w:val="24"/>
              </w:rPr>
            </w:pPr>
            <w:r w:rsidRPr="0093638F">
              <w:rPr>
                <w:rFonts w:ascii="Liberation Serif" w:hAnsi="Liberation Serif" w:cs="Liberation Serif"/>
                <w:sz w:val="24"/>
                <w:szCs w:val="24"/>
              </w:rPr>
              <w:t>2</w:t>
            </w:r>
          </w:p>
        </w:tc>
        <w:tc>
          <w:tcPr>
            <w:tcW w:w="1410" w:type="pct"/>
            <w:vMerge w:val="restart"/>
            <w:shd w:val="clear" w:color="auto" w:fill="auto"/>
          </w:tcPr>
          <w:p w:rsidR="002B6924" w:rsidRPr="0093638F" w:rsidRDefault="002B6924" w:rsidP="006E0882">
            <w:pPr>
              <w:contextualSpacing/>
              <w:rPr>
                <w:rFonts w:ascii="Liberation Serif" w:hAnsi="Liberation Serif" w:cs="Liberation Serif"/>
                <w:sz w:val="24"/>
                <w:szCs w:val="24"/>
              </w:rPr>
            </w:pPr>
            <w:r w:rsidRPr="0093638F">
              <w:rPr>
                <w:rFonts w:ascii="Liberation Serif" w:hAnsi="Liberation Serif" w:cs="Liberation Serif"/>
                <w:sz w:val="24"/>
                <w:szCs w:val="24"/>
              </w:rPr>
              <w:t>Информационное общество в городском округе Верхняя Пышма до 202</w:t>
            </w:r>
            <w:r w:rsidR="0063325E" w:rsidRPr="0093638F">
              <w:rPr>
                <w:rFonts w:ascii="Liberation Serif" w:hAnsi="Liberation Serif" w:cs="Liberation Serif"/>
                <w:sz w:val="24"/>
                <w:szCs w:val="24"/>
              </w:rPr>
              <w:t>7</w:t>
            </w:r>
            <w:r w:rsidRPr="0093638F">
              <w:rPr>
                <w:rFonts w:ascii="Liberation Serif" w:hAnsi="Liberation Serif" w:cs="Liberation Serif"/>
                <w:sz w:val="24"/>
                <w:szCs w:val="24"/>
              </w:rPr>
              <w:t xml:space="preserve"> года</w:t>
            </w:r>
          </w:p>
        </w:tc>
        <w:tc>
          <w:tcPr>
            <w:tcW w:w="1186" w:type="pct"/>
            <w:shd w:val="clear" w:color="auto" w:fill="auto"/>
          </w:tcPr>
          <w:p w:rsidR="002B6924" w:rsidRPr="0093638F" w:rsidRDefault="002B6924" w:rsidP="002B6924">
            <w:pPr>
              <w:contextualSpacing/>
              <w:jc w:val="right"/>
              <w:rPr>
                <w:rFonts w:ascii="Liberation Serif" w:hAnsi="Liberation Serif" w:cs="Liberation Serif"/>
                <w:b/>
                <w:sz w:val="24"/>
                <w:szCs w:val="24"/>
              </w:rPr>
            </w:pPr>
            <w:r w:rsidRPr="0093638F">
              <w:rPr>
                <w:rFonts w:ascii="Liberation Serif" w:hAnsi="Liberation Serif" w:cs="Liberation Serif"/>
                <w:b/>
                <w:sz w:val="24"/>
                <w:szCs w:val="24"/>
              </w:rPr>
              <w:t>всего, из них:</w:t>
            </w:r>
          </w:p>
        </w:tc>
        <w:tc>
          <w:tcPr>
            <w:tcW w:w="627" w:type="pct"/>
            <w:shd w:val="clear" w:color="auto" w:fill="auto"/>
          </w:tcPr>
          <w:p w:rsidR="002B6924" w:rsidRPr="0093638F" w:rsidRDefault="00D44C2C" w:rsidP="002B6924">
            <w:pPr>
              <w:contextualSpacing/>
              <w:jc w:val="right"/>
              <w:rPr>
                <w:rFonts w:ascii="Liberation Serif" w:hAnsi="Liberation Serif" w:cs="Liberation Serif"/>
                <w:b/>
                <w:sz w:val="24"/>
                <w:szCs w:val="24"/>
              </w:rPr>
            </w:pPr>
            <w:r w:rsidRPr="0093638F">
              <w:rPr>
                <w:rFonts w:ascii="Liberation Serif" w:hAnsi="Liberation Serif" w:cs="Liberation Serif"/>
                <w:b/>
                <w:sz w:val="24"/>
                <w:szCs w:val="24"/>
              </w:rPr>
              <w:t>21 078,5</w:t>
            </w:r>
          </w:p>
        </w:tc>
        <w:tc>
          <w:tcPr>
            <w:tcW w:w="716" w:type="pct"/>
            <w:shd w:val="clear" w:color="auto" w:fill="auto"/>
          </w:tcPr>
          <w:p w:rsidR="002B6924" w:rsidRPr="0093638F" w:rsidRDefault="00D44C2C" w:rsidP="002B6924">
            <w:pPr>
              <w:contextualSpacing/>
              <w:jc w:val="right"/>
              <w:rPr>
                <w:rFonts w:ascii="Liberation Serif" w:hAnsi="Liberation Serif" w:cs="Liberation Serif"/>
                <w:b/>
                <w:sz w:val="24"/>
                <w:szCs w:val="24"/>
              </w:rPr>
            </w:pPr>
            <w:r w:rsidRPr="0093638F">
              <w:rPr>
                <w:rFonts w:ascii="Liberation Serif" w:hAnsi="Liberation Serif" w:cs="Liberation Serif"/>
                <w:b/>
                <w:sz w:val="24"/>
                <w:szCs w:val="24"/>
              </w:rPr>
              <w:t>9 694,4</w:t>
            </w:r>
          </w:p>
        </w:tc>
        <w:tc>
          <w:tcPr>
            <w:tcW w:w="795" w:type="pct"/>
            <w:shd w:val="clear" w:color="auto" w:fill="auto"/>
          </w:tcPr>
          <w:p w:rsidR="002B6924" w:rsidRPr="0093638F" w:rsidRDefault="00D44C2C" w:rsidP="002B6924">
            <w:pPr>
              <w:contextualSpacing/>
              <w:jc w:val="right"/>
              <w:rPr>
                <w:rFonts w:ascii="Liberation Serif" w:hAnsi="Liberation Serif" w:cs="Liberation Serif"/>
                <w:b/>
                <w:sz w:val="24"/>
                <w:szCs w:val="24"/>
              </w:rPr>
            </w:pPr>
            <w:r w:rsidRPr="0093638F">
              <w:rPr>
                <w:rFonts w:ascii="Liberation Serif" w:hAnsi="Liberation Serif" w:cs="Liberation Serif"/>
                <w:b/>
                <w:sz w:val="24"/>
                <w:szCs w:val="24"/>
              </w:rPr>
              <w:t>46,0</w:t>
            </w:r>
          </w:p>
        </w:tc>
      </w:tr>
      <w:tr w:rsidR="00D44C2C" w:rsidRPr="0093638F" w:rsidTr="00B8787B">
        <w:tc>
          <w:tcPr>
            <w:tcW w:w="266" w:type="pct"/>
            <w:vMerge/>
            <w:shd w:val="clear" w:color="auto" w:fill="auto"/>
          </w:tcPr>
          <w:p w:rsidR="002B6924" w:rsidRPr="0093638F" w:rsidRDefault="002B6924" w:rsidP="00D44C2C">
            <w:pPr>
              <w:contextualSpacing/>
              <w:jc w:val="center"/>
              <w:rPr>
                <w:rFonts w:ascii="Liberation Serif" w:hAnsi="Liberation Serif" w:cs="Liberation Serif"/>
                <w:sz w:val="24"/>
                <w:szCs w:val="24"/>
              </w:rPr>
            </w:pPr>
          </w:p>
        </w:tc>
        <w:tc>
          <w:tcPr>
            <w:tcW w:w="1410" w:type="pct"/>
            <w:vMerge/>
            <w:shd w:val="clear" w:color="auto" w:fill="auto"/>
          </w:tcPr>
          <w:p w:rsidR="002B6924" w:rsidRPr="0093638F" w:rsidRDefault="002B6924" w:rsidP="002B6924">
            <w:pPr>
              <w:contextualSpacing/>
              <w:rPr>
                <w:rFonts w:ascii="Liberation Serif" w:hAnsi="Liberation Serif" w:cs="Liberation Serif"/>
                <w:sz w:val="24"/>
                <w:szCs w:val="24"/>
              </w:rPr>
            </w:pPr>
          </w:p>
        </w:tc>
        <w:tc>
          <w:tcPr>
            <w:tcW w:w="1186" w:type="pct"/>
            <w:shd w:val="clear" w:color="auto" w:fill="auto"/>
          </w:tcPr>
          <w:p w:rsidR="002B6924" w:rsidRPr="0093638F" w:rsidRDefault="002B6924" w:rsidP="002B6924">
            <w:pPr>
              <w:contextualSpacing/>
              <w:jc w:val="right"/>
              <w:rPr>
                <w:rFonts w:ascii="Liberation Serif" w:hAnsi="Liberation Serif" w:cs="Liberation Serif"/>
                <w:sz w:val="24"/>
                <w:szCs w:val="24"/>
              </w:rPr>
            </w:pPr>
            <w:r w:rsidRPr="0093638F">
              <w:rPr>
                <w:rFonts w:ascii="Liberation Serif" w:hAnsi="Liberation Serif" w:cs="Liberation Serif"/>
                <w:sz w:val="24"/>
                <w:szCs w:val="24"/>
              </w:rPr>
              <w:t>местный бюджет</w:t>
            </w:r>
          </w:p>
        </w:tc>
        <w:tc>
          <w:tcPr>
            <w:tcW w:w="627" w:type="pct"/>
            <w:shd w:val="clear" w:color="auto" w:fill="auto"/>
          </w:tcPr>
          <w:p w:rsidR="002B6924" w:rsidRPr="0093638F" w:rsidRDefault="00D44C2C" w:rsidP="002B6924">
            <w:pPr>
              <w:contextualSpacing/>
              <w:jc w:val="right"/>
              <w:rPr>
                <w:rFonts w:ascii="Liberation Serif" w:hAnsi="Liberation Serif" w:cs="Liberation Serif"/>
                <w:sz w:val="24"/>
                <w:szCs w:val="24"/>
              </w:rPr>
            </w:pPr>
            <w:r w:rsidRPr="0093638F">
              <w:rPr>
                <w:rFonts w:ascii="Liberation Serif" w:hAnsi="Liberation Serif" w:cs="Liberation Serif"/>
                <w:sz w:val="24"/>
                <w:szCs w:val="24"/>
              </w:rPr>
              <w:t>21 078,5</w:t>
            </w:r>
          </w:p>
        </w:tc>
        <w:tc>
          <w:tcPr>
            <w:tcW w:w="716" w:type="pct"/>
            <w:shd w:val="clear" w:color="auto" w:fill="auto"/>
          </w:tcPr>
          <w:p w:rsidR="002B6924" w:rsidRPr="0093638F" w:rsidRDefault="00D44C2C" w:rsidP="002B6924">
            <w:pPr>
              <w:contextualSpacing/>
              <w:jc w:val="right"/>
              <w:rPr>
                <w:rFonts w:ascii="Liberation Serif" w:hAnsi="Liberation Serif" w:cs="Liberation Serif"/>
                <w:sz w:val="24"/>
                <w:szCs w:val="24"/>
              </w:rPr>
            </w:pPr>
            <w:r w:rsidRPr="0093638F">
              <w:rPr>
                <w:rFonts w:ascii="Liberation Serif" w:hAnsi="Liberation Serif" w:cs="Liberation Serif"/>
                <w:sz w:val="24"/>
                <w:szCs w:val="24"/>
              </w:rPr>
              <w:t>9 694,4</w:t>
            </w:r>
          </w:p>
        </w:tc>
        <w:tc>
          <w:tcPr>
            <w:tcW w:w="795" w:type="pct"/>
            <w:shd w:val="clear" w:color="auto" w:fill="auto"/>
          </w:tcPr>
          <w:p w:rsidR="002B6924" w:rsidRPr="0093638F" w:rsidRDefault="00D44C2C" w:rsidP="002B6924">
            <w:pPr>
              <w:contextualSpacing/>
              <w:jc w:val="right"/>
              <w:rPr>
                <w:rFonts w:ascii="Liberation Serif" w:hAnsi="Liberation Serif" w:cs="Liberation Serif"/>
                <w:sz w:val="24"/>
                <w:szCs w:val="24"/>
              </w:rPr>
            </w:pPr>
            <w:r w:rsidRPr="0093638F">
              <w:rPr>
                <w:rFonts w:ascii="Liberation Serif" w:hAnsi="Liberation Serif" w:cs="Liberation Serif"/>
                <w:sz w:val="24"/>
                <w:szCs w:val="24"/>
              </w:rPr>
              <w:t>46,0</w:t>
            </w:r>
          </w:p>
        </w:tc>
      </w:tr>
      <w:tr w:rsidR="00D44C2C" w:rsidRPr="0093638F" w:rsidTr="00B8787B">
        <w:trPr>
          <w:trHeight w:val="819"/>
        </w:trPr>
        <w:tc>
          <w:tcPr>
            <w:tcW w:w="266" w:type="pct"/>
            <w:vMerge w:val="restart"/>
            <w:shd w:val="clear" w:color="auto" w:fill="auto"/>
          </w:tcPr>
          <w:p w:rsidR="002B6924" w:rsidRPr="0093638F" w:rsidRDefault="002B6924" w:rsidP="00D44C2C">
            <w:pPr>
              <w:contextualSpacing/>
              <w:jc w:val="center"/>
              <w:rPr>
                <w:rFonts w:ascii="Liberation Serif" w:hAnsi="Liberation Serif" w:cs="Liberation Serif"/>
                <w:sz w:val="24"/>
                <w:szCs w:val="24"/>
              </w:rPr>
            </w:pPr>
            <w:r w:rsidRPr="0093638F">
              <w:rPr>
                <w:rFonts w:ascii="Liberation Serif" w:hAnsi="Liberation Serif" w:cs="Liberation Serif"/>
                <w:sz w:val="24"/>
                <w:szCs w:val="24"/>
              </w:rPr>
              <w:t>3</w:t>
            </w:r>
          </w:p>
        </w:tc>
        <w:tc>
          <w:tcPr>
            <w:tcW w:w="1410" w:type="pct"/>
            <w:vMerge w:val="restart"/>
            <w:shd w:val="clear" w:color="auto" w:fill="auto"/>
          </w:tcPr>
          <w:p w:rsidR="002B6924" w:rsidRPr="0093638F" w:rsidRDefault="002B6924" w:rsidP="006E0882">
            <w:pPr>
              <w:contextualSpacing/>
              <w:rPr>
                <w:rFonts w:ascii="Liberation Serif" w:hAnsi="Liberation Serif" w:cs="Liberation Serif"/>
                <w:sz w:val="24"/>
                <w:szCs w:val="24"/>
              </w:rPr>
            </w:pPr>
            <w:r w:rsidRPr="0093638F">
              <w:rPr>
                <w:rFonts w:ascii="Liberation Serif" w:hAnsi="Liberation Serif" w:cs="Liberation Serif"/>
                <w:sz w:val="24"/>
                <w:szCs w:val="24"/>
              </w:rPr>
              <w:t>Поддержка и развитие субъектов малого и среднего предпринимательства в городском округе Верхняя Пышма до 202</w:t>
            </w:r>
            <w:r w:rsidR="0063325E" w:rsidRPr="0093638F">
              <w:rPr>
                <w:rFonts w:ascii="Liberation Serif" w:hAnsi="Liberation Serif" w:cs="Liberation Serif"/>
                <w:sz w:val="24"/>
                <w:szCs w:val="24"/>
              </w:rPr>
              <w:t>7</w:t>
            </w:r>
            <w:r w:rsidRPr="0093638F">
              <w:rPr>
                <w:rFonts w:ascii="Liberation Serif" w:hAnsi="Liberation Serif" w:cs="Liberation Serif"/>
                <w:sz w:val="24"/>
                <w:szCs w:val="24"/>
              </w:rPr>
              <w:t xml:space="preserve"> года</w:t>
            </w:r>
          </w:p>
        </w:tc>
        <w:tc>
          <w:tcPr>
            <w:tcW w:w="1186" w:type="pct"/>
            <w:shd w:val="clear" w:color="auto" w:fill="auto"/>
          </w:tcPr>
          <w:p w:rsidR="002B6924" w:rsidRPr="0093638F" w:rsidRDefault="002B6924" w:rsidP="002B6924">
            <w:pPr>
              <w:contextualSpacing/>
              <w:jc w:val="right"/>
              <w:rPr>
                <w:rFonts w:ascii="Liberation Serif" w:hAnsi="Liberation Serif" w:cs="Liberation Serif"/>
                <w:b/>
                <w:sz w:val="24"/>
                <w:szCs w:val="24"/>
              </w:rPr>
            </w:pPr>
            <w:r w:rsidRPr="0093638F">
              <w:rPr>
                <w:rFonts w:ascii="Liberation Serif" w:hAnsi="Liberation Serif" w:cs="Liberation Serif"/>
                <w:b/>
                <w:sz w:val="24"/>
                <w:szCs w:val="24"/>
              </w:rPr>
              <w:t>всего, из них:</w:t>
            </w:r>
          </w:p>
        </w:tc>
        <w:tc>
          <w:tcPr>
            <w:tcW w:w="627" w:type="pct"/>
            <w:shd w:val="clear" w:color="auto" w:fill="auto"/>
          </w:tcPr>
          <w:p w:rsidR="002B6924" w:rsidRPr="0093638F" w:rsidRDefault="00D44C2C" w:rsidP="002B6924">
            <w:pPr>
              <w:contextualSpacing/>
              <w:jc w:val="right"/>
              <w:rPr>
                <w:rFonts w:ascii="Liberation Serif" w:hAnsi="Liberation Serif" w:cs="Liberation Serif"/>
                <w:b/>
                <w:sz w:val="24"/>
                <w:szCs w:val="24"/>
              </w:rPr>
            </w:pPr>
            <w:r w:rsidRPr="0093638F">
              <w:rPr>
                <w:rFonts w:ascii="Liberation Serif" w:hAnsi="Liberation Serif" w:cs="Liberation Serif"/>
                <w:b/>
                <w:sz w:val="24"/>
                <w:szCs w:val="24"/>
              </w:rPr>
              <w:t>5 411,3</w:t>
            </w:r>
          </w:p>
        </w:tc>
        <w:tc>
          <w:tcPr>
            <w:tcW w:w="716" w:type="pct"/>
            <w:shd w:val="clear" w:color="auto" w:fill="auto"/>
          </w:tcPr>
          <w:p w:rsidR="002B6924" w:rsidRPr="0093638F" w:rsidRDefault="00D44C2C" w:rsidP="002B6924">
            <w:pPr>
              <w:contextualSpacing/>
              <w:jc w:val="right"/>
              <w:rPr>
                <w:rFonts w:ascii="Liberation Serif" w:hAnsi="Liberation Serif" w:cs="Liberation Serif"/>
                <w:b/>
                <w:sz w:val="24"/>
                <w:szCs w:val="24"/>
              </w:rPr>
            </w:pPr>
            <w:r w:rsidRPr="0093638F">
              <w:rPr>
                <w:rFonts w:ascii="Liberation Serif" w:hAnsi="Liberation Serif" w:cs="Liberation Serif"/>
                <w:b/>
                <w:sz w:val="24"/>
                <w:szCs w:val="24"/>
              </w:rPr>
              <w:t>3 410,7</w:t>
            </w:r>
          </w:p>
        </w:tc>
        <w:tc>
          <w:tcPr>
            <w:tcW w:w="795" w:type="pct"/>
            <w:shd w:val="clear" w:color="auto" w:fill="auto"/>
          </w:tcPr>
          <w:p w:rsidR="002B6924" w:rsidRPr="0093638F" w:rsidRDefault="00D44C2C" w:rsidP="002B6924">
            <w:pPr>
              <w:contextualSpacing/>
              <w:jc w:val="right"/>
              <w:rPr>
                <w:rFonts w:ascii="Liberation Serif" w:hAnsi="Liberation Serif" w:cs="Liberation Serif"/>
                <w:b/>
                <w:sz w:val="24"/>
                <w:szCs w:val="24"/>
              </w:rPr>
            </w:pPr>
            <w:r w:rsidRPr="0093638F">
              <w:rPr>
                <w:rFonts w:ascii="Liberation Serif" w:hAnsi="Liberation Serif" w:cs="Liberation Serif"/>
                <w:b/>
                <w:sz w:val="24"/>
                <w:szCs w:val="24"/>
              </w:rPr>
              <w:t>63,0</w:t>
            </w:r>
          </w:p>
        </w:tc>
      </w:tr>
      <w:tr w:rsidR="00D44C2C" w:rsidRPr="0093638F" w:rsidTr="00B8787B">
        <w:tc>
          <w:tcPr>
            <w:tcW w:w="266" w:type="pct"/>
            <w:vMerge/>
            <w:tcBorders>
              <w:bottom w:val="single" w:sz="4" w:space="0" w:color="auto"/>
            </w:tcBorders>
            <w:shd w:val="clear" w:color="auto" w:fill="auto"/>
          </w:tcPr>
          <w:p w:rsidR="002B6924" w:rsidRPr="0093638F" w:rsidRDefault="002B6924" w:rsidP="00D44C2C">
            <w:pPr>
              <w:contextualSpacing/>
              <w:jc w:val="center"/>
              <w:rPr>
                <w:rFonts w:ascii="Liberation Serif" w:hAnsi="Liberation Serif" w:cs="Liberation Serif"/>
                <w:sz w:val="24"/>
                <w:szCs w:val="24"/>
              </w:rPr>
            </w:pPr>
          </w:p>
        </w:tc>
        <w:tc>
          <w:tcPr>
            <w:tcW w:w="1410" w:type="pct"/>
            <w:vMerge/>
            <w:tcBorders>
              <w:bottom w:val="single" w:sz="4" w:space="0" w:color="auto"/>
            </w:tcBorders>
            <w:shd w:val="clear" w:color="auto" w:fill="auto"/>
          </w:tcPr>
          <w:p w:rsidR="002B6924" w:rsidRPr="0093638F" w:rsidRDefault="002B6924" w:rsidP="002B6924">
            <w:pPr>
              <w:contextualSpacing/>
              <w:rPr>
                <w:rFonts w:ascii="Liberation Serif" w:hAnsi="Liberation Serif" w:cs="Liberation Serif"/>
                <w:sz w:val="24"/>
                <w:szCs w:val="24"/>
              </w:rPr>
            </w:pPr>
          </w:p>
        </w:tc>
        <w:tc>
          <w:tcPr>
            <w:tcW w:w="1186" w:type="pct"/>
            <w:shd w:val="clear" w:color="auto" w:fill="auto"/>
          </w:tcPr>
          <w:p w:rsidR="002B6924" w:rsidRPr="0093638F" w:rsidRDefault="002B6924" w:rsidP="002B6924">
            <w:pPr>
              <w:contextualSpacing/>
              <w:jc w:val="right"/>
              <w:rPr>
                <w:rFonts w:ascii="Liberation Serif" w:hAnsi="Liberation Serif" w:cs="Liberation Serif"/>
                <w:sz w:val="24"/>
                <w:szCs w:val="24"/>
              </w:rPr>
            </w:pPr>
            <w:r w:rsidRPr="0093638F">
              <w:rPr>
                <w:rFonts w:ascii="Liberation Serif" w:hAnsi="Liberation Serif" w:cs="Liberation Serif"/>
                <w:sz w:val="24"/>
                <w:szCs w:val="24"/>
              </w:rPr>
              <w:t>местный бюджет</w:t>
            </w:r>
          </w:p>
        </w:tc>
        <w:tc>
          <w:tcPr>
            <w:tcW w:w="627" w:type="pct"/>
            <w:shd w:val="clear" w:color="auto" w:fill="auto"/>
          </w:tcPr>
          <w:p w:rsidR="002B6924" w:rsidRPr="0093638F" w:rsidRDefault="00D44C2C" w:rsidP="002B6924">
            <w:pPr>
              <w:contextualSpacing/>
              <w:jc w:val="right"/>
              <w:rPr>
                <w:rFonts w:ascii="Liberation Serif" w:hAnsi="Liberation Serif" w:cs="Liberation Serif"/>
                <w:sz w:val="24"/>
                <w:szCs w:val="24"/>
              </w:rPr>
            </w:pPr>
            <w:r w:rsidRPr="0093638F">
              <w:rPr>
                <w:rFonts w:ascii="Liberation Serif" w:hAnsi="Liberation Serif" w:cs="Liberation Serif"/>
                <w:sz w:val="24"/>
                <w:szCs w:val="24"/>
              </w:rPr>
              <w:t>5 411,3</w:t>
            </w:r>
          </w:p>
        </w:tc>
        <w:tc>
          <w:tcPr>
            <w:tcW w:w="716" w:type="pct"/>
            <w:shd w:val="clear" w:color="auto" w:fill="auto"/>
          </w:tcPr>
          <w:p w:rsidR="002B6924" w:rsidRPr="0093638F" w:rsidRDefault="00D44C2C" w:rsidP="002B6924">
            <w:pPr>
              <w:contextualSpacing/>
              <w:jc w:val="right"/>
              <w:rPr>
                <w:rFonts w:ascii="Liberation Serif" w:hAnsi="Liberation Serif" w:cs="Liberation Serif"/>
                <w:sz w:val="24"/>
                <w:szCs w:val="24"/>
              </w:rPr>
            </w:pPr>
            <w:r w:rsidRPr="0093638F">
              <w:rPr>
                <w:rFonts w:ascii="Liberation Serif" w:hAnsi="Liberation Serif" w:cs="Liberation Serif"/>
                <w:sz w:val="24"/>
                <w:szCs w:val="24"/>
              </w:rPr>
              <w:t>3 410,7</w:t>
            </w:r>
          </w:p>
        </w:tc>
        <w:tc>
          <w:tcPr>
            <w:tcW w:w="795" w:type="pct"/>
            <w:shd w:val="clear" w:color="auto" w:fill="auto"/>
          </w:tcPr>
          <w:p w:rsidR="002B6924" w:rsidRPr="0093638F" w:rsidRDefault="00D44C2C" w:rsidP="002B6924">
            <w:pPr>
              <w:contextualSpacing/>
              <w:jc w:val="right"/>
              <w:rPr>
                <w:rFonts w:ascii="Liberation Serif" w:hAnsi="Liberation Serif" w:cs="Liberation Serif"/>
                <w:sz w:val="24"/>
                <w:szCs w:val="24"/>
              </w:rPr>
            </w:pPr>
            <w:r w:rsidRPr="0093638F">
              <w:rPr>
                <w:rFonts w:ascii="Liberation Serif" w:hAnsi="Liberation Serif" w:cs="Liberation Serif"/>
                <w:sz w:val="24"/>
                <w:szCs w:val="24"/>
              </w:rPr>
              <w:t>63,0</w:t>
            </w:r>
          </w:p>
        </w:tc>
      </w:tr>
      <w:tr w:rsidR="00D44C2C" w:rsidRPr="0093638F" w:rsidTr="00B8787B">
        <w:trPr>
          <w:trHeight w:val="619"/>
        </w:trPr>
        <w:tc>
          <w:tcPr>
            <w:tcW w:w="266" w:type="pct"/>
            <w:vMerge w:val="restart"/>
            <w:tcBorders>
              <w:top w:val="single" w:sz="4" w:space="0" w:color="auto"/>
              <w:left w:val="single" w:sz="4" w:space="0" w:color="auto"/>
              <w:bottom w:val="single" w:sz="4" w:space="0" w:color="auto"/>
              <w:right w:val="single" w:sz="4" w:space="0" w:color="auto"/>
            </w:tcBorders>
            <w:shd w:val="clear" w:color="auto" w:fill="auto"/>
          </w:tcPr>
          <w:p w:rsidR="002B6924" w:rsidRPr="0093638F" w:rsidRDefault="002B6924" w:rsidP="00D44C2C">
            <w:pPr>
              <w:contextualSpacing/>
              <w:jc w:val="center"/>
              <w:rPr>
                <w:rFonts w:ascii="Liberation Serif" w:hAnsi="Liberation Serif" w:cs="Liberation Serif"/>
                <w:sz w:val="24"/>
                <w:szCs w:val="24"/>
              </w:rPr>
            </w:pPr>
            <w:r w:rsidRPr="0093638F">
              <w:rPr>
                <w:rFonts w:ascii="Liberation Serif" w:hAnsi="Liberation Serif" w:cs="Liberation Serif"/>
                <w:sz w:val="24"/>
                <w:szCs w:val="24"/>
              </w:rPr>
              <w:t>4</w:t>
            </w:r>
          </w:p>
        </w:tc>
        <w:tc>
          <w:tcPr>
            <w:tcW w:w="1410" w:type="pct"/>
            <w:vMerge w:val="restart"/>
            <w:tcBorders>
              <w:top w:val="single" w:sz="4" w:space="0" w:color="auto"/>
              <w:left w:val="single" w:sz="4" w:space="0" w:color="auto"/>
              <w:bottom w:val="single" w:sz="4" w:space="0" w:color="auto"/>
              <w:right w:val="single" w:sz="4" w:space="0" w:color="auto"/>
            </w:tcBorders>
            <w:shd w:val="clear" w:color="auto" w:fill="auto"/>
          </w:tcPr>
          <w:p w:rsidR="002B6924" w:rsidRPr="0093638F" w:rsidRDefault="002B6924" w:rsidP="006E0882">
            <w:pPr>
              <w:contextualSpacing/>
              <w:rPr>
                <w:rFonts w:ascii="Liberation Serif" w:hAnsi="Liberation Serif" w:cs="Liberation Serif"/>
                <w:sz w:val="24"/>
                <w:szCs w:val="24"/>
              </w:rPr>
            </w:pPr>
            <w:r w:rsidRPr="0093638F">
              <w:rPr>
                <w:rFonts w:ascii="Liberation Serif" w:hAnsi="Liberation Serif" w:cs="Liberation Serif"/>
                <w:sz w:val="24"/>
                <w:szCs w:val="24"/>
              </w:rPr>
              <w:t>Развитие архивного дела на территории городского округа Верхняя Пышма до 202</w:t>
            </w:r>
            <w:r w:rsidR="0063325E" w:rsidRPr="0093638F">
              <w:rPr>
                <w:rFonts w:ascii="Liberation Serif" w:hAnsi="Liberation Serif" w:cs="Liberation Serif"/>
                <w:sz w:val="24"/>
                <w:szCs w:val="24"/>
              </w:rPr>
              <w:t>7</w:t>
            </w:r>
            <w:r w:rsidRPr="0093638F">
              <w:rPr>
                <w:rFonts w:ascii="Liberation Serif" w:hAnsi="Liberation Serif" w:cs="Liberation Serif"/>
                <w:sz w:val="24"/>
                <w:szCs w:val="24"/>
              </w:rPr>
              <w:t xml:space="preserve"> года</w:t>
            </w:r>
          </w:p>
        </w:tc>
        <w:tc>
          <w:tcPr>
            <w:tcW w:w="1186" w:type="pct"/>
            <w:tcBorders>
              <w:left w:val="single" w:sz="4" w:space="0" w:color="auto"/>
            </w:tcBorders>
            <w:shd w:val="clear" w:color="auto" w:fill="auto"/>
          </w:tcPr>
          <w:p w:rsidR="002B6924" w:rsidRPr="0093638F" w:rsidRDefault="002B6924" w:rsidP="002B6924">
            <w:pPr>
              <w:contextualSpacing/>
              <w:jc w:val="right"/>
              <w:rPr>
                <w:rFonts w:ascii="Liberation Serif" w:hAnsi="Liberation Serif" w:cs="Liberation Serif"/>
                <w:b/>
                <w:sz w:val="24"/>
                <w:szCs w:val="24"/>
              </w:rPr>
            </w:pPr>
            <w:r w:rsidRPr="0093638F">
              <w:rPr>
                <w:rFonts w:ascii="Liberation Serif" w:hAnsi="Liberation Serif" w:cs="Liberation Serif"/>
                <w:b/>
                <w:sz w:val="24"/>
                <w:szCs w:val="24"/>
              </w:rPr>
              <w:t>всего, из них:</w:t>
            </w:r>
          </w:p>
        </w:tc>
        <w:tc>
          <w:tcPr>
            <w:tcW w:w="627" w:type="pct"/>
            <w:shd w:val="clear" w:color="auto" w:fill="auto"/>
          </w:tcPr>
          <w:p w:rsidR="002B6924" w:rsidRPr="0093638F" w:rsidRDefault="00D44C2C" w:rsidP="002B6924">
            <w:pPr>
              <w:contextualSpacing/>
              <w:jc w:val="right"/>
              <w:rPr>
                <w:rFonts w:ascii="Liberation Serif" w:hAnsi="Liberation Serif" w:cs="Liberation Serif"/>
                <w:b/>
                <w:sz w:val="24"/>
                <w:szCs w:val="24"/>
              </w:rPr>
            </w:pPr>
            <w:r w:rsidRPr="0093638F">
              <w:rPr>
                <w:rFonts w:ascii="Liberation Serif" w:hAnsi="Liberation Serif" w:cs="Liberation Serif"/>
                <w:b/>
                <w:sz w:val="24"/>
                <w:szCs w:val="24"/>
              </w:rPr>
              <w:t>333,0</w:t>
            </w:r>
          </w:p>
        </w:tc>
        <w:tc>
          <w:tcPr>
            <w:tcW w:w="716" w:type="pct"/>
            <w:shd w:val="clear" w:color="auto" w:fill="auto"/>
          </w:tcPr>
          <w:p w:rsidR="002B6924" w:rsidRPr="0093638F" w:rsidRDefault="00D44C2C" w:rsidP="0063325E">
            <w:pPr>
              <w:contextualSpacing/>
              <w:jc w:val="right"/>
              <w:rPr>
                <w:rFonts w:ascii="Liberation Serif" w:hAnsi="Liberation Serif" w:cs="Liberation Serif"/>
                <w:b/>
                <w:sz w:val="24"/>
                <w:szCs w:val="24"/>
              </w:rPr>
            </w:pPr>
            <w:r w:rsidRPr="0093638F">
              <w:rPr>
                <w:rFonts w:ascii="Liberation Serif" w:hAnsi="Liberation Serif" w:cs="Liberation Serif"/>
                <w:b/>
                <w:sz w:val="24"/>
                <w:szCs w:val="24"/>
              </w:rPr>
              <w:t>166,5</w:t>
            </w:r>
          </w:p>
        </w:tc>
        <w:tc>
          <w:tcPr>
            <w:tcW w:w="795" w:type="pct"/>
            <w:shd w:val="clear" w:color="auto" w:fill="auto"/>
          </w:tcPr>
          <w:p w:rsidR="002B6924" w:rsidRPr="0093638F" w:rsidRDefault="00D44C2C" w:rsidP="002B6924">
            <w:pPr>
              <w:contextualSpacing/>
              <w:jc w:val="right"/>
              <w:rPr>
                <w:rFonts w:ascii="Liberation Serif" w:hAnsi="Liberation Serif" w:cs="Liberation Serif"/>
                <w:b/>
                <w:sz w:val="24"/>
                <w:szCs w:val="24"/>
              </w:rPr>
            </w:pPr>
            <w:r w:rsidRPr="0093638F">
              <w:rPr>
                <w:rFonts w:ascii="Liberation Serif" w:hAnsi="Liberation Serif" w:cs="Liberation Serif"/>
                <w:b/>
                <w:sz w:val="24"/>
                <w:szCs w:val="24"/>
              </w:rPr>
              <w:t>50,0</w:t>
            </w:r>
          </w:p>
        </w:tc>
      </w:tr>
      <w:tr w:rsidR="00D44C2C" w:rsidRPr="0093638F" w:rsidTr="00B8787B">
        <w:tc>
          <w:tcPr>
            <w:tcW w:w="266" w:type="pct"/>
            <w:vMerge/>
            <w:tcBorders>
              <w:top w:val="single" w:sz="4" w:space="0" w:color="auto"/>
              <w:left w:val="single" w:sz="4" w:space="0" w:color="auto"/>
              <w:bottom w:val="single" w:sz="4" w:space="0" w:color="auto"/>
              <w:right w:val="single" w:sz="4" w:space="0" w:color="auto"/>
            </w:tcBorders>
            <w:shd w:val="clear" w:color="auto" w:fill="auto"/>
          </w:tcPr>
          <w:p w:rsidR="002B6924" w:rsidRPr="0093638F" w:rsidRDefault="002B6924" w:rsidP="00D44C2C">
            <w:pPr>
              <w:contextualSpacing/>
              <w:jc w:val="center"/>
              <w:rPr>
                <w:rFonts w:ascii="Liberation Serif" w:hAnsi="Liberation Serif" w:cs="Liberation Serif"/>
                <w:sz w:val="24"/>
                <w:szCs w:val="24"/>
              </w:rPr>
            </w:pPr>
          </w:p>
        </w:tc>
        <w:tc>
          <w:tcPr>
            <w:tcW w:w="1410" w:type="pct"/>
            <w:vMerge/>
            <w:tcBorders>
              <w:top w:val="single" w:sz="4" w:space="0" w:color="auto"/>
              <w:left w:val="single" w:sz="4" w:space="0" w:color="auto"/>
              <w:bottom w:val="single" w:sz="4" w:space="0" w:color="auto"/>
              <w:right w:val="single" w:sz="4" w:space="0" w:color="auto"/>
            </w:tcBorders>
            <w:shd w:val="clear" w:color="auto" w:fill="auto"/>
          </w:tcPr>
          <w:p w:rsidR="002B6924" w:rsidRPr="0093638F" w:rsidRDefault="002B6924" w:rsidP="002B6924">
            <w:pPr>
              <w:contextualSpacing/>
              <w:rPr>
                <w:rFonts w:ascii="Liberation Serif" w:hAnsi="Liberation Serif" w:cs="Liberation Serif"/>
                <w:sz w:val="24"/>
                <w:szCs w:val="24"/>
              </w:rPr>
            </w:pPr>
          </w:p>
        </w:tc>
        <w:tc>
          <w:tcPr>
            <w:tcW w:w="1186" w:type="pct"/>
            <w:tcBorders>
              <w:left w:val="single" w:sz="4" w:space="0" w:color="auto"/>
            </w:tcBorders>
            <w:shd w:val="clear" w:color="auto" w:fill="auto"/>
          </w:tcPr>
          <w:p w:rsidR="002B6924" w:rsidRPr="0093638F" w:rsidRDefault="002B6924" w:rsidP="002B6924">
            <w:pPr>
              <w:contextualSpacing/>
              <w:jc w:val="right"/>
              <w:rPr>
                <w:rFonts w:ascii="Liberation Serif" w:hAnsi="Liberation Serif" w:cs="Liberation Serif"/>
                <w:sz w:val="24"/>
                <w:szCs w:val="24"/>
              </w:rPr>
            </w:pPr>
            <w:r w:rsidRPr="0093638F">
              <w:rPr>
                <w:rFonts w:ascii="Liberation Serif" w:hAnsi="Liberation Serif" w:cs="Liberation Serif"/>
                <w:sz w:val="24"/>
                <w:szCs w:val="24"/>
              </w:rPr>
              <w:t>областной бюджет</w:t>
            </w:r>
          </w:p>
        </w:tc>
        <w:tc>
          <w:tcPr>
            <w:tcW w:w="627" w:type="pct"/>
            <w:shd w:val="clear" w:color="auto" w:fill="auto"/>
          </w:tcPr>
          <w:p w:rsidR="002B6924" w:rsidRPr="0093638F" w:rsidRDefault="00D44C2C" w:rsidP="002B6924">
            <w:pPr>
              <w:contextualSpacing/>
              <w:jc w:val="right"/>
              <w:rPr>
                <w:rFonts w:ascii="Liberation Serif" w:hAnsi="Liberation Serif" w:cs="Liberation Serif"/>
                <w:sz w:val="24"/>
                <w:szCs w:val="24"/>
              </w:rPr>
            </w:pPr>
            <w:r w:rsidRPr="0093638F">
              <w:rPr>
                <w:rFonts w:ascii="Liberation Serif" w:hAnsi="Liberation Serif" w:cs="Liberation Serif"/>
                <w:sz w:val="24"/>
                <w:szCs w:val="24"/>
              </w:rPr>
              <w:t>333,0</w:t>
            </w:r>
          </w:p>
        </w:tc>
        <w:tc>
          <w:tcPr>
            <w:tcW w:w="716" w:type="pct"/>
            <w:shd w:val="clear" w:color="auto" w:fill="auto"/>
          </w:tcPr>
          <w:p w:rsidR="002B6924" w:rsidRPr="0093638F" w:rsidRDefault="00D44C2C" w:rsidP="002B6924">
            <w:pPr>
              <w:contextualSpacing/>
              <w:jc w:val="right"/>
              <w:rPr>
                <w:rFonts w:ascii="Liberation Serif" w:hAnsi="Liberation Serif" w:cs="Liberation Serif"/>
                <w:sz w:val="24"/>
                <w:szCs w:val="24"/>
              </w:rPr>
            </w:pPr>
            <w:r w:rsidRPr="0093638F">
              <w:rPr>
                <w:rFonts w:ascii="Liberation Serif" w:hAnsi="Liberation Serif" w:cs="Liberation Serif"/>
                <w:sz w:val="24"/>
                <w:szCs w:val="24"/>
              </w:rPr>
              <w:t>166,5</w:t>
            </w:r>
          </w:p>
        </w:tc>
        <w:tc>
          <w:tcPr>
            <w:tcW w:w="795" w:type="pct"/>
            <w:shd w:val="clear" w:color="auto" w:fill="auto"/>
          </w:tcPr>
          <w:p w:rsidR="002B6924" w:rsidRPr="0093638F" w:rsidRDefault="00D44C2C" w:rsidP="002B6924">
            <w:pPr>
              <w:contextualSpacing/>
              <w:jc w:val="right"/>
              <w:rPr>
                <w:rFonts w:ascii="Liberation Serif" w:hAnsi="Liberation Serif" w:cs="Liberation Serif"/>
                <w:sz w:val="24"/>
                <w:szCs w:val="24"/>
              </w:rPr>
            </w:pPr>
            <w:r w:rsidRPr="0093638F">
              <w:rPr>
                <w:rFonts w:ascii="Liberation Serif" w:hAnsi="Liberation Serif" w:cs="Liberation Serif"/>
                <w:sz w:val="24"/>
                <w:szCs w:val="24"/>
              </w:rPr>
              <w:t>50,0</w:t>
            </w:r>
          </w:p>
        </w:tc>
      </w:tr>
      <w:tr w:rsidR="00D44C2C" w:rsidRPr="0093638F" w:rsidTr="00B8787B">
        <w:trPr>
          <w:trHeight w:val="2012"/>
        </w:trPr>
        <w:tc>
          <w:tcPr>
            <w:tcW w:w="266" w:type="pct"/>
            <w:vMerge w:val="restart"/>
            <w:tcBorders>
              <w:top w:val="single" w:sz="4" w:space="0" w:color="auto"/>
            </w:tcBorders>
            <w:shd w:val="clear" w:color="auto" w:fill="auto"/>
          </w:tcPr>
          <w:p w:rsidR="002B6924" w:rsidRPr="0093638F" w:rsidRDefault="002B6924" w:rsidP="00D44C2C">
            <w:pPr>
              <w:contextualSpacing/>
              <w:jc w:val="center"/>
              <w:rPr>
                <w:rFonts w:ascii="Liberation Serif" w:hAnsi="Liberation Serif" w:cs="Liberation Serif"/>
                <w:sz w:val="24"/>
                <w:szCs w:val="24"/>
              </w:rPr>
            </w:pPr>
            <w:r w:rsidRPr="0093638F">
              <w:rPr>
                <w:rFonts w:ascii="Liberation Serif" w:hAnsi="Liberation Serif" w:cs="Liberation Serif"/>
                <w:sz w:val="24"/>
                <w:szCs w:val="24"/>
              </w:rPr>
              <w:lastRenderedPageBreak/>
              <w:t>5</w:t>
            </w:r>
          </w:p>
        </w:tc>
        <w:tc>
          <w:tcPr>
            <w:tcW w:w="1410" w:type="pct"/>
            <w:vMerge w:val="restart"/>
            <w:tcBorders>
              <w:top w:val="single" w:sz="4" w:space="0" w:color="auto"/>
            </w:tcBorders>
            <w:shd w:val="clear" w:color="auto" w:fill="auto"/>
          </w:tcPr>
          <w:p w:rsidR="002B6924" w:rsidRPr="0093638F" w:rsidRDefault="002B6924" w:rsidP="006E0882">
            <w:pPr>
              <w:contextualSpacing/>
              <w:rPr>
                <w:rFonts w:ascii="Liberation Serif" w:hAnsi="Liberation Serif" w:cs="Liberation Serif"/>
                <w:sz w:val="24"/>
                <w:szCs w:val="24"/>
              </w:rPr>
            </w:pPr>
            <w:r w:rsidRPr="0093638F">
              <w:rPr>
                <w:rFonts w:ascii="Liberation Serif" w:hAnsi="Liberation Serif" w:cs="Liberation Serif"/>
                <w:sz w:val="24"/>
                <w:szCs w:val="24"/>
              </w:rPr>
              <w:t>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w:t>
            </w:r>
            <w:r w:rsidR="0063325E" w:rsidRPr="0093638F">
              <w:rPr>
                <w:rFonts w:ascii="Liberation Serif" w:hAnsi="Liberation Serif" w:cs="Liberation Serif"/>
                <w:sz w:val="24"/>
                <w:szCs w:val="24"/>
              </w:rPr>
              <w:t>7</w:t>
            </w:r>
            <w:r w:rsidRPr="0093638F">
              <w:rPr>
                <w:rFonts w:ascii="Liberation Serif" w:hAnsi="Liberation Serif" w:cs="Liberation Serif"/>
                <w:sz w:val="24"/>
                <w:szCs w:val="24"/>
              </w:rPr>
              <w:t xml:space="preserve"> года</w:t>
            </w:r>
          </w:p>
        </w:tc>
        <w:tc>
          <w:tcPr>
            <w:tcW w:w="1186" w:type="pct"/>
            <w:shd w:val="clear" w:color="auto" w:fill="auto"/>
          </w:tcPr>
          <w:p w:rsidR="002B6924" w:rsidRPr="0093638F" w:rsidRDefault="002B6924" w:rsidP="002B6924">
            <w:pPr>
              <w:contextualSpacing/>
              <w:jc w:val="right"/>
              <w:rPr>
                <w:rFonts w:ascii="Liberation Serif" w:hAnsi="Liberation Serif" w:cs="Liberation Serif"/>
                <w:b/>
                <w:sz w:val="24"/>
                <w:szCs w:val="24"/>
              </w:rPr>
            </w:pPr>
            <w:r w:rsidRPr="0093638F">
              <w:rPr>
                <w:rFonts w:ascii="Liberation Serif" w:hAnsi="Liberation Serif" w:cs="Liberation Serif"/>
                <w:b/>
                <w:sz w:val="24"/>
                <w:szCs w:val="24"/>
              </w:rPr>
              <w:t>всего, из них:</w:t>
            </w:r>
          </w:p>
        </w:tc>
        <w:tc>
          <w:tcPr>
            <w:tcW w:w="627" w:type="pct"/>
            <w:shd w:val="clear" w:color="auto" w:fill="auto"/>
          </w:tcPr>
          <w:p w:rsidR="002B6924" w:rsidRPr="0093638F" w:rsidRDefault="00D44C2C" w:rsidP="002B6924">
            <w:pPr>
              <w:contextualSpacing/>
              <w:jc w:val="right"/>
              <w:rPr>
                <w:rFonts w:ascii="Liberation Serif" w:hAnsi="Liberation Serif" w:cs="Liberation Serif"/>
                <w:b/>
                <w:sz w:val="24"/>
                <w:szCs w:val="24"/>
              </w:rPr>
            </w:pPr>
            <w:r w:rsidRPr="0093638F">
              <w:rPr>
                <w:rFonts w:ascii="Liberation Serif" w:hAnsi="Liberation Serif" w:cs="Liberation Serif"/>
                <w:b/>
                <w:sz w:val="24"/>
                <w:szCs w:val="24"/>
              </w:rPr>
              <w:t>46 724,3</w:t>
            </w:r>
          </w:p>
        </w:tc>
        <w:tc>
          <w:tcPr>
            <w:tcW w:w="716" w:type="pct"/>
            <w:shd w:val="clear" w:color="auto" w:fill="auto"/>
          </w:tcPr>
          <w:p w:rsidR="002B6924" w:rsidRPr="0093638F" w:rsidRDefault="00D44C2C" w:rsidP="002B6924">
            <w:pPr>
              <w:contextualSpacing/>
              <w:jc w:val="right"/>
              <w:rPr>
                <w:rFonts w:ascii="Liberation Serif" w:hAnsi="Liberation Serif" w:cs="Liberation Serif"/>
                <w:b/>
                <w:sz w:val="24"/>
                <w:szCs w:val="24"/>
              </w:rPr>
            </w:pPr>
            <w:r w:rsidRPr="0093638F">
              <w:rPr>
                <w:rFonts w:ascii="Liberation Serif" w:hAnsi="Liberation Serif" w:cs="Liberation Serif"/>
                <w:b/>
                <w:sz w:val="24"/>
                <w:szCs w:val="24"/>
              </w:rPr>
              <w:t>20 437,2</w:t>
            </w:r>
          </w:p>
        </w:tc>
        <w:tc>
          <w:tcPr>
            <w:tcW w:w="795" w:type="pct"/>
            <w:shd w:val="clear" w:color="auto" w:fill="auto"/>
          </w:tcPr>
          <w:p w:rsidR="002B6924" w:rsidRPr="0093638F" w:rsidRDefault="00D44C2C" w:rsidP="002B6924">
            <w:pPr>
              <w:contextualSpacing/>
              <w:jc w:val="right"/>
              <w:rPr>
                <w:rFonts w:ascii="Liberation Serif" w:hAnsi="Liberation Serif" w:cs="Liberation Serif"/>
                <w:b/>
                <w:sz w:val="24"/>
                <w:szCs w:val="24"/>
              </w:rPr>
            </w:pPr>
            <w:r w:rsidRPr="0093638F">
              <w:rPr>
                <w:rFonts w:ascii="Liberation Serif" w:hAnsi="Liberation Serif" w:cs="Liberation Serif"/>
                <w:b/>
                <w:sz w:val="24"/>
                <w:szCs w:val="24"/>
              </w:rPr>
              <w:t>43,7</w:t>
            </w:r>
          </w:p>
        </w:tc>
      </w:tr>
      <w:tr w:rsidR="00D44C2C" w:rsidRPr="0093638F" w:rsidTr="00B8787B">
        <w:tc>
          <w:tcPr>
            <w:tcW w:w="266" w:type="pct"/>
            <w:vMerge/>
            <w:shd w:val="clear" w:color="auto" w:fill="auto"/>
          </w:tcPr>
          <w:p w:rsidR="002B6924" w:rsidRPr="0093638F" w:rsidRDefault="002B6924" w:rsidP="00D44C2C">
            <w:pPr>
              <w:contextualSpacing/>
              <w:jc w:val="center"/>
              <w:rPr>
                <w:rFonts w:ascii="Liberation Serif" w:hAnsi="Liberation Serif" w:cs="Liberation Serif"/>
                <w:sz w:val="24"/>
                <w:szCs w:val="24"/>
              </w:rPr>
            </w:pPr>
          </w:p>
        </w:tc>
        <w:tc>
          <w:tcPr>
            <w:tcW w:w="1410" w:type="pct"/>
            <w:vMerge/>
            <w:shd w:val="clear" w:color="auto" w:fill="auto"/>
          </w:tcPr>
          <w:p w:rsidR="002B6924" w:rsidRPr="0093638F" w:rsidRDefault="002B6924" w:rsidP="002B6924">
            <w:pPr>
              <w:contextualSpacing/>
              <w:rPr>
                <w:rFonts w:ascii="Liberation Serif" w:hAnsi="Liberation Serif" w:cs="Liberation Serif"/>
                <w:sz w:val="24"/>
                <w:szCs w:val="24"/>
              </w:rPr>
            </w:pPr>
          </w:p>
        </w:tc>
        <w:tc>
          <w:tcPr>
            <w:tcW w:w="1186" w:type="pct"/>
            <w:shd w:val="clear" w:color="auto" w:fill="auto"/>
          </w:tcPr>
          <w:p w:rsidR="002B6924" w:rsidRPr="0093638F" w:rsidRDefault="002B6924" w:rsidP="002B6924">
            <w:pPr>
              <w:contextualSpacing/>
              <w:jc w:val="right"/>
              <w:rPr>
                <w:rFonts w:ascii="Liberation Serif" w:hAnsi="Liberation Serif" w:cs="Liberation Serif"/>
                <w:sz w:val="24"/>
                <w:szCs w:val="24"/>
              </w:rPr>
            </w:pPr>
            <w:r w:rsidRPr="0093638F">
              <w:rPr>
                <w:rFonts w:ascii="Liberation Serif" w:hAnsi="Liberation Serif" w:cs="Liberation Serif"/>
                <w:sz w:val="24"/>
                <w:szCs w:val="24"/>
              </w:rPr>
              <w:t>местный бюджет</w:t>
            </w:r>
          </w:p>
        </w:tc>
        <w:tc>
          <w:tcPr>
            <w:tcW w:w="627" w:type="pct"/>
            <w:shd w:val="clear" w:color="auto" w:fill="auto"/>
          </w:tcPr>
          <w:p w:rsidR="002B6924" w:rsidRPr="0093638F" w:rsidRDefault="00D44C2C" w:rsidP="002B6924">
            <w:pPr>
              <w:contextualSpacing/>
              <w:jc w:val="right"/>
              <w:rPr>
                <w:rFonts w:ascii="Liberation Serif" w:hAnsi="Liberation Serif" w:cs="Liberation Serif"/>
                <w:sz w:val="24"/>
                <w:szCs w:val="24"/>
              </w:rPr>
            </w:pPr>
            <w:r w:rsidRPr="0093638F">
              <w:rPr>
                <w:rFonts w:ascii="Liberation Serif" w:hAnsi="Liberation Serif" w:cs="Liberation Serif"/>
                <w:sz w:val="24"/>
                <w:szCs w:val="24"/>
              </w:rPr>
              <w:t>46 724,3</w:t>
            </w:r>
          </w:p>
        </w:tc>
        <w:tc>
          <w:tcPr>
            <w:tcW w:w="716" w:type="pct"/>
            <w:shd w:val="clear" w:color="auto" w:fill="auto"/>
          </w:tcPr>
          <w:p w:rsidR="002B6924" w:rsidRPr="0093638F" w:rsidRDefault="00D44C2C" w:rsidP="002B6924">
            <w:pPr>
              <w:contextualSpacing/>
              <w:jc w:val="right"/>
              <w:rPr>
                <w:rFonts w:ascii="Liberation Serif" w:hAnsi="Liberation Serif" w:cs="Liberation Serif"/>
                <w:sz w:val="24"/>
                <w:szCs w:val="24"/>
              </w:rPr>
            </w:pPr>
            <w:r w:rsidRPr="0093638F">
              <w:rPr>
                <w:rFonts w:ascii="Liberation Serif" w:hAnsi="Liberation Serif" w:cs="Liberation Serif"/>
                <w:sz w:val="24"/>
                <w:szCs w:val="24"/>
              </w:rPr>
              <w:t>20 437,2</w:t>
            </w:r>
          </w:p>
        </w:tc>
        <w:tc>
          <w:tcPr>
            <w:tcW w:w="795" w:type="pct"/>
            <w:shd w:val="clear" w:color="auto" w:fill="auto"/>
          </w:tcPr>
          <w:p w:rsidR="002B6924" w:rsidRPr="0093638F" w:rsidRDefault="00D44C2C" w:rsidP="002B6924">
            <w:pPr>
              <w:contextualSpacing/>
              <w:jc w:val="right"/>
              <w:rPr>
                <w:rFonts w:ascii="Liberation Serif" w:hAnsi="Liberation Serif" w:cs="Liberation Serif"/>
                <w:sz w:val="24"/>
                <w:szCs w:val="24"/>
              </w:rPr>
            </w:pPr>
            <w:r w:rsidRPr="0093638F">
              <w:rPr>
                <w:rFonts w:ascii="Liberation Serif" w:hAnsi="Liberation Serif" w:cs="Liberation Serif"/>
                <w:sz w:val="24"/>
                <w:szCs w:val="24"/>
              </w:rPr>
              <w:t>43,7</w:t>
            </w:r>
          </w:p>
        </w:tc>
      </w:tr>
      <w:tr w:rsidR="00D44C2C" w:rsidRPr="0093638F" w:rsidTr="00B8787B">
        <w:trPr>
          <w:trHeight w:val="572"/>
        </w:trPr>
        <w:tc>
          <w:tcPr>
            <w:tcW w:w="266" w:type="pct"/>
            <w:vMerge w:val="restart"/>
            <w:shd w:val="clear" w:color="auto" w:fill="auto"/>
          </w:tcPr>
          <w:p w:rsidR="002B6924" w:rsidRPr="0093638F" w:rsidRDefault="002B6924" w:rsidP="00D44C2C">
            <w:pPr>
              <w:contextualSpacing/>
              <w:jc w:val="center"/>
              <w:rPr>
                <w:rFonts w:ascii="Liberation Serif" w:hAnsi="Liberation Serif" w:cs="Liberation Serif"/>
                <w:sz w:val="24"/>
                <w:szCs w:val="24"/>
              </w:rPr>
            </w:pPr>
            <w:r w:rsidRPr="0093638F">
              <w:rPr>
                <w:rFonts w:ascii="Liberation Serif" w:hAnsi="Liberation Serif" w:cs="Liberation Serif"/>
                <w:sz w:val="24"/>
                <w:szCs w:val="24"/>
              </w:rPr>
              <w:t>6</w:t>
            </w:r>
          </w:p>
        </w:tc>
        <w:tc>
          <w:tcPr>
            <w:tcW w:w="1410" w:type="pct"/>
            <w:vMerge w:val="restart"/>
            <w:shd w:val="clear" w:color="auto" w:fill="auto"/>
          </w:tcPr>
          <w:p w:rsidR="002B6924" w:rsidRPr="0093638F" w:rsidRDefault="002B6924" w:rsidP="0063325E">
            <w:pPr>
              <w:contextualSpacing/>
              <w:rPr>
                <w:rFonts w:ascii="Liberation Serif" w:hAnsi="Liberation Serif" w:cs="Liberation Serif"/>
                <w:sz w:val="24"/>
                <w:szCs w:val="24"/>
              </w:rPr>
            </w:pPr>
            <w:r w:rsidRPr="0093638F">
              <w:rPr>
                <w:rFonts w:ascii="Liberation Serif" w:hAnsi="Liberation Serif" w:cs="Liberation Serif"/>
                <w:sz w:val="24"/>
                <w:szCs w:val="24"/>
              </w:rPr>
              <w:t>Комплексное развитие сельских территорий городского округа Верхняя Пышма до 202</w:t>
            </w:r>
            <w:r w:rsidR="0063325E" w:rsidRPr="0093638F">
              <w:rPr>
                <w:rFonts w:ascii="Liberation Serif" w:hAnsi="Liberation Serif" w:cs="Liberation Serif"/>
                <w:sz w:val="24"/>
                <w:szCs w:val="24"/>
              </w:rPr>
              <w:t>7</w:t>
            </w:r>
            <w:r w:rsidR="006E0882">
              <w:rPr>
                <w:rFonts w:ascii="Liberation Serif" w:hAnsi="Liberation Serif" w:cs="Liberation Serif"/>
                <w:sz w:val="24"/>
                <w:szCs w:val="24"/>
              </w:rPr>
              <w:t xml:space="preserve"> года</w:t>
            </w:r>
          </w:p>
        </w:tc>
        <w:tc>
          <w:tcPr>
            <w:tcW w:w="1186" w:type="pct"/>
            <w:shd w:val="clear" w:color="auto" w:fill="auto"/>
          </w:tcPr>
          <w:p w:rsidR="002B6924" w:rsidRPr="0093638F" w:rsidRDefault="002B6924" w:rsidP="002B6924">
            <w:pPr>
              <w:contextualSpacing/>
              <w:jc w:val="right"/>
              <w:rPr>
                <w:rFonts w:ascii="Liberation Serif" w:hAnsi="Liberation Serif" w:cs="Liberation Serif"/>
                <w:b/>
                <w:sz w:val="24"/>
                <w:szCs w:val="24"/>
              </w:rPr>
            </w:pPr>
            <w:r w:rsidRPr="0093638F">
              <w:rPr>
                <w:rFonts w:ascii="Liberation Serif" w:hAnsi="Liberation Serif" w:cs="Liberation Serif"/>
                <w:b/>
                <w:sz w:val="24"/>
                <w:szCs w:val="24"/>
              </w:rPr>
              <w:t>всего, из них:</w:t>
            </w:r>
          </w:p>
        </w:tc>
        <w:tc>
          <w:tcPr>
            <w:tcW w:w="627" w:type="pct"/>
            <w:shd w:val="clear" w:color="auto" w:fill="auto"/>
          </w:tcPr>
          <w:p w:rsidR="002B6924" w:rsidRPr="0093638F" w:rsidRDefault="00D44C2C" w:rsidP="002B6924">
            <w:pPr>
              <w:contextualSpacing/>
              <w:jc w:val="right"/>
              <w:rPr>
                <w:rFonts w:ascii="Liberation Serif" w:hAnsi="Liberation Serif" w:cs="Liberation Serif"/>
                <w:b/>
                <w:sz w:val="24"/>
                <w:szCs w:val="24"/>
              </w:rPr>
            </w:pPr>
            <w:r w:rsidRPr="0093638F">
              <w:rPr>
                <w:rFonts w:ascii="Liberation Serif" w:hAnsi="Liberation Serif" w:cs="Liberation Serif"/>
                <w:b/>
                <w:sz w:val="24"/>
                <w:szCs w:val="24"/>
              </w:rPr>
              <w:t>42 179,7</w:t>
            </w:r>
          </w:p>
        </w:tc>
        <w:tc>
          <w:tcPr>
            <w:tcW w:w="716" w:type="pct"/>
            <w:shd w:val="clear" w:color="auto" w:fill="auto"/>
          </w:tcPr>
          <w:p w:rsidR="002B6924" w:rsidRPr="0093638F" w:rsidRDefault="00D44C2C" w:rsidP="0063325E">
            <w:pPr>
              <w:contextualSpacing/>
              <w:jc w:val="right"/>
              <w:rPr>
                <w:rFonts w:ascii="Liberation Serif" w:hAnsi="Liberation Serif" w:cs="Liberation Serif"/>
                <w:b/>
                <w:sz w:val="24"/>
                <w:szCs w:val="24"/>
              </w:rPr>
            </w:pPr>
            <w:r w:rsidRPr="0093638F">
              <w:rPr>
                <w:rFonts w:ascii="Liberation Serif" w:hAnsi="Liberation Serif" w:cs="Liberation Serif"/>
                <w:b/>
                <w:sz w:val="24"/>
                <w:szCs w:val="24"/>
              </w:rPr>
              <w:t>11 487,8</w:t>
            </w:r>
          </w:p>
        </w:tc>
        <w:tc>
          <w:tcPr>
            <w:tcW w:w="795" w:type="pct"/>
            <w:shd w:val="clear" w:color="auto" w:fill="auto"/>
          </w:tcPr>
          <w:p w:rsidR="002B6924" w:rsidRPr="0093638F" w:rsidRDefault="00D44C2C" w:rsidP="002B6924">
            <w:pPr>
              <w:contextualSpacing/>
              <w:jc w:val="right"/>
              <w:rPr>
                <w:rFonts w:ascii="Liberation Serif" w:hAnsi="Liberation Serif" w:cs="Liberation Serif"/>
                <w:b/>
                <w:sz w:val="24"/>
                <w:szCs w:val="24"/>
              </w:rPr>
            </w:pPr>
            <w:r w:rsidRPr="0093638F">
              <w:rPr>
                <w:rFonts w:ascii="Liberation Serif" w:hAnsi="Liberation Serif" w:cs="Liberation Serif"/>
                <w:b/>
                <w:sz w:val="24"/>
                <w:szCs w:val="24"/>
              </w:rPr>
              <w:t>27,2</w:t>
            </w:r>
          </w:p>
        </w:tc>
      </w:tr>
      <w:tr w:rsidR="00D44C2C" w:rsidRPr="0093638F" w:rsidTr="00B8787B">
        <w:tc>
          <w:tcPr>
            <w:tcW w:w="266" w:type="pct"/>
            <w:vMerge/>
            <w:shd w:val="clear" w:color="auto" w:fill="auto"/>
          </w:tcPr>
          <w:p w:rsidR="002B6924" w:rsidRPr="0093638F" w:rsidRDefault="002B6924" w:rsidP="00D44C2C">
            <w:pPr>
              <w:contextualSpacing/>
              <w:jc w:val="center"/>
              <w:rPr>
                <w:rFonts w:ascii="Liberation Serif" w:hAnsi="Liberation Serif" w:cs="Liberation Serif"/>
                <w:sz w:val="24"/>
                <w:szCs w:val="24"/>
              </w:rPr>
            </w:pPr>
          </w:p>
        </w:tc>
        <w:tc>
          <w:tcPr>
            <w:tcW w:w="1410" w:type="pct"/>
            <w:vMerge/>
            <w:shd w:val="clear" w:color="auto" w:fill="auto"/>
          </w:tcPr>
          <w:p w:rsidR="002B6924" w:rsidRPr="0093638F" w:rsidRDefault="002B6924" w:rsidP="002B6924">
            <w:pPr>
              <w:contextualSpacing/>
              <w:rPr>
                <w:rFonts w:ascii="Liberation Serif" w:hAnsi="Liberation Serif" w:cs="Liberation Serif"/>
                <w:sz w:val="24"/>
                <w:szCs w:val="24"/>
              </w:rPr>
            </w:pPr>
          </w:p>
        </w:tc>
        <w:tc>
          <w:tcPr>
            <w:tcW w:w="1186" w:type="pct"/>
            <w:shd w:val="clear" w:color="auto" w:fill="auto"/>
          </w:tcPr>
          <w:p w:rsidR="002B6924" w:rsidRPr="0093638F" w:rsidRDefault="002B6924" w:rsidP="002B6924">
            <w:pPr>
              <w:contextualSpacing/>
              <w:jc w:val="right"/>
              <w:rPr>
                <w:rFonts w:ascii="Liberation Serif" w:hAnsi="Liberation Serif" w:cs="Liberation Serif"/>
                <w:sz w:val="24"/>
                <w:szCs w:val="24"/>
              </w:rPr>
            </w:pPr>
            <w:r w:rsidRPr="0093638F">
              <w:rPr>
                <w:rFonts w:ascii="Liberation Serif" w:hAnsi="Liberation Serif" w:cs="Liberation Serif"/>
                <w:sz w:val="24"/>
                <w:szCs w:val="24"/>
              </w:rPr>
              <w:t>местный бюджет</w:t>
            </w:r>
          </w:p>
        </w:tc>
        <w:tc>
          <w:tcPr>
            <w:tcW w:w="627" w:type="pct"/>
            <w:shd w:val="clear" w:color="auto" w:fill="auto"/>
          </w:tcPr>
          <w:p w:rsidR="002B6924" w:rsidRPr="0093638F" w:rsidRDefault="00D44C2C" w:rsidP="002B6924">
            <w:pPr>
              <w:contextualSpacing/>
              <w:jc w:val="right"/>
              <w:rPr>
                <w:rFonts w:ascii="Liberation Serif" w:hAnsi="Liberation Serif" w:cs="Liberation Serif"/>
                <w:sz w:val="24"/>
                <w:szCs w:val="24"/>
              </w:rPr>
            </w:pPr>
            <w:r w:rsidRPr="0093638F">
              <w:rPr>
                <w:rFonts w:ascii="Liberation Serif" w:hAnsi="Liberation Serif" w:cs="Liberation Serif"/>
                <w:sz w:val="24"/>
                <w:szCs w:val="24"/>
              </w:rPr>
              <w:t>42 179,7</w:t>
            </w:r>
          </w:p>
        </w:tc>
        <w:tc>
          <w:tcPr>
            <w:tcW w:w="716" w:type="pct"/>
            <w:shd w:val="clear" w:color="auto" w:fill="auto"/>
          </w:tcPr>
          <w:p w:rsidR="002B6924" w:rsidRPr="0093638F" w:rsidRDefault="00D44C2C" w:rsidP="002B6924">
            <w:pPr>
              <w:contextualSpacing/>
              <w:jc w:val="right"/>
              <w:rPr>
                <w:rFonts w:ascii="Liberation Serif" w:hAnsi="Liberation Serif" w:cs="Liberation Serif"/>
                <w:sz w:val="24"/>
                <w:szCs w:val="24"/>
              </w:rPr>
            </w:pPr>
            <w:r w:rsidRPr="0093638F">
              <w:rPr>
                <w:rFonts w:ascii="Liberation Serif" w:hAnsi="Liberation Serif" w:cs="Liberation Serif"/>
                <w:sz w:val="24"/>
                <w:szCs w:val="24"/>
              </w:rPr>
              <w:t>11 487,8</w:t>
            </w:r>
          </w:p>
        </w:tc>
        <w:tc>
          <w:tcPr>
            <w:tcW w:w="795" w:type="pct"/>
            <w:shd w:val="clear" w:color="auto" w:fill="auto"/>
          </w:tcPr>
          <w:p w:rsidR="002B6924" w:rsidRPr="0093638F" w:rsidRDefault="00D44C2C" w:rsidP="002B6924">
            <w:pPr>
              <w:contextualSpacing/>
              <w:jc w:val="right"/>
              <w:rPr>
                <w:rFonts w:ascii="Liberation Serif" w:hAnsi="Liberation Serif" w:cs="Liberation Serif"/>
                <w:sz w:val="24"/>
                <w:szCs w:val="24"/>
              </w:rPr>
            </w:pPr>
            <w:r w:rsidRPr="0093638F">
              <w:rPr>
                <w:rFonts w:ascii="Liberation Serif" w:hAnsi="Liberation Serif" w:cs="Liberation Serif"/>
                <w:sz w:val="24"/>
                <w:szCs w:val="24"/>
              </w:rPr>
              <w:t>27,2</w:t>
            </w:r>
          </w:p>
        </w:tc>
      </w:tr>
      <w:tr w:rsidR="00D44C2C" w:rsidRPr="0093638F" w:rsidTr="00B8787B">
        <w:trPr>
          <w:trHeight w:val="1084"/>
        </w:trPr>
        <w:tc>
          <w:tcPr>
            <w:tcW w:w="266" w:type="pct"/>
            <w:vMerge w:val="restart"/>
            <w:shd w:val="clear" w:color="auto" w:fill="auto"/>
          </w:tcPr>
          <w:p w:rsidR="002B6924" w:rsidRPr="0093638F" w:rsidRDefault="002B6924" w:rsidP="00D44C2C">
            <w:pPr>
              <w:contextualSpacing/>
              <w:jc w:val="center"/>
              <w:rPr>
                <w:rFonts w:ascii="Liberation Serif" w:hAnsi="Liberation Serif" w:cs="Liberation Serif"/>
                <w:sz w:val="24"/>
                <w:szCs w:val="24"/>
              </w:rPr>
            </w:pPr>
            <w:r w:rsidRPr="0093638F">
              <w:rPr>
                <w:rFonts w:ascii="Liberation Serif" w:hAnsi="Liberation Serif" w:cs="Liberation Serif"/>
                <w:sz w:val="24"/>
                <w:szCs w:val="24"/>
              </w:rPr>
              <w:t>7</w:t>
            </w:r>
          </w:p>
        </w:tc>
        <w:tc>
          <w:tcPr>
            <w:tcW w:w="1410" w:type="pct"/>
            <w:vMerge w:val="restart"/>
            <w:shd w:val="clear" w:color="auto" w:fill="auto"/>
          </w:tcPr>
          <w:p w:rsidR="002B6924" w:rsidRPr="0093638F" w:rsidRDefault="002B6924" w:rsidP="006E0882">
            <w:pPr>
              <w:contextualSpacing/>
              <w:rPr>
                <w:rFonts w:ascii="Liberation Serif" w:hAnsi="Liberation Serif" w:cs="Liberation Serif"/>
                <w:sz w:val="24"/>
                <w:szCs w:val="24"/>
              </w:rPr>
            </w:pPr>
            <w:r w:rsidRPr="0093638F">
              <w:rPr>
                <w:rFonts w:ascii="Liberation Serif" w:hAnsi="Liberation Serif" w:cs="Liberation Serif"/>
                <w:sz w:val="24"/>
                <w:szCs w:val="24"/>
              </w:rPr>
              <w:t>Обеспечение экологической безопасности и обращение с отходами производства и потребления на территории городского округа Верхняя Пышма до 202</w:t>
            </w:r>
            <w:r w:rsidR="0063325E" w:rsidRPr="0093638F">
              <w:rPr>
                <w:rFonts w:ascii="Liberation Serif" w:hAnsi="Liberation Serif" w:cs="Liberation Serif"/>
                <w:sz w:val="24"/>
                <w:szCs w:val="24"/>
              </w:rPr>
              <w:t>7</w:t>
            </w:r>
            <w:r w:rsidRPr="0093638F">
              <w:rPr>
                <w:rFonts w:ascii="Liberation Serif" w:hAnsi="Liberation Serif" w:cs="Liberation Serif"/>
                <w:sz w:val="24"/>
                <w:szCs w:val="24"/>
              </w:rPr>
              <w:t xml:space="preserve"> года</w:t>
            </w:r>
          </w:p>
        </w:tc>
        <w:tc>
          <w:tcPr>
            <w:tcW w:w="1186" w:type="pct"/>
            <w:shd w:val="clear" w:color="auto" w:fill="auto"/>
          </w:tcPr>
          <w:p w:rsidR="002B6924" w:rsidRPr="0093638F" w:rsidRDefault="002B6924" w:rsidP="002B6924">
            <w:pPr>
              <w:contextualSpacing/>
              <w:jc w:val="right"/>
              <w:rPr>
                <w:rFonts w:ascii="Liberation Serif" w:hAnsi="Liberation Serif" w:cs="Liberation Serif"/>
                <w:b/>
                <w:sz w:val="24"/>
                <w:szCs w:val="24"/>
              </w:rPr>
            </w:pPr>
            <w:r w:rsidRPr="0093638F">
              <w:rPr>
                <w:rFonts w:ascii="Liberation Serif" w:hAnsi="Liberation Serif" w:cs="Liberation Serif"/>
                <w:b/>
                <w:sz w:val="24"/>
                <w:szCs w:val="24"/>
              </w:rPr>
              <w:t>всего, из них:</w:t>
            </w:r>
          </w:p>
        </w:tc>
        <w:tc>
          <w:tcPr>
            <w:tcW w:w="627" w:type="pct"/>
            <w:shd w:val="clear" w:color="auto" w:fill="auto"/>
          </w:tcPr>
          <w:p w:rsidR="002B6924" w:rsidRPr="0093638F" w:rsidRDefault="006E6CAC" w:rsidP="002B6924">
            <w:pPr>
              <w:contextualSpacing/>
              <w:jc w:val="right"/>
              <w:rPr>
                <w:rFonts w:ascii="Liberation Serif" w:hAnsi="Liberation Serif" w:cs="Liberation Serif"/>
                <w:b/>
                <w:sz w:val="24"/>
                <w:szCs w:val="24"/>
              </w:rPr>
            </w:pPr>
            <w:r w:rsidRPr="0093638F">
              <w:rPr>
                <w:rFonts w:ascii="Liberation Serif" w:hAnsi="Liberation Serif" w:cs="Liberation Serif"/>
                <w:b/>
                <w:sz w:val="24"/>
                <w:szCs w:val="24"/>
              </w:rPr>
              <w:t>113 756,2</w:t>
            </w:r>
          </w:p>
        </w:tc>
        <w:tc>
          <w:tcPr>
            <w:tcW w:w="716" w:type="pct"/>
            <w:shd w:val="clear" w:color="auto" w:fill="auto"/>
          </w:tcPr>
          <w:p w:rsidR="002B6924" w:rsidRPr="0093638F" w:rsidRDefault="006E6CAC" w:rsidP="002B6924">
            <w:pPr>
              <w:contextualSpacing/>
              <w:jc w:val="right"/>
              <w:rPr>
                <w:rFonts w:ascii="Liberation Serif" w:hAnsi="Liberation Serif" w:cs="Liberation Serif"/>
                <w:b/>
                <w:sz w:val="24"/>
                <w:szCs w:val="24"/>
              </w:rPr>
            </w:pPr>
            <w:r w:rsidRPr="0093638F">
              <w:rPr>
                <w:rFonts w:ascii="Liberation Serif" w:hAnsi="Liberation Serif" w:cs="Liberation Serif"/>
                <w:b/>
                <w:sz w:val="24"/>
                <w:szCs w:val="24"/>
              </w:rPr>
              <w:t>4 756,0</w:t>
            </w:r>
          </w:p>
        </w:tc>
        <w:tc>
          <w:tcPr>
            <w:tcW w:w="795" w:type="pct"/>
            <w:shd w:val="clear" w:color="auto" w:fill="auto"/>
          </w:tcPr>
          <w:p w:rsidR="002B6924" w:rsidRPr="0093638F" w:rsidRDefault="006E6CAC" w:rsidP="002B6924">
            <w:pPr>
              <w:contextualSpacing/>
              <w:jc w:val="right"/>
              <w:rPr>
                <w:rFonts w:ascii="Liberation Serif" w:hAnsi="Liberation Serif" w:cs="Liberation Serif"/>
                <w:b/>
                <w:sz w:val="24"/>
                <w:szCs w:val="24"/>
              </w:rPr>
            </w:pPr>
            <w:r w:rsidRPr="0093638F">
              <w:rPr>
                <w:rFonts w:ascii="Liberation Serif" w:hAnsi="Liberation Serif" w:cs="Liberation Serif"/>
                <w:b/>
                <w:sz w:val="24"/>
                <w:szCs w:val="24"/>
              </w:rPr>
              <w:t>4,2</w:t>
            </w:r>
          </w:p>
        </w:tc>
      </w:tr>
      <w:tr w:rsidR="00D44C2C" w:rsidRPr="0093638F" w:rsidTr="00B8787B">
        <w:tc>
          <w:tcPr>
            <w:tcW w:w="266" w:type="pct"/>
            <w:vMerge/>
            <w:shd w:val="clear" w:color="auto" w:fill="auto"/>
          </w:tcPr>
          <w:p w:rsidR="002B6924" w:rsidRPr="0093638F" w:rsidRDefault="002B6924" w:rsidP="00D44C2C">
            <w:pPr>
              <w:contextualSpacing/>
              <w:jc w:val="center"/>
              <w:rPr>
                <w:rFonts w:ascii="Liberation Serif" w:hAnsi="Liberation Serif" w:cs="Liberation Serif"/>
                <w:sz w:val="24"/>
                <w:szCs w:val="24"/>
              </w:rPr>
            </w:pPr>
          </w:p>
        </w:tc>
        <w:tc>
          <w:tcPr>
            <w:tcW w:w="1410" w:type="pct"/>
            <w:vMerge/>
            <w:shd w:val="clear" w:color="auto" w:fill="auto"/>
          </w:tcPr>
          <w:p w:rsidR="002B6924" w:rsidRPr="0093638F" w:rsidRDefault="002B6924" w:rsidP="002B6924">
            <w:pPr>
              <w:contextualSpacing/>
              <w:rPr>
                <w:rFonts w:ascii="Liberation Serif" w:hAnsi="Liberation Serif" w:cs="Liberation Serif"/>
                <w:sz w:val="24"/>
                <w:szCs w:val="24"/>
              </w:rPr>
            </w:pPr>
          </w:p>
        </w:tc>
        <w:tc>
          <w:tcPr>
            <w:tcW w:w="1186" w:type="pct"/>
            <w:shd w:val="clear" w:color="auto" w:fill="auto"/>
          </w:tcPr>
          <w:p w:rsidR="002B6924" w:rsidRPr="0093638F" w:rsidRDefault="002B6924" w:rsidP="002B6924">
            <w:pPr>
              <w:contextualSpacing/>
              <w:jc w:val="right"/>
              <w:rPr>
                <w:rFonts w:ascii="Liberation Serif" w:hAnsi="Liberation Serif" w:cs="Liberation Serif"/>
                <w:sz w:val="24"/>
                <w:szCs w:val="24"/>
              </w:rPr>
            </w:pPr>
            <w:r w:rsidRPr="0093638F">
              <w:rPr>
                <w:rFonts w:ascii="Liberation Serif" w:hAnsi="Liberation Serif" w:cs="Liberation Serif"/>
                <w:sz w:val="24"/>
                <w:szCs w:val="24"/>
              </w:rPr>
              <w:t>местный бюджет</w:t>
            </w:r>
          </w:p>
        </w:tc>
        <w:tc>
          <w:tcPr>
            <w:tcW w:w="627" w:type="pct"/>
            <w:shd w:val="clear" w:color="auto" w:fill="auto"/>
          </w:tcPr>
          <w:p w:rsidR="002B6924" w:rsidRPr="0093638F" w:rsidRDefault="006E6CAC" w:rsidP="002B6924">
            <w:pPr>
              <w:contextualSpacing/>
              <w:jc w:val="right"/>
              <w:rPr>
                <w:rFonts w:ascii="Liberation Serif" w:hAnsi="Liberation Serif" w:cs="Liberation Serif"/>
                <w:sz w:val="24"/>
                <w:szCs w:val="24"/>
              </w:rPr>
            </w:pPr>
            <w:r w:rsidRPr="0093638F">
              <w:rPr>
                <w:rFonts w:ascii="Liberation Serif" w:hAnsi="Liberation Serif" w:cs="Liberation Serif"/>
                <w:sz w:val="24"/>
                <w:szCs w:val="24"/>
              </w:rPr>
              <w:t>113 756,2</w:t>
            </w:r>
          </w:p>
        </w:tc>
        <w:tc>
          <w:tcPr>
            <w:tcW w:w="716" w:type="pct"/>
            <w:shd w:val="clear" w:color="auto" w:fill="auto"/>
          </w:tcPr>
          <w:p w:rsidR="002B6924" w:rsidRPr="0093638F" w:rsidRDefault="006E6CAC" w:rsidP="002B6924">
            <w:pPr>
              <w:contextualSpacing/>
              <w:jc w:val="right"/>
              <w:rPr>
                <w:rFonts w:ascii="Liberation Serif" w:hAnsi="Liberation Serif" w:cs="Liberation Serif"/>
                <w:sz w:val="24"/>
                <w:szCs w:val="24"/>
              </w:rPr>
            </w:pPr>
            <w:r w:rsidRPr="0093638F">
              <w:rPr>
                <w:rFonts w:ascii="Liberation Serif" w:hAnsi="Liberation Serif" w:cs="Liberation Serif"/>
                <w:sz w:val="24"/>
                <w:szCs w:val="24"/>
              </w:rPr>
              <w:t>4 756,0</w:t>
            </w:r>
          </w:p>
        </w:tc>
        <w:tc>
          <w:tcPr>
            <w:tcW w:w="795" w:type="pct"/>
            <w:shd w:val="clear" w:color="auto" w:fill="auto"/>
          </w:tcPr>
          <w:p w:rsidR="002B6924" w:rsidRPr="0093638F" w:rsidRDefault="006E6CAC" w:rsidP="002B6924">
            <w:pPr>
              <w:contextualSpacing/>
              <w:jc w:val="right"/>
              <w:rPr>
                <w:rFonts w:ascii="Liberation Serif" w:hAnsi="Liberation Serif" w:cs="Liberation Serif"/>
                <w:sz w:val="24"/>
                <w:szCs w:val="24"/>
              </w:rPr>
            </w:pPr>
            <w:r w:rsidRPr="0093638F">
              <w:rPr>
                <w:rFonts w:ascii="Liberation Serif" w:hAnsi="Liberation Serif" w:cs="Liberation Serif"/>
                <w:sz w:val="24"/>
                <w:szCs w:val="24"/>
              </w:rPr>
              <w:t>4,2</w:t>
            </w:r>
          </w:p>
        </w:tc>
      </w:tr>
      <w:tr w:rsidR="00D44C2C" w:rsidRPr="0093638F" w:rsidTr="00B8787B">
        <w:trPr>
          <w:trHeight w:val="798"/>
        </w:trPr>
        <w:tc>
          <w:tcPr>
            <w:tcW w:w="266" w:type="pct"/>
            <w:vMerge w:val="restart"/>
            <w:shd w:val="clear" w:color="auto" w:fill="auto"/>
          </w:tcPr>
          <w:p w:rsidR="002B6924" w:rsidRPr="0093638F" w:rsidRDefault="002B6924" w:rsidP="00D44C2C">
            <w:pPr>
              <w:contextualSpacing/>
              <w:jc w:val="center"/>
              <w:rPr>
                <w:rFonts w:ascii="Liberation Serif" w:hAnsi="Liberation Serif" w:cs="Liberation Serif"/>
                <w:sz w:val="24"/>
                <w:szCs w:val="24"/>
              </w:rPr>
            </w:pPr>
            <w:r w:rsidRPr="0093638F">
              <w:rPr>
                <w:rFonts w:ascii="Liberation Serif" w:hAnsi="Liberation Serif" w:cs="Liberation Serif"/>
                <w:sz w:val="24"/>
                <w:szCs w:val="24"/>
              </w:rPr>
              <w:t>8</w:t>
            </w:r>
          </w:p>
        </w:tc>
        <w:tc>
          <w:tcPr>
            <w:tcW w:w="1410" w:type="pct"/>
            <w:vMerge w:val="restart"/>
            <w:shd w:val="clear" w:color="auto" w:fill="auto"/>
          </w:tcPr>
          <w:p w:rsidR="002B6924" w:rsidRPr="0093638F" w:rsidRDefault="002B6924" w:rsidP="006E0882">
            <w:pPr>
              <w:contextualSpacing/>
              <w:rPr>
                <w:rFonts w:ascii="Liberation Serif" w:hAnsi="Liberation Serif" w:cs="Liberation Serif"/>
                <w:sz w:val="24"/>
                <w:szCs w:val="24"/>
              </w:rPr>
            </w:pPr>
            <w:r w:rsidRPr="0093638F">
              <w:rPr>
                <w:rFonts w:ascii="Liberation Serif" w:hAnsi="Liberation Serif" w:cs="Liberation Serif"/>
                <w:sz w:val="24"/>
                <w:szCs w:val="24"/>
              </w:rPr>
              <w:t>Обеспечение безопасности жизнедеятельности населения городского округа Верхняя Пышма до 202</w:t>
            </w:r>
            <w:r w:rsidR="0063325E" w:rsidRPr="0093638F">
              <w:rPr>
                <w:rFonts w:ascii="Liberation Serif" w:hAnsi="Liberation Serif" w:cs="Liberation Serif"/>
                <w:sz w:val="24"/>
                <w:szCs w:val="24"/>
              </w:rPr>
              <w:t>7</w:t>
            </w:r>
            <w:r w:rsidRPr="0093638F">
              <w:rPr>
                <w:rFonts w:ascii="Liberation Serif" w:hAnsi="Liberation Serif" w:cs="Liberation Serif"/>
                <w:sz w:val="24"/>
                <w:szCs w:val="24"/>
              </w:rPr>
              <w:t xml:space="preserve"> года</w:t>
            </w:r>
          </w:p>
        </w:tc>
        <w:tc>
          <w:tcPr>
            <w:tcW w:w="1186" w:type="pct"/>
            <w:shd w:val="clear" w:color="auto" w:fill="auto"/>
          </w:tcPr>
          <w:p w:rsidR="002B6924" w:rsidRPr="0093638F" w:rsidRDefault="002B6924" w:rsidP="002B6924">
            <w:pPr>
              <w:contextualSpacing/>
              <w:jc w:val="right"/>
              <w:rPr>
                <w:rFonts w:ascii="Liberation Serif" w:hAnsi="Liberation Serif" w:cs="Liberation Serif"/>
                <w:b/>
                <w:sz w:val="24"/>
                <w:szCs w:val="24"/>
              </w:rPr>
            </w:pPr>
            <w:r w:rsidRPr="0093638F">
              <w:rPr>
                <w:rFonts w:ascii="Liberation Serif" w:hAnsi="Liberation Serif" w:cs="Liberation Serif"/>
                <w:b/>
                <w:sz w:val="24"/>
                <w:szCs w:val="24"/>
              </w:rPr>
              <w:t>всего, из них:</w:t>
            </w:r>
          </w:p>
        </w:tc>
        <w:tc>
          <w:tcPr>
            <w:tcW w:w="627" w:type="pct"/>
            <w:shd w:val="clear" w:color="auto" w:fill="auto"/>
          </w:tcPr>
          <w:p w:rsidR="002B6924" w:rsidRPr="0093638F" w:rsidRDefault="006E6CAC" w:rsidP="002B6924">
            <w:pPr>
              <w:contextualSpacing/>
              <w:jc w:val="right"/>
              <w:rPr>
                <w:rFonts w:ascii="Liberation Serif" w:hAnsi="Liberation Serif" w:cs="Liberation Serif"/>
                <w:b/>
                <w:sz w:val="24"/>
                <w:szCs w:val="24"/>
              </w:rPr>
            </w:pPr>
            <w:r w:rsidRPr="0093638F">
              <w:rPr>
                <w:rFonts w:ascii="Liberation Serif" w:hAnsi="Liberation Serif" w:cs="Liberation Serif"/>
                <w:b/>
                <w:sz w:val="24"/>
                <w:szCs w:val="24"/>
              </w:rPr>
              <w:t>40 160,2</w:t>
            </w:r>
          </w:p>
        </w:tc>
        <w:tc>
          <w:tcPr>
            <w:tcW w:w="716" w:type="pct"/>
            <w:shd w:val="clear" w:color="auto" w:fill="auto"/>
          </w:tcPr>
          <w:p w:rsidR="002B6924" w:rsidRPr="0093638F" w:rsidRDefault="006E6CAC" w:rsidP="002B6924">
            <w:pPr>
              <w:contextualSpacing/>
              <w:jc w:val="right"/>
              <w:rPr>
                <w:rFonts w:ascii="Liberation Serif" w:hAnsi="Liberation Serif" w:cs="Liberation Serif"/>
                <w:b/>
                <w:sz w:val="24"/>
                <w:szCs w:val="24"/>
              </w:rPr>
            </w:pPr>
            <w:r w:rsidRPr="0093638F">
              <w:rPr>
                <w:rFonts w:ascii="Liberation Serif" w:hAnsi="Liberation Serif" w:cs="Liberation Serif"/>
                <w:b/>
                <w:sz w:val="24"/>
                <w:szCs w:val="24"/>
              </w:rPr>
              <w:t>3 017,1</w:t>
            </w:r>
          </w:p>
        </w:tc>
        <w:tc>
          <w:tcPr>
            <w:tcW w:w="795" w:type="pct"/>
            <w:shd w:val="clear" w:color="auto" w:fill="auto"/>
          </w:tcPr>
          <w:p w:rsidR="002B6924" w:rsidRPr="0093638F" w:rsidRDefault="006E6CAC" w:rsidP="002B6924">
            <w:pPr>
              <w:contextualSpacing/>
              <w:jc w:val="right"/>
              <w:rPr>
                <w:rFonts w:ascii="Liberation Serif" w:hAnsi="Liberation Serif" w:cs="Liberation Serif"/>
                <w:b/>
                <w:sz w:val="24"/>
                <w:szCs w:val="24"/>
              </w:rPr>
            </w:pPr>
            <w:r w:rsidRPr="0093638F">
              <w:rPr>
                <w:rFonts w:ascii="Liberation Serif" w:hAnsi="Liberation Serif" w:cs="Liberation Serif"/>
                <w:b/>
                <w:sz w:val="24"/>
                <w:szCs w:val="24"/>
              </w:rPr>
              <w:t>7,5</w:t>
            </w:r>
          </w:p>
        </w:tc>
      </w:tr>
      <w:tr w:rsidR="00D44C2C" w:rsidRPr="0093638F" w:rsidTr="00B8787B">
        <w:tc>
          <w:tcPr>
            <w:tcW w:w="266" w:type="pct"/>
            <w:vMerge/>
            <w:shd w:val="clear" w:color="auto" w:fill="auto"/>
          </w:tcPr>
          <w:p w:rsidR="00CD0831" w:rsidRPr="0093638F" w:rsidRDefault="00CD0831" w:rsidP="00D44C2C">
            <w:pPr>
              <w:contextualSpacing/>
              <w:jc w:val="center"/>
              <w:rPr>
                <w:rFonts w:ascii="Liberation Serif" w:hAnsi="Liberation Serif" w:cs="Liberation Serif"/>
                <w:sz w:val="24"/>
                <w:szCs w:val="24"/>
              </w:rPr>
            </w:pPr>
          </w:p>
        </w:tc>
        <w:tc>
          <w:tcPr>
            <w:tcW w:w="1410" w:type="pct"/>
            <w:vMerge/>
            <w:shd w:val="clear" w:color="auto" w:fill="auto"/>
          </w:tcPr>
          <w:p w:rsidR="00CD0831" w:rsidRPr="0093638F" w:rsidRDefault="00CD0831" w:rsidP="00CD0831">
            <w:pPr>
              <w:contextualSpacing/>
              <w:rPr>
                <w:rFonts w:ascii="Liberation Serif" w:hAnsi="Liberation Serif" w:cs="Liberation Serif"/>
                <w:sz w:val="24"/>
                <w:szCs w:val="24"/>
              </w:rPr>
            </w:pPr>
          </w:p>
        </w:tc>
        <w:tc>
          <w:tcPr>
            <w:tcW w:w="1186" w:type="pct"/>
            <w:shd w:val="clear" w:color="auto" w:fill="auto"/>
          </w:tcPr>
          <w:p w:rsidR="00CD0831" w:rsidRPr="0093638F" w:rsidRDefault="00CD0831" w:rsidP="00CD0831">
            <w:pPr>
              <w:contextualSpacing/>
              <w:jc w:val="right"/>
              <w:rPr>
                <w:rFonts w:ascii="Liberation Serif" w:hAnsi="Liberation Serif" w:cs="Liberation Serif"/>
                <w:sz w:val="24"/>
                <w:szCs w:val="24"/>
              </w:rPr>
            </w:pPr>
            <w:r w:rsidRPr="0093638F">
              <w:rPr>
                <w:rFonts w:ascii="Liberation Serif" w:hAnsi="Liberation Serif" w:cs="Liberation Serif"/>
                <w:sz w:val="24"/>
                <w:szCs w:val="24"/>
              </w:rPr>
              <w:t>местный бюджет</w:t>
            </w:r>
          </w:p>
        </w:tc>
        <w:tc>
          <w:tcPr>
            <w:tcW w:w="627" w:type="pct"/>
            <w:shd w:val="clear" w:color="auto" w:fill="auto"/>
          </w:tcPr>
          <w:p w:rsidR="00CD0831" w:rsidRPr="0093638F" w:rsidRDefault="006E6CAC" w:rsidP="00CD0831">
            <w:pPr>
              <w:contextualSpacing/>
              <w:jc w:val="right"/>
              <w:rPr>
                <w:rFonts w:ascii="Liberation Serif" w:hAnsi="Liberation Serif" w:cs="Liberation Serif"/>
                <w:sz w:val="24"/>
                <w:szCs w:val="24"/>
              </w:rPr>
            </w:pPr>
            <w:r w:rsidRPr="0093638F">
              <w:rPr>
                <w:rFonts w:ascii="Liberation Serif" w:hAnsi="Liberation Serif" w:cs="Liberation Serif"/>
                <w:sz w:val="24"/>
                <w:szCs w:val="24"/>
              </w:rPr>
              <w:t>40 160,2</w:t>
            </w:r>
          </w:p>
        </w:tc>
        <w:tc>
          <w:tcPr>
            <w:tcW w:w="716" w:type="pct"/>
            <w:shd w:val="clear" w:color="auto" w:fill="auto"/>
          </w:tcPr>
          <w:p w:rsidR="00CD0831" w:rsidRPr="0093638F" w:rsidRDefault="006E6CAC" w:rsidP="00CD0831">
            <w:pPr>
              <w:contextualSpacing/>
              <w:jc w:val="right"/>
              <w:rPr>
                <w:rFonts w:ascii="Liberation Serif" w:hAnsi="Liberation Serif" w:cs="Liberation Serif"/>
                <w:sz w:val="24"/>
                <w:szCs w:val="24"/>
              </w:rPr>
            </w:pPr>
            <w:r w:rsidRPr="0093638F">
              <w:rPr>
                <w:rFonts w:ascii="Liberation Serif" w:hAnsi="Liberation Serif" w:cs="Liberation Serif"/>
                <w:sz w:val="24"/>
                <w:szCs w:val="24"/>
              </w:rPr>
              <w:t>3 017,1</w:t>
            </w:r>
          </w:p>
        </w:tc>
        <w:tc>
          <w:tcPr>
            <w:tcW w:w="795" w:type="pct"/>
            <w:shd w:val="clear" w:color="auto" w:fill="auto"/>
          </w:tcPr>
          <w:p w:rsidR="00CD0831" w:rsidRPr="0093638F" w:rsidRDefault="006E6CAC" w:rsidP="00CD0831">
            <w:pPr>
              <w:contextualSpacing/>
              <w:jc w:val="right"/>
              <w:rPr>
                <w:rFonts w:ascii="Liberation Serif" w:hAnsi="Liberation Serif" w:cs="Liberation Serif"/>
                <w:sz w:val="24"/>
                <w:szCs w:val="24"/>
              </w:rPr>
            </w:pPr>
            <w:r w:rsidRPr="0093638F">
              <w:rPr>
                <w:rFonts w:ascii="Liberation Serif" w:hAnsi="Liberation Serif" w:cs="Liberation Serif"/>
                <w:sz w:val="24"/>
                <w:szCs w:val="24"/>
              </w:rPr>
              <w:t>7,5</w:t>
            </w:r>
          </w:p>
        </w:tc>
      </w:tr>
      <w:tr w:rsidR="00D44C2C" w:rsidRPr="0093638F" w:rsidTr="00B8787B">
        <w:trPr>
          <w:trHeight w:val="583"/>
        </w:trPr>
        <w:tc>
          <w:tcPr>
            <w:tcW w:w="266" w:type="pct"/>
            <w:vMerge w:val="restart"/>
            <w:shd w:val="clear" w:color="auto" w:fill="auto"/>
          </w:tcPr>
          <w:p w:rsidR="002B6924" w:rsidRPr="0093638F" w:rsidRDefault="002B6924" w:rsidP="00D44C2C">
            <w:pPr>
              <w:contextualSpacing/>
              <w:jc w:val="center"/>
              <w:rPr>
                <w:rFonts w:ascii="Liberation Serif" w:hAnsi="Liberation Serif" w:cs="Liberation Serif"/>
                <w:sz w:val="24"/>
                <w:szCs w:val="24"/>
              </w:rPr>
            </w:pPr>
            <w:r w:rsidRPr="0093638F">
              <w:rPr>
                <w:rFonts w:ascii="Liberation Serif" w:hAnsi="Liberation Serif" w:cs="Liberation Serif"/>
                <w:sz w:val="24"/>
                <w:szCs w:val="24"/>
              </w:rPr>
              <w:t>9</w:t>
            </w:r>
          </w:p>
        </w:tc>
        <w:tc>
          <w:tcPr>
            <w:tcW w:w="1410" w:type="pct"/>
            <w:vMerge w:val="restart"/>
            <w:shd w:val="clear" w:color="auto" w:fill="auto"/>
          </w:tcPr>
          <w:p w:rsidR="002B6924" w:rsidRPr="0093638F" w:rsidRDefault="002B6924" w:rsidP="006E0882">
            <w:pPr>
              <w:contextualSpacing/>
              <w:rPr>
                <w:rFonts w:ascii="Liberation Serif" w:hAnsi="Liberation Serif" w:cs="Liberation Serif"/>
                <w:sz w:val="24"/>
                <w:szCs w:val="24"/>
              </w:rPr>
            </w:pPr>
            <w:r w:rsidRPr="0093638F">
              <w:rPr>
                <w:rFonts w:ascii="Liberation Serif" w:hAnsi="Liberation Serif" w:cs="Liberation Serif"/>
                <w:sz w:val="24"/>
                <w:szCs w:val="24"/>
              </w:rPr>
              <w:t>Профилактика правонарушений на территории городского округа Верхняя Пышма до 202</w:t>
            </w:r>
            <w:r w:rsidR="0063325E" w:rsidRPr="0093638F">
              <w:rPr>
                <w:rFonts w:ascii="Liberation Serif" w:hAnsi="Liberation Serif" w:cs="Liberation Serif"/>
                <w:sz w:val="24"/>
                <w:szCs w:val="24"/>
              </w:rPr>
              <w:t>7</w:t>
            </w:r>
            <w:r w:rsidRPr="0093638F">
              <w:rPr>
                <w:rFonts w:ascii="Liberation Serif" w:hAnsi="Liberation Serif" w:cs="Liberation Serif"/>
                <w:sz w:val="24"/>
                <w:szCs w:val="24"/>
              </w:rPr>
              <w:t xml:space="preserve"> год</w:t>
            </w:r>
            <w:r w:rsidR="006E0882">
              <w:rPr>
                <w:rFonts w:ascii="Liberation Serif" w:hAnsi="Liberation Serif" w:cs="Liberation Serif"/>
                <w:sz w:val="24"/>
                <w:szCs w:val="24"/>
              </w:rPr>
              <w:t>а</w:t>
            </w:r>
          </w:p>
        </w:tc>
        <w:tc>
          <w:tcPr>
            <w:tcW w:w="1186" w:type="pct"/>
            <w:shd w:val="clear" w:color="auto" w:fill="auto"/>
          </w:tcPr>
          <w:p w:rsidR="002B6924" w:rsidRPr="0093638F" w:rsidRDefault="002B6924" w:rsidP="002B6924">
            <w:pPr>
              <w:contextualSpacing/>
              <w:jc w:val="right"/>
              <w:rPr>
                <w:rFonts w:ascii="Liberation Serif" w:hAnsi="Liberation Serif" w:cs="Liberation Serif"/>
                <w:b/>
                <w:sz w:val="24"/>
                <w:szCs w:val="24"/>
              </w:rPr>
            </w:pPr>
            <w:r w:rsidRPr="0093638F">
              <w:rPr>
                <w:rFonts w:ascii="Liberation Serif" w:hAnsi="Liberation Serif" w:cs="Liberation Serif"/>
                <w:b/>
                <w:sz w:val="24"/>
                <w:szCs w:val="24"/>
              </w:rPr>
              <w:t>всего, из них:</w:t>
            </w:r>
          </w:p>
        </w:tc>
        <w:tc>
          <w:tcPr>
            <w:tcW w:w="627" w:type="pct"/>
            <w:shd w:val="clear" w:color="auto" w:fill="auto"/>
          </w:tcPr>
          <w:p w:rsidR="002B6924" w:rsidRPr="0093638F" w:rsidRDefault="006E6CAC" w:rsidP="002B6924">
            <w:pPr>
              <w:contextualSpacing/>
              <w:jc w:val="right"/>
              <w:rPr>
                <w:rFonts w:ascii="Liberation Serif" w:hAnsi="Liberation Serif" w:cs="Liberation Serif"/>
                <w:b/>
                <w:sz w:val="24"/>
                <w:szCs w:val="24"/>
              </w:rPr>
            </w:pPr>
            <w:r w:rsidRPr="0093638F">
              <w:rPr>
                <w:rFonts w:ascii="Liberation Serif" w:hAnsi="Liberation Serif" w:cs="Liberation Serif"/>
                <w:b/>
                <w:sz w:val="24"/>
                <w:szCs w:val="24"/>
              </w:rPr>
              <w:t>116 062,3</w:t>
            </w:r>
          </w:p>
        </w:tc>
        <w:tc>
          <w:tcPr>
            <w:tcW w:w="716" w:type="pct"/>
            <w:shd w:val="clear" w:color="auto" w:fill="auto"/>
          </w:tcPr>
          <w:p w:rsidR="002B6924" w:rsidRPr="0093638F" w:rsidRDefault="006E6CAC" w:rsidP="002B6924">
            <w:pPr>
              <w:contextualSpacing/>
              <w:jc w:val="right"/>
              <w:rPr>
                <w:rFonts w:ascii="Liberation Serif" w:hAnsi="Liberation Serif" w:cs="Liberation Serif"/>
                <w:b/>
                <w:sz w:val="24"/>
                <w:szCs w:val="24"/>
              </w:rPr>
            </w:pPr>
            <w:r w:rsidRPr="0093638F">
              <w:rPr>
                <w:rFonts w:ascii="Liberation Serif" w:hAnsi="Liberation Serif" w:cs="Liberation Serif"/>
                <w:b/>
                <w:sz w:val="24"/>
                <w:szCs w:val="24"/>
              </w:rPr>
              <w:t>63 130,7</w:t>
            </w:r>
          </w:p>
        </w:tc>
        <w:tc>
          <w:tcPr>
            <w:tcW w:w="795" w:type="pct"/>
            <w:shd w:val="clear" w:color="auto" w:fill="auto"/>
          </w:tcPr>
          <w:p w:rsidR="002B6924" w:rsidRPr="0093638F" w:rsidRDefault="006E6CAC" w:rsidP="002B6924">
            <w:pPr>
              <w:contextualSpacing/>
              <w:jc w:val="right"/>
              <w:rPr>
                <w:rFonts w:ascii="Liberation Serif" w:hAnsi="Liberation Serif" w:cs="Liberation Serif"/>
                <w:b/>
                <w:sz w:val="24"/>
                <w:szCs w:val="24"/>
              </w:rPr>
            </w:pPr>
            <w:r w:rsidRPr="0093638F">
              <w:rPr>
                <w:rFonts w:ascii="Liberation Serif" w:hAnsi="Liberation Serif" w:cs="Liberation Serif"/>
                <w:b/>
                <w:sz w:val="24"/>
                <w:szCs w:val="24"/>
              </w:rPr>
              <w:t>54,4</w:t>
            </w:r>
          </w:p>
        </w:tc>
      </w:tr>
      <w:tr w:rsidR="00D44C2C" w:rsidRPr="0093638F" w:rsidTr="00B8787B">
        <w:tc>
          <w:tcPr>
            <w:tcW w:w="266" w:type="pct"/>
            <w:vMerge/>
            <w:shd w:val="clear" w:color="auto" w:fill="auto"/>
          </w:tcPr>
          <w:p w:rsidR="002B6924" w:rsidRPr="0093638F" w:rsidRDefault="002B6924" w:rsidP="00D44C2C">
            <w:pPr>
              <w:contextualSpacing/>
              <w:jc w:val="center"/>
              <w:rPr>
                <w:rFonts w:ascii="Liberation Serif" w:hAnsi="Liberation Serif" w:cs="Liberation Serif"/>
                <w:sz w:val="24"/>
                <w:szCs w:val="24"/>
              </w:rPr>
            </w:pPr>
          </w:p>
        </w:tc>
        <w:tc>
          <w:tcPr>
            <w:tcW w:w="1410" w:type="pct"/>
            <w:vMerge/>
            <w:shd w:val="clear" w:color="auto" w:fill="auto"/>
          </w:tcPr>
          <w:p w:rsidR="002B6924" w:rsidRPr="0093638F" w:rsidRDefault="002B6924" w:rsidP="002B6924">
            <w:pPr>
              <w:contextualSpacing/>
              <w:rPr>
                <w:rFonts w:ascii="Liberation Serif" w:hAnsi="Liberation Serif" w:cs="Liberation Serif"/>
                <w:sz w:val="24"/>
                <w:szCs w:val="24"/>
              </w:rPr>
            </w:pPr>
          </w:p>
        </w:tc>
        <w:tc>
          <w:tcPr>
            <w:tcW w:w="1186" w:type="pct"/>
            <w:shd w:val="clear" w:color="auto" w:fill="auto"/>
          </w:tcPr>
          <w:p w:rsidR="002B6924" w:rsidRPr="0093638F" w:rsidRDefault="002B6924" w:rsidP="002B6924">
            <w:pPr>
              <w:contextualSpacing/>
              <w:jc w:val="right"/>
              <w:rPr>
                <w:rFonts w:ascii="Liberation Serif" w:hAnsi="Liberation Serif" w:cs="Liberation Serif"/>
                <w:sz w:val="24"/>
                <w:szCs w:val="24"/>
              </w:rPr>
            </w:pPr>
            <w:r w:rsidRPr="0093638F">
              <w:rPr>
                <w:rFonts w:ascii="Liberation Serif" w:hAnsi="Liberation Serif" w:cs="Liberation Serif"/>
                <w:sz w:val="24"/>
                <w:szCs w:val="24"/>
              </w:rPr>
              <w:t>местный бюджет</w:t>
            </w:r>
          </w:p>
        </w:tc>
        <w:tc>
          <w:tcPr>
            <w:tcW w:w="627" w:type="pct"/>
            <w:shd w:val="clear" w:color="auto" w:fill="auto"/>
          </w:tcPr>
          <w:p w:rsidR="002B6924" w:rsidRPr="0093638F" w:rsidRDefault="006E6CAC" w:rsidP="002B6924">
            <w:pPr>
              <w:contextualSpacing/>
              <w:jc w:val="right"/>
              <w:rPr>
                <w:rFonts w:ascii="Liberation Serif" w:hAnsi="Liberation Serif" w:cs="Liberation Serif"/>
                <w:sz w:val="24"/>
                <w:szCs w:val="24"/>
              </w:rPr>
            </w:pPr>
            <w:r w:rsidRPr="0093638F">
              <w:rPr>
                <w:rFonts w:ascii="Liberation Serif" w:hAnsi="Liberation Serif" w:cs="Liberation Serif"/>
                <w:sz w:val="24"/>
                <w:szCs w:val="24"/>
              </w:rPr>
              <w:t>116 062,3</w:t>
            </w:r>
          </w:p>
        </w:tc>
        <w:tc>
          <w:tcPr>
            <w:tcW w:w="716" w:type="pct"/>
            <w:shd w:val="clear" w:color="auto" w:fill="auto"/>
          </w:tcPr>
          <w:p w:rsidR="002B6924" w:rsidRPr="0093638F" w:rsidRDefault="006E6CAC" w:rsidP="002B6924">
            <w:pPr>
              <w:contextualSpacing/>
              <w:jc w:val="right"/>
              <w:rPr>
                <w:rFonts w:ascii="Liberation Serif" w:hAnsi="Liberation Serif" w:cs="Liberation Serif"/>
                <w:sz w:val="24"/>
                <w:szCs w:val="24"/>
              </w:rPr>
            </w:pPr>
            <w:r w:rsidRPr="0093638F">
              <w:rPr>
                <w:rFonts w:ascii="Liberation Serif" w:hAnsi="Liberation Serif" w:cs="Liberation Serif"/>
                <w:sz w:val="24"/>
                <w:szCs w:val="24"/>
              </w:rPr>
              <w:t>63 130,7</w:t>
            </w:r>
          </w:p>
        </w:tc>
        <w:tc>
          <w:tcPr>
            <w:tcW w:w="795" w:type="pct"/>
            <w:shd w:val="clear" w:color="auto" w:fill="auto"/>
          </w:tcPr>
          <w:p w:rsidR="002B6924" w:rsidRPr="0093638F" w:rsidRDefault="006E6CAC" w:rsidP="002B6924">
            <w:pPr>
              <w:contextualSpacing/>
              <w:jc w:val="right"/>
              <w:rPr>
                <w:rFonts w:ascii="Liberation Serif" w:hAnsi="Liberation Serif" w:cs="Liberation Serif"/>
                <w:sz w:val="24"/>
                <w:szCs w:val="24"/>
              </w:rPr>
            </w:pPr>
            <w:r w:rsidRPr="0093638F">
              <w:rPr>
                <w:rFonts w:ascii="Liberation Serif" w:hAnsi="Liberation Serif" w:cs="Liberation Serif"/>
                <w:sz w:val="24"/>
                <w:szCs w:val="24"/>
              </w:rPr>
              <w:t>54,4</w:t>
            </w:r>
          </w:p>
        </w:tc>
      </w:tr>
      <w:tr w:rsidR="00D44C2C" w:rsidRPr="0093638F" w:rsidTr="00B8787B">
        <w:trPr>
          <w:trHeight w:val="1469"/>
        </w:trPr>
        <w:tc>
          <w:tcPr>
            <w:tcW w:w="266" w:type="pct"/>
            <w:vMerge w:val="restart"/>
            <w:shd w:val="clear" w:color="auto" w:fill="auto"/>
          </w:tcPr>
          <w:p w:rsidR="002B6924" w:rsidRPr="0093638F" w:rsidRDefault="002B6924" w:rsidP="00D44C2C">
            <w:pPr>
              <w:contextualSpacing/>
              <w:jc w:val="center"/>
              <w:rPr>
                <w:rFonts w:ascii="Liberation Serif" w:hAnsi="Liberation Serif" w:cs="Liberation Serif"/>
                <w:sz w:val="24"/>
                <w:szCs w:val="24"/>
              </w:rPr>
            </w:pPr>
            <w:r w:rsidRPr="0093638F">
              <w:rPr>
                <w:rFonts w:ascii="Liberation Serif" w:hAnsi="Liberation Serif" w:cs="Liberation Serif"/>
                <w:sz w:val="24"/>
                <w:szCs w:val="24"/>
              </w:rPr>
              <w:t>10</w:t>
            </w:r>
          </w:p>
        </w:tc>
        <w:tc>
          <w:tcPr>
            <w:tcW w:w="1410" w:type="pct"/>
            <w:vMerge w:val="restart"/>
            <w:shd w:val="clear" w:color="auto" w:fill="auto"/>
          </w:tcPr>
          <w:p w:rsidR="002B6924" w:rsidRPr="0093638F" w:rsidRDefault="002B6924" w:rsidP="006E0882">
            <w:pPr>
              <w:contextualSpacing/>
              <w:rPr>
                <w:rFonts w:ascii="Liberation Serif" w:hAnsi="Liberation Serif" w:cs="Liberation Serif"/>
                <w:sz w:val="24"/>
                <w:szCs w:val="24"/>
              </w:rPr>
            </w:pPr>
            <w:r w:rsidRPr="0093638F">
              <w:rPr>
                <w:rFonts w:ascii="Liberation Serif" w:hAnsi="Liberation Serif" w:cs="Liberation Serif"/>
                <w:sz w:val="24"/>
                <w:szCs w:val="24"/>
              </w:rPr>
              <w:t xml:space="preserve">Обеспечение реализации муниципальной программы </w:t>
            </w:r>
            <w:r w:rsidR="00FE373D" w:rsidRPr="0093638F">
              <w:rPr>
                <w:rFonts w:ascii="Liberation Serif" w:hAnsi="Liberation Serif" w:cs="Liberation Serif"/>
                <w:sz w:val="24"/>
                <w:szCs w:val="24"/>
              </w:rPr>
              <w:t>«</w:t>
            </w:r>
            <w:r w:rsidRPr="0093638F">
              <w:rPr>
                <w:rFonts w:ascii="Liberation Serif" w:hAnsi="Liberation Serif" w:cs="Liberation Serif"/>
                <w:sz w:val="24"/>
                <w:szCs w:val="24"/>
              </w:rPr>
              <w:t>Совершенствование социально-экономической политики на территории городского округа Верхняя Пышма до 202</w:t>
            </w:r>
            <w:r w:rsidR="0063325E" w:rsidRPr="0093638F">
              <w:rPr>
                <w:rFonts w:ascii="Liberation Serif" w:hAnsi="Liberation Serif" w:cs="Liberation Serif"/>
                <w:sz w:val="24"/>
                <w:szCs w:val="24"/>
              </w:rPr>
              <w:t>7</w:t>
            </w:r>
            <w:r w:rsidRPr="0093638F">
              <w:rPr>
                <w:rFonts w:ascii="Liberation Serif" w:hAnsi="Liberation Serif" w:cs="Liberation Serif"/>
                <w:sz w:val="24"/>
                <w:szCs w:val="24"/>
              </w:rPr>
              <w:t xml:space="preserve"> года</w:t>
            </w:r>
            <w:r w:rsidR="006E0882">
              <w:rPr>
                <w:rFonts w:ascii="Liberation Serif" w:hAnsi="Liberation Serif" w:cs="Liberation Serif"/>
                <w:sz w:val="24"/>
                <w:szCs w:val="24"/>
              </w:rPr>
              <w:t>»</w:t>
            </w:r>
          </w:p>
        </w:tc>
        <w:tc>
          <w:tcPr>
            <w:tcW w:w="1186" w:type="pct"/>
            <w:shd w:val="clear" w:color="auto" w:fill="auto"/>
          </w:tcPr>
          <w:p w:rsidR="002B6924" w:rsidRPr="0093638F" w:rsidRDefault="002B6924" w:rsidP="002B6924">
            <w:pPr>
              <w:contextualSpacing/>
              <w:jc w:val="right"/>
              <w:rPr>
                <w:rFonts w:ascii="Liberation Serif" w:hAnsi="Liberation Serif" w:cs="Liberation Serif"/>
                <w:b/>
                <w:sz w:val="24"/>
                <w:szCs w:val="24"/>
              </w:rPr>
            </w:pPr>
            <w:r w:rsidRPr="0093638F">
              <w:rPr>
                <w:rFonts w:ascii="Liberation Serif" w:hAnsi="Liberation Serif" w:cs="Liberation Serif"/>
                <w:b/>
                <w:sz w:val="24"/>
                <w:szCs w:val="24"/>
              </w:rPr>
              <w:t>всего, из них:</w:t>
            </w:r>
          </w:p>
        </w:tc>
        <w:tc>
          <w:tcPr>
            <w:tcW w:w="627" w:type="pct"/>
            <w:shd w:val="clear" w:color="auto" w:fill="auto"/>
          </w:tcPr>
          <w:p w:rsidR="002B6924" w:rsidRPr="0093638F" w:rsidRDefault="006E6CAC" w:rsidP="002B6924">
            <w:pPr>
              <w:contextualSpacing/>
              <w:jc w:val="right"/>
              <w:rPr>
                <w:rFonts w:ascii="Liberation Serif" w:hAnsi="Liberation Serif" w:cs="Liberation Serif"/>
                <w:b/>
                <w:sz w:val="24"/>
                <w:szCs w:val="24"/>
              </w:rPr>
            </w:pPr>
            <w:r w:rsidRPr="0093638F">
              <w:rPr>
                <w:rFonts w:ascii="Liberation Serif" w:hAnsi="Liberation Serif" w:cs="Liberation Serif"/>
                <w:b/>
                <w:sz w:val="24"/>
                <w:szCs w:val="24"/>
              </w:rPr>
              <w:t>302 349,6</w:t>
            </w:r>
          </w:p>
        </w:tc>
        <w:tc>
          <w:tcPr>
            <w:tcW w:w="716" w:type="pct"/>
            <w:shd w:val="clear" w:color="auto" w:fill="auto"/>
          </w:tcPr>
          <w:p w:rsidR="002B6924" w:rsidRPr="0093638F" w:rsidRDefault="006E6CAC" w:rsidP="002B6924">
            <w:pPr>
              <w:contextualSpacing/>
              <w:jc w:val="right"/>
              <w:rPr>
                <w:rFonts w:ascii="Liberation Serif" w:hAnsi="Liberation Serif" w:cs="Liberation Serif"/>
                <w:b/>
                <w:sz w:val="24"/>
                <w:szCs w:val="24"/>
              </w:rPr>
            </w:pPr>
            <w:r w:rsidRPr="0093638F">
              <w:rPr>
                <w:rFonts w:ascii="Liberation Serif" w:hAnsi="Liberation Serif" w:cs="Liberation Serif"/>
                <w:b/>
                <w:sz w:val="24"/>
                <w:szCs w:val="24"/>
              </w:rPr>
              <w:t>130 537,7</w:t>
            </w:r>
          </w:p>
        </w:tc>
        <w:tc>
          <w:tcPr>
            <w:tcW w:w="795" w:type="pct"/>
            <w:shd w:val="clear" w:color="auto" w:fill="auto"/>
          </w:tcPr>
          <w:p w:rsidR="002B6924" w:rsidRPr="0093638F" w:rsidRDefault="006E6CAC" w:rsidP="002B6924">
            <w:pPr>
              <w:contextualSpacing/>
              <w:jc w:val="right"/>
              <w:rPr>
                <w:rFonts w:ascii="Liberation Serif" w:hAnsi="Liberation Serif" w:cs="Liberation Serif"/>
                <w:b/>
                <w:sz w:val="24"/>
                <w:szCs w:val="24"/>
              </w:rPr>
            </w:pPr>
            <w:r w:rsidRPr="0093638F">
              <w:rPr>
                <w:rFonts w:ascii="Liberation Serif" w:hAnsi="Liberation Serif" w:cs="Liberation Serif"/>
                <w:b/>
                <w:sz w:val="24"/>
                <w:szCs w:val="24"/>
              </w:rPr>
              <w:t>43,2</w:t>
            </w:r>
          </w:p>
        </w:tc>
      </w:tr>
      <w:tr w:rsidR="00D44C2C" w:rsidRPr="0093638F" w:rsidTr="00B8787B">
        <w:tc>
          <w:tcPr>
            <w:tcW w:w="266" w:type="pct"/>
            <w:vMerge/>
            <w:shd w:val="clear" w:color="auto" w:fill="auto"/>
          </w:tcPr>
          <w:p w:rsidR="002B6924" w:rsidRPr="0093638F" w:rsidRDefault="002B6924" w:rsidP="00D44C2C">
            <w:pPr>
              <w:contextualSpacing/>
              <w:jc w:val="center"/>
              <w:rPr>
                <w:rFonts w:ascii="Liberation Serif" w:hAnsi="Liberation Serif" w:cs="Liberation Serif"/>
                <w:sz w:val="24"/>
                <w:szCs w:val="24"/>
              </w:rPr>
            </w:pPr>
          </w:p>
        </w:tc>
        <w:tc>
          <w:tcPr>
            <w:tcW w:w="1410" w:type="pct"/>
            <w:vMerge/>
            <w:shd w:val="clear" w:color="auto" w:fill="auto"/>
          </w:tcPr>
          <w:p w:rsidR="002B6924" w:rsidRPr="0093638F" w:rsidRDefault="002B6924" w:rsidP="002B6924">
            <w:pPr>
              <w:contextualSpacing/>
              <w:rPr>
                <w:rFonts w:ascii="Liberation Serif" w:hAnsi="Liberation Serif" w:cs="Liberation Serif"/>
                <w:sz w:val="24"/>
                <w:szCs w:val="24"/>
              </w:rPr>
            </w:pPr>
          </w:p>
        </w:tc>
        <w:tc>
          <w:tcPr>
            <w:tcW w:w="1186" w:type="pct"/>
            <w:shd w:val="clear" w:color="auto" w:fill="auto"/>
          </w:tcPr>
          <w:p w:rsidR="002B6924" w:rsidRPr="0093638F" w:rsidRDefault="002B6924" w:rsidP="002B6924">
            <w:pPr>
              <w:contextualSpacing/>
              <w:jc w:val="right"/>
              <w:rPr>
                <w:rFonts w:ascii="Liberation Serif" w:hAnsi="Liberation Serif" w:cs="Liberation Serif"/>
                <w:sz w:val="24"/>
                <w:szCs w:val="24"/>
              </w:rPr>
            </w:pPr>
            <w:r w:rsidRPr="0093638F">
              <w:rPr>
                <w:rFonts w:ascii="Liberation Serif" w:hAnsi="Liberation Serif" w:cs="Liberation Serif"/>
                <w:sz w:val="24"/>
                <w:szCs w:val="24"/>
              </w:rPr>
              <w:t>местный бюджет</w:t>
            </w:r>
          </w:p>
        </w:tc>
        <w:tc>
          <w:tcPr>
            <w:tcW w:w="627" w:type="pct"/>
            <w:shd w:val="clear" w:color="auto" w:fill="auto"/>
          </w:tcPr>
          <w:p w:rsidR="002B6924" w:rsidRPr="0093638F" w:rsidRDefault="006E6CAC" w:rsidP="002B6924">
            <w:pPr>
              <w:contextualSpacing/>
              <w:jc w:val="right"/>
              <w:rPr>
                <w:rFonts w:ascii="Liberation Serif" w:hAnsi="Liberation Serif" w:cs="Liberation Serif"/>
                <w:sz w:val="24"/>
                <w:szCs w:val="24"/>
              </w:rPr>
            </w:pPr>
            <w:r w:rsidRPr="0093638F">
              <w:rPr>
                <w:rFonts w:ascii="Liberation Serif" w:hAnsi="Liberation Serif" w:cs="Liberation Serif"/>
                <w:sz w:val="24"/>
                <w:szCs w:val="24"/>
              </w:rPr>
              <w:t>302 349,6</w:t>
            </w:r>
          </w:p>
        </w:tc>
        <w:tc>
          <w:tcPr>
            <w:tcW w:w="716" w:type="pct"/>
            <w:shd w:val="clear" w:color="auto" w:fill="auto"/>
          </w:tcPr>
          <w:p w:rsidR="002B6924" w:rsidRPr="0093638F" w:rsidRDefault="006E6CAC" w:rsidP="002B6924">
            <w:pPr>
              <w:contextualSpacing/>
              <w:jc w:val="right"/>
              <w:rPr>
                <w:rFonts w:ascii="Liberation Serif" w:hAnsi="Liberation Serif" w:cs="Liberation Serif"/>
                <w:sz w:val="24"/>
                <w:szCs w:val="24"/>
              </w:rPr>
            </w:pPr>
            <w:r w:rsidRPr="0093638F">
              <w:rPr>
                <w:rFonts w:ascii="Liberation Serif" w:hAnsi="Liberation Serif" w:cs="Liberation Serif"/>
                <w:sz w:val="24"/>
                <w:szCs w:val="24"/>
              </w:rPr>
              <w:t>130 537,7</w:t>
            </w:r>
          </w:p>
        </w:tc>
        <w:tc>
          <w:tcPr>
            <w:tcW w:w="795" w:type="pct"/>
            <w:shd w:val="clear" w:color="auto" w:fill="auto"/>
          </w:tcPr>
          <w:p w:rsidR="00CD0831" w:rsidRPr="0093638F" w:rsidRDefault="006E6CAC" w:rsidP="00CD0831">
            <w:pPr>
              <w:contextualSpacing/>
              <w:jc w:val="right"/>
              <w:rPr>
                <w:rFonts w:ascii="Liberation Serif" w:hAnsi="Liberation Serif" w:cs="Liberation Serif"/>
                <w:sz w:val="24"/>
                <w:szCs w:val="24"/>
              </w:rPr>
            </w:pPr>
            <w:r w:rsidRPr="0093638F">
              <w:rPr>
                <w:rFonts w:ascii="Liberation Serif" w:hAnsi="Liberation Serif" w:cs="Liberation Serif"/>
                <w:sz w:val="24"/>
                <w:szCs w:val="24"/>
              </w:rPr>
              <w:t>43,2</w:t>
            </w:r>
          </w:p>
        </w:tc>
      </w:tr>
      <w:tr w:rsidR="00D44C2C" w:rsidRPr="0093638F" w:rsidTr="00B8787B">
        <w:trPr>
          <w:trHeight w:val="691"/>
        </w:trPr>
        <w:tc>
          <w:tcPr>
            <w:tcW w:w="266" w:type="pct"/>
            <w:vMerge w:val="restart"/>
            <w:shd w:val="clear" w:color="auto" w:fill="auto"/>
          </w:tcPr>
          <w:p w:rsidR="002B6924" w:rsidRPr="0093638F" w:rsidRDefault="002B6924" w:rsidP="00D44C2C">
            <w:pPr>
              <w:contextualSpacing/>
              <w:jc w:val="center"/>
              <w:rPr>
                <w:rFonts w:ascii="Liberation Serif" w:hAnsi="Liberation Serif" w:cs="Liberation Serif"/>
                <w:sz w:val="24"/>
                <w:szCs w:val="24"/>
              </w:rPr>
            </w:pPr>
            <w:r w:rsidRPr="0093638F">
              <w:rPr>
                <w:rFonts w:ascii="Liberation Serif" w:hAnsi="Liberation Serif" w:cs="Liberation Serif"/>
                <w:sz w:val="24"/>
                <w:szCs w:val="24"/>
              </w:rPr>
              <w:t>11</w:t>
            </w:r>
          </w:p>
        </w:tc>
        <w:tc>
          <w:tcPr>
            <w:tcW w:w="1410" w:type="pct"/>
            <w:vMerge w:val="restart"/>
            <w:shd w:val="clear" w:color="auto" w:fill="auto"/>
          </w:tcPr>
          <w:p w:rsidR="002B6924" w:rsidRPr="0093638F" w:rsidRDefault="002B6924" w:rsidP="006E0882">
            <w:pPr>
              <w:contextualSpacing/>
              <w:rPr>
                <w:rFonts w:ascii="Liberation Serif" w:hAnsi="Liberation Serif" w:cs="Liberation Serif"/>
                <w:sz w:val="24"/>
                <w:szCs w:val="24"/>
              </w:rPr>
            </w:pPr>
            <w:r w:rsidRPr="0093638F">
              <w:rPr>
                <w:rFonts w:ascii="Liberation Serif" w:hAnsi="Liberation Serif" w:cs="Liberation Serif"/>
                <w:sz w:val="24"/>
                <w:szCs w:val="24"/>
              </w:rPr>
              <w:t xml:space="preserve">Развитие лесного хозяйства на территории </w:t>
            </w:r>
            <w:r w:rsidRPr="0093638F">
              <w:rPr>
                <w:rFonts w:ascii="Liberation Serif" w:hAnsi="Liberation Serif" w:cs="Liberation Serif"/>
                <w:sz w:val="24"/>
                <w:szCs w:val="24"/>
              </w:rPr>
              <w:lastRenderedPageBreak/>
              <w:t>городского округа Верхняя Пышма до 202</w:t>
            </w:r>
            <w:r w:rsidR="0063325E" w:rsidRPr="0093638F">
              <w:rPr>
                <w:rFonts w:ascii="Liberation Serif" w:hAnsi="Liberation Serif" w:cs="Liberation Serif"/>
                <w:sz w:val="24"/>
                <w:szCs w:val="24"/>
              </w:rPr>
              <w:t>7</w:t>
            </w:r>
            <w:r w:rsidRPr="0093638F">
              <w:rPr>
                <w:rFonts w:ascii="Liberation Serif" w:hAnsi="Liberation Serif" w:cs="Liberation Serif"/>
                <w:sz w:val="24"/>
                <w:szCs w:val="24"/>
              </w:rPr>
              <w:t xml:space="preserve"> года</w:t>
            </w:r>
          </w:p>
        </w:tc>
        <w:tc>
          <w:tcPr>
            <w:tcW w:w="1186" w:type="pct"/>
            <w:shd w:val="clear" w:color="auto" w:fill="auto"/>
          </w:tcPr>
          <w:p w:rsidR="002B6924" w:rsidRPr="0093638F" w:rsidRDefault="002B6924" w:rsidP="002B6924">
            <w:pPr>
              <w:contextualSpacing/>
              <w:jc w:val="right"/>
              <w:rPr>
                <w:rFonts w:ascii="Liberation Serif" w:hAnsi="Liberation Serif" w:cs="Liberation Serif"/>
                <w:b/>
                <w:sz w:val="24"/>
                <w:szCs w:val="24"/>
              </w:rPr>
            </w:pPr>
            <w:r w:rsidRPr="0093638F">
              <w:rPr>
                <w:rFonts w:ascii="Liberation Serif" w:hAnsi="Liberation Serif" w:cs="Liberation Serif"/>
                <w:b/>
                <w:sz w:val="24"/>
                <w:szCs w:val="24"/>
              </w:rPr>
              <w:lastRenderedPageBreak/>
              <w:t>всего, из них:</w:t>
            </w:r>
          </w:p>
        </w:tc>
        <w:tc>
          <w:tcPr>
            <w:tcW w:w="627" w:type="pct"/>
            <w:shd w:val="clear" w:color="auto" w:fill="auto"/>
          </w:tcPr>
          <w:p w:rsidR="002B6924" w:rsidRPr="0093638F" w:rsidRDefault="006E6CAC" w:rsidP="002B6924">
            <w:pPr>
              <w:contextualSpacing/>
              <w:jc w:val="right"/>
              <w:rPr>
                <w:rFonts w:ascii="Liberation Serif" w:hAnsi="Liberation Serif" w:cs="Liberation Serif"/>
                <w:b/>
                <w:sz w:val="24"/>
                <w:szCs w:val="24"/>
              </w:rPr>
            </w:pPr>
            <w:r w:rsidRPr="0093638F">
              <w:rPr>
                <w:rFonts w:ascii="Liberation Serif" w:hAnsi="Liberation Serif" w:cs="Liberation Serif"/>
                <w:b/>
                <w:sz w:val="24"/>
                <w:szCs w:val="24"/>
              </w:rPr>
              <w:t>6 081,9</w:t>
            </w:r>
          </w:p>
        </w:tc>
        <w:tc>
          <w:tcPr>
            <w:tcW w:w="716" w:type="pct"/>
            <w:shd w:val="clear" w:color="auto" w:fill="auto"/>
          </w:tcPr>
          <w:p w:rsidR="002B6924" w:rsidRPr="0093638F" w:rsidRDefault="006E6CAC" w:rsidP="002B6924">
            <w:pPr>
              <w:contextualSpacing/>
              <w:jc w:val="right"/>
              <w:rPr>
                <w:rFonts w:ascii="Liberation Serif" w:hAnsi="Liberation Serif" w:cs="Liberation Serif"/>
                <w:b/>
                <w:sz w:val="24"/>
                <w:szCs w:val="24"/>
              </w:rPr>
            </w:pPr>
            <w:r w:rsidRPr="0093638F">
              <w:rPr>
                <w:rFonts w:ascii="Liberation Serif" w:hAnsi="Liberation Serif" w:cs="Liberation Serif"/>
                <w:b/>
                <w:sz w:val="24"/>
                <w:szCs w:val="24"/>
              </w:rPr>
              <w:t>3 216,6</w:t>
            </w:r>
          </w:p>
        </w:tc>
        <w:tc>
          <w:tcPr>
            <w:tcW w:w="795" w:type="pct"/>
            <w:shd w:val="clear" w:color="auto" w:fill="auto"/>
          </w:tcPr>
          <w:p w:rsidR="002B6924" w:rsidRPr="0093638F" w:rsidRDefault="006E6CAC" w:rsidP="002B6924">
            <w:pPr>
              <w:contextualSpacing/>
              <w:jc w:val="right"/>
              <w:rPr>
                <w:rFonts w:ascii="Liberation Serif" w:hAnsi="Liberation Serif" w:cs="Liberation Serif"/>
                <w:b/>
                <w:sz w:val="24"/>
                <w:szCs w:val="24"/>
              </w:rPr>
            </w:pPr>
            <w:r w:rsidRPr="0093638F">
              <w:rPr>
                <w:rFonts w:ascii="Liberation Serif" w:hAnsi="Liberation Serif" w:cs="Liberation Serif"/>
                <w:b/>
                <w:sz w:val="24"/>
                <w:szCs w:val="24"/>
              </w:rPr>
              <w:t>52,9</w:t>
            </w:r>
          </w:p>
        </w:tc>
      </w:tr>
      <w:tr w:rsidR="00D44C2C" w:rsidRPr="0093638F" w:rsidTr="00B8787B">
        <w:tc>
          <w:tcPr>
            <w:tcW w:w="266" w:type="pct"/>
            <w:vMerge/>
            <w:shd w:val="clear" w:color="auto" w:fill="auto"/>
          </w:tcPr>
          <w:p w:rsidR="002B6924" w:rsidRPr="0093638F" w:rsidRDefault="002B6924" w:rsidP="00D44C2C">
            <w:pPr>
              <w:contextualSpacing/>
              <w:jc w:val="center"/>
              <w:rPr>
                <w:rFonts w:ascii="Liberation Serif" w:hAnsi="Liberation Serif" w:cs="Liberation Serif"/>
                <w:sz w:val="24"/>
                <w:szCs w:val="24"/>
              </w:rPr>
            </w:pPr>
          </w:p>
        </w:tc>
        <w:tc>
          <w:tcPr>
            <w:tcW w:w="1410" w:type="pct"/>
            <w:vMerge/>
            <w:shd w:val="clear" w:color="auto" w:fill="auto"/>
          </w:tcPr>
          <w:p w:rsidR="002B6924" w:rsidRPr="0093638F" w:rsidRDefault="002B6924" w:rsidP="002B6924">
            <w:pPr>
              <w:contextualSpacing/>
              <w:rPr>
                <w:rFonts w:ascii="Liberation Serif" w:hAnsi="Liberation Serif" w:cs="Liberation Serif"/>
                <w:sz w:val="24"/>
                <w:szCs w:val="24"/>
              </w:rPr>
            </w:pPr>
          </w:p>
        </w:tc>
        <w:tc>
          <w:tcPr>
            <w:tcW w:w="1186" w:type="pct"/>
            <w:shd w:val="clear" w:color="auto" w:fill="auto"/>
          </w:tcPr>
          <w:p w:rsidR="002B6924" w:rsidRPr="0093638F" w:rsidRDefault="002B6924" w:rsidP="002B6924">
            <w:pPr>
              <w:contextualSpacing/>
              <w:jc w:val="right"/>
              <w:rPr>
                <w:rFonts w:ascii="Liberation Serif" w:hAnsi="Liberation Serif" w:cs="Liberation Serif"/>
                <w:sz w:val="24"/>
                <w:szCs w:val="24"/>
              </w:rPr>
            </w:pPr>
            <w:r w:rsidRPr="0093638F">
              <w:rPr>
                <w:rFonts w:ascii="Liberation Serif" w:hAnsi="Liberation Serif" w:cs="Liberation Serif"/>
                <w:sz w:val="24"/>
                <w:szCs w:val="24"/>
              </w:rPr>
              <w:t>местный бюджет</w:t>
            </w:r>
          </w:p>
        </w:tc>
        <w:tc>
          <w:tcPr>
            <w:tcW w:w="627" w:type="pct"/>
            <w:shd w:val="clear" w:color="auto" w:fill="auto"/>
          </w:tcPr>
          <w:p w:rsidR="002B6924" w:rsidRPr="0093638F" w:rsidRDefault="006E6CAC" w:rsidP="002B6924">
            <w:pPr>
              <w:contextualSpacing/>
              <w:jc w:val="right"/>
              <w:rPr>
                <w:rFonts w:ascii="Liberation Serif" w:hAnsi="Liberation Serif" w:cs="Liberation Serif"/>
                <w:sz w:val="24"/>
                <w:szCs w:val="24"/>
              </w:rPr>
            </w:pPr>
            <w:r w:rsidRPr="0093638F">
              <w:rPr>
                <w:rFonts w:ascii="Liberation Serif" w:hAnsi="Liberation Serif" w:cs="Liberation Serif"/>
                <w:sz w:val="24"/>
                <w:szCs w:val="24"/>
              </w:rPr>
              <w:t>6 081,9</w:t>
            </w:r>
          </w:p>
        </w:tc>
        <w:tc>
          <w:tcPr>
            <w:tcW w:w="716" w:type="pct"/>
            <w:shd w:val="clear" w:color="auto" w:fill="auto"/>
          </w:tcPr>
          <w:p w:rsidR="002B6924" w:rsidRPr="0093638F" w:rsidRDefault="006E6CAC" w:rsidP="002B6924">
            <w:pPr>
              <w:contextualSpacing/>
              <w:jc w:val="right"/>
              <w:rPr>
                <w:rFonts w:ascii="Liberation Serif" w:hAnsi="Liberation Serif" w:cs="Liberation Serif"/>
                <w:sz w:val="24"/>
                <w:szCs w:val="24"/>
              </w:rPr>
            </w:pPr>
            <w:r w:rsidRPr="0093638F">
              <w:rPr>
                <w:rFonts w:ascii="Liberation Serif" w:hAnsi="Liberation Serif" w:cs="Liberation Serif"/>
                <w:sz w:val="24"/>
                <w:szCs w:val="24"/>
              </w:rPr>
              <w:t>3 216,6</w:t>
            </w:r>
          </w:p>
        </w:tc>
        <w:tc>
          <w:tcPr>
            <w:tcW w:w="795" w:type="pct"/>
            <w:shd w:val="clear" w:color="auto" w:fill="auto"/>
          </w:tcPr>
          <w:p w:rsidR="002B6924" w:rsidRPr="0093638F" w:rsidRDefault="006E6CAC" w:rsidP="002B6924">
            <w:pPr>
              <w:contextualSpacing/>
              <w:jc w:val="right"/>
              <w:rPr>
                <w:rFonts w:ascii="Liberation Serif" w:hAnsi="Liberation Serif" w:cs="Liberation Serif"/>
                <w:sz w:val="24"/>
                <w:szCs w:val="24"/>
              </w:rPr>
            </w:pPr>
            <w:r w:rsidRPr="0093638F">
              <w:rPr>
                <w:rFonts w:ascii="Liberation Serif" w:hAnsi="Liberation Serif" w:cs="Liberation Serif"/>
                <w:sz w:val="24"/>
                <w:szCs w:val="24"/>
              </w:rPr>
              <w:t>52,9</w:t>
            </w:r>
          </w:p>
        </w:tc>
      </w:tr>
      <w:tr w:rsidR="00D44C2C" w:rsidRPr="0093638F" w:rsidTr="00B8787B">
        <w:trPr>
          <w:trHeight w:val="633"/>
        </w:trPr>
        <w:tc>
          <w:tcPr>
            <w:tcW w:w="266" w:type="pct"/>
            <w:vMerge w:val="restart"/>
            <w:shd w:val="clear" w:color="auto" w:fill="auto"/>
          </w:tcPr>
          <w:p w:rsidR="002B6924" w:rsidRPr="0093638F" w:rsidRDefault="002B6924" w:rsidP="00D44C2C">
            <w:pPr>
              <w:contextualSpacing/>
              <w:jc w:val="center"/>
              <w:rPr>
                <w:rFonts w:ascii="Liberation Serif" w:hAnsi="Liberation Serif" w:cs="Liberation Serif"/>
                <w:sz w:val="24"/>
                <w:szCs w:val="24"/>
              </w:rPr>
            </w:pPr>
            <w:r w:rsidRPr="0093638F">
              <w:rPr>
                <w:rFonts w:ascii="Liberation Serif" w:hAnsi="Liberation Serif" w:cs="Liberation Serif"/>
                <w:sz w:val="24"/>
                <w:szCs w:val="24"/>
              </w:rPr>
              <w:t>12</w:t>
            </w:r>
          </w:p>
        </w:tc>
        <w:tc>
          <w:tcPr>
            <w:tcW w:w="1410" w:type="pct"/>
            <w:vMerge w:val="restart"/>
            <w:shd w:val="clear" w:color="auto" w:fill="auto"/>
          </w:tcPr>
          <w:p w:rsidR="002B6924" w:rsidRPr="0093638F" w:rsidRDefault="002B6924" w:rsidP="006E0882">
            <w:pPr>
              <w:contextualSpacing/>
              <w:rPr>
                <w:rFonts w:ascii="Liberation Serif" w:hAnsi="Liberation Serif" w:cs="Liberation Serif"/>
                <w:sz w:val="24"/>
                <w:szCs w:val="24"/>
              </w:rPr>
            </w:pPr>
            <w:r w:rsidRPr="0093638F">
              <w:rPr>
                <w:rFonts w:ascii="Liberation Serif" w:hAnsi="Liberation Serif" w:cs="Liberation Serif"/>
                <w:sz w:val="24"/>
                <w:szCs w:val="24"/>
              </w:rPr>
              <w:t>Развитие внутреннего и въездного туризма в городском округе Верхняя Пышма до 202</w:t>
            </w:r>
            <w:r w:rsidR="0063325E" w:rsidRPr="0093638F">
              <w:rPr>
                <w:rFonts w:ascii="Liberation Serif" w:hAnsi="Liberation Serif" w:cs="Liberation Serif"/>
                <w:sz w:val="24"/>
                <w:szCs w:val="24"/>
              </w:rPr>
              <w:t>7</w:t>
            </w:r>
            <w:r w:rsidRPr="0093638F">
              <w:rPr>
                <w:rFonts w:ascii="Liberation Serif" w:hAnsi="Liberation Serif" w:cs="Liberation Serif"/>
                <w:sz w:val="24"/>
                <w:szCs w:val="24"/>
              </w:rPr>
              <w:t xml:space="preserve"> года</w:t>
            </w:r>
          </w:p>
        </w:tc>
        <w:tc>
          <w:tcPr>
            <w:tcW w:w="1186" w:type="pct"/>
            <w:shd w:val="clear" w:color="auto" w:fill="auto"/>
          </w:tcPr>
          <w:p w:rsidR="002B6924" w:rsidRPr="0093638F" w:rsidRDefault="002B6924" w:rsidP="002B6924">
            <w:pPr>
              <w:contextualSpacing/>
              <w:jc w:val="right"/>
              <w:rPr>
                <w:rFonts w:ascii="Liberation Serif" w:hAnsi="Liberation Serif" w:cs="Liberation Serif"/>
                <w:b/>
                <w:sz w:val="24"/>
                <w:szCs w:val="24"/>
              </w:rPr>
            </w:pPr>
            <w:r w:rsidRPr="0093638F">
              <w:rPr>
                <w:rFonts w:ascii="Liberation Serif" w:hAnsi="Liberation Serif" w:cs="Liberation Serif"/>
                <w:b/>
                <w:sz w:val="24"/>
                <w:szCs w:val="24"/>
              </w:rPr>
              <w:t>всего, из них:</w:t>
            </w:r>
          </w:p>
        </w:tc>
        <w:tc>
          <w:tcPr>
            <w:tcW w:w="627" w:type="pct"/>
            <w:shd w:val="clear" w:color="auto" w:fill="auto"/>
          </w:tcPr>
          <w:p w:rsidR="002B6924" w:rsidRPr="0093638F" w:rsidRDefault="006E6CAC" w:rsidP="002B6924">
            <w:pPr>
              <w:contextualSpacing/>
              <w:jc w:val="right"/>
              <w:rPr>
                <w:rFonts w:ascii="Liberation Serif" w:hAnsi="Liberation Serif" w:cs="Liberation Serif"/>
                <w:b/>
                <w:sz w:val="24"/>
                <w:szCs w:val="24"/>
              </w:rPr>
            </w:pPr>
            <w:r w:rsidRPr="0093638F">
              <w:rPr>
                <w:rFonts w:ascii="Liberation Serif" w:hAnsi="Liberation Serif" w:cs="Liberation Serif"/>
                <w:b/>
                <w:sz w:val="24"/>
                <w:szCs w:val="24"/>
              </w:rPr>
              <w:t>887,5</w:t>
            </w:r>
          </w:p>
        </w:tc>
        <w:tc>
          <w:tcPr>
            <w:tcW w:w="716" w:type="pct"/>
            <w:shd w:val="clear" w:color="auto" w:fill="auto"/>
          </w:tcPr>
          <w:p w:rsidR="002B6924" w:rsidRPr="0093638F" w:rsidRDefault="006E6CAC" w:rsidP="002B6924">
            <w:pPr>
              <w:contextualSpacing/>
              <w:jc w:val="right"/>
              <w:rPr>
                <w:rFonts w:ascii="Liberation Serif" w:hAnsi="Liberation Serif" w:cs="Liberation Serif"/>
                <w:b/>
                <w:sz w:val="24"/>
                <w:szCs w:val="24"/>
              </w:rPr>
            </w:pPr>
            <w:r w:rsidRPr="0093638F">
              <w:rPr>
                <w:rFonts w:ascii="Liberation Serif" w:hAnsi="Liberation Serif" w:cs="Liberation Serif"/>
                <w:b/>
                <w:sz w:val="24"/>
                <w:szCs w:val="24"/>
              </w:rPr>
              <w:t>653,9</w:t>
            </w:r>
          </w:p>
        </w:tc>
        <w:tc>
          <w:tcPr>
            <w:tcW w:w="795" w:type="pct"/>
            <w:shd w:val="clear" w:color="auto" w:fill="auto"/>
          </w:tcPr>
          <w:p w:rsidR="002B6924" w:rsidRPr="0093638F" w:rsidRDefault="006E6CAC" w:rsidP="002B6924">
            <w:pPr>
              <w:contextualSpacing/>
              <w:jc w:val="right"/>
              <w:rPr>
                <w:rFonts w:ascii="Liberation Serif" w:hAnsi="Liberation Serif" w:cs="Liberation Serif"/>
                <w:b/>
                <w:sz w:val="24"/>
                <w:szCs w:val="24"/>
              </w:rPr>
            </w:pPr>
            <w:r w:rsidRPr="0093638F">
              <w:rPr>
                <w:rFonts w:ascii="Liberation Serif" w:hAnsi="Liberation Serif" w:cs="Liberation Serif"/>
                <w:b/>
                <w:sz w:val="24"/>
                <w:szCs w:val="24"/>
              </w:rPr>
              <w:t>73,7</w:t>
            </w:r>
          </w:p>
        </w:tc>
      </w:tr>
      <w:tr w:rsidR="00D44C2C" w:rsidRPr="0093638F" w:rsidTr="00B8787B">
        <w:tc>
          <w:tcPr>
            <w:tcW w:w="266" w:type="pct"/>
            <w:vMerge/>
            <w:shd w:val="clear" w:color="auto" w:fill="auto"/>
          </w:tcPr>
          <w:p w:rsidR="002B6924" w:rsidRPr="0093638F" w:rsidRDefault="002B6924" w:rsidP="00D44C2C">
            <w:pPr>
              <w:contextualSpacing/>
              <w:jc w:val="center"/>
              <w:rPr>
                <w:rFonts w:ascii="Liberation Serif" w:hAnsi="Liberation Serif" w:cs="Liberation Serif"/>
                <w:sz w:val="24"/>
                <w:szCs w:val="24"/>
              </w:rPr>
            </w:pPr>
          </w:p>
        </w:tc>
        <w:tc>
          <w:tcPr>
            <w:tcW w:w="1410" w:type="pct"/>
            <w:vMerge/>
            <w:shd w:val="clear" w:color="auto" w:fill="auto"/>
          </w:tcPr>
          <w:p w:rsidR="002B6924" w:rsidRPr="0093638F" w:rsidRDefault="002B6924" w:rsidP="002B6924">
            <w:pPr>
              <w:contextualSpacing/>
              <w:rPr>
                <w:rFonts w:ascii="Liberation Serif" w:hAnsi="Liberation Serif" w:cs="Liberation Serif"/>
                <w:sz w:val="24"/>
                <w:szCs w:val="24"/>
              </w:rPr>
            </w:pPr>
          </w:p>
        </w:tc>
        <w:tc>
          <w:tcPr>
            <w:tcW w:w="1186" w:type="pct"/>
            <w:shd w:val="clear" w:color="auto" w:fill="auto"/>
          </w:tcPr>
          <w:p w:rsidR="002B6924" w:rsidRPr="0093638F" w:rsidRDefault="002B6924" w:rsidP="002B6924">
            <w:pPr>
              <w:contextualSpacing/>
              <w:jc w:val="right"/>
              <w:rPr>
                <w:rFonts w:ascii="Liberation Serif" w:hAnsi="Liberation Serif" w:cs="Liberation Serif"/>
                <w:sz w:val="24"/>
                <w:szCs w:val="24"/>
              </w:rPr>
            </w:pPr>
            <w:r w:rsidRPr="0093638F">
              <w:rPr>
                <w:rFonts w:ascii="Liberation Serif" w:hAnsi="Liberation Serif" w:cs="Liberation Serif"/>
                <w:sz w:val="24"/>
                <w:szCs w:val="24"/>
              </w:rPr>
              <w:t>местный бюджет</w:t>
            </w:r>
          </w:p>
        </w:tc>
        <w:tc>
          <w:tcPr>
            <w:tcW w:w="627" w:type="pct"/>
            <w:shd w:val="clear" w:color="auto" w:fill="auto"/>
          </w:tcPr>
          <w:p w:rsidR="002B6924" w:rsidRPr="0093638F" w:rsidRDefault="006E6CAC" w:rsidP="002B6924">
            <w:pPr>
              <w:contextualSpacing/>
              <w:jc w:val="right"/>
              <w:rPr>
                <w:rFonts w:ascii="Liberation Serif" w:hAnsi="Liberation Serif" w:cs="Liberation Serif"/>
                <w:sz w:val="24"/>
                <w:szCs w:val="24"/>
              </w:rPr>
            </w:pPr>
            <w:r w:rsidRPr="0093638F">
              <w:rPr>
                <w:rFonts w:ascii="Liberation Serif" w:hAnsi="Liberation Serif" w:cs="Liberation Serif"/>
                <w:sz w:val="24"/>
                <w:szCs w:val="24"/>
              </w:rPr>
              <w:t>887,5</w:t>
            </w:r>
          </w:p>
        </w:tc>
        <w:tc>
          <w:tcPr>
            <w:tcW w:w="716" w:type="pct"/>
            <w:shd w:val="clear" w:color="auto" w:fill="auto"/>
          </w:tcPr>
          <w:p w:rsidR="002B6924" w:rsidRPr="0093638F" w:rsidRDefault="006E6CAC" w:rsidP="002B6924">
            <w:pPr>
              <w:contextualSpacing/>
              <w:jc w:val="right"/>
              <w:rPr>
                <w:rFonts w:ascii="Liberation Serif" w:hAnsi="Liberation Serif" w:cs="Liberation Serif"/>
                <w:sz w:val="24"/>
                <w:szCs w:val="24"/>
              </w:rPr>
            </w:pPr>
            <w:r w:rsidRPr="0093638F">
              <w:rPr>
                <w:rFonts w:ascii="Liberation Serif" w:hAnsi="Liberation Serif" w:cs="Liberation Serif"/>
                <w:sz w:val="24"/>
                <w:szCs w:val="24"/>
              </w:rPr>
              <w:t>653,9</w:t>
            </w:r>
          </w:p>
        </w:tc>
        <w:tc>
          <w:tcPr>
            <w:tcW w:w="795" w:type="pct"/>
            <w:shd w:val="clear" w:color="auto" w:fill="auto"/>
          </w:tcPr>
          <w:p w:rsidR="002B6924" w:rsidRPr="0093638F" w:rsidRDefault="006E6CAC" w:rsidP="002B6924">
            <w:pPr>
              <w:contextualSpacing/>
              <w:jc w:val="right"/>
              <w:rPr>
                <w:rFonts w:ascii="Liberation Serif" w:hAnsi="Liberation Serif" w:cs="Liberation Serif"/>
                <w:sz w:val="24"/>
                <w:szCs w:val="24"/>
              </w:rPr>
            </w:pPr>
            <w:r w:rsidRPr="0093638F">
              <w:rPr>
                <w:rFonts w:ascii="Liberation Serif" w:hAnsi="Liberation Serif" w:cs="Liberation Serif"/>
                <w:sz w:val="24"/>
                <w:szCs w:val="24"/>
              </w:rPr>
              <w:t>73,7</w:t>
            </w:r>
          </w:p>
        </w:tc>
      </w:tr>
      <w:tr w:rsidR="00D44C2C" w:rsidRPr="0093638F" w:rsidTr="00B8787B">
        <w:trPr>
          <w:trHeight w:val="1046"/>
        </w:trPr>
        <w:tc>
          <w:tcPr>
            <w:tcW w:w="266" w:type="pct"/>
            <w:vMerge w:val="restart"/>
            <w:shd w:val="clear" w:color="auto" w:fill="auto"/>
          </w:tcPr>
          <w:p w:rsidR="002B6924" w:rsidRPr="0093638F" w:rsidRDefault="002B6924" w:rsidP="00D44C2C">
            <w:pPr>
              <w:contextualSpacing/>
              <w:jc w:val="center"/>
              <w:rPr>
                <w:rFonts w:ascii="Liberation Serif" w:hAnsi="Liberation Serif" w:cs="Liberation Serif"/>
                <w:sz w:val="24"/>
                <w:szCs w:val="24"/>
              </w:rPr>
            </w:pPr>
            <w:r w:rsidRPr="0093638F">
              <w:rPr>
                <w:rFonts w:ascii="Liberation Serif" w:hAnsi="Liberation Serif" w:cs="Liberation Serif"/>
                <w:sz w:val="24"/>
                <w:szCs w:val="24"/>
              </w:rPr>
              <w:t>13</w:t>
            </w:r>
          </w:p>
        </w:tc>
        <w:tc>
          <w:tcPr>
            <w:tcW w:w="1410" w:type="pct"/>
            <w:vMerge w:val="restart"/>
            <w:shd w:val="clear" w:color="auto" w:fill="auto"/>
          </w:tcPr>
          <w:p w:rsidR="002B6924" w:rsidRPr="0093638F" w:rsidRDefault="002B6924" w:rsidP="006E0882">
            <w:pPr>
              <w:contextualSpacing/>
              <w:rPr>
                <w:rFonts w:ascii="Liberation Serif" w:hAnsi="Liberation Serif" w:cs="Liberation Serif"/>
                <w:sz w:val="24"/>
                <w:szCs w:val="24"/>
              </w:rPr>
            </w:pPr>
            <w:r w:rsidRPr="0093638F">
              <w:rPr>
                <w:rFonts w:ascii="Liberation Serif" w:hAnsi="Liberation Serif" w:cs="Liberation Serif"/>
                <w:sz w:val="24"/>
                <w:szCs w:val="24"/>
              </w:rPr>
              <w:t>Обеспечение жильем педагогических работников муниципальных учреждений на территории городского округа Верхняя Пышма на период до 202</w:t>
            </w:r>
            <w:r w:rsidR="0063325E" w:rsidRPr="0093638F">
              <w:rPr>
                <w:rFonts w:ascii="Liberation Serif" w:hAnsi="Liberation Serif" w:cs="Liberation Serif"/>
                <w:sz w:val="24"/>
                <w:szCs w:val="24"/>
              </w:rPr>
              <w:t>7</w:t>
            </w:r>
            <w:r w:rsidRPr="0093638F">
              <w:rPr>
                <w:rFonts w:ascii="Liberation Serif" w:hAnsi="Liberation Serif" w:cs="Liberation Serif"/>
                <w:sz w:val="24"/>
                <w:szCs w:val="24"/>
              </w:rPr>
              <w:t xml:space="preserve"> года</w:t>
            </w:r>
          </w:p>
        </w:tc>
        <w:tc>
          <w:tcPr>
            <w:tcW w:w="1186" w:type="pct"/>
            <w:shd w:val="clear" w:color="auto" w:fill="auto"/>
          </w:tcPr>
          <w:p w:rsidR="002B6924" w:rsidRPr="0093638F" w:rsidRDefault="002B6924" w:rsidP="002B6924">
            <w:pPr>
              <w:contextualSpacing/>
              <w:jc w:val="right"/>
              <w:rPr>
                <w:rFonts w:ascii="Liberation Serif" w:hAnsi="Liberation Serif" w:cs="Liberation Serif"/>
                <w:b/>
                <w:sz w:val="24"/>
                <w:szCs w:val="24"/>
              </w:rPr>
            </w:pPr>
            <w:r w:rsidRPr="0093638F">
              <w:rPr>
                <w:rFonts w:ascii="Liberation Serif" w:hAnsi="Liberation Serif" w:cs="Liberation Serif"/>
                <w:b/>
                <w:sz w:val="24"/>
                <w:szCs w:val="24"/>
              </w:rPr>
              <w:t>всего, из них:</w:t>
            </w:r>
          </w:p>
        </w:tc>
        <w:tc>
          <w:tcPr>
            <w:tcW w:w="627" w:type="pct"/>
            <w:shd w:val="clear" w:color="auto" w:fill="auto"/>
          </w:tcPr>
          <w:p w:rsidR="002B6924" w:rsidRPr="0093638F" w:rsidRDefault="006E6CAC" w:rsidP="002B6924">
            <w:pPr>
              <w:contextualSpacing/>
              <w:jc w:val="right"/>
              <w:rPr>
                <w:rFonts w:ascii="Liberation Serif" w:hAnsi="Liberation Serif" w:cs="Liberation Serif"/>
                <w:b/>
                <w:sz w:val="24"/>
                <w:szCs w:val="24"/>
              </w:rPr>
            </w:pPr>
            <w:r w:rsidRPr="0093638F">
              <w:rPr>
                <w:rFonts w:ascii="Liberation Serif" w:hAnsi="Liberation Serif" w:cs="Liberation Serif"/>
                <w:b/>
                <w:sz w:val="24"/>
                <w:szCs w:val="24"/>
              </w:rPr>
              <w:t>2 922,2</w:t>
            </w:r>
          </w:p>
        </w:tc>
        <w:tc>
          <w:tcPr>
            <w:tcW w:w="716" w:type="pct"/>
            <w:shd w:val="clear" w:color="auto" w:fill="auto"/>
          </w:tcPr>
          <w:p w:rsidR="002B6924" w:rsidRPr="0093638F" w:rsidRDefault="006E6CAC" w:rsidP="002B6924">
            <w:pPr>
              <w:contextualSpacing/>
              <w:jc w:val="right"/>
              <w:rPr>
                <w:rFonts w:ascii="Liberation Serif" w:hAnsi="Liberation Serif" w:cs="Liberation Serif"/>
                <w:b/>
                <w:sz w:val="24"/>
                <w:szCs w:val="24"/>
              </w:rPr>
            </w:pPr>
            <w:r w:rsidRPr="0093638F">
              <w:rPr>
                <w:rFonts w:ascii="Liberation Serif" w:hAnsi="Liberation Serif" w:cs="Liberation Serif"/>
                <w:b/>
                <w:sz w:val="24"/>
                <w:szCs w:val="24"/>
              </w:rPr>
              <w:t>0,0</w:t>
            </w:r>
          </w:p>
        </w:tc>
        <w:tc>
          <w:tcPr>
            <w:tcW w:w="795" w:type="pct"/>
            <w:shd w:val="clear" w:color="auto" w:fill="auto"/>
          </w:tcPr>
          <w:p w:rsidR="002B6924" w:rsidRPr="0093638F" w:rsidRDefault="006E6CAC" w:rsidP="002B6924">
            <w:pPr>
              <w:contextualSpacing/>
              <w:jc w:val="right"/>
              <w:rPr>
                <w:rFonts w:ascii="Liberation Serif" w:hAnsi="Liberation Serif" w:cs="Liberation Serif"/>
                <w:b/>
                <w:sz w:val="24"/>
                <w:szCs w:val="24"/>
              </w:rPr>
            </w:pPr>
            <w:r w:rsidRPr="0093638F">
              <w:rPr>
                <w:rFonts w:ascii="Liberation Serif" w:hAnsi="Liberation Serif" w:cs="Liberation Serif"/>
                <w:b/>
                <w:sz w:val="24"/>
                <w:szCs w:val="24"/>
              </w:rPr>
              <w:t>0,0</w:t>
            </w:r>
          </w:p>
        </w:tc>
      </w:tr>
      <w:tr w:rsidR="00D44C2C" w:rsidRPr="0093638F" w:rsidTr="00B8787B">
        <w:trPr>
          <w:trHeight w:val="567"/>
        </w:trPr>
        <w:tc>
          <w:tcPr>
            <w:tcW w:w="266" w:type="pct"/>
            <w:vMerge/>
            <w:shd w:val="clear" w:color="auto" w:fill="auto"/>
          </w:tcPr>
          <w:p w:rsidR="002B6924" w:rsidRPr="0093638F" w:rsidRDefault="002B6924" w:rsidP="00D44C2C">
            <w:pPr>
              <w:contextualSpacing/>
              <w:jc w:val="center"/>
              <w:rPr>
                <w:rFonts w:ascii="Liberation Serif" w:hAnsi="Liberation Serif" w:cs="Liberation Serif"/>
                <w:sz w:val="24"/>
                <w:szCs w:val="24"/>
              </w:rPr>
            </w:pPr>
          </w:p>
        </w:tc>
        <w:tc>
          <w:tcPr>
            <w:tcW w:w="1410" w:type="pct"/>
            <w:vMerge/>
            <w:shd w:val="clear" w:color="auto" w:fill="auto"/>
          </w:tcPr>
          <w:p w:rsidR="002B6924" w:rsidRPr="0093638F" w:rsidRDefault="002B6924" w:rsidP="002B6924">
            <w:pPr>
              <w:contextualSpacing/>
              <w:rPr>
                <w:rFonts w:ascii="Liberation Serif" w:hAnsi="Liberation Serif" w:cs="Liberation Serif"/>
                <w:sz w:val="24"/>
                <w:szCs w:val="24"/>
              </w:rPr>
            </w:pPr>
          </w:p>
        </w:tc>
        <w:tc>
          <w:tcPr>
            <w:tcW w:w="1186" w:type="pct"/>
            <w:shd w:val="clear" w:color="auto" w:fill="auto"/>
          </w:tcPr>
          <w:p w:rsidR="002B6924" w:rsidRPr="0093638F" w:rsidRDefault="002B6924" w:rsidP="002B6924">
            <w:pPr>
              <w:contextualSpacing/>
              <w:jc w:val="right"/>
              <w:rPr>
                <w:rFonts w:ascii="Liberation Serif" w:hAnsi="Liberation Serif" w:cs="Liberation Serif"/>
                <w:sz w:val="24"/>
                <w:szCs w:val="24"/>
              </w:rPr>
            </w:pPr>
            <w:r w:rsidRPr="0093638F">
              <w:rPr>
                <w:rFonts w:ascii="Liberation Serif" w:hAnsi="Liberation Serif" w:cs="Liberation Serif"/>
                <w:sz w:val="24"/>
                <w:szCs w:val="24"/>
              </w:rPr>
              <w:t>местный бюджет</w:t>
            </w:r>
          </w:p>
        </w:tc>
        <w:tc>
          <w:tcPr>
            <w:tcW w:w="627" w:type="pct"/>
            <w:shd w:val="clear" w:color="auto" w:fill="auto"/>
          </w:tcPr>
          <w:p w:rsidR="002B6924" w:rsidRPr="0093638F" w:rsidRDefault="006E6CAC" w:rsidP="002B6924">
            <w:pPr>
              <w:contextualSpacing/>
              <w:jc w:val="right"/>
              <w:rPr>
                <w:rFonts w:ascii="Liberation Serif" w:hAnsi="Liberation Serif" w:cs="Liberation Serif"/>
                <w:sz w:val="24"/>
                <w:szCs w:val="24"/>
              </w:rPr>
            </w:pPr>
            <w:r w:rsidRPr="0093638F">
              <w:rPr>
                <w:rFonts w:ascii="Liberation Serif" w:hAnsi="Liberation Serif" w:cs="Liberation Serif"/>
                <w:sz w:val="24"/>
                <w:szCs w:val="24"/>
              </w:rPr>
              <w:t>2 922,2</w:t>
            </w:r>
          </w:p>
        </w:tc>
        <w:tc>
          <w:tcPr>
            <w:tcW w:w="716" w:type="pct"/>
            <w:shd w:val="clear" w:color="auto" w:fill="auto"/>
          </w:tcPr>
          <w:p w:rsidR="002B6924" w:rsidRPr="0093638F" w:rsidRDefault="006E6CAC" w:rsidP="002B6924">
            <w:pPr>
              <w:contextualSpacing/>
              <w:jc w:val="right"/>
              <w:rPr>
                <w:rFonts w:ascii="Liberation Serif" w:hAnsi="Liberation Serif" w:cs="Liberation Serif"/>
                <w:sz w:val="24"/>
                <w:szCs w:val="24"/>
              </w:rPr>
            </w:pPr>
            <w:r w:rsidRPr="0093638F">
              <w:rPr>
                <w:rFonts w:ascii="Liberation Serif" w:hAnsi="Liberation Serif" w:cs="Liberation Serif"/>
                <w:sz w:val="24"/>
                <w:szCs w:val="24"/>
              </w:rPr>
              <w:t>0,0</w:t>
            </w:r>
          </w:p>
        </w:tc>
        <w:tc>
          <w:tcPr>
            <w:tcW w:w="795" w:type="pct"/>
            <w:shd w:val="clear" w:color="auto" w:fill="auto"/>
          </w:tcPr>
          <w:p w:rsidR="002B6924" w:rsidRPr="0093638F" w:rsidRDefault="006E6CAC" w:rsidP="002B6924">
            <w:pPr>
              <w:contextualSpacing/>
              <w:jc w:val="right"/>
              <w:rPr>
                <w:rFonts w:ascii="Liberation Serif" w:hAnsi="Liberation Serif" w:cs="Liberation Serif"/>
                <w:sz w:val="24"/>
                <w:szCs w:val="24"/>
              </w:rPr>
            </w:pPr>
            <w:r w:rsidRPr="0093638F">
              <w:rPr>
                <w:rFonts w:ascii="Liberation Serif" w:hAnsi="Liberation Serif" w:cs="Liberation Serif"/>
                <w:sz w:val="24"/>
                <w:szCs w:val="24"/>
              </w:rPr>
              <w:t>0,0</w:t>
            </w:r>
          </w:p>
        </w:tc>
      </w:tr>
      <w:tr w:rsidR="00D44C2C" w:rsidRPr="0093638F" w:rsidTr="00B8787B">
        <w:trPr>
          <w:trHeight w:val="1012"/>
        </w:trPr>
        <w:tc>
          <w:tcPr>
            <w:tcW w:w="266" w:type="pct"/>
            <w:vMerge w:val="restart"/>
            <w:shd w:val="clear" w:color="auto" w:fill="auto"/>
          </w:tcPr>
          <w:p w:rsidR="002B6924" w:rsidRPr="0093638F" w:rsidRDefault="002B6924" w:rsidP="00D44C2C">
            <w:pPr>
              <w:contextualSpacing/>
              <w:jc w:val="center"/>
              <w:rPr>
                <w:rFonts w:ascii="Liberation Serif" w:hAnsi="Liberation Serif" w:cs="Liberation Serif"/>
                <w:sz w:val="24"/>
                <w:szCs w:val="24"/>
              </w:rPr>
            </w:pPr>
            <w:r w:rsidRPr="0093638F">
              <w:rPr>
                <w:rFonts w:ascii="Liberation Serif" w:hAnsi="Liberation Serif" w:cs="Liberation Serif"/>
                <w:sz w:val="24"/>
                <w:szCs w:val="24"/>
              </w:rPr>
              <w:t>14</w:t>
            </w:r>
          </w:p>
        </w:tc>
        <w:tc>
          <w:tcPr>
            <w:tcW w:w="1410" w:type="pct"/>
            <w:vMerge w:val="restart"/>
            <w:shd w:val="clear" w:color="auto" w:fill="auto"/>
          </w:tcPr>
          <w:p w:rsidR="002B6924" w:rsidRPr="0093638F" w:rsidRDefault="002B6924" w:rsidP="006E0882">
            <w:pPr>
              <w:contextualSpacing/>
              <w:rPr>
                <w:rFonts w:ascii="Liberation Serif" w:hAnsi="Liberation Serif" w:cs="Liberation Serif"/>
                <w:sz w:val="24"/>
                <w:szCs w:val="24"/>
              </w:rPr>
            </w:pPr>
            <w:r w:rsidRPr="0093638F">
              <w:rPr>
                <w:rFonts w:ascii="Liberation Serif" w:hAnsi="Liberation Serif" w:cs="Liberation Serif"/>
                <w:sz w:val="24"/>
                <w:szCs w:val="24"/>
              </w:rPr>
              <w:t>Поддержка гражданских инициатив и социально ориентированных некоммерческих организаций на территории городского округа Верхняя Пышма до 202</w:t>
            </w:r>
            <w:r w:rsidR="0063325E" w:rsidRPr="0093638F">
              <w:rPr>
                <w:rFonts w:ascii="Liberation Serif" w:hAnsi="Liberation Serif" w:cs="Liberation Serif"/>
                <w:sz w:val="24"/>
                <w:szCs w:val="24"/>
              </w:rPr>
              <w:t>7</w:t>
            </w:r>
            <w:r w:rsidRPr="0093638F">
              <w:rPr>
                <w:rFonts w:ascii="Liberation Serif" w:hAnsi="Liberation Serif" w:cs="Liberation Serif"/>
                <w:sz w:val="24"/>
                <w:szCs w:val="24"/>
              </w:rPr>
              <w:t xml:space="preserve"> года</w:t>
            </w:r>
          </w:p>
        </w:tc>
        <w:tc>
          <w:tcPr>
            <w:tcW w:w="1186" w:type="pct"/>
            <w:shd w:val="clear" w:color="auto" w:fill="auto"/>
          </w:tcPr>
          <w:p w:rsidR="002B6924" w:rsidRPr="0093638F" w:rsidRDefault="002B6924" w:rsidP="002B6924">
            <w:pPr>
              <w:contextualSpacing/>
              <w:jc w:val="right"/>
              <w:rPr>
                <w:rFonts w:ascii="Liberation Serif" w:hAnsi="Liberation Serif" w:cs="Liberation Serif"/>
                <w:b/>
                <w:sz w:val="24"/>
                <w:szCs w:val="24"/>
              </w:rPr>
            </w:pPr>
            <w:r w:rsidRPr="0093638F">
              <w:rPr>
                <w:rFonts w:ascii="Liberation Serif" w:hAnsi="Liberation Serif" w:cs="Liberation Serif"/>
                <w:b/>
                <w:sz w:val="24"/>
                <w:szCs w:val="24"/>
              </w:rPr>
              <w:t>всего, из них:</w:t>
            </w:r>
          </w:p>
        </w:tc>
        <w:tc>
          <w:tcPr>
            <w:tcW w:w="627" w:type="pct"/>
            <w:shd w:val="clear" w:color="auto" w:fill="auto"/>
          </w:tcPr>
          <w:p w:rsidR="002B6924" w:rsidRPr="0093638F" w:rsidRDefault="006E6CAC" w:rsidP="002B6924">
            <w:pPr>
              <w:contextualSpacing/>
              <w:jc w:val="right"/>
              <w:rPr>
                <w:rFonts w:ascii="Liberation Serif" w:hAnsi="Liberation Serif" w:cs="Liberation Serif"/>
                <w:b/>
                <w:sz w:val="24"/>
                <w:szCs w:val="24"/>
              </w:rPr>
            </w:pPr>
            <w:r w:rsidRPr="0093638F">
              <w:rPr>
                <w:rFonts w:ascii="Liberation Serif" w:hAnsi="Liberation Serif" w:cs="Liberation Serif"/>
                <w:b/>
                <w:sz w:val="24"/>
                <w:szCs w:val="24"/>
              </w:rPr>
              <w:t>2 830,2</w:t>
            </w:r>
          </w:p>
        </w:tc>
        <w:tc>
          <w:tcPr>
            <w:tcW w:w="716" w:type="pct"/>
            <w:shd w:val="clear" w:color="auto" w:fill="auto"/>
          </w:tcPr>
          <w:p w:rsidR="002B6924" w:rsidRPr="0093638F" w:rsidRDefault="006E6CAC" w:rsidP="002B6924">
            <w:pPr>
              <w:contextualSpacing/>
              <w:jc w:val="right"/>
              <w:rPr>
                <w:rFonts w:ascii="Liberation Serif" w:hAnsi="Liberation Serif" w:cs="Liberation Serif"/>
                <w:b/>
                <w:sz w:val="24"/>
                <w:szCs w:val="24"/>
              </w:rPr>
            </w:pPr>
            <w:r w:rsidRPr="0093638F">
              <w:rPr>
                <w:rFonts w:ascii="Liberation Serif" w:hAnsi="Liberation Serif" w:cs="Liberation Serif"/>
                <w:b/>
                <w:sz w:val="24"/>
                <w:szCs w:val="24"/>
              </w:rPr>
              <w:t>1 613,8</w:t>
            </w:r>
          </w:p>
        </w:tc>
        <w:tc>
          <w:tcPr>
            <w:tcW w:w="795" w:type="pct"/>
            <w:shd w:val="clear" w:color="auto" w:fill="auto"/>
          </w:tcPr>
          <w:p w:rsidR="002B6924" w:rsidRPr="0093638F" w:rsidRDefault="006E6CAC" w:rsidP="002B6924">
            <w:pPr>
              <w:contextualSpacing/>
              <w:jc w:val="right"/>
              <w:rPr>
                <w:rFonts w:ascii="Liberation Serif" w:hAnsi="Liberation Serif" w:cs="Liberation Serif"/>
                <w:b/>
                <w:sz w:val="24"/>
                <w:szCs w:val="24"/>
              </w:rPr>
            </w:pPr>
            <w:r w:rsidRPr="0093638F">
              <w:rPr>
                <w:rFonts w:ascii="Liberation Serif" w:hAnsi="Liberation Serif" w:cs="Liberation Serif"/>
                <w:b/>
                <w:sz w:val="24"/>
                <w:szCs w:val="24"/>
              </w:rPr>
              <w:t>57,0</w:t>
            </w:r>
          </w:p>
        </w:tc>
      </w:tr>
      <w:tr w:rsidR="00D44C2C" w:rsidRPr="0093638F" w:rsidTr="00B8787B">
        <w:trPr>
          <w:trHeight w:val="860"/>
        </w:trPr>
        <w:tc>
          <w:tcPr>
            <w:tcW w:w="266" w:type="pct"/>
            <w:vMerge/>
            <w:shd w:val="clear" w:color="auto" w:fill="auto"/>
          </w:tcPr>
          <w:p w:rsidR="002B6924" w:rsidRPr="0093638F" w:rsidRDefault="002B6924" w:rsidP="002B6924">
            <w:pPr>
              <w:contextualSpacing/>
              <w:rPr>
                <w:rFonts w:ascii="Liberation Serif" w:hAnsi="Liberation Serif" w:cs="Liberation Serif"/>
                <w:sz w:val="24"/>
                <w:szCs w:val="24"/>
              </w:rPr>
            </w:pPr>
          </w:p>
        </w:tc>
        <w:tc>
          <w:tcPr>
            <w:tcW w:w="1410" w:type="pct"/>
            <w:vMerge/>
            <w:shd w:val="clear" w:color="auto" w:fill="auto"/>
          </w:tcPr>
          <w:p w:rsidR="002B6924" w:rsidRPr="0093638F" w:rsidRDefault="002B6924" w:rsidP="002B6924">
            <w:pPr>
              <w:contextualSpacing/>
              <w:rPr>
                <w:rFonts w:ascii="Liberation Serif" w:hAnsi="Liberation Serif" w:cs="Liberation Serif"/>
                <w:sz w:val="24"/>
                <w:szCs w:val="24"/>
              </w:rPr>
            </w:pPr>
          </w:p>
        </w:tc>
        <w:tc>
          <w:tcPr>
            <w:tcW w:w="1186" w:type="pct"/>
            <w:shd w:val="clear" w:color="auto" w:fill="auto"/>
          </w:tcPr>
          <w:p w:rsidR="002B6924" w:rsidRPr="0093638F" w:rsidRDefault="002B6924" w:rsidP="002B6924">
            <w:pPr>
              <w:contextualSpacing/>
              <w:jc w:val="right"/>
              <w:rPr>
                <w:rFonts w:ascii="Liberation Serif" w:hAnsi="Liberation Serif" w:cs="Liberation Serif"/>
                <w:sz w:val="24"/>
                <w:szCs w:val="24"/>
              </w:rPr>
            </w:pPr>
            <w:r w:rsidRPr="0093638F">
              <w:rPr>
                <w:rFonts w:ascii="Liberation Serif" w:hAnsi="Liberation Serif" w:cs="Liberation Serif"/>
                <w:sz w:val="24"/>
                <w:szCs w:val="24"/>
              </w:rPr>
              <w:t>местный бюджет</w:t>
            </w:r>
          </w:p>
        </w:tc>
        <w:tc>
          <w:tcPr>
            <w:tcW w:w="627" w:type="pct"/>
            <w:shd w:val="clear" w:color="auto" w:fill="auto"/>
          </w:tcPr>
          <w:p w:rsidR="002B6924" w:rsidRPr="0093638F" w:rsidRDefault="006E6CAC" w:rsidP="002B6924">
            <w:pPr>
              <w:contextualSpacing/>
              <w:jc w:val="right"/>
              <w:rPr>
                <w:rFonts w:ascii="Liberation Serif" w:hAnsi="Liberation Serif" w:cs="Liberation Serif"/>
                <w:sz w:val="24"/>
                <w:szCs w:val="24"/>
              </w:rPr>
            </w:pPr>
            <w:r w:rsidRPr="0093638F">
              <w:rPr>
                <w:rFonts w:ascii="Liberation Serif" w:hAnsi="Liberation Serif" w:cs="Liberation Serif"/>
                <w:sz w:val="24"/>
                <w:szCs w:val="24"/>
              </w:rPr>
              <w:t>2 830,2</w:t>
            </w:r>
          </w:p>
        </w:tc>
        <w:tc>
          <w:tcPr>
            <w:tcW w:w="716" w:type="pct"/>
            <w:shd w:val="clear" w:color="auto" w:fill="auto"/>
          </w:tcPr>
          <w:p w:rsidR="002B6924" w:rsidRPr="0093638F" w:rsidRDefault="006E6CAC" w:rsidP="002B6924">
            <w:pPr>
              <w:contextualSpacing/>
              <w:jc w:val="right"/>
              <w:rPr>
                <w:rFonts w:ascii="Liberation Serif" w:hAnsi="Liberation Serif" w:cs="Liberation Serif"/>
                <w:sz w:val="24"/>
                <w:szCs w:val="24"/>
              </w:rPr>
            </w:pPr>
            <w:r w:rsidRPr="0093638F">
              <w:rPr>
                <w:rFonts w:ascii="Liberation Serif" w:hAnsi="Liberation Serif" w:cs="Liberation Serif"/>
                <w:sz w:val="24"/>
                <w:szCs w:val="24"/>
              </w:rPr>
              <w:t>1 613,8</w:t>
            </w:r>
          </w:p>
        </w:tc>
        <w:tc>
          <w:tcPr>
            <w:tcW w:w="795" w:type="pct"/>
            <w:shd w:val="clear" w:color="auto" w:fill="auto"/>
          </w:tcPr>
          <w:p w:rsidR="002B6924" w:rsidRPr="0093638F" w:rsidRDefault="006E6CAC" w:rsidP="002B6924">
            <w:pPr>
              <w:contextualSpacing/>
              <w:jc w:val="right"/>
              <w:rPr>
                <w:rFonts w:ascii="Liberation Serif" w:hAnsi="Liberation Serif" w:cs="Liberation Serif"/>
                <w:sz w:val="24"/>
                <w:szCs w:val="24"/>
              </w:rPr>
            </w:pPr>
            <w:r w:rsidRPr="0093638F">
              <w:rPr>
                <w:rFonts w:ascii="Liberation Serif" w:hAnsi="Liberation Serif" w:cs="Liberation Serif"/>
                <w:sz w:val="24"/>
                <w:szCs w:val="24"/>
              </w:rPr>
              <w:t>57,0</w:t>
            </w:r>
          </w:p>
        </w:tc>
      </w:tr>
    </w:tbl>
    <w:p w:rsidR="002B6924" w:rsidRPr="0093638F" w:rsidRDefault="002B6924" w:rsidP="002B6924">
      <w:pPr>
        <w:spacing w:after="0" w:line="240" w:lineRule="auto"/>
        <w:ind w:firstLine="708"/>
        <w:contextualSpacing/>
        <w:rPr>
          <w:rFonts w:ascii="Liberation Serif" w:eastAsia="Times New Roman" w:hAnsi="Liberation Serif" w:cs="Liberation Serif"/>
          <w:b/>
          <w:sz w:val="24"/>
          <w:szCs w:val="24"/>
          <w:lang w:eastAsia="ru-RU"/>
        </w:rPr>
      </w:pPr>
    </w:p>
    <w:p w:rsidR="00BB49E8" w:rsidRPr="0093638F" w:rsidRDefault="00BB49E8" w:rsidP="00BB49E8">
      <w:pPr>
        <w:spacing w:after="0" w:line="240" w:lineRule="auto"/>
        <w:ind w:firstLine="709"/>
        <w:jc w:val="both"/>
        <w:rPr>
          <w:rFonts w:ascii="Liberation Serif" w:hAnsi="Liberation Serif" w:cs="Liberation Serif"/>
          <w:sz w:val="24"/>
          <w:szCs w:val="24"/>
        </w:rPr>
      </w:pPr>
      <w:r w:rsidRPr="0093638F">
        <w:rPr>
          <w:rFonts w:ascii="Liberation Serif" w:hAnsi="Liberation Serif" w:cs="Liberation Serif"/>
          <w:sz w:val="24"/>
          <w:szCs w:val="24"/>
        </w:rPr>
        <w:t>В первом полугодии 202</w:t>
      </w:r>
      <w:r w:rsidR="00F64852" w:rsidRPr="0093638F">
        <w:rPr>
          <w:rFonts w:ascii="Liberation Serif" w:hAnsi="Liberation Serif" w:cs="Liberation Serif"/>
          <w:sz w:val="24"/>
          <w:szCs w:val="24"/>
        </w:rPr>
        <w:t>5</w:t>
      </w:r>
      <w:r w:rsidRPr="0093638F">
        <w:rPr>
          <w:rFonts w:ascii="Liberation Serif" w:hAnsi="Liberation Serif" w:cs="Liberation Serif"/>
          <w:sz w:val="24"/>
          <w:szCs w:val="24"/>
        </w:rPr>
        <w:t xml:space="preserve"> года в муниципальную программу внесено 2</w:t>
      </w:r>
      <w:r w:rsidR="00D80994" w:rsidRPr="0093638F">
        <w:rPr>
          <w:rFonts w:ascii="Liberation Serif" w:hAnsi="Liberation Serif" w:cs="Liberation Serif"/>
          <w:sz w:val="24"/>
          <w:szCs w:val="24"/>
        </w:rPr>
        <w:t> </w:t>
      </w:r>
      <w:r w:rsidRPr="0093638F">
        <w:rPr>
          <w:rFonts w:ascii="Liberation Serif" w:hAnsi="Liberation Serif" w:cs="Liberation Serif"/>
          <w:sz w:val="24"/>
          <w:szCs w:val="24"/>
        </w:rPr>
        <w:t>изменения:</w:t>
      </w:r>
    </w:p>
    <w:p w:rsidR="00BB49E8" w:rsidRPr="0093638F" w:rsidRDefault="00BB49E8" w:rsidP="00BB49E8">
      <w:pPr>
        <w:spacing w:after="0" w:line="240" w:lineRule="auto"/>
        <w:jc w:val="both"/>
        <w:rPr>
          <w:rFonts w:ascii="Liberation Serif" w:eastAsia="Times New Roman" w:hAnsi="Liberation Serif" w:cs="Liberation Serif"/>
          <w:noProof/>
          <w:color w:val="000000"/>
          <w:sz w:val="24"/>
          <w:szCs w:val="24"/>
          <w:lang w:eastAsia="ru-RU"/>
        </w:rPr>
      </w:pPr>
      <w:r w:rsidRPr="0093638F">
        <w:rPr>
          <w:rFonts w:ascii="Liberation Serif" w:hAnsi="Liberation Serif" w:cs="Liberation Serif"/>
          <w:sz w:val="24"/>
          <w:szCs w:val="24"/>
        </w:rPr>
        <w:t xml:space="preserve">- постановление администрации городского округа Верхняя Пышма от </w:t>
      </w:r>
      <w:r w:rsidR="00F64852" w:rsidRPr="0093638F">
        <w:rPr>
          <w:rFonts w:ascii="Liberation Serif" w:hAnsi="Liberation Serif" w:cs="Liberation Serif"/>
          <w:sz w:val="24"/>
          <w:szCs w:val="24"/>
        </w:rPr>
        <w:t>28.02</w:t>
      </w:r>
      <w:r w:rsidRPr="0093638F">
        <w:rPr>
          <w:rFonts w:ascii="Liberation Serif" w:hAnsi="Liberation Serif" w:cs="Liberation Serif"/>
          <w:sz w:val="24"/>
          <w:szCs w:val="24"/>
        </w:rPr>
        <w:t>.202</w:t>
      </w:r>
      <w:r w:rsidR="00F64852" w:rsidRPr="0093638F">
        <w:rPr>
          <w:rFonts w:ascii="Liberation Serif" w:hAnsi="Liberation Serif" w:cs="Liberation Serif"/>
          <w:sz w:val="24"/>
          <w:szCs w:val="24"/>
        </w:rPr>
        <w:t>5</w:t>
      </w:r>
      <w:r w:rsidRPr="0093638F">
        <w:rPr>
          <w:rFonts w:ascii="Liberation Serif" w:hAnsi="Liberation Serif" w:cs="Liberation Serif"/>
          <w:sz w:val="24"/>
          <w:szCs w:val="24"/>
        </w:rPr>
        <w:t xml:space="preserve"> № </w:t>
      </w:r>
      <w:r w:rsidR="00F64852" w:rsidRPr="0093638F">
        <w:rPr>
          <w:rFonts w:ascii="Liberation Serif" w:hAnsi="Liberation Serif" w:cs="Liberation Serif"/>
          <w:sz w:val="24"/>
          <w:szCs w:val="24"/>
        </w:rPr>
        <w:t>248</w:t>
      </w:r>
      <w:r w:rsidRPr="0093638F">
        <w:rPr>
          <w:rFonts w:ascii="Liberation Serif" w:hAnsi="Liberation Serif" w:cs="Liberation Serif"/>
          <w:sz w:val="24"/>
          <w:szCs w:val="24"/>
        </w:rPr>
        <w:t xml:space="preserve"> «О</w:t>
      </w:r>
      <w:r w:rsidR="006E0882">
        <w:rPr>
          <w:rFonts w:ascii="Liberation Serif" w:hAnsi="Liberation Serif" w:cs="Liberation Serif"/>
          <w:sz w:val="24"/>
          <w:szCs w:val="24"/>
        </w:rPr>
        <w:t> </w:t>
      </w:r>
      <w:r w:rsidRPr="0093638F">
        <w:rPr>
          <w:rFonts w:ascii="Liberation Serif" w:hAnsi="Liberation Serif" w:cs="Liberation Serif"/>
          <w:sz w:val="24"/>
          <w:szCs w:val="24"/>
        </w:rPr>
        <w:t>внесении изменений в муниципальную программу «Совершенствование социально-экономической политики на территории городского округа Верхняя Пышма до 2027 года»;</w:t>
      </w:r>
    </w:p>
    <w:p w:rsidR="00BB49E8" w:rsidRPr="0093638F" w:rsidRDefault="00BB49E8" w:rsidP="00BB49E8">
      <w:pPr>
        <w:spacing w:after="0" w:line="240" w:lineRule="auto"/>
        <w:jc w:val="both"/>
        <w:rPr>
          <w:rFonts w:ascii="Liberation Serif" w:eastAsia="Times New Roman" w:hAnsi="Liberation Serif" w:cs="Liberation Serif"/>
          <w:noProof/>
          <w:color w:val="000000"/>
          <w:sz w:val="24"/>
          <w:szCs w:val="24"/>
          <w:lang w:eastAsia="ru-RU"/>
        </w:rPr>
      </w:pPr>
      <w:r w:rsidRPr="0093638F">
        <w:rPr>
          <w:rFonts w:ascii="Liberation Serif" w:hAnsi="Liberation Serif" w:cs="Liberation Serif"/>
          <w:sz w:val="24"/>
          <w:szCs w:val="24"/>
        </w:rPr>
        <w:t xml:space="preserve">- постановление администрации городского округа Верхняя Пышма от </w:t>
      </w:r>
      <w:r w:rsidR="00F64852" w:rsidRPr="0093638F">
        <w:rPr>
          <w:rFonts w:ascii="Liberation Serif" w:hAnsi="Liberation Serif" w:cs="Liberation Serif"/>
          <w:sz w:val="24"/>
          <w:szCs w:val="24"/>
        </w:rPr>
        <w:t>11.04.2025</w:t>
      </w:r>
      <w:r w:rsidRPr="0093638F">
        <w:rPr>
          <w:rFonts w:ascii="Liberation Serif" w:hAnsi="Liberation Serif" w:cs="Liberation Serif"/>
          <w:sz w:val="24"/>
          <w:szCs w:val="24"/>
        </w:rPr>
        <w:t xml:space="preserve"> № </w:t>
      </w:r>
      <w:r w:rsidR="00F64852" w:rsidRPr="0093638F">
        <w:rPr>
          <w:rFonts w:ascii="Liberation Serif" w:hAnsi="Liberation Serif" w:cs="Liberation Serif"/>
          <w:sz w:val="24"/>
          <w:szCs w:val="24"/>
        </w:rPr>
        <w:t>449</w:t>
      </w:r>
      <w:r w:rsidRPr="0093638F">
        <w:rPr>
          <w:rFonts w:ascii="Liberation Serif" w:hAnsi="Liberation Serif" w:cs="Liberation Serif"/>
          <w:sz w:val="24"/>
          <w:szCs w:val="24"/>
        </w:rPr>
        <w:t xml:space="preserve"> «О</w:t>
      </w:r>
      <w:r w:rsidR="006E0882">
        <w:rPr>
          <w:rFonts w:ascii="Liberation Serif" w:hAnsi="Liberation Serif" w:cs="Liberation Serif"/>
          <w:sz w:val="24"/>
          <w:szCs w:val="24"/>
        </w:rPr>
        <w:t> </w:t>
      </w:r>
      <w:r w:rsidRPr="0093638F">
        <w:rPr>
          <w:rFonts w:ascii="Liberation Serif" w:hAnsi="Liberation Serif" w:cs="Liberation Serif"/>
          <w:sz w:val="24"/>
          <w:szCs w:val="24"/>
        </w:rPr>
        <w:t>внесении изменений в муниципальную программу «Совершенствование социально-экономической политики на территории городского округа Верхняя Пышма до 2027 года».</w:t>
      </w:r>
    </w:p>
    <w:p w:rsidR="00BB49E8" w:rsidRPr="0093638F" w:rsidRDefault="00BB49E8" w:rsidP="00BB49E8">
      <w:pPr>
        <w:spacing w:after="0" w:line="240" w:lineRule="auto"/>
        <w:ind w:firstLine="709"/>
        <w:jc w:val="both"/>
        <w:rPr>
          <w:rFonts w:ascii="Liberation Serif" w:hAnsi="Liberation Serif" w:cs="Liberation Serif"/>
          <w:sz w:val="24"/>
          <w:szCs w:val="24"/>
        </w:rPr>
      </w:pPr>
      <w:r w:rsidRPr="0093638F">
        <w:rPr>
          <w:rFonts w:ascii="Liberation Serif" w:hAnsi="Liberation Serif" w:cs="Liberation Serif"/>
          <w:sz w:val="24"/>
          <w:szCs w:val="24"/>
        </w:rPr>
        <w:t xml:space="preserve">Сведения о достижении значений целевых показателей </w:t>
      </w:r>
      <w:r w:rsidR="006E0882">
        <w:rPr>
          <w:rFonts w:ascii="Liberation Serif" w:hAnsi="Liberation Serif" w:cs="Liberation Serif"/>
          <w:sz w:val="24"/>
          <w:szCs w:val="24"/>
        </w:rPr>
        <w:t>муниципальной п</w:t>
      </w:r>
      <w:r w:rsidR="006E0882" w:rsidRPr="0093638F">
        <w:rPr>
          <w:rFonts w:ascii="Liberation Serif" w:hAnsi="Liberation Serif" w:cs="Liberation Serif"/>
          <w:sz w:val="24"/>
          <w:szCs w:val="24"/>
        </w:rPr>
        <w:t>рограммы</w:t>
      </w:r>
      <w:r w:rsidRPr="0093638F">
        <w:rPr>
          <w:rFonts w:ascii="Liberation Serif" w:hAnsi="Liberation Serif" w:cs="Liberation Serif"/>
          <w:sz w:val="24"/>
          <w:szCs w:val="24"/>
        </w:rPr>
        <w:t xml:space="preserve"> приведены в Приложении № 1. Сведения о выполнении мероприятий в разрезе подпрограмм </w:t>
      </w:r>
      <w:r w:rsidR="006E0882">
        <w:rPr>
          <w:rFonts w:ascii="Liberation Serif" w:hAnsi="Liberation Serif" w:cs="Liberation Serif"/>
          <w:sz w:val="24"/>
          <w:szCs w:val="24"/>
        </w:rPr>
        <w:t>муниципальной п</w:t>
      </w:r>
      <w:r w:rsidRPr="0093638F">
        <w:rPr>
          <w:rFonts w:ascii="Liberation Serif" w:hAnsi="Liberation Serif" w:cs="Liberation Serif"/>
          <w:sz w:val="24"/>
          <w:szCs w:val="24"/>
        </w:rPr>
        <w:t xml:space="preserve">рограммы приведены в Приложении № 2. </w:t>
      </w:r>
    </w:p>
    <w:p w:rsidR="00BB49E8" w:rsidRPr="0093638F" w:rsidRDefault="00BB49E8" w:rsidP="002B6924">
      <w:pPr>
        <w:spacing w:after="0" w:line="240" w:lineRule="auto"/>
        <w:ind w:firstLine="708"/>
        <w:contextualSpacing/>
        <w:rPr>
          <w:rFonts w:ascii="Liberation Serif" w:eastAsia="Times New Roman" w:hAnsi="Liberation Serif" w:cs="Liberation Serif"/>
          <w:b/>
          <w:sz w:val="24"/>
          <w:szCs w:val="24"/>
          <w:lang w:eastAsia="ru-RU"/>
        </w:rPr>
      </w:pPr>
    </w:p>
    <w:p w:rsidR="002B6924" w:rsidRDefault="002B6924" w:rsidP="002B6924">
      <w:pPr>
        <w:spacing w:after="0" w:line="240" w:lineRule="auto"/>
        <w:ind w:firstLine="708"/>
        <w:contextualSpacing/>
        <w:jc w:val="both"/>
        <w:rPr>
          <w:rFonts w:ascii="Liberation Serif" w:eastAsia="Times New Roman" w:hAnsi="Liberation Serif" w:cs="Liberation Serif"/>
          <w:sz w:val="24"/>
          <w:szCs w:val="24"/>
          <w:lang w:eastAsia="ru-RU"/>
        </w:rPr>
      </w:pPr>
      <w:r w:rsidRPr="0093638F">
        <w:rPr>
          <w:rFonts w:ascii="Liberation Serif" w:eastAsia="Times New Roman" w:hAnsi="Liberation Serif" w:cs="Liberation Serif"/>
          <w:sz w:val="24"/>
          <w:szCs w:val="24"/>
          <w:lang w:eastAsia="ru-RU"/>
        </w:rPr>
        <w:t>В результате реализации мероприятий муниципальной программы в</w:t>
      </w:r>
      <w:r w:rsidR="00F64852" w:rsidRPr="0093638F">
        <w:rPr>
          <w:rFonts w:ascii="Liberation Serif" w:eastAsia="Times New Roman" w:hAnsi="Liberation Serif" w:cs="Liberation Serif"/>
          <w:sz w:val="24"/>
          <w:szCs w:val="24"/>
          <w:lang w:eastAsia="ru-RU"/>
        </w:rPr>
        <w:t> </w:t>
      </w:r>
      <w:r w:rsidRPr="0093638F">
        <w:rPr>
          <w:rFonts w:ascii="Liberation Serif" w:eastAsia="Times New Roman" w:hAnsi="Liberation Serif" w:cs="Liberation Serif"/>
          <w:sz w:val="24"/>
          <w:szCs w:val="24"/>
          <w:lang w:eastAsia="ru-RU"/>
        </w:rPr>
        <w:t>1</w:t>
      </w:r>
      <w:r w:rsidR="00F64852" w:rsidRPr="0093638F">
        <w:rPr>
          <w:rFonts w:ascii="Liberation Serif" w:eastAsia="Times New Roman" w:hAnsi="Liberation Serif" w:cs="Liberation Serif"/>
          <w:sz w:val="24"/>
          <w:szCs w:val="24"/>
          <w:lang w:eastAsia="ru-RU"/>
        </w:rPr>
        <w:t> </w:t>
      </w:r>
      <w:r w:rsidRPr="0093638F">
        <w:rPr>
          <w:rFonts w:ascii="Liberation Serif" w:eastAsia="Times New Roman" w:hAnsi="Liberation Serif" w:cs="Liberation Serif"/>
          <w:sz w:val="24"/>
          <w:szCs w:val="24"/>
          <w:lang w:eastAsia="ru-RU"/>
        </w:rPr>
        <w:t>полугодии 202</w:t>
      </w:r>
      <w:r w:rsidR="00F64852" w:rsidRPr="0093638F">
        <w:rPr>
          <w:rFonts w:ascii="Liberation Serif" w:eastAsia="Times New Roman" w:hAnsi="Liberation Serif" w:cs="Liberation Serif"/>
          <w:sz w:val="24"/>
          <w:szCs w:val="24"/>
          <w:lang w:eastAsia="ru-RU"/>
        </w:rPr>
        <w:t>5</w:t>
      </w:r>
      <w:r w:rsidRPr="0093638F">
        <w:rPr>
          <w:rFonts w:ascii="Liberation Serif" w:eastAsia="Times New Roman" w:hAnsi="Liberation Serif" w:cs="Liberation Serif"/>
          <w:sz w:val="24"/>
          <w:szCs w:val="24"/>
          <w:lang w:eastAsia="ru-RU"/>
        </w:rPr>
        <w:t xml:space="preserve"> года достигнуты следующие итоги:</w:t>
      </w:r>
    </w:p>
    <w:p w:rsidR="00B8787B" w:rsidRPr="001B2F09" w:rsidRDefault="00B8787B" w:rsidP="002B6924">
      <w:pPr>
        <w:spacing w:after="0" w:line="240" w:lineRule="auto"/>
        <w:ind w:firstLine="708"/>
        <w:contextualSpacing/>
        <w:jc w:val="both"/>
        <w:rPr>
          <w:rFonts w:ascii="Liberation Serif" w:eastAsia="Times New Roman" w:hAnsi="Liberation Serif" w:cs="Liberation Serif"/>
          <w:sz w:val="24"/>
          <w:szCs w:val="24"/>
          <w:lang w:eastAsia="ru-RU"/>
        </w:rPr>
      </w:pPr>
    </w:p>
    <w:p w:rsidR="00B8787B" w:rsidRDefault="002B6924" w:rsidP="00B8787B">
      <w:pPr>
        <w:spacing w:after="0" w:line="240" w:lineRule="auto"/>
        <w:contextualSpacing/>
        <w:jc w:val="center"/>
        <w:rPr>
          <w:rFonts w:ascii="Liberation Serif" w:eastAsia="Times New Roman" w:hAnsi="Liberation Serif" w:cs="Liberation Serif"/>
          <w:i/>
          <w:sz w:val="24"/>
          <w:szCs w:val="24"/>
          <w:lang w:eastAsia="ru-RU"/>
        </w:rPr>
      </w:pPr>
      <w:r w:rsidRPr="0093638F">
        <w:rPr>
          <w:rFonts w:ascii="Liberation Serif" w:eastAsia="Times New Roman" w:hAnsi="Liberation Serif" w:cs="Liberation Serif"/>
          <w:i/>
          <w:sz w:val="24"/>
          <w:szCs w:val="24"/>
          <w:lang w:eastAsia="ru-RU"/>
        </w:rPr>
        <w:t>П</w:t>
      </w:r>
      <w:r w:rsidR="006E0882">
        <w:rPr>
          <w:rFonts w:ascii="Liberation Serif" w:eastAsia="Times New Roman" w:hAnsi="Liberation Serif" w:cs="Liberation Serif"/>
          <w:i/>
          <w:sz w:val="24"/>
          <w:szCs w:val="24"/>
          <w:lang w:eastAsia="ru-RU"/>
        </w:rPr>
        <w:t>П</w:t>
      </w:r>
      <w:r w:rsidRPr="0093638F">
        <w:rPr>
          <w:rFonts w:ascii="Liberation Serif" w:eastAsia="Times New Roman" w:hAnsi="Liberation Serif" w:cs="Liberation Serif"/>
          <w:i/>
          <w:sz w:val="24"/>
          <w:szCs w:val="24"/>
          <w:lang w:eastAsia="ru-RU"/>
        </w:rPr>
        <w:t xml:space="preserve"> 1 «Развитие местного самоуправления на территории </w:t>
      </w:r>
    </w:p>
    <w:p w:rsidR="002B6924" w:rsidRPr="0093638F" w:rsidRDefault="002B6924" w:rsidP="00B8787B">
      <w:pPr>
        <w:spacing w:after="0" w:line="240" w:lineRule="auto"/>
        <w:contextualSpacing/>
        <w:jc w:val="center"/>
        <w:rPr>
          <w:rFonts w:ascii="Liberation Serif" w:eastAsia="Times New Roman" w:hAnsi="Liberation Serif" w:cs="Liberation Serif"/>
          <w:i/>
          <w:sz w:val="24"/>
          <w:szCs w:val="24"/>
          <w:lang w:eastAsia="ru-RU"/>
        </w:rPr>
      </w:pPr>
      <w:r w:rsidRPr="0093638F">
        <w:rPr>
          <w:rFonts w:ascii="Liberation Serif" w:eastAsia="Times New Roman" w:hAnsi="Liberation Serif" w:cs="Liberation Serif"/>
          <w:i/>
          <w:sz w:val="24"/>
          <w:szCs w:val="24"/>
          <w:lang w:eastAsia="ru-RU"/>
        </w:rPr>
        <w:t>городского округа Верхняя Пышма до 202</w:t>
      </w:r>
      <w:r w:rsidR="00FC6858" w:rsidRPr="0093638F">
        <w:rPr>
          <w:rFonts w:ascii="Liberation Serif" w:eastAsia="Times New Roman" w:hAnsi="Liberation Serif" w:cs="Liberation Serif"/>
          <w:i/>
          <w:sz w:val="24"/>
          <w:szCs w:val="24"/>
          <w:lang w:eastAsia="ru-RU"/>
        </w:rPr>
        <w:t>7</w:t>
      </w:r>
      <w:r w:rsidRPr="0093638F">
        <w:rPr>
          <w:rFonts w:ascii="Liberation Serif" w:eastAsia="Times New Roman" w:hAnsi="Liberation Serif" w:cs="Liberation Serif"/>
          <w:i/>
          <w:sz w:val="24"/>
          <w:szCs w:val="24"/>
          <w:lang w:eastAsia="ru-RU"/>
        </w:rPr>
        <w:t xml:space="preserve"> года»:</w:t>
      </w:r>
    </w:p>
    <w:p w:rsidR="0093638F" w:rsidRPr="0093638F" w:rsidRDefault="0093638F" w:rsidP="0093638F">
      <w:pPr>
        <w:pStyle w:val="a6"/>
        <w:numPr>
          <w:ilvl w:val="0"/>
          <w:numId w:val="1"/>
        </w:numPr>
        <w:spacing w:after="0" w:line="240" w:lineRule="auto"/>
        <w:ind w:left="0" w:firstLine="426"/>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29</w:t>
      </w:r>
      <w:r w:rsidRPr="0093638F">
        <w:rPr>
          <w:rFonts w:ascii="Liberation Serif" w:eastAsia="Times New Roman" w:hAnsi="Liberation Serif" w:cs="Liberation Serif"/>
          <w:sz w:val="24"/>
          <w:szCs w:val="24"/>
          <w:lang w:eastAsia="ru-RU"/>
        </w:rPr>
        <w:t xml:space="preserve"> муниципальных служащих повысили квалификацию, в том числе: работники администрации – </w:t>
      </w:r>
      <w:r w:rsidR="001A776D">
        <w:rPr>
          <w:rFonts w:ascii="Liberation Serif" w:eastAsia="Times New Roman" w:hAnsi="Liberation Serif" w:cs="Liberation Serif"/>
          <w:sz w:val="24"/>
          <w:szCs w:val="24"/>
          <w:lang w:eastAsia="ru-RU"/>
        </w:rPr>
        <w:t>27</w:t>
      </w:r>
      <w:r w:rsidRPr="0093638F">
        <w:rPr>
          <w:rFonts w:ascii="Liberation Serif" w:eastAsia="Times New Roman" w:hAnsi="Liberation Serif" w:cs="Liberation Serif"/>
          <w:sz w:val="24"/>
          <w:szCs w:val="24"/>
          <w:lang w:eastAsia="ru-RU"/>
        </w:rPr>
        <w:t xml:space="preserve"> человек, работники комитета по управлению имуществом – 1 человек, работники финансового управления – </w:t>
      </w:r>
      <w:r w:rsidR="001A776D">
        <w:rPr>
          <w:rFonts w:ascii="Liberation Serif" w:eastAsia="Times New Roman" w:hAnsi="Liberation Serif" w:cs="Liberation Serif"/>
          <w:sz w:val="24"/>
          <w:szCs w:val="24"/>
          <w:lang w:eastAsia="ru-RU"/>
        </w:rPr>
        <w:t>1</w:t>
      </w:r>
      <w:r w:rsidRPr="0093638F">
        <w:rPr>
          <w:rFonts w:ascii="Liberation Serif" w:eastAsia="Times New Roman" w:hAnsi="Liberation Serif" w:cs="Liberation Serif"/>
          <w:sz w:val="24"/>
          <w:szCs w:val="24"/>
          <w:lang w:eastAsia="ru-RU"/>
        </w:rPr>
        <w:t xml:space="preserve"> человек;</w:t>
      </w:r>
    </w:p>
    <w:p w:rsidR="0093638F" w:rsidRPr="0093638F" w:rsidRDefault="0093638F" w:rsidP="0093638F">
      <w:pPr>
        <w:numPr>
          <w:ilvl w:val="0"/>
          <w:numId w:val="1"/>
        </w:numPr>
        <w:tabs>
          <w:tab w:val="left" w:pos="709"/>
        </w:tabs>
        <w:spacing w:after="0" w:line="240" w:lineRule="auto"/>
        <w:ind w:left="0" w:firstLine="426"/>
        <w:contextualSpacing/>
        <w:jc w:val="both"/>
        <w:rPr>
          <w:rFonts w:ascii="Liberation Serif" w:eastAsia="Times New Roman" w:hAnsi="Liberation Serif" w:cs="Liberation Serif"/>
          <w:sz w:val="24"/>
          <w:szCs w:val="24"/>
          <w:lang w:eastAsia="ru-RU"/>
        </w:rPr>
      </w:pPr>
      <w:r w:rsidRPr="0093638F">
        <w:rPr>
          <w:rFonts w:ascii="Liberation Serif" w:eastAsia="Times New Roman" w:hAnsi="Liberation Serif" w:cs="Liberation Serif"/>
          <w:sz w:val="24"/>
          <w:szCs w:val="24"/>
          <w:lang w:eastAsia="ru-RU"/>
        </w:rPr>
        <w:t>выплачено дополнительное пенсионное обеспечение 39 бывшим муниципальным служащим;</w:t>
      </w:r>
    </w:p>
    <w:p w:rsidR="0093638F" w:rsidRPr="0093638F" w:rsidRDefault="001A776D" w:rsidP="0093638F">
      <w:pPr>
        <w:numPr>
          <w:ilvl w:val="0"/>
          <w:numId w:val="1"/>
        </w:numPr>
        <w:tabs>
          <w:tab w:val="left" w:pos="567"/>
        </w:tabs>
        <w:spacing w:after="0" w:line="240" w:lineRule="auto"/>
        <w:ind w:left="0" w:firstLine="426"/>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75</w:t>
      </w:r>
      <w:r w:rsidR="0093638F" w:rsidRPr="0093638F">
        <w:rPr>
          <w:rFonts w:ascii="Liberation Serif" w:eastAsia="Times New Roman" w:hAnsi="Liberation Serif" w:cs="Liberation Serif"/>
          <w:sz w:val="24"/>
          <w:szCs w:val="24"/>
          <w:lang w:eastAsia="ru-RU"/>
        </w:rPr>
        <w:t xml:space="preserve"> муниципальных служащих прошли диспансеризацию;</w:t>
      </w:r>
    </w:p>
    <w:p w:rsidR="0093638F" w:rsidRPr="0093638F" w:rsidRDefault="0093638F" w:rsidP="0093638F">
      <w:pPr>
        <w:numPr>
          <w:ilvl w:val="0"/>
          <w:numId w:val="1"/>
        </w:numPr>
        <w:tabs>
          <w:tab w:val="left" w:pos="567"/>
        </w:tabs>
        <w:spacing w:after="0" w:line="240" w:lineRule="auto"/>
        <w:ind w:left="0" w:firstLine="426"/>
        <w:contextualSpacing/>
        <w:jc w:val="both"/>
        <w:rPr>
          <w:rFonts w:ascii="Liberation Serif" w:eastAsia="Times New Roman" w:hAnsi="Liberation Serif" w:cs="Liberation Serif"/>
          <w:sz w:val="24"/>
          <w:szCs w:val="24"/>
          <w:lang w:eastAsia="ru-RU"/>
        </w:rPr>
      </w:pPr>
      <w:r w:rsidRPr="0093638F">
        <w:rPr>
          <w:rFonts w:ascii="Liberation Serif" w:eastAsia="Times New Roman" w:hAnsi="Liberation Serif" w:cs="Liberation Serif"/>
          <w:sz w:val="24"/>
          <w:szCs w:val="24"/>
          <w:lang w:eastAsia="ru-RU"/>
        </w:rPr>
        <w:t>проведен</w:t>
      </w:r>
      <w:r w:rsidR="001A776D">
        <w:rPr>
          <w:rFonts w:ascii="Liberation Serif" w:eastAsia="Times New Roman" w:hAnsi="Liberation Serif" w:cs="Liberation Serif"/>
          <w:sz w:val="24"/>
          <w:szCs w:val="24"/>
          <w:lang w:eastAsia="ru-RU"/>
        </w:rPr>
        <w:t>о</w:t>
      </w:r>
      <w:r w:rsidRPr="0093638F">
        <w:rPr>
          <w:rFonts w:ascii="Liberation Serif" w:eastAsia="Times New Roman" w:hAnsi="Liberation Serif" w:cs="Liberation Serif"/>
          <w:sz w:val="24"/>
          <w:szCs w:val="24"/>
          <w:lang w:eastAsia="ru-RU"/>
        </w:rPr>
        <w:t xml:space="preserve"> </w:t>
      </w:r>
      <w:r w:rsidR="001A776D">
        <w:rPr>
          <w:rFonts w:ascii="Liberation Serif" w:eastAsia="Times New Roman" w:hAnsi="Liberation Serif" w:cs="Liberation Serif"/>
          <w:sz w:val="24"/>
          <w:szCs w:val="24"/>
          <w:lang w:eastAsia="ru-RU"/>
        </w:rPr>
        <w:t>обучение по охране труда и пожарной безопасности</w:t>
      </w:r>
      <w:r w:rsidRPr="0093638F">
        <w:rPr>
          <w:rFonts w:ascii="Liberation Serif" w:eastAsia="Times New Roman" w:hAnsi="Liberation Serif" w:cs="Liberation Serif"/>
          <w:sz w:val="24"/>
          <w:szCs w:val="24"/>
          <w:lang w:eastAsia="ru-RU"/>
        </w:rPr>
        <w:t xml:space="preserve"> </w:t>
      </w:r>
      <w:r w:rsidR="001A776D">
        <w:rPr>
          <w:rFonts w:ascii="Liberation Serif" w:eastAsia="Times New Roman" w:hAnsi="Liberation Serif" w:cs="Liberation Serif"/>
          <w:sz w:val="24"/>
          <w:szCs w:val="24"/>
          <w:lang w:eastAsia="ru-RU"/>
        </w:rPr>
        <w:t>20</w:t>
      </w:r>
      <w:r w:rsidRPr="0093638F">
        <w:rPr>
          <w:rFonts w:ascii="Liberation Serif" w:eastAsia="Times New Roman" w:hAnsi="Liberation Serif" w:cs="Liberation Serif"/>
          <w:sz w:val="24"/>
          <w:szCs w:val="24"/>
          <w:lang w:eastAsia="ru-RU"/>
        </w:rPr>
        <w:t xml:space="preserve"> </w:t>
      </w:r>
      <w:r w:rsidR="001A776D" w:rsidRPr="0093638F">
        <w:rPr>
          <w:rFonts w:ascii="Liberation Serif" w:eastAsia="Times New Roman" w:hAnsi="Liberation Serif" w:cs="Liberation Serif"/>
          <w:sz w:val="24"/>
          <w:szCs w:val="24"/>
          <w:lang w:eastAsia="ru-RU"/>
        </w:rPr>
        <w:t>муниципальных служащих</w:t>
      </w:r>
      <w:r w:rsidRPr="0093638F">
        <w:rPr>
          <w:rFonts w:ascii="Liberation Serif" w:eastAsia="Times New Roman" w:hAnsi="Liberation Serif" w:cs="Liberation Serif"/>
          <w:sz w:val="24"/>
          <w:szCs w:val="24"/>
          <w:lang w:eastAsia="ru-RU"/>
        </w:rPr>
        <w:t>;</w:t>
      </w:r>
    </w:p>
    <w:p w:rsidR="0093638F" w:rsidRPr="0093638F" w:rsidRDefault="0093638F" w:rsidP="0093638F">
      <w:pPr>
        <w:numPr>
          <w:ilvl w:val="0"/>
          <w:numId w:val="1"/>
        </w:numPr>
        <w:tabs>
          <w:tab w:val="left" w:pos="567"/>
        </w:tabs>
        <w:spacing w:after="0" w:line="240" w:lineRule="auto"/>
        <w:ind w:left="0" w:firstLine="426"/>
        <w:contextualSpacing/>
        <w:jc w:val="both"/>
        <w:rPr>
          <w:rFonts w:ascii="Liberation Serif" w:eastAsia="Times New Roman" w:hAnsi="Liberation Serif" w:cs="Liberation Serif"/>
          <w:sz w:val="24"/>
          <w:szCs w:val="24"/>
          <w:lang w:eastAsia="ru-RU"/>
        </w:rPr>
      </w:pPr>
      <w:r w:rsidRPr="0093638F">
        <w:rPr>
          <w:rFonts w:ascii="Liberation Serif" w:eastAsia="Times New Roman" w:hAnsi="Liberation Serif" w:cs="Liberation Serif"/>
          <w:sz w:val="24"/>
          <w:szCs w:val="24"/>
          <w:lang w:eastAsia="ru-RU"/>
        </w:rPr>
        <w:t xml:space="preserve">учтено </w:t>
      </w:r>
      <w:r w:rsidR="001A776D">
        <w:rPr>
          <w:rFonts w:ascii="Liberation Serif" w:eastAsia="Times New Roman" w:hAnsi="Liberation Serif" w:cs="Liberation Serif"/>
          <w:sz w:val="24"/>
          <w:szCs w:val="24"/>
          <w:lang w:eastAsia="ru-RU"/>
        </w:rPr>
        <w:t>505</w:t>
      </w:r>
      <w:r w:rsidRPr="0093638F">
        <w:rPr>
          <w:rFonts w:ascii="Liberation Serif" w:eastAsia="Times New Roman" w:hAnsi="Liberation Serif" w:cs="Liberation Serif"/>
          <w:sz w:val="24"/>
          <w:szCs w:val="24"/>
          <w:lang w:eastAsia="ru-RU"/>
        </w:rPr>
        <w:t xml:space="preserve"> захоронени</w:t>
      </w:r>
      <w:r w:rsidR="001A776D">
        <w:rPr>
          <w:rFonts w:ascii="Liberation Serif" w:eastAsia="Times New Roman" w:hAnsi="Liberation Serif" w:cs="Liberation Serif"/>
          <w:sz w:val="24"/>
          <w:szCs w:val="24"/>
          <w:lang w:eastAsia="ru-RU"/>
        </w:rPr>
        <w:t>й</w:t>
      </w:r>
      <w:r w:rsidRPr="0093638F">
        <w:rPr>
          <w:rFonts w:ascii="Liberation Serif" w:eastAsia="Times New Roman" w:hAnsi="Liberation Serif" w:cs="Liberation Serif"/>
          <w:sz w:val="24"/>
          <w:szCs w:val="24"/>
          <w:lang w:eastAsia="ru-RU"/>
        </w:rPr>
        <w:t xml:space="preserve"> в книге регистрации захоронений по всем кладбищам городского округа Верхняя Пышма;</w:t>
      </w:r>
    </w:p>
    <w:p w:rsidR="0093638F" w:rsidRPr="0093638F" w:rsidRDefault="0093638F" w:rsidP="0093638F">
      <w:pPr>
        <w:pStyle w:val="a6"/>
        <w:numPr>
          <w:ilvl w:val="0"/>
          <w:numId w:val="1"/>
        </w:numPr>
        <w:spacing w:after="0" w:line="240" w:lineRule="auto"/>
        <w:ind w:left="0" w:firstLine="425"/>
        <w:jc w:val="both"/>
        <w:rPr>
          <w:rFonts w:ascii="Liberation Serif" w:eastAsia="Times New Roman" w:hAnsi="Liberation Serif" w:cs="Liberation Serif"/>
          <w:sz w:val="24"/>
          <w:szCs w:val="24"/>
          <w:lang w:eastAsia="ru-RU"/>
        </w:rPr>
      </w:pPr>
      <w:r w:rsidRPr="0093638F">
        <w:rPr>
          <w:rFonts w:ascii="Liberation Serif" w:eastAsia="Times New Roman" w:hAnsi="Liberation Serif" w:cs="Liberation Serif"/>
          <w:sz w:val="24"/>
          <w:szCs w:val="24"/>
          <w:lang w:eastAsia="ru-RU"/>
        </w:rPr>
        <w:lastRenderedPageBreak/>
        <w:t>осуществл</w:t>
      </w:r>
      <w:r w:rsidR="001A776D">
        <w:rPr>
          <w:rFonts w:ascii="Liberation Serif" w:eastAsia="Times New Roman" w:hAnsi="Liberation Serif" w:cs="Liberation Serif"/>
          <w:sz w:val="24"/>
          <w:szCs w:val="24"/>
          <w:lang w:eastAsia="ru-RU"/>
        </w:rPr>
        <w:t>яется</w:t>
      </w:r>
      <w:r w:rsidRPr="0093638F">
        <w:rPr>
          <w:rFonts w:ascii="Liberation Serif" w:eastAsia="Times New Roman" w:hAnsi="Liberation Serif" w:cs="Liberation Serif"/>
          <w:sz w:val="24"/>
          <w:szCs w:val="24"/>
          <w:lang w:eastAsia="ru-RU"/>
        </w:rPr>
        <w:t xml:space="preserve"> организация и содержание мест захоронения на территории кладбищ городского округа общей площадью 1 036 387 кв. метров, а также соблюд</w:t>
      </w:r>
      <w:r w:rsidR="001A776D">
        <w:rPr>
          <w:rFonts w:ascii="Liberation Serif" w:eastAsia="Times New Roman" w:hAnsi="Liberation Serif" w:cs="Liberation Serif"/>
          <w:sz w:val="24"/>
          <w:szCs w:val="24"/>
          <w:lang w:eastAsia="ru-RU"/>
        </w:rPr>
        <w:t>аются</w:t>
      </w:r>
      <w:r w:rsidRPr="0093638F">
        <w:rPr>
          <w:rFonts w:ascii="Liberation Serif" w:eastAsia="Times New Roman" w:hAnsi="Liberation Serif" w:cs="Liberation Serif"/>
          <w:sz w:val="24"/>
          <w:szCs w:val="24"/>
          <w:lang w:eastAsia="ru-RU"/>
        </w:rPr>
        <w:t xml:space="preserve"> сроки выполняемых работ по организации и содержанию мест захоронения, выполн</w:t>
      </w:r>
      <w:r w:rsidR="001A776D">
        <w:rPr>
          <w:rFonts w:ascii="Liberation Serif" w:eastAsia="Times New Roman" w:hAnsi="Liberation Serif" w:cs="Liberation Serif"/>
          <w:sz w:val="24"/>
          <w:szCs w:val="24"/>
          <w:lang w:eastAsia="ru-RU"/>
        </w:rPr>
        <w:t>яется</w:t>
      </w:r>
      <w:r w:rsidRPr="0093638F">
        <w:rPr>
          <w:rFonts w:ascii="Liberation Serif" w:eastAsia="Times New Roman" w:hAnsi="Liberation Serif" w:cs="Liberation Serif"/>
          <w:sz w:val="24"/>
          <w:szCs w:val="24"/>
          <w:lang w:eastAsia="ru-RU"/>
        </w:rPr>
        <w:t xml:space="preserve"> перечень работ по текущему содержанию и ремонту, благоустройству и озеленению мест захоронения;</w:t>
      </w:r>
    </w:p>
    <w:p w:rsidR="0093638F" w:rsidRPr="0093638F" w:rsidRDefault="00786FC4" w:rsidP="0093638F">
      <w:pPr>
        <w:numPr>
          <w:ilvl w:val="0"/>
          <w:numId w:val="1"/>
        </w:numPr>
        <w:tabs>
          <w:tab w:val="left" w:pos="567"/>
          <w:tab w:val="left" w:pos="851"/>
        </w:tabs>
        <w:spacing w:after="0" w:line="240" w:lineRule="auto"/>
        <w:ind w:left="0" w:firstLine="415"/>
        <w:contextualSpacing/>
        <w:jc w:val="both"/>
        <w:rPr>
          <w:rFonts w:ascii="Liberation Serif" w:eastAsia="Times New Roman" w:hAnsi="Liberation Serif" w:cs="Liberation Serif"/>
          <w:sz w:val="24"/>
          <w:szCs w:val="24"/>
          <w:lang w:eastAsia="ru-RU"/>
        </w:rPr>
      </w:pPr>
      <w:r>
        <w:rPr>
          <w:rFonts w:ascii="Liberation Serif" w:hAnsi="Liberation Serif" w:cs="Liberation Serif"/>
          <w:sz w:val="24"/>
          <w:szCs w:val="24"/>
          <w:lang w:eastAsia="ru-RU"/>
        </w:rPr>
        <w:t xml:space="preserve">завершена реализация </w:t>
      </w:r>
      <w:r w:rsidR="0093638F" w:rsidRPr="0093638F">
        <w:rPr>
          <w:rFonts w:ascii="Liberation Serif" w:hAnsi="Liberation Serif" w:cs="Liberation Serif"/>
          <w:sz w:val="24"/>
          <w:szCs w:val="24"/>
          <w:lang w:eastAsia="ru-RU"/>
        </w:rPr>
        <w:t xml:space="preserve">социального проекта </w:t>
      </w:r>
      <w:r>
        <w:rPr>
          <w:rFonts w:ascii="Liberation Serif" w:hAnsi="Liberation Serif" w:cs="Liberation Serif"/>
          <w:sz w:val="24"/>
          <w:szCs w:val="24"/>
          <w:lang w:eastAsia="ru-RU"/>
        </w:rPr>
        <w:t>по</w:t>
      </w:r>
      <w:r w:rsidR="0093638F" w:rsidRPr="0093638F">
        <w:rPr>
          <w:rFonts w:ascii="Liberation Serif" w:hAnsi="Liberation Serif" w:cs="Liberation Serif"/>
          <w:sz w:val="24"/>
          <w:szCs w:val="24"/>
          <w:lang w:eastAsia="ru-RU"/>
        </w:rPr>
        <w:t xml:space="preserve"> установк</w:t>
      </w:r>
      <w:r>
        <w:rPr>
          <w:rFonts w:ascii="Liberation Serif" w:hAnsi="Liberation Serif" w:cs="Liberation Serif"/>
          <w:sz w:val="24"/>
          <w:szCs w:val="24"/>
          <w:lang w:eastAsia="ru-RU"/>
        </w:rPr>
        <w:t>е</w:t>
      </w:r>
      <w:r w:rsidR="0093638F" w:rsidRPr="0093638F">
        <w:rPr>
          <w:rFonts w:ascii="Liberation Serif" w:hAnsi="Liberation Serif" w:cs="Liberation Serif"/>
          <w:sz w:val="24"/>
          <w:szCs w:val="24"/>
          <w:lang w:eastAsia="ru-RU"/>
        </w:rPr>
        <w:t xml:space="preserve"> детской площадки по адресу: г. Верхняя Пышма, ул. Фабричная, д. 90</w:t>
      </w:r>
      <w:r w:rsidRPr="00786FC4">
        <w:rPr>
          <w:rFonts w:ascii="Liberation Serif" w:hAnsi="Liberation Serif" w:cs="Liberation Serif"/>
          <w:sz w:val="24"/>
          <w:szCs w:val="24"/>
          <w:lang w:eastAsia="ru-RU"/>
        </w:rPr>
        <w:t xml:space="preserve"> </w:t>
      </w:r>
      <w:r w:rsidRPr="0093638F">
        <w:rPr>
          <w:rFonts w:ascii="Liberation Serif" w:hAnsi="Liberation Serif" w:cs="Liberation Serif"/>
          <w:sz w:val="24"/>
          <w:szCs w:val="24"/>
          <w:lang w:eastAsia="ru-RU"/>
        </w:rPr>
        <w:t xml:space="preserve">МОО </w:t>
      </w:r>
      <w:r>
        <w:rPr>
          <w:rFonts w:ascii="Liberation Serif" w:hAnsi="Liberation Serif" w:cs="Liberation Serif"/>
          <w:sz w:val="24"/>
          <w:szCs w:val="24"/>
          <w:lang w:eastAsia="ru-RU"/>
        </w:rPr>
        <w:t>ТОС «Содружество», начатая в 2024 году</w:t>
      </w:r>
      <w:r w:rsidR="0093638F" w:rsidRPr="0093638F">
        <w:rPr>
          <w:rFonts w:ascii="Liberation Serif" w:hAnsi="Liberation Serif" w:cs="Liberation Serif"/>
          <w:sz w:val="24"/>
          <w:szCs w:val="24"/>
          <w:lang w:eastAsia="ru-RU"/>
        </w:rPr>
        <w:t>.</w:t>
      </w:r>
    </w:p>
    <w:p w:rsidR="0093638F" w:rsidRPr="0093638F" w:rsidRDefault="0093638F" w:rsidP="002B6924">
      <w:pPr>
        <w:spacing w:after="0" w:line="240" w:lineRule="auto"/>
        <w:contextualSpacing/>
        <w:jc w:val="both"/>
        <w:rPr>
          <w:rFonts w:ascii="Liberation Serif" w:eastAsia="Times New Roman" w:hAnsi="Liberation Serif" w:cs="Liberation Serif"/>
          <w:i/>
          <w:sz w:val="24"/>
          <w:szCs w:val="24"/>
          <w:lang w:eastAsia="ru-RU"/>
        </w:rPr>
      </w:pPr>
    </w:p>
    <w:p w:rsidR="00786FC4" w:rsidRPr="0096632E" w:rsidRDefault="00786FC4" w:rsidP="00786FC4">
      <w:pPr>
        <w:spacing w:after="0" w:line="240" w:lineRule="auto"/>
        <w:contextualSpacing/>
        <w:jc w:val="center"/>
        <w:rPr>
          <w:rFonts w:ascii="Liberation Serif" w:eastAsia="Times New Roman" w:hAnsi="Liberation Serif" w:cs="Liberation Serif"/>
          <w:i/>
          <w:sz w:val="24"/>
          <w:szCs w:val="24"/>
          <w:lang w:eastAsia="ru-RU"/>
        </w:rPr>
      </w:pPr>
      <w:r w:rsidRPr="0096632E">
        <w:rPr>
          <w:rFonts w:ascii="Liberation Serif" w:eastAsia="Times New Roman" w:hAnsi="Liberation Serif" w:cs="Liberation Serif"/>
          <w:i/>
          <w:sz w:val="24"/>
          <w:szCs w:val="24"/>
          <w:lang w:eastAsia="ru-RU"/>
        </w:rPr>
        <w:t>ПП 2 «Информационное общество в городском округе Верхняя Пышма до 2027 года»:</w:t>
      </w:r>
    </w:p>
    <w:p w:rsidR="00786FC4" w:rsidRPr="006412C6" w:rsidRDefault="00786FC4" w:rsidP="00786FC4">
      <w:pPr>
        <w:pStyle w:val="a6"/>
        <w:numPr>
          <w:ilvl w:val="0"/>
          <w:numId w:val="2"/>
        </w:numPr>
        <w:spacing w:after="0" w:line="240" w:lineRule="auto"/>
        <w:ind w:left="0" w:firstLine="426"/>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заменено 7 единиц устаревшей техники для сотрудников администрации;</w:t>
      </w:r>
    </w:p>
    <w:p w:rsidR="00786FC4" w:rsidRDefault="00786FC4" w:rsidP="00786FC4">
      <w:pPr>
        <w:numPr>
          <w:ilvl w:val="0"/>
          <w:numId w:val="2"/>
        </w:numPr>
        <w:spacing w:after="0" w:line="240" w:lineRule="auto"/>
        <w:ind w:left="0" w:firstLine="426"/>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издан</w:t>
      </w:r>
      <w:r>
        <w:rPr>
          <w:rFonts w:ascii="Liberation Serif" w:eastAsia="Times New Roman" w:hAnsi="Liberation Serif" w:cs="Liberation Serif"/>
          <w:sz w:val="24"/>
          <w:szCs w:val="24"/>
          <w:lang w:eastAsia="ru-RU"/>
        </w:rPr>
        <w:t>о 25</w:t>
      </w:r>
      <w:r w:rsidRPr="006412C6">
        <w:rPr>
          <w:rFonts w:ascii="Liberation Serif" w:eastAsia="Times New Roman" w:hAnsi="Liberation Serif" w:cs="Liberation Serif"/>
          <w:sz w:val="24"/>
          <w:szCs w:val="24"/>
          <w:lang w:eastAsia="ru-RU"/>
        </w:rPr>
        <w:t xml:space="preserve"> выпуск</w:t>
      </w:r>
      <w:r>
        <w:rPr>
          <w:rFonts w:ascii="Liberation Serif" w:eastAsia="Times New Roman" w:hAnsi="Liberation Serif" w:cs="Liberation Serif"/>
          <w:sz w:val="24"/>
          <w:szCs w:val="24"/>
          <w:lang w:eastAsia="ru-RU"/>
        </w:rPr>
        <w:t>ов</w:t>
      </w:r>
      <w:r w:rsidRPr="006412C6">
        <w:rPr>
          <w:rFonts w:ascii="Liberation Serif" w:eastAsia="Times New Roman" w:hAnsi="Liberation Serif" w:cs="Liberation Serif"/>
          <w:sz w:val="24"/>
          <w:szCs w:val="24"/>
          <w:lang w:eastAsia="ru-RU"/>
        </w:rPr>
        <w:t xml:space="preserve"> газеты «Красное знамя»</w:t>
      </w:r>
      <w:r>
        <w:rPr>
          <w:rFonts w:ascii="Liberation Serif" w:eastAsia="Times New Roman" w:hAnsi="Liberation Serif" w:cs="Liberation Serif"/>
          <w:sz w:val="24"/>
          <w:szCs w:val="24"/>
          <w:lang w:eastAsia="ru-RU"/>
        </w:rPr>
        <w:t xml:space="preserve"> с общим количеством страниц 194,19 единицы общим тиражом 8 000 штук,</w:t>
      </w:r>
      <w:r w:rsidRPr="006412C6">
        <w:rPr>
          <w:rFonts w:ascii="Liberation Serif" w:eastAsia="Times New Roman" w:hAnsi="Liberation Serif" w:cs="Liberation Serif"/>
          <w:sz w:val="24"/>
          <w:szCs w:val="24"/>
          <w:lang w:eastAsia="ru-RU"/>
        </w:rPr>
        <w:t xml:space="preserve"> а также </w:t>
      </w:r>
      <w:r>
        <w:rPr>
          <w:rFonts w:ascii="Liberation Serif" w:eastAsia="Times New Roman" w:hAnsi="Liberation Serif" w:cs="Liberation Serif"/>
          <w:sz w:val="24"/>
          <w:szCs w:val="24"/>
          <w:lang w:eastAsia="ru-RU"/>
        </w:rPr>
        <w:t>27</w:t>
      </w:r>
      <w:r w:rsidRPr="006412C6">
        <w:rPr>
          <w:rFonts w:ascii="Liberation Serif" w:eastAsia="Times New Roman" w:hAnsi="Liberation Serif" w:cs="Liberation Serif"/>
          <w:sz w:val="24"/>
          <w:szCs w:val="24"/>
          <w:lang w:eastAsia="ru-RU"/>
        </w:rPr>
        <w:t xml:space="preserve"> выпуск</w:t>
      </w:r>
      <w:r>
        <w:rPr>
          <w:rFonts w:ascii="Liberation Serif" w:eastAsia="Times New Roman" w:hAnsi="Liberation Serif" w:cs="Liberation Serif"/>
          <w:sz w:val="24"/>
          <w:szCs w:val="24"/>
          <w:lang w:eastAsia="ru-RU"/>
        </w:rPr>
        <w:t>ов</w:t>
      </w:r>
      <w:r w:rsidRPr="006412C6">
        <w:rPr>
          <w:rFonts w:ascii="Liberation Serif" w:eastAsia="Times New Roman" w:hAnsi="Liberation Serif" w:cs="Liberation Serif"/>
          <w:sz w:val="24"/>
          <w:szCs w:val="24"/>
          <w:lang w:eastAsia="ru-RU"/>
        </w:rPr>
        <w:t xml:space="preserve"> приложения к газете «Красное знамя» - «Муниципальный вестник городского округа Верхняя Пышма»</w:t>
      </w:r>
      <w:r w:rsidRPr="0096632E">
        <w:t xml:space="preserve"> </w:t>
      </w:r>
      <w:r>
        <w:rPr>
          <w:rFonts w:ascii="Liberation Serif" w:eastAsia="Times New Roman" w:hAnsi="Liberation Serif" w:cs="Liberation Serif"/>
          <w:sz w:val="24"/>
          <w:szCs w:val="24"/>
          <w:lang w:eastAsia="ru-RU"/>
        </w:rPr>
        <w:t>с общим количеством страниц 258</w:t>
      </w:r>
      <w:r w:rsidR="002B7838">
        <w:rPr>
          <w:rFonts w:ascii="Liberation Serif" w:eastAsia="Times New Roman" w:hAnsi="Liberation Serif" w:cs="Liberation Serif"/>
          <w:sz w:val="24"/>
          <w:szCs w:val="24"/>
          <w:lang w:eastAsia="ru-RU"/>
        </w:rPr>
        <w:t>,</w:t>
      </w:r>
      <w:r>
        <w:rPr>
          <w:rFonts w:ascii="Liberation Serif" w:eastAsia="Times New Roman" w:hAnsi="Liberation Serif" w:cs="Liberation Serif"/>
          <w:sz w:val="24"/>
          <w:szCs w:val="24"/>
          <w:lang w:eastAsia="ru-RU"/>
        </w:rPr>
        <w:t xml:space="preserve"> </w:t>
      </w:r>
      <w:r w:rsidRPr="0096632E">
        <w:rPr>
          <w:rFonts w:ascii="Liberation Serif" w:eastAsia="Times New Roman" w:hAnsi="Liberation Serif" w:cs="Liberation Serif"/>
          <w:sz w:val="24"/>
          <w:szCs w:val="24"/>
          <w:lang w:eastAsia="ru-RU"/>
        </w:rPr>
        <w:t xml:space="preserve">общим тиражом </w:t>
      </w:r>
      <w:r>
        <w:rPr>
          <w:rFonts w:ascii="Liberation Serif" w:eastAsia="Times New Roman" w:hAnsi="Liberation Serif" w:cs="Liberation Serif"/>
          <w:sz w:val="24"/>
          <w:szCs w:val="24"/>
          <w:lang w:eastAsia="ru-RU"/>
        </w:rPr>
        <w:t>150</w:t>
      </w:r>
      <w:r w:rsidRPr="0096632E">
        <w:rPr>
          <w:rFonts w:ascii="Liberation Serif" w:eastAsia="Times New Roman" w:hAnsi="Liberation Serif" w:cs="Liberation Serif"/>
          <w:sz w:val="24"/>
          <w:szCs w:val="24"/>
          <w:lang w:eastAsia="ru-RU"/>
        </w:rPr>
        <w:t xml:space="preserve"> штук</w:t>
      </w:r>
      <w:r w:rsidRPr="006412C6">
        <w:rPr>
          <w:rFonts w:ascii="Liberation Serif" w:eastAsia="Times New Roman" w:hAnsi="Liberation Serif" w:cs="Liberation Serif"/>
          <w:sz w:val="24"/>
          <w:szCs w:val="24"/>
          <w:lang w:eastAsia="ru-RU"/>
        </w:rPr>
        <w:t>;</w:t>
      </w:r>
    </w:p>
    <w:p w:rsidR="00D6655E" w:rsidRPr="006412C6" w:rsidRDefault="00D6655E" w:rsidP="00786FC4">
      <w:pPr>
        <w:numPr>
          <w:ilvl w:val="0"/>
          <w:numId w:val="2"/>
        </w:numPr>
        <w:spacing w:after="0" w:line="240" w:lineRule="auto"/>
        <w:ind w:left="0" w:firstLine="426"/>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размещено 75 информационных материалов</w:t>
      </w:r>
      <w:r w:rsidR="00E91392">
        <w:rPr>
          <w:rFonts w:ascii="Liberation Serif" w:eastAsia="Times New Roman" w:hAnsi="Liberation Serif" w:cs="Liberation Serif"/>
          <w:sz w:val="24"/>
          <w:szCs w:val="24"/>
          <w:lang w:eastAsia="ru-RU"/>
        </w:rPr>
        <w:t xml:space="preserve"> в средствах массовой информации и в сети «Интернет», в том числе социальных сетях</w:t>
      </w:r>
      <w:r>
        <w:rPr>
          <w:rFonts w:ascii="Liberation Serif" w:eastAsia="Times New Roman" w:hAnsi="Liberation Serif" w:cs="Liberation Serif"/>
          <w:sz w:val="24"/>
          <w:szCs w:val="24"/>
          <w:lang w:eastAsia="ru-RU"/>
        </w:rPr>
        <w:t xml:space="preserve">, освещающих деятельность органов исполнительной </w:t>
      </w:r>
      <w:r w:rsidR="00E91392">
        <w:rPr>
          <w:rFonts w:ascii="Liberation Serif" w:eastAsia="Times New Roman" w:hAnsi="Liberation Serif" w:cs="Liberation Serif"/>
          <w:sz w:val="24"/>
          <w:szCs w:val="24"/>
          <w:lang w:eastAsia="ru-RU"/>
        </w:rPr>
        <w:t>государственной власти, органов местного самоуправления, содержащих социально значимую информацию;</w:t>
      </w:r>
    </w:p>
    <w:p w:rsidR="00786FC4" w:rsidRDefault="00786FC4" w:rsidP="00786FC4">
      <w:pPr>
        <w:numPr>
          <w:ilvl w:val="0"/>
          <w:numId w:val="2"/>
        </w:numPr>
        <w:spacing w:after="0" w:line="240" w:lineRule="auto"/>
        <w:ind w:left="0" w:firstLine="426"/>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 xml:space="preserve">размещены муниципальные правовые акты городского округа Верхняя Пышма на информационном портале верхняяпышмаправо.рф размером </w:t>
      </w:r>
      <w:r w:rsidR="00A450B4">
        <w:rPr>
          <w:rFonts w:ascii="Liberation Serif" w:eastAsia="Times New Roman" w:hAnsi="Liberation Serif" w:cs="Liberation Serif"/>
          <w:sz w:val="24"/>
          <w:szCs w:val="24"/>
          <w:lang w:eastAsia="ru-RU"/>
        </w:rPr>
        <w:t>381,5</w:t>
      </w:r>
      <w:r>
        <w:rPr>
          <w:rFonts w:ascii="Liberation Serif" w:eastAsia="Times New Roman" w:hAnsi="Liberation Serif" w:cs="Liberation Serif"/>
          <w:sz w:val="24"/>
          <w:szCs w:val="24"/>
          <w:lang w:eastAsia="ru-RU"/>
        </w:rPr>
        <w:t xml:space="preserve"> мегабайт;</w:t>
      </w:r>
    </w:p>
    <w:p w:rsidR="00A450B4" w:rsidRDefault="00A450B4" w:rsidP="00786FC4">
      <w:pPr>
        <w:numPr>
          <w:ilvl w:val="0"/>
          <w:numId w:val="2"/>
        </w:numPr>
        <w:spacing w:after="0" w:line="240" w:lineRule="auto"/>
        <w:ind w:left="0" w:firstLine="426"/>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в рамках укрепления материально-технической базы приобретена оргтехника для редакции газеты «Красное знамя»;</w:t>
      </w:r>
    </w:p>
    <w:p w:rsidR="00786FC4" w:rsidRPr="006412C6" w:rsidRDefault="00786FC4" w:rsidP="00786FC4">
      <w:pPr>
        <w:numPr>
          <w:ilvl w:val="0"/>
          <w:numId w:val="2"/>
        </w:numPr>
        <w:spacing w:after="0" w:line="240" w:lineRule="auto"/>
        <w:ind w:left="0" w:firstLine="426"/>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xml:space="preserve">в рамках заключенного договора получено </w:t>
      </w:r>
      <w:r w:rsidR="00A450B4">
        <w:rPr>
          <w:rFonts w:ascii="Liberation Serif" w:eastAsia="Times New Roman" w:hAnsi="Liberation Serif" w:cs="Liberation Serif"/>
          <w:sz w:val="24"/>
          <w:szCs w:val="24"/>
          <w:lang w:eastAsia="ru-RU"/>
        </w:rPr>
        <w:t>57</w:t>
      </w:r>
      <w:r>
        <w:rPr>
          <w:rFonts w:ascii="Liberation Serif" w:eastAsia="Times New Roman" w:hAnsi="Liberation Serif" w:cs="Liberation Serif"/>
          <w:sz w:val="24"/>
          <w:szCs w:val="24"/>
          <w:lang w:eastAsia="ru-RU"/>
        </w:rPr>
        <w:t xml:space="preserve"> статистически</w:t>
      </w:r>
      <w:r w:rsidR="00A450B4">
        <w:rPr>
          <w:rFonts w:ascii="Liberation Serif" w:eastAsia="Times New Roman" w:hAnsi="Liberation Serif" w:cs="Liberation Serif"/>
          <w:sz w:val="24"/>
          <w:szCs w:val="24"/>
          <w:lang w:eastAsia="ru-RU"/>
        </w:rPr>
        <w:t>х</w:t>
      </w:r>
      <w:r>
        <w:rPr>
          <w:rFonts w:ascii="Liberation Serif" w:eastAsia="Times New Roman" w:hAnsi="Liberation Serif" w:cs="Liberation Serif"/>
          <w:sz w:val="24"/>
          <w:szCs w:val="24"/>
          <w:lang w:eastAsia="ru-RU"/>
        </w:rPr>
        <w:t xml:space="preserve"> работ, а также </w:t>
      </w:r>
      <w:r w:rsidR="00A450B4">
        <w:rPr>
          <w:rFonts w:ascii="Liberation Serif" w:eastAsia="Times New Roman" w:hAnsi="Liberation Serif" w:cs="Liberation Serif"/>
          <w:sz w:val="24"/>
          <w:szCs w:val="24"/>
          <w:lang w:eastAsia="ru-RU"/>
        </w:rPr>
        <w:t>10</w:t>
      </w:r>
      <w:r>
        <w:rPr>
          <w:rFonts w:ascii="Liberation Serif" w:eastAsia="Times New Roman" w:hAnsi="Liberation Serif" w:cs="Liberation Serif"/>
          <w:sz w:val="24"/>
          <w:szCs w:val="24"/>
          <w:lang w:eastAsia="ru-RU"/>
        </w:rPr>
        <w:t> статистическ</w:t>
      </w:r>
      <w:r w:rsidR="00A450B4">
        <w:rPr>
          <w:rFonts w:ascii="Liberation Serif" w:eastAsia="Times New Roman" w:hAnsi="Liberation Serif" w:cs="Liberation Serif"/>
          <w:sz w:val="24"/>
          <w:szCs w:val="24"/>
          <w:lang w:eastAsia="ru-RU"/>
        </w:rPr>
        <w:t>их</w:t>
      </w:r>
      <w:r>
        <w:rPr>
          <w:rFonts w:ascii="Liberation Serif" w:eastAsia="Times New Roman" w:hAnsi="Liberation Serif" w:cs="Liberation Serif"/>
          <w:sz w:val="24"/>
          <w:szCs w:val="24"/>
          <w:lang w:eastAsia="ru-RU"/>
        </w:rPr>
        <w:t xml:space="preserve"> публикаци</w:t>
      </w:r>
      <w:r w:rsidR="00A450B4">
        <w:rPr>
          <w:rFonts w:ascii="Liberation Serif" w:eastAsia="Times New Roman" w:hAnsi="Liberation Serif" w:cs="Liberation Serif"/>
          <w:sz w:val="24"/>
          <w:szCs w:val="24"/>
          <w:lang w:eastAsia="ru-RU"/>
        </w:rPr>
        <w:t>й</w:t>
      </w:r>
      <w:r>
        <w:rPr>
          <w:rFonts w:ascii="Liberation Serif" w:eastAsia="Times New Roman" w:hAnsi="Liberation Serif" w:cs="Liberation Serif"/>
          <w:sz w:val="24"/>
          <w:szCs w:val="24"/>
          <w:lang w:eastAsia="ru-RU"/>
        </w:rPr>
        <w:t xml:space="preserve"> от Свердловскстата для использования в работе </w:t>
      </w:r>
      <w:r w:rsidRPr="0096632E">
        <w:rPr>
          <w:rFonts w:ascii="Liberation Serif" w:eastAsia="Times New Roman" w:hAnsi="Liberation Serif" w:cs="Liberation Serif"/>
          <w:sz w:val="24"/>
          <w:szCs w:val="24"/>
          <w:lang w:eastAsia="ru-RU"/>
        </w:rPr>
        <w:t>сотрудник</w:t>
      </w:r>
      <w:r>
        <w:rPr>
          <w:rFonts w:ascii="Liberation Serif" w:eastAsia="Times New Roman" w:hAnsi="Liberation Serif" w:cs="Liberation Serif"/>
          <w:sz w:val="24"/>
          <w:szCs w:val="24"/>
          <w:lang w:eastAsia="ru-RU"/>
        </w:rPr>
        <w:t>ами</w:t>
      </w:r>
      <w:r w:rsidRPr="0096632E">
        <w:rPr>
          <w:rFonts w:ascii="Liberation Serif" w:eastAsia="Times New Roman" w:hAnsi="Liberation Serif" w:cs="Liberation Serif"/>
          <w:sz w:val="24"/>
          <w:szCs w:val="24"/>
          <w:lang w:eastAsia="ru-RU"/>
        </w:rPr>
        <w:t xml:space="preserve"> администрации</w:t>
      </w:r>
      <w:r>
        <w:rPr>
          <w:rFonts w:ascii="Liberation Serif" w:eastAsia="Times New Roman" w:hAnsi="Liberation Serif" w:cs="Liberation Serif"/>
          <w:sz w:val="24"/>
          <w:szCs w:val="24"/>
          <w:lang w:eastAsia="ru-RU"/>
        </w:rPr>
        <w:t xml:space="preserve"> городского округа Верхняя Пышма.</w:t>
      </w:r>
    </w:p>
    <w:p w:rsidR="0093638F" w:rsidRPr="0093638F" w:rsidRDefault="0093638F" w:rsidP="002B6924">
      <w:pPr>
        <w:spacing w:after="0" w:line="240" w:lineRule="auto"/>
        <w:contextualSpacing/>
        <w:jc w:val="both"/>
        <w:rPr>
          <w:rFonts w:ascii="Liberation Serif" w:eastAsia="Times New Roman" w:hAnsi="Liberation Serif" w:cs="Liberation Serif"/>
          <w:i/>
          <w:sz w:val="24"/>
          <w:szCs w:val="24"/>
          <w:lang w:eastAsia="ru-RU"/>
        </w:rPr>
      </w:pPr>
    </w:p>
    <w:p w:rsidR="00E91392" w:rsidRDefault="00E91392" w:rsidP="00E91392">
      <w:pPr>
        <w:spacing w:after="0" w:line="240" w:lineRule="auto"/>
        <w:contextualSpacing/>
        <w:jc w:val="center"/>
        <w:rPr>
          <w:rFonts w:ascii="Liberation Serif" w:eastAsia="Times New Roman" w:hAnsi="Liberation Serif" w:cs="Liberation Serif"/>
          <w:i/>
          <w:sz w:val="24"/>
          <w:szCs w:val="24"/>
          <w:lang w:eastAsia="ru-RU"/>
        </w:rPr>
      </w:pPr>
      <w:r w:rsidRPr="00D5360E">
        <w:rPr>
          <w:rFonts w:ascii="Liberation Serif" w:eastAsia="Times New Roman" w:hAnsi="Liberation Serif" w:cs="Liberation Serif"/>
          <w:i/>
          <w:sz w:val="24"/>
          <w:szCs w:val="24"/>
          <w:lang w:eastAsia="ru-RU"/>
        </w:rPr>
        <w:t xml:space="preserve">ПП 3 «Поддержка и развитие субъектов малого и среднего предпринимательства </w:t>
      </w:r>
    </w:p>
    <w:p w:rsidR="00E91392" w:rsidRDefault="00E91392" w:rsidP="00E91392">
      <w:pPr>
        <w:spacing w:after="0" w:line="240" w:lineRule="auto"/>
        <w:contextualSpacing/>
        <w:jc w:val="center"/>
        <w:rPr>
          <w:rFonts w:ascii="Liberation Serif" w:eastAsia="Times New Roman" w:hAnsi="Liberation Serif" w:cs="Liberation Serif"/>
          <w:i/>
          <w:sz w:val="24"/>
          <w:szCs w:val="24"/>
          <w:lang w:eastAsia="ru-RU"/>
        </w:rPr>
      </w:pPr>
      <w:r w:rsidRPr="00D5360E">
        <w:rPr>
          <w:rFonts w:ascii="Liberation Serif" w:eastAsia="Times New Roman" w:hAnsi="Liberation Serif" w:cs="Liberation Serif"/>
          <w:i/>
          <w:sz w:val="24"/>
          <w:szCs w:val="24"/>
          <w:lang w:eastAsia="ru-RU"/>
        </w:rPr>
        <w:t>в городском округе Верхняя Пышма до 2027 года»:</w:t>
      </w:r>
    </w:p>
    <w:p w:rsidR="00E91392" w:rsidRPr="00370F23" w:rsidRDefault="00E91392" w:rsidP="00370F23">
      <w:pPr>
        <w:pStyle w:val="a6"/>
        <w:numPr>
          <w:ilvl w:val="0"/>
          <w:numId w:val="19"/>
        </w:numPr>
        <w:spacing w:after="0" w:line="240" w:lineRule="auto"/>
        <w:ind w:left="0" w:firstLine="426"/>
        <w:jc w:val="both"/>
        <w:rPr>
          <w:rFonts w:ascii="Liberation Serif" w:eastAsia="Times New Roman" w:hAnsi="Liberation Serif" w:cs="Liberation Serif"/>
          <w:sz w:val="24"/>
          <w:szCs w:val="24"/>
          <w:lang w:eastAsia="ru-RU"/>
        </w:rPr>
      </w:pPr>
      <w:r w:rsidRPr="00370F23">
        <w:rPr>
          <w:rFonts w:ascii="Liberation Serif" w:eastAsia="Times New Roman" w:hAnsi="Liberation Serif" w:cs="Liberation Serif"/>
          <w:sz w:val="24"/>
          <w:szCs w:val="24"/>
          <w:lang w:eastAsia="ru-RU"/>
        </w:rPr>
        <w:t>доля зарегистрированных в течение отчетного года субъектов малого и среднего предпринимательства (далее – СМСП) в рамках подпрограммы развития СМСП составила 46 </w:t>
      </w:r>
      <w:r w:rsidR="00370F23" w:rsidRPr="00370F23">
        <w:rPr>
          <w:rFonts w:ascii="Liberation Serif" w:eastAsia="Times New Roman" w:hAnsi="Liberation Serif" w:cs="Liberation Serif"/>
          <w:sz w:val="24"/>
          <w:szCs w:val="24"/>
          <w:lang w:eastAsia="ru-RU"/>
        </w:rPr>
        <w:t>%;</w:t>
      </w:r>
    </w:p>
    <w:p w:rsidR="00E91392" w:rsidRPr="00370F23" w:rsidRDefault="00E91392" w:rsidP="00370F23">
      <w:pPr>
        <w:pStyle w:val="a6"/>
        <w:numPr>
          <w:ilvl w:val="0"/>
          <w:numId w:val="19"/>
        </w:numPr>
        <w:spacing w:after="0" w:line="240" w:lineRule="auto"/>
        <w:ind w:left="0" w:firstLine="426"/>
        <w:jc w:val="both"/>
        <w:rPr>
          <w:rFonts w:ascii="Liberation Serif" w:eastAsia="Times New Roman" w:hAnsi="Liberation Serif" w:cs="Liberation Serif"/>
          <w:sz w:val="24"/>
          <w:szCs w:val="24"/>
          <w:lang w:eastAsia="ru-RU"/>
        </w:rPr>
      </w:pPr>
      <w:r w:rsidRPr="00370F23">
        <w:rPr>
          <w:rFonts w:ascii="Liberation Serif" w:eastAsia="Times New Roman" w:hAnsi="Liberation Serif" w:cs="Liberation Serif"/>
          <w:sz w:val="24"/>
          <w:szCs w:val="24"/>
          <w:lang w:eastAsia="ru-RU"/>
        </w:rPr>
        <w:t>оказана имущественная поддержка СМСП в части размещения СМСП в Центре СМСП в количестве 10 единиц;</w:t>
      </w:r>
    </w:p>
    <w:p w:rsidR="00E91392" w:rsidRPr="00370F23" w:rsidRDefault="00E91392" w:rsidP="00D863C4">
      <w:pPr>
        <w:pStyle w:val="a6"/>
        <w:numPr>
          <w:ilvl w:val="0"/>
          <w:numId w:val="19"/>
        </w:numPr>
        <w:spacing w:after="0" w:line="240" w:lineRule="auto"/>
        <w:ind w:left="0" w:firstLine="425"/>
        <w:jc w:val="both"/>
        <w:rPr>
          <w:rFonts w:ascii="Liberation Serif" w:hAnsi="Liberation Serif" w:cs="Liberation Serif"/>
          <w:sz w:val="24"/>
          <w:szCs w:val="24"/>
        </w:rPr>
      </w:pPr>
      <w:r w:rsidRPr="00370F23">
        <w:rPr>
          <w:rFonts w:ascii="Liberation Serif" w:hAnsi="Liberation Serif" w:cs="Liberation Serif"/>
          <w:sz w:val="24"/>
          <w:szCs w:val="24"/>
        </w:rPr>
        <w:t xml:space="preserve">проведены обучение, консультации самозанятых, безработных граждан, желающих открыть свое дело с общим количеством участников </w:t>
      </w:r>
      <w:r w:rsidR="00370F23">
        <w:rPr>
          <w:rFonts w:ascii="Liberation Serif" w:hAnsi="Liberation Serif" w:cs="Liberation Serif"/>
          <w:sz w:val="24"/>
          <w:szCs w:val="24"/>
        </w:rPr>
        <w:t>288</w:t>
      </w:r>
      <w:r w:rsidRPr="00370F23">
        <w:rPr>
          <w:rFonts w:ascii="Liberation Serif" w:hAnsi="Liberation Serif" w:cs="Liberation Serif"/>
          <w:sz w:val="24"/>
          <w:szCs w:val="24"/>
        </w:rPr>
        <w:t xml:space="preserve"> человек;</w:t>
      </w:r>
    </w:p>
    <w:p w:rsidR="00E91392" w:rsidRPr="00370F23" w:rsidRDefault="00E91392" w:rsidP="00D863C4">
      <w:pPr>
        <w:pStyle w:val="a6"/>
        <w:numPr>
          <w:ilvl w:val="0"/>
          <w:numId w:val="19"/>
        </w:numPr>
        <w:spacing w:after="0" w:line="240" w:lineRule="auto"/>
        <w:ind w:left="0" w:firstLine="425"/>
        <w:jc w:val="both"/>
        <w:rPr>
          <w:rFonts w:ascii="Liberation Serif" w:hAnsi="Liberation Serif" w:cs="Liberation Serif"/>
          <w:sz w:val="24"/>
          <w:szCs w:val="24"/>
        </w:rPr>
      </w:pPr>
      <w:r w:rsidRPr="00370F23">
        <w:rPr>
          <w:rFonts w:ascii="Liberation Serif" w:hAnsi="Liberation Serif" w:cs="Liberation Serif"/>
          <w:sz w:val="24"/>
          <w:szCs w:val="24"/>
        </w:rPr>
        <w:t xml:space="preserve">доля СМСП, охваченных услугами Верхнепышминского фонда поддержки предпринимателей, по городскому округу Верхняя Пышма составила </w:t>
      </w:r>
      <w:r w:rsidR="00370F23">
        <w:rPr>
          <w:rFonts w:ascii="Liberation Serif" w:hAnsi="Liberation Serif" w:cs="Liberation Serif"/>
          <w:sz w:val="24"/>
          <w:szCs w:val="24"/>
        </w:rPr>
        <w:t>9,5</w:t>
      </w:r>
      <w:r w:rsidRPr="00370F23">
        <w:rPr>
          <w:rFonts w:ascii="Liberation Serif" w:hAnsi="Liberation Serif" w:cs="Liberation Serif"/>
          <w:sz w:val="24"/>
          <w:szCs w:val="24"/>
        </w:rPr>
        <w:t xml:space="preserve"> % (</w:t>
      </w:r>
      <w:r w:rsidR="00370F23">
        <w:rPr>
          <w:rFonts w:ascii="Liberation Serif" w:hAnsi="Liberation Serif" w:cs="Liberation Serif"/>
          <w:sz w:val="24"/>
          <w:szCs w:val="24"/>
        </w:rPr>
        <w:t>496</w:t>
      </w:r>
      <w:r w:rsidRPr="00370F23">
        <w:rPr>
          <w:rFonts w:ascii="Liberation Serif" w:hAnsi="Liberation Serif" w:cs="Liberation Serif"/>
          <w:sz w:val="24"/>
          <w:szCs w:val="24"/>
        </w:rPr>
        <w:t xml:space="preserve"> СМСП);</w:t>
      </w:r>
    </w:p>
    <w:p w:rsidR="00E91392" w:rsidRPr="00D863C4" w:rsidRDefault="00E91392" w:rsidP="00D863C4">
      <w:pPr>
        <w:pStyle w:val="a6"/>
        <w:numPr>
          <w:ilvl w:val="0"/>
          <w:numId w:val="19"/>
        </w:numPr>
        <w:spacing w:after="0" w:line="240" w:lineRule="auto"/>
        <w:ind w:left="0" w:firstLine="425"/>
        <w:jc w:val="both"/>
        <w:rPr>
          <w:rFonts w:ascii="Liberation Serif" w:hAnsi="Liberation Serif" w:cs="Liberation Serif"/>
          <w:sz w:val="24"/>
          <w:szCs w:val="24"/>
        </w:rPr>
      </w:pPr>
      <w:r w:rsidRPr="00D863C4">
        <w:rPr>
          <w:rFonts w:ascii="Liberation Serif" w:hAnsi="Liberation Serif" w:cs="Liberation Serif"/>
          <w:sz w:val="24"/>
          <w:szCs w:val="24"/>
        </w:rPr>
        <w:t xml:space="preserve">количество участников мероприятий, направленных на развитие молодежного предпринимательства составило </w:t>
      </w:r>
      <w:r w:rsidR="00370F23" w:rsidRPr="00D863C4">
        <w:rPr>
          <w:rFonts w:ascii="Liberation Serif" w:hAnsi="Liberation Serif" w:cs="Liberation Serif"/>
          <w:sz w:val="24"/>
          <w:szCs w:val="24"/>
        </w:rPr>
        <w:t>4</w:t>
      </w:r>
      <w:r w:rsidR="00D863C4" w:rsidRPr="00D863C4">
        <w:rPr>
          <w:rFonts w:ascii="Liberation Serif" w:hAnsi="Liberation Serif" w:cs="Liberation Serif"/>
          <w:sz w:val="24"/>
          <w:szCs w:val="24"/>
        </w:rPr>
        <w:t xml:space="preserve"> </w:t>
      </w:r>
      <w:r w:rsidRPr="00D863C4">
        <w:rPr>
          <w:rFonts w:ascii="Liberation Serif" w:hAnsi="Liberation Serif" w:cs="Liberation Serif"/>
          <w:sz w:val="24"/>
          <w:szCs w:val="24"/>
        </w:rPr>
        <w:t>человека;</w:t>
      </w:r>
    </w:p>
    <w:p w:rsidR="00E91392" w:rsidRPr="00D863C4" w:rsidRDefault="00D863C4" w:rsidP="00D863C4">
      <w:pPr>
        <w:pStyle w:val="a6"/>
        <w:numPr>
          <w:ilvl w:val="0"/>
          <w:numId w:val="19"/>
        </w:numPr>
        <w:spacing w:after="0" w:line="240" w:lineRule="auto"/>
        <w:ind w:left="0" w:firstLine="425"/>
        <w:jc w:val="both"/>
        <w:rPr>
          <w:rFonts w:ascii="Liberation Serif" w:hAnsi="Liberation Serif" w:cs="Liberation Serif"/>
          <w:sz w:val="24"/>
          <w:szCs w:val="24"/>
        </w:rPr>
      </w:pPr>
      <w:r w:rsidRPr="00D863C4">
        <w:rPr>
          <w:rFonts w:ascii="Liberation Serif" w:eastAsia="Calibri" w:hAnsi="Liberation Serif" w:cs="Liberation Serif"/>
          <w:sz w:val="24"/>
          <w:szCs w:val="24"/>
        </w:rPr>
        <w:t>выручка размещенных в Центре поддержки малого и среднего предпринимательства СМСП составила 732 тысячи рублей;</w:t>
      </w:r>
    </w:p>
    <w:p w:rsidR="00E91392" w:rsidRPr="00370F23" w:rsidRDefault="00E91392" w:rsidP="00865D96">
      <w:pPr>
        <w:pStyle w:val="a6"/>
        <w:numPr>
          <w:ilvl w:val="0"/>
          <w:numId w:val="19"/>
        </w:numPr>
        <w:spacing w:after="0" w:line="240" w:lineRule="auto"/>
        <w:ind w:left="0" w:firstLine="425"/>
        <w:jc w:val="both"/>
        <w:rPr>
          <w:rFonts w:ascii="Liberation Serif" w:eastAsia="Times New Roman" w:hAnsi="Liberation Serif" w:cs="Liberation Serif"/>
          <w:sz w:val="24"/>
          <w:szCs w:val="24"/>
          <w:lang w:eastAsia="ru-RU"/>
        </w:rPr>
      </w:pPr>
      <w:r w:rsidRPr="00D863C4">
        <w:rPr>
          <w:rFonts w:ascii="Liberation Serif" w:hAnsi="Liberation Serif" w:cs="Liberation Serif"/>
          <w:sz w:val="24"/>
          <w:szCs w:val="24"/>
        </w:rPr>
        <w:t>количество самозанятых, зарегистрированных на территории городского округа</w:t>
      </w:r>
      <w:r w:rsidRPr="00370F23">
        <w:rPr>
          <w:rFonts w:ascii="Liberation Serif" w:hAnsi="Liberation Serif" w:cs="Liberation Serif"/>
          <w:sz w:val="24"/>
          <w:szCs w:val="24"/>
        </w:rPr>
        <w:t xml:space="preserve"> Верхняя Пышма с 2020 года </w:t>
      </w:r>
      <w:r w:rsidR="002B7838">
        <w:rPr>
          <w:rFonts w:ascii="Liberation Serif" w:hAnsi="Liberation Serif" w:cs="Liberation Serif"/>
          <w:sz w:val="24"/>
          <w:szCs w:val="24"/>
        </w:rPr>
        <w:t xml:space="preserve">(нарастающим итогом) </w:t>
      </w:r>
      <w:r w:rsidRPr="00370F23">
        <w:rPr>
          <w:rFonts w:ascii="Liberation Serif" w:hAnsi="Liberation Serif" w:cs="Liberation Serif"/>
          <w:sz w:val="24"/>
          <w:szCs w:val="24"/>
        </w:rPr>
        <w:t xml:space="preserve">составило </w:t>
      </w:r>
      <w:r w:rsidR="00370F23">
        <w:rPr>
          <w:rFonts w:ascii="Liberation Serif" w:hAnsi="Liberation Serif" w:cs="Liberation Serif"/>
          <w:sz w:val="24"/>
          <w:szCs w:val="24"/>
        </w:rPr>
        <w:t>9 </w:t>
      </w:r>
      <w:r w:rsidRPr="00370F23">
        <w:rPr>
          <w:rFonts w:ascii="Liberation Serif" w:hAnsi="Liberation Serif" w:cs="Liberation Serif"/>
          <w:sz w:val="24"/>
          <w:szCs w:val="24"/>
        </w:rPr>
        <w:t>6</w:t>
      </w:r>
      <w:r w:rsidR="00370F23">
        <w:rPr>
          <w:rFonts w:ascii="Liberation Serif" w:hAnsi="Liberation Serif" w:cs="Liberation Serif"/>
          <w:sz w:val="24"/>
          <w:szCs w:val="24"/>
        </w:rPr>
        <w:t xml:space="preserve">86 </w:t>
      </w:r>
      <w:r w:rsidRPr="00370F23">
        <w:rPr>
          <w:rFonts w:ascii="Liberation Serif" w:hAnsi="Liberation Serif" w:cs="Liberation Serif"/>
          <w:sz w:val="24"/>
          <w:szCs w:val="24"/>
        </w:rPr>
        <w:t>человек</w:t>
      </w:r>
      <w:r w:rsidR="00370F23">
        <w:rPr>
          <w:rFonts w:ascii="Liberation Serif" w:hAnsi="Liberation Serif" w:cs="Liberation Serif"/>
          <w:sz w:val="24"/>
          <w:szCs w:val="24"/>
        </w:rPr>
        <w:t>.</w:t>
      </w:r>
    </w:p>
    <w:p w:rsidR="002B6924" w:rsidRPr="0093638F" w:rsidRDefault="002B6924" w:rsidP="00865D96">
      <w:pPr>
        <w:spacing w:after="0" w:line="240" w:lineRule="auto"/>
        <w:ind w:firstLine="708"/>
        <w:contextualSpacing/>
        <w:jc w:val="both"/>
        <w:rPr>
          <w:rFonts w:ascii="Liberation Serif" w:eastAsia="Times New Roman" w:hAnsi="Liberation Serif" w:cs="Liberation Serif"/>
          <w:sz w:val="24"/>
          <w:szCs w:val="24"/>
          <w:lang w:eastAsia="ru-RU"/>
        </w:rPr>
      </w:pPr>
    </w:p>
    <w:p w:rsidR="00D863C4" w:rsidRPr="00D863C4" w:rsidRDefault="00D863C4" w:rsidP="00865D96">
      <w:pPr>
        <w:spacing w:after="0" w:line="240" w:lineRule="auto"/>
        <w:contextualSpacing/>
        <w:jc w:val="center"/>
        <w:rPr>
          <w:rFonts w:ascii="Liberation Serif" w:eastAsia="Times New Roman" w:hAnsi="Liberation Serif" w:cs="Liberation Serif"/>
          <w:i/>
          <w:sz w:val="24"/>
          <w:szCs w:val="24"/>
          <w:lang w:eastAsia="ru-RU"/>
        </w:rPr>
      </w:pPr>
      <w:r w:rsidRPr="00D863C4">
        <w:rPr>
          <w:rFonts w:ascii="Liberation Serif" w:eastAsia="Times New Roman" w:hAnsi="Liberation Serif" w:cs="Liberation Serif"/>
          <w:i/>
          <w:sz w:val="24"/>
          <w:szCs w:val="24"/>
          <w:lang w:eastAsia="ru-RU"/>
        </w:rPr>
        <w:t xml:space="preserve">ПП 4 «Развитие архивного дела на территории городского округа Верхняя Пышма </w:t>
      </w:r>
    </w:p>
    <w:p w:rsidR="00D863C4" w:rsidRPr="00D863C4" w:rsidRDefault="00D863C4" w:rsidP="00865D96">
      <w:pPr>
        <w:spacing w:after="0" w:line="240" w:lineRule="auto"/>
        <w:contextualSpacing/>
        <w:jc w:val="center"/>
        <w:rPr>
          <w:rFonts w:ascii="Liberation Serif" w:eastAsia="Times New Roman" w:hAnsi="Liberation Serif" w:cs="Liberation Serif"/>
          <w:i/>
          <w:sz w:val="24"/>
          <w:szCs w:val="24"/>
          <w:lang w:eastAsia="ru-RU"/>
        </w:rPr>
      </w:pPr>
      <w:r w:rsidRPr="00D863C4">
        <w:rPr>
          <w:rFonts w:ascii="Liberation Serif" w:eastAsia="Times New Roman" w:hAnsi="Liberation Serif" w:cs="Liberation Serif"/>
          <w:i/>
          <w:sz w:val="24"/>
          <w:szCs w:val="24"/>
          <w:lang w:eastAsia="ru-RU"/>
        </w:rPr>
        <w:t>до 2027 года»:</w:t>
      </w:r>
    </w:p>
    <w:p w:rsidR="00D863C4" w:rsidRPr="00D863C4" w:rsidRDefault="00D863C4" w:rsidP="00865D96">
      <w:pPr>
        <w:numPr>
          <w:ilvl w:val="0"/>
          <w:numId w:val="20"/>
        </w:numPr>
        <w:spacing w:after="0" w:line="240" w:lineRule="auto"/>
        <w:ind w:left="0" w:firstLine="426"/>
        <w:contextualSpacing/>
        <w:jc w:val="both"/>
        <w:rPr>
          <w:rFonts w:ascii="Liberation Serif" w:eastAsia="Times New Roman" w:hAnsi="Liberation Serif" w:cs="Liberation Serif"/>
          <w:sz w:val="24"/>
          <w:szCs w:val="24"/>
          <w:lang w:eastAsia="ru-RU"/>
        </w:rPr>
      </w:pPr>
      <w:r w:rsidRPr="00D863C4">
        <w:rPr>
          <w:rFonts w:ascii="Liberation Serif" w:eastAsia="Times New Roman" w:hAnsi="Liberation Serif" w:cs="Liberation Serif"/>
          <w:sz w:val="24"/>
          <w:szCs w:val="24"/>
          <w:lang w:eastAsia="ru-RU"/>
        </w:rPr>
        <w:t>удовлетворен</w:t>
      </w:r>
      <w:r>
        <w:rPr>
          <w:rFonts w:ascii="Liberation Serif" w:eastAsia="Times New Roman" w:hAnsi="Liberation Serif" w:cs="Liberation Serif"/>
          <w:sz w:val="24"/>
          <w:szCs w:val="24"/>
          <w:lang w:eastAsia="ru-RU"/>
        </w:rPr>
        <w:t>о</w:t>
      </w:r>
      <w:r w:rsidRPr="00D863C4">
        <w:rPr>
          <w:rFonts w:ascii="Liberation Serif" w:eastAsia="Times New Roman" w:hAnsi="Liberation Serif" w:cs="Liberation Serif"/>
          <w:sz w:val="24"/>
          <w:szCs w:val="24"/>
          <w:lang w:eastAsia="ru-RU"/>
        </w:rPr>
        <w:t xml:space="preserve"> </w:t>
      </w:r>
      <w:r>
        <w:rPr>
          <w:rFonts w:ascii="Liberation Serif" w:eastAsia="Times New Roman" w:hAnsi="Liberation Serif" w:cs="Liberation Serif"/>
          <w:sz w:val="24"/>
          <w:szCs w:val="24"/>
          <w:lang w:eastAsia="ru-RU"/>
        </w:rPr>
        <w:t>842</w:t>
      </w:r>
      <w:r w:rsidRPr="00D863C4">
        <w:rPr>
          <w:rFonts w:ascii="Liberation Serif" w:eastAsia="Times New Roman" w:hAnsi="Liberation Serif" w:cs="Liberation Serif"/>
          <w:sz w:val="24"/>
          <w:szCs w:val="24"/>
          <w:lang w:eastAsia="ru-RU"/>
        </w:rPr>
        <w:t xml:space="preserve"> запрос</w:t>
      </w:r>
      <w:r>
        <w:rPr>
          <w:rFonts w:ascii="Liberation Serif" w:eastAsia="Times New Roman" w:hAnsi="Liberation Serif" w:cs="Liberation Serif"/>
          <w:sz w:val="24"/>
          <w:szCs w:val="24"/>
          <w:lang w:eastAsia="ru-RU"/>
        </w:rPr>
        <w:t>а</w:t>
      </w:r>
      <w:r w:rsidRPr="00D863C4">
        <w:rPr>
          <w:rFonts w:ascii="Liberation Serif" w:eastAsia="Times New Roman" w:hAnsi="Liberation Serif" w:cs="Liberation Serif"/>
          <w:sz w:val="24"/>
          <w:szCs w:val="24"/>
          <w:lang w:eastAsia="ru-RU"/>
        </w:rPr>
        <w:t xml:space="preserve"> пользователей в архивной информации, в том числе для органов власти - </w:t>
      </w:r>
      <w:r>
        <w:rPr>
          <w:rFonts w:ascii="Liberation Serif" w:eastAsia="Times New Roman" w:hAnsi="Liberation Serif" w:cs="Liberation Serif"/>
          <w:sz w:val="24"/>
          <w:szCs w:val="24"/>
          <w:lang w:eastAsia="ru-RU"/>
        </w:rPr>
        <w:t>219</w:t>
      </w:r>
      <w:r w:rsidRPr="00D863C4">
        <w:rPr>
          <w:rFonts w:ascii="Liberation Serif" w:eastAsia="Times New Roman" w:hAnsi="Liberation Serif" w:cs="Liberation Serif"/>
          <w:sz w:val="24"/>
          <w:szCs w:val="24"/>
          <w:lang w:eastAsia="ru-RU"/>
        </w:rPr>
        <w:t>;</w:t>
      </w:r>
    </w:p>
    <w:p w:rsidR="00D863C4" w:rsidRPr="00D863C4" w:rsidRDefault="00D863C4" w:rsidP="00865D96">
      <w:pPr>
        <w:numPr>
          <w:ilvl w:val="0"/>
          <w:numId w:val="20"/>
        </w:numPr>
        <w:spacing w:after="0" w:line="240" w:lineRule="auto"/>
        <w:ind w:left="0" w:firstLine="426"/>
        <w:contextualSpacing/>
        <w:jc w:val="both"/>
        <w:rPr>
          <w:rFonts w:ascii="Liberation Serif" w:eastAsia="Times New Roman" w:hAnsi="Liberation Serif" w:cs="Liberation Serif"/>
          <w:sz w:val="24"/>
          <w:szCs w:val="24"/>
          <w:lang w:eastAsia="ru-RU"/>
        </w:rPr>
      </w:pPr>
      <w:r w:rsidRPr="00D863C4">
        <w:rPr>
          <w:rFonts w:ascii="Liberation Serif" w:eastAsia="Times New Roman" w:hAnsi="Liberation Serif" w:cs="Liberation Serif"/>
          <w:sz w:val="24"/>
          <w:szCs w:val="24"/>
          <w:lang w:eastAsia="ru-RU"/>
        </w:rPr>
        <w:t xml:space="preserve">количество документов, находящихся на хранении в муниципальном архивном фонде достигло </w:t>
      </w:r>
      <w:r>
        <w:rPr>
          <w:rFonts w:ascii="Liberation Serif" w:eastAsia="Times New Roman" w:hAnsi="Liberation Serif" w:cs="Liberation Serif"/>
          <w:sz w:val="24"/>
          <w:szCs w:val="24"/>
          <w:lang w:eastAsia="ru-RU"/>
        </w:rPr>
        <w:t>25 631</w:t>
      </w:r>
      <w:r w:rsidRPr="00D863C4">
        <w:rPr>
          <w:rFonts w:ascii="Liberation Serif" w:eastAsia="Times New Roman" w:hAnsi="Liberation Serif" w:cs="Liberation Serif"/>
          <w:sz w:val="24"/>
          <w:szCs w:val="24"/>
          <w:lang w:eastAsia="ru-RU"/>
        </w:rPr>
        <w:t xml:space="preserve"> единиц;</w:t>
      </w:r>
    </w:p>
    <w:p w:rsidR="00D863C4" w:rsidRPr="00D863C4" w:rsidRDefault="00D863C4" w:rsidP="00865D96">
      <w:pPr>
        <w:numPr>
          <w:ilvl w:val="0"/>
          <w:numId w:val="20"/>
        </w:numPr>
        <w:spacing w:after="0" w:line="240" w:lineRule="auto"/>
        <w:ind w:left="0" w:firstLine="426"/>
        <w:contextualSpacing/>
        <w:jc w:val="both"/>
        <w:rPr>
          <w:rFonts w:ascii="Liberation Serif" w:eastAsia="Times New Roman" w:hAnsi="Liberation Serif" w:cs="Liberation Serif"/>
          <w:sz w:val="24"/>
          <w:szCs w:val="24"/>
          <w:lang w:eastAsia="ru-RU"/>
        </w:rPr>
      </w:pPr>
      <w:r w:rsidRPr="00D863C4">
        <w:rPr>
          <w:rFonts w:ascii="Liberation Serif" w:eastAsia="Times New Roman" w:hAnsi="Liberation Serif" w:cs="Liberation Serif"/>
          <w:sz w:val="24"/>
          <w:szCs w:val="24"/>
          <w:lang w:eastAsia="ru-RU"/>
        </w:rPr>
        <w:t>переведено в электронную форму 3,</w:t>
      </w:r>
      <w:r w:rsidR="006E0882">
        <w:rPr>
          <w:rFonts w:ascii="Liberation Serif" w:eastAsia="Times New Roman" w:hAnsi="Liberation Serif" w:cs="Liberation Serif"/>
          <w:sz w:val="24"/>
          <w:szCs w:val="24"/>
          <w:lang w:eastAsia="ru-RU"/>
        </w:rPr>
        <w:t>1</w:t>
      </w:r>
      <w:r w:rsidRPr="00D863C4">
        <w:rPr>
          <w:rFonts w:ascii="Liberation Serif" w:eastAsia="Times New Roman" w:hAnsi="Liberation Serif" w:cs="Liberation Serif"/>
          <w:sz w:val="24"/>
          <w:szCs w:val="24"/>
          <w:lang w:eastAsia="ru-RU"/>
        </w:rPr>
        <w:t xml:space="preserve"> процента архивных документов от общего количества архивных документов, находящихся на хранении;</w:t>
      </w:r>
    </w:p>
    <w:p w:rsidR="00D863C4" w:rsidRPr="00D863C4" w:rsidRDefault="00D863C4" w:rsidP="00865D96">
      <w:pPr>
        <w:numPr>
          <w:ilvl w:val="0"/>
          <w:numId w:val="20"/>
        </w:numPr>
        <w:spacing w:after="0" w:line="240" w:lineRule="auto"/>
        <w:ind w:left="0" w:firstLine="426"/>
        <w:contextualSpacing/>
        <w:jc w:val="both"/>
        <w:rPr>
          <w:rFonts w:ascii="Liberation Serif" w:eastAsia="Times New Roman" w:hAnsi="Liberation Serif" w:cs="Liberation Serif"/>
          <w:sz w:val="24"/>
          <w:szCs w:val="24"/>
          <w:lang w:eastAsia="ru-RU"/>
        </w:rPr>
      </w:pPr>
      <w:r w:rsidRPr="00D863C4">
        <w:rPr>
          <w:rFonts w:ascii="Liberation Serif" w:eastAsia="Times New Roman" w:hAnsi="Liberation Serif" w:cs="Liberation Serif"/>
          <w:sz w:val="24"/>
          <w:szCs w:val="24"/>
          <w:lang w:eastAsia="ru-RU"/>
        </w:rPr>
        <w:t xml:space="preserve">принято на постоянное хранение </w:t>
      </w:r>
      <w:r w:rsidR="00865D96" w:rsidRPr="00865D96">
        <w:rPr>
          <w:rFonts w:ascii="Liberation Serif" w:eastAsia="Times New Roman" w:hAnsi="Liberation Serif" w:cs="Liberation Serif"/>
          <w:sz w:val="24"/>
          <w:szCs w:val="24"/>
          <w:lang w:eastAsia="ru-RU"/>
        </w:rPr>
        <w:t>187 единиц хранения управленческой документации и 44 фотографии</w:t>
      </w:r>
      <w:r w:rsidRPr="00D863C4">
        <w:rPr>
          <w:rFonts w:ascii="Liberation Serif" w:eastAsia="Times New Roman" w:hAnsi="Liberation Serif" w:cs="Liberation Serif"/>
          <w:sz w:val="24"/>
          <w:szCs w:val="24"/>
          <w:lang w:eastAsia="ru-RU"/>
        </w:rPr>
        <w:t>;</w:t>
      </w:r>
    </w:p>
    <w:p w:rsidR="00D863C4" w:rsidRPr="00D863C4" w:rsidRDefault="00D863C4" w:rsidP="00865D96">
      <w:pPr>
        <w:numPr>
          <w:ilvl w:val="0"/>
          <w:numId w:val="20"/>
        </w:numPr>
        <w:spacing w:after="0" w:line="240" w:lineRule="auto"/>
        <w:ind w:left="0" w:firstLine="426"/>
        <w:contextualSpacing/>
        <w:jc w:val="both"/>
        <w:rPr>
          <w:rFonts w:ascii="Liberation Serif" w:eastAsia="Times New Roman" w:hAnsi="Liberation Serif" w:cs="Liberation Serif"/>
          <w:sz w:val="24"/>
          <w:szCs w:val="24"/>
          <w:lang w:eastAsia="ru-RU"/>
        </w:rPr>
      </w:pPr>
      <w:r w:rsidRPr="00D863C4">
        <w:rPr>
          <w:rFonts w:ascii="Liberation Serif" w:eastAsia="Times New Roman" w:hAnsi="Liberation Serif" w:cs="Liberation Serif"/>
          <w:sz w:val="24"/>
          <w:szCs w:val="24"/>
          <w:lang w:eastAsia="ru-RU"/>
        </w:rPr>
        <w:lastRenderedPageBreak/>
        <w:t xml:space="preserve">для соответствия хранения документации с требованиями правил и нормативно-методических документов Федеральной архивной службы России приобретены </w:t>
      </w:r>
      <w:r w:rsidR="00865D96">
        <w:rPr>
          <w:rFonts w:ascii="Liberation Serif" w:eastAsia="Times New Roman" w:hAnsi="Liberation Serif" w:cs="Liberation Serif"/>
          <w:sz w:val="24"/>
          <w:szCs w:val="24"/>
          <w:lang w:eastAsia="ru-RU"/>
        </w:rPr>
        <w:t>увлажнитель воздуха в архивохранилище</w:t>
      </w:r>
      <w:r w:rsidRPr="00D863C4">
        <w:rPr>
          <w:rFonts w:ascii="Liberation Serif" w:eastAsia="Times New Roman" w:hAnsi="Liberation Serif" w:cs="Liberation Serif"/>
          <w:sz w:val="24"/>
          <w:szCs w:val="24"/>
          <w:lang w:eastAsia="ru-RU"/>
        </w:rPr>
        <w:t>, архивные короба.</w:t>
      </w:r>
    </w:p>
    <w:p w:rsidR="00D863C4" w:rsidRPr="00D863C4" w:rsidRDefault="00D863C4" w:rsidP="00D863C4">
      <w:pPr>
        <w:spacing w:after="0" w:line="240" w:lineRule="auto"/>
        <w:ind w:left="720"/>
        <w:contextualSpacing/>
        <w:jc w:val="both"/>
        <w:rPr>
          <w:rFonts w:ascii="Liberation Serif" w:eastAsia="Times New Roman" w:hAnsi="Liberation Serif" w:cs="Liberation Serif"/>
          <w:sz w:val="24"/>
          <w:szCs w:val="24"/>
          <w:lang w:eastAsia="ru-RU"/>
        </w:rPr>
      </w:pPr>
    </w:p>
    <w:p w:rsidR="00D863C4" w:rsidRPr="00D863C4" w:rsidRDefault="00D863C4" w:rsidP="00D863C4">
      <w:pPr>
        <w:spacing w:after="0" w:line="240" w:lineRule="auto"/>
        <w:contextualSpacing/>
        <w:jc w:val="center"/>
        <w:rPr>
          <w:rFonts w:ascii="Liberation Serif" w:eastAsia="Times New Roman" w:hAnsi="Liberation Serif" w:cs="Liberation Serif"/>
          <w:i/>
          <w:sz w:val="24"/>
          <w:szCs w:val="24"/>
          <w:lang w:eastAsia="ru-RU"/>
        </w:rPr>
      </w:pPr>
      <w:r w:rsidRPr="00D863C4">
        <w:rPr>
          <w:rFonts w:ascii="Liberation Serif" w:eastAsia="Times New Roman" w:hAnsi="Liberation Serif" w:cs="Liberation Serif"/>
          <w:i/>
          <w:sz w:val="24"/>
          <w:szCs w:val="24"/>
          <w:lang w:eastAsia="ru-RU"/>
        </w:rPr>
        <w:t>ПП 5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p w:rsidR="00D863C4" w:rsidRPr="00D863C4" w:rsidRDefault="00865D96" w:rsidP="00865D96">
      <w:pPr>
        <w:numPr>
          <w:ilvl w:val="0"/>
          <w:numId w:val="21"/>
        </w:numPr>
        <w:spacing w:after="0" w:line="240" w:lineRule="auto"/>
        <w:ind w:left="0" w:firstLine="426"/>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подготовлено</w:t>
      </w:r>
      <w:r w:rsidR="00D863C4" w:rsidRPr="00D863C4">
        <w:rPr>
          <w:rFonts w:ascii="Liberation Serif" w:eastAsia="Times New Roman" w:hAnsi="Liberation Serif" w:cs="Liberation Serif"/>
          <w:sz w:val="24"/>
          <w:szCs w:val="24"/>
          <w:lang w:eastAsia="ru-RU"/>
        </w:rPr>
        <w:t xml:space="preserve"> и </w:t>
      </w:r>
      <w:r>
        <w:rPr>
          <w:rFonts w:ascii="Liberation Serif" w:eastAsia="Times New Roman" w:hAnsi="Liberation Serif" w:cs="Liberation Serif"/>
          <w:sz w:val="24"/>
          <w:szCs w:val="24"/>
          <w:lang w:eastAsia="ru-RU"/>
        </w:rPr>
        <w:t>внесено</w:t>
      </w:r>
      <w:r w:rsidR="00D863C4" w:rsidRPr="00D863C4">
        <w:rPr>
          <w:rFonts w:ascii="Liberation Serif" w:eastAsia="Times New Roman" w:hAnsi="Liberation Serif" w:cs="Liberation Serif"/>
          <w:sz w:val="24"/>
          <w:szCs w:val="24"/>
          <w:lang w:eastAsia="ru-RU"/>
        </w:rPr>
        <w:t xml:space="preserve"> </w:t>
      </w:r>
      <w:r>
        <w:rPr>
          <w:rFonts w:ascii="Liberation Serif" w:eastAsia="Times New Roman" w:hAnsi="Liberation Serif" w:cs="Liberation Serif"/>
          <w:sz w:val="24"/>
          <w:szCs w:val="24"/>
          <w:lang w:eastAsia="ru-RU"/>
        </w:rPr>
        <w:t>1</w:t>
      </w:r>
      <w:r w:rsidR="00D863C4" w:rsidRPr="00D863C4">
        <w:rPr>
          <w:rFonts w:ascii="Liberation Serif" w:eastAsia="Times New Roman" w:hAnsi="Liberation Serif" w:cs="Liberation Serif"/>
          <w:sz w:val="24"/>
          <w:szCs w:val="24"/>
          <w:lang w:eastAsia="ru-RU"/>
        </w:rPr>
        <w:t xml:space="preserve"> изменени</w:t>
      </w:r>
      <w:r>
        <w:rPr>
          <w:rFonts w:ascii="Liberation Serif" w:eastAsia="Times New Roman" w:hAnsi="Liberation Serif" w:cs="Liberation Serif"/>
          <w:sz w:val="24"/>
          <w:szCs w:val="24"/>
          <w:lang w:eastAsia="ru-RU"/>
        </w:rPr>
        <w:t>е</w:t>
      </w:r>
      <w:r w:rsidR="00D863C4" w:rsidRPr="00D863C4">
        <w:rPr>
          <w:rFonts w:ascii="Liberation Serif" w:eastAsia="Times New Roman" w:hAnsi="Liberation Serif" w:cs="Liberation Serif"/>
          <w:sz w:val="24"/>
          <w:szCs w:val="24"/>
          <w:lang w:eastAsia="ru-RU"/>
        </w:rPr>
        <w:t xml:space="preserve"> в Генеральный план и Правила землепользования и застройки городского округа Верхняя Пышма применительно территории города Верхняя Пышма;</w:t>
      </w:r>
    </w:p>
    <w:p w:rsidR="00D863C4" w:rsidRPr="00D863C4" w:rsidRDefault="00D863C4" w:rsidP="00865D96">
      <w:pPr>
        <w:numPr>
          <w:ilvl w:val="0"/>
          <w:numId w:val="21"/>
        </w:numPr>
        <w:spacing w:after="0" w:line="240" w:lineRule="auto"/>
        <w:ind w:left="0" w:firstLine="426"/>
        <w:contextualSpacing/>
        <w:jc w:val="both"/>
        <w:rPr>
          <w:rFonts w:ascii="Liberation Serif" w:eastAsia="Times New Roman" w:hAnsi="Liberation Serif" w:cs="Liberation Serif"/>
          <w:sz w:val="24"/>
          <w:szCs w:val="24"/>
          <w:lang w:eastAsia="ru-RU"/>
        </w:rPr>
      </w:pPr>
      <w:r w:rsidRPr="00D863C4">
        <w:rPr>
          <w:rFonts w:ascii="Liberation Serif" w:eastAsia="Times New Roman" w:hAnsi="Liberation Serif" w:cs="Liberation Serif"/>
          <w:sz w:val="24"/>
          <w:szCs w:val="24"/>
          <w:lang w:eastAsia="ru-RU"/>
        </w:rPr>
        <w:t xml:space="preserve">подготовлено </w:t>
      </w:r>
      <w:r w:rsidR="00865D96">
        <w:rPr>
          <w:rFonts w:ascii="Liberation Serif" w:eastAsia="Times New Roman" w:hAnsi="Liberation Serif" w:cs="Liberation Serif"/>
          <w:sz w:val="24"/>
          <w:szCs w:val="24"/>
          <w:lang w:eastAsia="ru-RU"/>
        </w:rPr>
        <w:t>250</w:t>
      </w:r>
      <w:r w:rsidRPr="00D863C4">
        <w:rPr>
          <w:rFonts w:ascii="Liberation Serif" w:eastAsia="Times New Roman" w:hAnsi="Liberation Serif" w:cs="Liberation Serif"/>
          <w:sz w:val="24"/>
          <w:szCs w:val="24"/>
          <w:lang w:eastAsia="ru-RU"/>
        </w:rPr>
        <w:t xml:space="preserve"> пакет</w:t>
      </w:r>
      <w:r w:rsidR="00865D96">
        <w:rPr>
          <w:rFonts w:ascii="Liberation Serif" w:eastAsia="Times New Roman" w:hAnsi="Liberation Serif" w:cs="Liberation Serif"/>
          <w:sz w:val="24"/>
          <w:szCs w:val="24"/>
          <w:lang w:eastAsia="ru-RU"/>
        </w:rPr>
        <w:t>ов</w:t>
      </w:r>
      <w:r w:rsidRPr="00D863C4">
        <w:rPr>
          <w:rFonts w:ascii="Liberation Serif" w:eastAsia="Times New Roman" w:hAnsi="Liberation Serif" w:cs="Liberation Serif"/>
          <w:sz w:val="24"/>
          <w:szCs w:val="24"/>
          <w:lang w:eastAsia="ru-RU"/>
        </w:rPr>
        <w:t xml:space="preserve"> документов для предоставления в органы исполнительной власти для ведения Единого государственного реестра недвижимости;</w:t>
      </w:r>
    </w:p>
    <w:p w:rsidR="00D863C4" w:rsidRPr="00D863C4" w:rsidRDefault="00D863C4" w:rsidP="00865D96">
      <w:pPr>
        <w:numPr>
          <w:ilvl w:val="0"/>
          <w:numId w:val="21"/>
        </w:numPr>
        <w:spacing w:after="0" w:line="240" w:lineRule="auto"/>
        <w:ind w:left="0" w:firstLine="426"/>
        <w:contextualSpacing/>
        <w:jc w:val="both"/>
        <w:rPr>
          <w:rFonts w:ascii="Liberation Serif" w:eastAsia="Times New Roman" w:hAnsi="Liberation Serif" w:cs="Liberation Serif"/>
          <w:sz w:val="24"/>
          <w:szCs w:val="24"/>
          <w:lang w:eastAsia="ru-RU"/>
        </w:rPr>
      </w:pPr>
      <w:r w:rsidRPr="00D863C4">
        <w:rPr>
          <w:rFonts w:ascii="Liberation Serif" w:eastAsia="Times New Roman" w:hAnsi="Liberation Serif" w:cs="Liberation Serif"/>
          <w:sz w:val="24"/>
          <w:szCs w:val="24"/>
          <w:lang w:eastAsia="ru-RU"/>
        </w:rPr>
        <w:t xml:space="preserve">разработаны </w:t>
      </w:r>
      <w:r w:rsidR="00865D96">
        <w:rPr>
          <w:rFonts w:ascii="Liberation Serif" w:eastAsia="Times New Roman" w:hAnsi="Liberation Serif" w:cs="Liberation Serif"/>
          <w:sz w:val="24"/>
          <w:szCs w:val="24"/>
          <w:lang w:eastAsia="ru-RU"/>
        </w:rPr>
        <w:t>24</w:t>
      </w:r>
      <w:r w:rsidRPr="00D863C4">
        <w:rPr>
          <w:rFonts w:ascii="Liberation Serif" w:eastAsia="Times New Roman" w:hAnsi="Liberation Serif" w:cs="Liberation Serif"/>
          <w:sz w:val="24"/>
          <w:szCs w:val="24"/>
          <w:lang w:eastAsia="ru-RU"/>
        </w:rPr>
        <w:t xml:space="preserve"> пакет</w:t>
      </w:r>
      <w:r w:rsidR="00865D96">
        <w:rPr>
          <w:rFonts w:ascii="Liberation Serif" w:eastAsia="Times New Roman" w:hAnsi="Liberation Serif" w:cs="Liberation Serif"/>
          <w:sz w:val="24"/>
          <w:szCs w:val="24"/>
          <w:lang w:eastAsia="ru-RU"/>
        </w:rPr>
        <w:t xml:space="preserve">а </w:t>
      </w:r>
      <w:r w:rsidRPr="00D863C4">
        <w:rPr>
          <w:rFonts w:ascii="Liberation Serif" w:eastAsia="Times New Roman" w:hAnsi="Liberation Serif" w:cs="Liberation Serif"/>
          <w:sz w:val="24"/>
          <w:szCs w:val="24"/>
          <w:lang w:eastAsia="ru-RU"/>
        </w:rPr>
        <w:t>документов территориального планирования;</w:t>
      </w:r>
    </w:p>
    <w:p w:rsidR="00D863C4" w:rsidRPr="00D863C4" w:rsidRDefault="00D863C4" w:rsidP="00865D96">
      <w:pPr>
        <w:numPr>
          <w:ilvl w:val="0"/>
          <w:numId w:val="21"/>
        </w:numPr>
        <w:spacing w:after="0" w:line="240" w:lineRule="auto"/>
        <w:ind w:left="0" w:firstLine="426"/>
        <w:contextualSpacing/>
        <w:jc w:val="both"/>
        <w:rPr>
          <w:rFonts w:ascii="Liberation Serif" w:eastAsia="Times New Roman" w:hAnsi="Liberation Serif" w:cs="Liberation Serif"/>
          <w:sz w:val="24"/>
          <w:szCs w:val="24"/>
          <w:lang w:eastAsia="ru-RU"/>
        </w:rPr>
      </w:pPr>
      <w:r w:rsidRPr="00D863C4">
        <w:rPr>
          <w:rFonts w:ascii="Liberation Serif" w:eastAsia="Times New Roman" w:hAnsi="Liberation Serif" w:cs="Liberation Serif"/>
          <w:sz w:val="24"/>
          <w:szCs w:val="24"/>
          <w:lang w:eastAsia="ru-RU"/>
        </w:rPr>
        <w:t xml:space="preserve">проведено </w:t>
      </w:r>
      <w:r w:rsidR="00865D96">
        <w:rPr>
          <w:rFonts w:ascii="Liberation Serif" w:eastAsia="Times New Roman" w:hAnsi="Liberation Serif" w:cs="Liberation Serif"/>
          <w:sz w:val="24"/>
          <w:szCs w:val="24"/>
          <w:lang w:eastAsia="ru-RU"/>
        </w:rPr>
        <w:t xml:space="preserve">210 </w:t>
      </w:r>
      <w:r w:rsidRPr="00D863C4">
        <w:rPr>
          <w:rFonts w:ascii="Liberation Serif" w:eastAsia="Times New Roman" w:hAnsi="Liberation Serif" w:cs="Liberation Serif"/>
          <w:sz w:val="24"/>
          <w:szCs w:val="24"/>
          <w:lang w:eastAsia="ru-RU"/>
        </w:rPr>
        <w:t>инженерно-геодезических изыскани</w:t>
      </w:r>
      <w:r w:rsidR="00865D96">
        <w:rPr>
          <w:rFonts w:ascii="Liberation Serif" w:eastAsia="Times New Roman" w:hAnsi="Liberation Serif" w:cs="Liberation Serif"/>
          <w:sz w:val="24"/>
          <w:szCs w:val="24"/>
          <w:lang w:eastAsia="ru-RU"/>
        </w:rPr>
        <w:t>я.</w:t>
      </w:r>
    </w:p>
    <w:p w:rsidR="00D863C4" w:rsidRPr="00D863C4" w:rsidRDefault="00D863C4" w:rsidP="00865D96">
      <w:pPr>
        <w:spacing w:after="0" w:line="240" w:lineRule="auto"/>
        <w:ind w:firstLine="708"/>
        <w:contextualSpacing/>
        <w:rPr>
          <w:rFonts w:ascii="Liberation Serif" w:eastAsia="Times New Roman" w:hAnsi="Liberation Serif" w:cs="Liberation Serif"/>
          <w:i/>
          <w:sz w:val="24"/>
          <w:szCs w:val="24"/>
          <w:lang w:eastAsia="ru-RU"/>
        </w:rPr>
      </w:pPr>
    </w:p>
    <w:p w:rsidR="00D863C4" w:rsidRPr="003137C1" w:rsidRDefault="00D863C4" w:rsidP="00D863C4">
      <w:pPr>
        <w:spacing w:after="0" w:line="240" w:lineRule="auto"/>
        <w:contextualSpacing/>
        <w:jc w:val="center"/>
        <w:rPr>
          <w:rFonts w:ascii="Liberation Serif" w:eastAsia="Times New Roman" w:hAnsi="Liberation Serif" w:cs="Liberation Serif"/>
          <w:i/>
          <w:sz w:val="24"/>
          <w:szCs w:val="24"/>
          <w:lang w:eastAsia="ru-RU"/>
        </w:rPr>
      </w:pPr>
      <w:r w:rsidRPr="003137C1">
        <w:rPr>
          <w:rFonts w:ascii="Liberation Serif" w:eastAsia="Times New Roman" w:hAnsi="Liberation Serif" w:cs="Liberation Serif"/>
          <w:i/>
          <w:sz w:val="24"/>
          <w:szCs w:val="24"/>
          <w:lang w:eastAsia="ru-RU"/>
        </w:rPr>
        <w:t xml:space="preserve">ПП 6 «Комплексное развитие сельских территорий городского округа Верхняя Пышма </w:t>
      </w:r>
    </w:p>
    <w:p w:rsidR="00D863C4" w:rsidRPr="003137C1" w:rsidRDefault="00D863C4" w:rsidP="00D863C4">
      <w:pPr>
        <w:spacing w:after="0" w:line="240" w:lineRule="auto"/>
        <w:contextualSpacing/>
        <w:jc w:val="center"/>
        <w:rPr>
          <w:rFonts w:ascii="Liberation Serif" w:eastAsia="Times New Roman" w:hAnsi="Liberation Serif" w:cs="Liberation Serif"/>
          <w:i/>
          <w:sz w:val="24"/>
          <w:szCs w:val="24"/>
          <w:lang w:eastAsia="ru-RU"/>
        </w:rPr>
      </w:pPr>
      <w:r w:rsidRPr="003137C1">
        <w:rPr>
          <w:rFonts w:ascii="Liberation Serif" w:eastAsia="Times New Roman" w:hAnsi="Liberation Serif" w:cs="Liberation Serif"/>
          <w:i/>
          <w:sz w:val="24"/>
          <w:szCs w:val="24"/>
          <w:lang w:eastAsia="ru-RU"/>
        </w:rPr>
        <w:t>до 2027 года»:</w:t>
      </w:r>
    </w:p>
    <w:p w:rsidR="00D863C4" w:rsidRPr="003137C1" w:rsidRDefault="00A520A1" w:rsidP="003137C1">
      <w:pPr>
        <w:tabs>
          <w:tab w:val="left" w:pos="709"/>
        </w:tabs>
        <w:spacing w:after="0" w:line="240" w:lineRule="auto"/>
        <w:ind w:firstLine="426"/>
        <w:contextualSpacing/>
        <w:jc w:val="both"/>
        <w:rPr>
          <w:rFonts w:ascii="Liberation Serif" w:eastAsia="Times New Roman" w:hAnsi="Liberation Serif" w:cs="Liberation Serif"/>
          <w:sz w:val="24"/>
          <w:szCs w:val="24"/>
          <w:lang w:eastAsia="ru-RU"/>
        </w:rPr>
      </w:pPr>
      <w:r w:rsidRPr="003137C1">
        <w:rPr>
          <w:rFonts w:ascii="Liberation Serif" w:eastAsia="Times New Roman" w:hAnsi="Liberation Serif" w:cs="Liberation Serif"/>
          <w:sz w:val="24"/>
          <w:szCs w:val="24"/>
          <w:lang w:eastAsia="ru-RU"/>
        </w:rPr>
        <w:t>продолжаются работы по благоустройству общественных территорий</w:t>
      </w:r>
      <w:r w:rsidR="00D863C4" w:rsidRPr="003137C1">
        <w:rPr>
          <w:rFonts w:ascii="Liberation Serif" w:eastAsia="Times New Roman" w:hAnsi="Liberation Serif" w:cs="Liberation Serif"/>
          <w:sz w:val="24"/>
          <w:szCs w:val="24"/>
          <w:lang w:eastAsia="ru-RU"/>
        </w:rPr>
        <w:t>, установк</w:t>
      </w:r>
      <w:r w:rsidRPr="003137C1">
        <w:rPr>
          <w:rFonts w:ascii="Liberation Serif" w:eastAsia="Times New Roman" w:hAnsi="Liberation Serif" w:cs="Liberation Serif"/>
          <w:sz w:val="24"/>
          <w:szCs w:val="24"/>
          <w:lang w:eastAsia="ru-RU"/>
        </w:rPr>
        <w:t>е</w:t>
      </w:r>
      <w:r w:rsidR="00D863C4" w:rsidRPr="003137C1">
        <w:rPr>
          <w:rFonts w:ascii="Liberation Serif" w:eastAsia="Times New Roman" w:hAnsi="Liberation Serif" w:cs="Liberation Serif"/>
          <w:sz w:val="24"/>
          <w:szCs w:val="24"/>
          <w:lang w:eastAsia="ru-RU"/>
        </w:rPr>
        <w:t xml:space="preserve"> детских и спортивных площадок в поселках Красный, Кедровое, Исеть, селах Мостовское, Балтым</w:t>
      </w:r>
      <w:r w:rsidRPr="003137C1">
        <w:rPr>
          <w:rFonts w:ascii="Liberation Serif" w:eastAsia="Times New Roman" w:hAnsi="Liberation Serif" w:cs="Liberation Serif"/>
          <w:sz w:val="24"/>
          <w:szCs w:val="24"/>
          <w:lang w:eastAsia="ru-RU"/>
        </w:rPr>
        <w:t>, начаты</w:t>
      </w:r>
      <w:r w:rsidR="00D1383F" w:rsidRPr="003137C1">
        <w:rPr>
          <w:rFonts w:ascii="Liberation Serif" w:eastAsia="Times New Roman" w:hAnsi="Liberation Serif" w:cs="Liberation Serif"/>
          <w:sz w:val="24"/>
          <w:szCs w:val="24"/>
          <w:lang w:eastAsia="ru-RU"/>
        </w:rPr>
        <w:t>е</w:t>
      </w:r>
      <w:r w:rsidRPr="003137C1">
        <w:rPr>
          <w:rFonts w:ascii="Liberation Serif" w:eastAsia="Times New Roman" w:hAnsi="Liberation Serif" w:cs="Liberation Serif"/>
          <w:sz w:val="24"/>
          <w:szCs w:val="24"/>
          <w:lang w:eastAsia="ru-RU"/>
        </w:rPr>
        <w:t xml:space="preserve"> в 2024 году</w:t>
      </w:r>
      <w:r w:rsidR="003137C1" w:rsidRPr="003137C1">
        <w:rPr>
          <w:rFonts w:ascii="Liberation Serif" w:eastAsia="Times New Roman" w:hAnsi="Liberation Serif" w:cs="Liberation Serif"/>
          <w:sz w:val="24"/>
          <w:szCs w:val="24"/>
          <w:lang w:eastAsia="ru-RU"/>
        </w:rPr>
        <w:t xml:space="preserve"> с полным завершением работ во 2 полугодии 2025 года</w:t>
      </w:r>
      <w:r w:rsidR="00D863C4" w:rsidRPr="003137C1">
        <w:rPr>
          <w:rFonts w:ascii="Liberation Serif" w:eastAsia="Times New Roman" w:hAnsi="Liberation Serif" w:cs="Liberation Serif"/>
          <w:sz w:val="24"/>
          <w:szCs w:val="24"/>
          <w:lang w:eastAsia="ru-RU"/>
        </w:rPr>
        <w:t>.</w:t>
      </w:r>
    </w:p>
    <w:p w:rsidR="002B6924" w:rsidRPr="0093638F" w:rsidRDefault="002B6924" w:rsidP="002B6924">
      <w:pPr>
        <w:spacing w:after="0" w:line="240" w:lineRule="auto"/>
        <w:ind w:firstLine="708"/>
        <w:contextualSpacing/>
        <w:jc w:val="both"/>
        <w:rPr>
          <w:rFonts w:ascii="Liberation Serif" w:eastAsia="Times New Roman" w:hAnsi="Liberation Serif" w:cs="Liberation Serif"/>
          <w:sz w:val="24"/>
          <w:szCs w:val="24"/>
          <w:highlight w:val="yellow"/>
          <w:lang w:eastAsia="ru-RU"/>
        </w:rPr>
      </w:pPr>
    </w:p>
    <w:p w:rsidR="00DE5092" w:rsidRPr="00DE5092" w:rsidRDefault="00DE5092" w:rsidP="00DE5092">
      <w:pPr>
        <w:spacing w:after="0" w:line="240" w:lineRule="auto"/>
        <w:contextualSpacing/>
        <w:jc w:val="center"/>
        <w:rPr>
          <w:rFonts w:ascii="Liberation Serif" w:eastAsia="Times New Roman" w:hAnsi="Liberation Serif" w:cs="Liberation Serif"/>
          <w:i/>
          <w:sz w:val="24"/>
          <w:szCs w:val="24"/>
          <w:lang w:eastAsia="ru-RU"/>
        </w:rPr>
      </w:pPr>
      <w:r w:rsidRPr="00DE5092">
        <w:rPr>
          <w:rFonts w:ascii="Liberation Serif" w:eastAsia="Times New Roman" w:hAnsi="Liberation Serif" w:cs="Liberation Serif"/>
          <w:i/>
          <w:sz w:val="24"/>
          <w:szCs w:val="24"/>
          <w:lang w:eastAsia="ru-RU"/>
        </w:rPr>
        <w:t xml:space="preserve">ПП 7 «Обеспечение экологической безопасности и обращение с отходами производства </w:t>
      </w:r>
    </w:p>
    <w:p w:rsidR="00DE5092" w:rsidRPr="00DE5092" w:rsidRDefault="00DE5092" w:rsidP="00DE5092">
      <w:pPr>
        <w:spacing w:after="0" w:line="240" w:lineRule="auto"/>
        <w:contextualSpacing/>
        <w:jc w:val="center"/>
        <w:rPr>
          <w:rFonts w:ascii="Liberation Serif" w:eastAsia="Times New Roman" w:hAnsi="Liberation Serif" w:cs="Liberation Serif"/>
          <w:i/>
          <w:sz w:val="24"/>
          <w:szCs w:val="24"/>
          <w:lang w:eastAsia="ru-RU"/>
        </w:rPr>
      </w:pPr>
      <w:r w:rsidRPr="00DE5092">
        <w:rPr>
          <w:rFonts w:ascii="Liberation Serif" w:eastAsia="Times New Roman" w:hAnsi="Liberation Serif" w:cs="Liberation Serif"/>
          <w:i/>
          <w:sz w:val="24"/>
          <w:szCs w:val="24"/>
          <w:lang w:eastAsia="ru-RU"/>
        </w:rPr>
        <w:t>и потребления на территории городского округа Верхняя Пышма до 2027 года»:</w:t>
      </w:r>
    </w:p>
    <w:p w:rsidR="00DE5092" w:rsidRPr="00DE5092" w:rsidRDefault="00DE5092" w:rsidP="00DE5092">
      <w:pPr>
        <w:numPr>
          <w:ilvl w:val="0"/>
          <w:numId w:val="5"/>
        </w:numPr>
        <w:spacing w:after="0" w:line="240" w:lineRule="auto"/>
        <w:ind w:left="0" w:firstLine="426"/>
        <w:contextualSpacing/>
        <w:jc w:val="both"/>
        <w:rPr>
          <w:rFonts w:ascii="Liberation Serif" w:eastAsia="Times New Roman" w:hAnsi="Liberation Serif" w:cs="Liberation Serif"/>
          <w:sz w:val="24"/>
          <w:szCs w:val="24"/>
          <w:lang w:eastAsia="ru-RU"/>
        </w:rPr>
      </w:pPr>
      <w:r w:rsidRPr="00DE5092">
        <w:rPr>
          <w:rFonts w:ascii="Liberation Serif" w:eastAsia="Times New Roman" w:hAnsi="Liberation Serif" w:cs="Liberation Serif"/>
          <w:sz w:val="24"/>
          <w:szCs w:val="24"/>
          <w:lang w:eastAsia="ru-RU"/>
        </w:rPr>
        <w:t xml:space="preserve">заключен договор обязательного страхования гражданской ответственности владельца опасного объекта гидротехнического сооружения Нагорного водохранилища на основании </w:t>
      </w:r>
      <w:r w:rsidR="00C316BB">
        <w:rPr>
          <w:rFonts w:ascii="Liberation Serif" w:eastAsia="Times New Roman" w:hAnsi="Liberation Serif" w:cs="Liberation Serif"/>
          <w:sz w:val="24"/>
          <w:szCs w:val="24"/>
          <w:lang w:eastAsia="ru-RU"/>
        </w:rPr>
        <w:t>225-</w:t>
      </w:r>
      <w:r w:rsidRPr="00DE5092">
        <w:rPr>
          <w:rFonts w:ascii="Liberation Serif" w:eastAsia="Times New Roman" w:hAnsi="Liberation Serif" w:cs="Liberation Serif"/>
          <w:sz w:val="24"/>
          <w:szCs w:val="24"/>
          <w:lang w:eastAsia="ru-RU"/>
        </w:rPr>
        <w:t>ФЗ от 27 июля 2010 года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DE5092" w:rsidRDefault="00DE5092" w:rsidP="00DE5092">
      <w:pPr>
        <w:numPr>
          <w:ilvl w:val="0"/>
          <w:numId w:val="5"/>
        </w:numPr>
        <w:spacing w:after="0" w:line="240" w:lineRule="auto"/>
        <w:ind w:left="0" w:firstLine="360"/>
        <w:contextualSpacing/>
        <w:jc w:val="both"/>
        <w:rPr>
          <w:rFonts w:ascii="Liberation Serif" w:eastAsia="Times New Roman" w:hAnsi="Liberation Serif" w:cs="Liberation Serif"/>
          <w:sz w:val="24"/>
          <w:szCs w:val="24"/>
          <w:lang w:eastAsia="ru-RU"/>
        </w:rPr>
      </w:pPr>
      <w:r w:rsidRPr="00DE5092">
        <w:rPr>
          <w:rFonts w:ascii="Liberation Serif" w:eastAsia="Times New Roman" w:hAnsi="Liberation Serif" w:cs="Liberation Serif"/>
          <w:sz w:val="24"/>
          <w:szCs w:val="24"/>
          <w:lang w:eastAsia="ru-RU"/>
        </w:rPr>
        <w:t>обеспеч</w:t>
      </w:r>
      <w:r w:rsidR="00D1383F">
        <w:rPr>
          <w:rFonts w:ascii="Liberation Serif" w:eastAsia="Times New Roman" w:hAnsi="Liberation Serif" w:cs="Liberation Serif"/>
          <w:sz w:val="24"/>
          <w:szCs w:val="24"/>
          <w:lang w:eastAsia="ru-RU"/>
        </w:rPr>
        <w:t>ивается</w:t>
      </w:r>
      <w:r w:rsidRPr="00DE5092">
        <w:rPr>
          <w:rFonts w:ascii="Liberation Serif" w:eastAsia="Times New Roman" w:hAnsi="Liberation Serif" w:cs="Liberation Serif"/>
          <w:sz w:val="24"/>
          <w:szCs w:val="24"/>
          <w:lang w:eastAsia="ru-RU"/>
        </w:rPr>
        <w:t xml:space="preserve"> техническое обслуживание 5 гидротехнических сооружений (Крутихинское гидротехническое сооружение, Балтымское гидротехническое сооружение, Мостовое гидротехническое сооружение, Каменно-Ключевское гидротехническое сооружение, гидротехническое сооружение Нагорного водохранилища);</w:t>
      </w:r>
    </w:p>
    <w:p w:rsidR="00D1383F" w:rsidRPr="00D1383F" w:rsidRDefault="002B5F8C" w:rsidP="002B5F8C">
      <w:pPr>
        <w:numPr>
          <w:ilvl w:val="0"/>
          <w:numId w:val="5"/>
        </w:numPr>
        <w:spacing w:after="0" w:line="240" w:lineRule="auto"/>
        <w:ind w:left="0" w:firstLine="360"/>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з</w:t>
      </w:r>
      <w:r w:rsidR="00D1383F" w:rsidRPr="00D1383F">
        <w:rPr>
          <w:rFonts w:ascii="Liberation Serif" w:eastAsia="Times New Roman" w:hAnsi="Liberation Serif" w:cs="Liberation Serif"/>
          <w:sz w:val="24"/>
          <w:szCs w:val="24"/>
          <w:lang w:eastAsia="ru-RU"/>
        </w:rPr>
        <w:t xml:space="preserve">аключен </w:t>
      </w:r>
      <w:r>
        <w:rPr>
          <w:rFonts w:ascii="Liberation Serif" w:eastAsia="Times New Roman" w:hAnsi="Liberation Serif" w:cs="Liberation Serif"/>
          <w:sz w:val="24"/>
          <w:szCs w:val="24"/>
          <w:lang w:eastAsia="ru-RU"/>
        </w:rPr>
        <w:t xml:space="preserve">муниципальный </w:t>
      </w:r>
      <w:r w:rsidR="00D1383F" w:rsidRPr="00D1383F">
        <w:rPr>
          <w:rFonts w:ascii="Liberation Serif" w:eastAsia="Times New Roman" w:hAnsi="Liberation Serif" w:cs="Liberation Serif"/>
          <w:sz w:val="24"/>
          <w:szCs w:val="24"/>
          <w:lang w:eastAsia="ru-RU"/>
        </w:rPr>
        <w:t xml:space="preserve">контракт на выполнение работ по разработке проектной документации на </w:t>
      </w:r>
      <w:r>
        <w:rPr>
          <w:rFonts w:ascii="Liberation Serif" w:eastAsia="Times New Roman" w:hAnsi="Liberation Serif" w:cs="Liberation Serif"/>
          <w:sz w:val="24"/>
          <w:szCs w:val="24"/>
          <w:lang w:eastAsia="ru-RU"/>
        </w:rPr>
        <w:t>«</w:t>
      </w:r>
      <w:r w:rsidR="00D1383F" w:rsidRPr="00D1383F">
        <w:rPr>
          <w:rFonts w:ascii="Liberation Serif" w:eastAsia="Times New Roman" w:hAnsi="Liberation Serif" w:cs="Liberation Serif"/>
          <w:sz w:val="24"/>
          <w:szCs w:val="24"/>
          <w:lang w:eastAsia="ru-RU"/>
        </w:rPr>
        <w:t>Капитальный ремонт ГТС Балтымского водохранилища на реке Балтым городского округ</w:t>
      </w:r>
      <w:r>
        <w:rPr>
          <w:rFonts w:ascii="Liberation Serif" w:eastAsia="Times New Roman" w:hAnsi="Liberation Serif" w:cs="Liberation Serif"/>
          <w:sz w:val="24"/>
          <w:szCs w:val="24"/>
          <w:lang w:eastAsia="ru-RU"/>
        </w:rPr>
        <w:t>а</w:t>
      </w:r>
      <w:r w:rsidR="00D1383F" w:rsidRPr="00D1383F">
        <w:rPr>
          <w:rFonts w:ascii="Liberation Serif" w:eastAsia="Times New Roman" w:hAnsi="Liberation Serif" w:cs="Liberation Serif"/>
          <w:sz w:val="24"/>
          <w:szCs w:val="24"/>
          <w:lang w:eastAsia="ru-RU"/>
        </w:rPr>
        <w:t xml:space="preserve"> Верхняя Пышма</w:t>
      </w:r>
      <w:r>
        <w:rPr>
          <w:rFonts w:ascii="Liberation Serif" w:eastAsia="Times New Roman" w:hAnsi="Liberation Serif" w:cs="Liberation Serif"/>
          <w:sz w:val="24"/>
          <w:szCs w:val="24"/>
          <w:lang w:eastAsia="ru-RU"/>
        </w:rPr>
        <w:t>»</w:t>
      </w:r>
      <w:r w:rsidR="00D1383F" w:rsidRPr="00D1383F">
        <w:rPr>
          <w:rFonts w:ascii="Liberation Serif" w:eastAsia="Times New Roman" w:hAnsi="Liberation Serif" w:cs="Liberation Serif"/>
          <w:sz w:val="24"/>
          <w:szCs w:val="24"/>
          <w:lang w:eastAsia="ru-RU"/>
        </w:rPr>
        <w:t>;</w:t>
      </w:r>
    </w:p>
    <w:p w:rsidR="00D1383F" w:rsidRDefault="002B5F8C" w:rsidP="002B5F8C">
      <w:pPr>
        <w:numPr>
          <w:ilvl w:val="0"/>
          <w:numId w:val="5"/>
        </w:numPr>
        <w:spacing w:after="0" w:line="240" w:lineRule="auto"/>
        <w:ind w:left="0" w:firstLine="357"/>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з</w:t>
      </w:r>
      <w:r w:rsidRPr="00D1383F">
        <w:rPr>
          <w:rFonts w:ascii="Liberation Serif" w:eastAsia="Times New Roman" w:hAnsi="Liberation Serif" w:cs="Liberation Serif"/>
          <w:sz w:val="24"/>
          <w:szCs w:val="24"/>
          <w:lang w:eastAsia="ru-RU"/>
        </w:rPr>
        <w:t xml:space="preserve">аключен </w:t>
      </w:r>
      <w:r>
        <w:rPr>
          <w:rFonts w:ascii="Liberation Serif" w:eastAsia="Times New Roman" w:hAnsi="Liberation Serif" w:cs="Liberation Serif"/>
          <w:sz w:val="24"/>
          <w:szCs w:val="24"/>
          <w:lang w:eastAsia="ru-RU"/>
        </w:rPr>
        <w:t xml:space="preserve">муниципальный </w:t>
      </w:r>
      <w:r w:rsidRPr="00D1383F">
        <w:rPr>
          <w:rFonts w:ascii="Liberation Serif" w:eastAsia="Times New Roman" w:hAnsi="Liberation Serif" w:cs="Liberation Serif"/>
          <w:sz w:val="24"/>
          <w:szCs w:val="24"/>
          <w:lang w:eastAsia="ru-RU"/>
        </w:rPr>
        <w:t>контракт</w:t>
      </w:r>
      <w:r w:rsidR="00D1383F" w:rsidRPr="00D1383F">
        <w:rPr>
          <w:rFonts w:ascii="Liberation Serif" w:eastAsia="Times New Roman" w:hAnsi="Liberation Serif" w:cs="Liberation Serif"/>
          <w:sz w:val="24"/>
          <w:szCs w:val="24"/>
          <w:lang w:eastAsia="ru-RU"/>
        </w:rPr>
        <w:t xml:space="preserve"> на выполнение работ по комплексному обследованию с проведением инженерных изысканий и технического обследования строительных конструкций гидротехнических сооружений Мос</w:t>
      </w:r>
      <w:r>
        <w:rPr>
          <w:rFonts w:ascii="Liberation Serif" w:eastAsia="Times New Roman" w:hAnsi="Liberation Serif" w:cs="Liberation Serif"/>
          <w:sz w:val="24"/>
          <w:szCs w:val="24"/>
          <w:lang w:eastAsia="ru-RU"/>
        </w:rPr>
        <w:t>товского пруда на реке Мостовая;</w:t>
      </w:r>
    </w:p>
    <w:p w:rsidR="002B5F8C" w:rsidRPr="002B5F8C" w:rsidRDefault="002B5F8C" w:rsidP="002B5F8C">
      <w:pPr>
        <w:pStyle w:val="a6"/>
        <w:numPr>
          <w:ilvl w:val="0"/>
          <w:numId w:val="5"/>
        </w:numPr>
        <w:spacing w:after="0" w:line="240" w:lineRule="auto"/>
        <w:ind w:left="0" w:firstLine="357"/>
        <w:jc w:val="both"/>
        <w:rPr>
          <w:rFonts w:ascii="Liberation Serif" w:eastAsia="Times New Roman" w:hAnsi="Liberation Serif" w:cs="Liberation Serif"/>
          <w:sz w:val="24"/>
          <w:szCs w:val="24"/>
          <w:lang w:eastAsia="ru-RU"/>
        </w:rPr>
      </w:pPr>
      <w:r w:rsidRPr="00DE5092">
        <w:rPr>
          <w:rFonts w:ascii="Liberation Serif" w:eastAsia="Times New Roman" w:hAnsi="Liberation Serif" w:cs="Liberation Serif"/>
          <w:sz w:val="24"/>
          <w:szCs w:val="24"/>
          <w:lang w:eastAsia="ru-RU"/>
        </w:rPr>
        <w:t xml:space="preserve">заключен договор </w:t>
      </w:r>
      <w:r w:rsidR="00011BE9">
        <w:rPr>
          <w:rFonts w:ascii="Liberation Serif" w:eastAsia="Times New Roman" w:hAnsi="Liberation Serif" w:cs="Liberation Serif"/>
          <w:sz w:val="24"/>
          <w:szCs w:val="24"/>
          <w:lang w:eastAsia="ru-RU"/>
        </w:rPr>
        <w:t>на</w:t>
      </w:r>
      <w:r w:rsidR="00011BE9" w:rsidRPr="002B5F8C">
        <w:rPr>
          <w:rFonts w:ascii="Liberation Serif" w:eastAsia="Times New Roman" w:hAnsi="Liberation Serif" w:cs="Times New Roman"/>
          <w:sz w:val="24"/>
          <w:szCs w:val="24"/>
          <w:lang w:eastAsia="ru-RU"/>
        </w:rPr>
        <w:t xml:space="preserve"> оказание услуг по техническому обслуживанию</w:t>
      </w:r>
      <w:r w:rsidR="00011BE9" w:rsidRPr="002B5F8C">
        <w:rPr>
          <w:rFonts w:ascii="Liberation Serif" w:eastAsia="Times New Roman" w:hAnsi="Liberation Serif" w:cs="Liberation Serif"/>
          <w:sz w:val="24"/>
          <w:szCs w:val="24"/>
          <w:lang w:eastAsia="ru-RU"/>
        </w:rPr>
        <w:t xml:space="preserve"> </w:t>
      </w:r>
      <w:r w:rsidRPr="002B5F8C">
        <w:rPr>
          <w:rFonts w:ascii="Liberation Serif" w:eastAsia="Times New Roman" w:hAnsi="Liberation Serif" w:cs="Liberation Serif"/>
          <w:sz w:val="24"/>
          <w:szCs w:val="24"/>
          <w:lang w:eastAsia="ru-RU"/>
        </w:rPr>
        <w:t>источников нецентрализованного водоснабжения (скважин) на территории городского округа Верхняя Пышма</w:t>
      </w:r>
      <w:r w:rsidR="00011BE9">
        <w:rPr>
          <w:rFonts w:ascii="Liberation Serif" w:eastAsia="Times New Roman" w:hAnsi="Liberation Serif" w:cs="Liberation Serif"/>
          <w:sz w:val="24"/>
          <w:szCs w:val="24"/>
          <w:lang w:eastAsia="ru-RU"/>
        </w:rPr>
        <w:t>, работы ведутся в плановом режиме</w:t>
      </w:r>
      <w:r w:rsidRPr="002B5F8C">
        <w:rPr>
          <w:rFonts w:ascii="Liberation Serif" w:eastAsia="Times New Roman" w:hAnsi="Liberation Serif" w:cs="Liberation Serif"/>
          <w:sz w:val="24"/>
          <w:szCs w:val="24"/>
          <w:lang w:eastAsia="ru-RU"/>
        </w:rPr>
        <w:t>;</w:t>
      </w:r>
    </w:p>
    <w:p w:rsidR="002B5F8C" w:rsidRPr="00984460" w:rsidRDefault="00011BE9" w:rsidP="00011BE9">
      <w:pPr>
        <w:numPr>
          <w:ilvl w:val="0"/>
          <w:numId w:val="5"/>
        </w:numPr>
        <w:spacing w:after="0" w:line="240" w:lineRule="auto"/>
        <w:ind w:left="0" w:firstLine="357"/>
        <w:contextualSpacing/>
        <w:jc w:val="both"/>
        <w:rPr>
          <w:rFonts w:ascii="Liberation Serif" w:eastAsia="Times New Roman" w:hAnsi="Liberation Serif" w:cs="Liberation Serif"/>
          <w:sz w:val="24"/>
          <w:szCs w:val="24"/>
          <w:lang w:eastAsia="ru-RU"/>
        </w:rPr>
      </w:pPr>
      <w:r w:rsidRPr="00DE5092">
        <w:rPr>
          <w:rFonts w:ascii="Liberation Serif" w:eastAsia="Times New Roman" w:hAnsi="Liberation Serif" w:cs="Liberation Serif"/>
          <w:sz w:val="24"/>
          <w:szCs w:val="24"/>
          <w:lang w:eastAsia="ru-RU"/>
        </w:rPr>
        <w:t xml:space="preserve">заключен договор </w:t>
      </w:r>
      <w:r>
        <w:rPr>
          <w:rFonts w:ascii="Liberation Serif" w:eastAsia="Times New Roman" w:hAnsi="Liberation Serif" w:cs="Liberation Serif"/>
          <w:sz w:val="24"/>
          <w:szCs w:val="24"/>
          <w:lang w:eastAsia="ru-RU"/>
        </w:rPr>
        <w:t>на</w:t>
      </w:r>
      <w:r w:rsidRPr="002B5F8C">
        <w:rPr>
          <w:rFonts w:ascii="Liberation Serif" w:eastAsia="Times New Roman" w:hAnsi="Liberation Serif" w:cs="Times New Roman"/>
          <w:sz w:val="24"/>
          <w:szCs w:val="24"/>
          <w:lang w:eastAsia="ru-RU"/>
        </w:rPr>
        <w:t xml:space="preserve"> оказание услуг по</w:t>
      </w:r>
      <w:r w:rsidRPr="00011BE9">
        <w:rPr>
          <w:rFonts w:ascii="Liberation Serif" w:eastAsia="Times New Roman" w:hAnsi="Liberation Serif" w:cs="Times New Roman"/>
          <w:sz w:val="24"/>
          <w:szCs w:val="24"/>
          <w:lang w:eastAsia="ru-RU"/>
        </w:rPr>
        <w:t xml:space="preserve"> </w:t>
      </w:r>
      <w:r w:rsidRPr="002B5F8C">
        <w:rPr>
          <w:rFonts w:ascii="Liberation Serif" w:eastAsia="Times New Roman" w:hAnsi="Liberation Serif" w:cs="Times New Roman"/>
          <w:sz w:val="24"/>
          <w:szCs w:val="24"/>
          <w:lang w:eastAsia="ru-RU"/>
        </w:rPr>
        <w:t>проведению лабораторных исследований воды из источников нецентрализованного водоснабжения</w:t>
      </w:r>
      <w:r>
        <w:rPr>
          <w:rFonts w:ascii="Liberation Serif" w:eastAsia="Times New Roman" w:hAnsi="Liberation Serif" w:cs="Times New Roman"/>
          <w:sz w:val="24"/>
          <w:szCs w:val="24"/>
          <w:lang w:eastAsia="ru-RU"/>
        </w:rPr>
        <w:t xml:space="preserve"> со сроком исполнения во втором полугодии 2025 года;</w:t>
      </w:r>
    </w:p>
    <w:p w:rsidR="00984460" w:rsidRPr="00A44E9E" w:rsidRDefault="00A44E9E" w:rsidP="00011BE9">
      <w:pPr>
        <w:numPr>
          <w:ilvl w:val="0"/>
          <w:numId w:val="5"/>
        </w:numPr>
        <w:spacing w:after="0" w:line="240" w:lineRule="auto"/>
        <w:ind w:left="0" w:firstLine="357"/>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выполнены работы по</w:t>
      </w:r>
      <w:r w:rsidR="0039341F" w:rsidRPr="002B5F8C">
        <w:rPr>
          <w:rFonts w:ascii="Liberation Serif" w:eastAsia="Times New Roman" w:hAnsi="Liberation Serif" w:cs="Times New Roman"/>
          <w:sz w:val="24"/>
          <w:szCs w:val="24"/>
          <w:lang w:eastAsia="ru-RU"/>
        </w:rPr>
        <w:t xml:space="preserve"> технологическо</w:t>
      </w:r>
      <w:r>
        <w:rPr>
          <w:rFonts w:ascii="Liberation Serif" w:eastAsia="Times New Roman" w:hAnsi="Liberation Serif" w:cs="Times New Roman"/>
          <w:sz w:val="24"/>
          <w:szCs w:val="24"/>
          <w:lang w:eastAsia="ru-RU"/>
        </w:rPr>
        <w:t>му</w:t>
      </w:r>
      <w:r w:rsidR="0039341F" w:rsidRPr="002B5F8C">
        <w:rPr>
          <w:rFonts w:ascii="Liberation Serif" w:eastAsia="Times New Roman" w:hAnsi="Liberation Serif" w:cs="Times New Roman"/>
          <w:sz w:val="24"/>
          <w:szCs w:val="24"/>
          <w:lang w:eastAsia="ru-RU"/>
        </w:rPr>
        <w:t xml:space="preserve"> подключени</w:t>
      </w:r>
      <w:r>
        <w:rPr>
          <w:rFonts w:ascii="Liberation Serif" w:eastAsia="Times New Roman" w:hAnsi="Liberation Serif" w:cs="Times New Roman"/>
          <w:sz w:val="24"/>
          <w:szCs w:val="24"/>
          <w:lang w:eastAsia="ru-RU"/>
        </w:rPr>
        <w:t>ю</w:t>
      </w:r>
      <w:r w:rsidR="0039341F" w:rsidRPr="002B5F8C">
        <w:rPr>
          <w:rFonts w:ascii="Liberation Serif" w:eastAsia="Times New Roman" w:hAnsi="Liberation Serif" w:cs="Times New Roman"/>
          <w:sz w:val="24"/>
          <w:szCs w:val="24"/>
          <w:lang w:eastAsia="ru-RU"/>
        </w:rPr>
        <w:t xml:space="preserve"> </w:t>
      </w:r>
      <w:r w:rsidR="0039341F">
        <w:rPr>
          <w:rFonts w:ascii="Liberation Serif" w:eastAsia="Times New Roman" w:hAnsi="Liberation Serif" w:cs="Times New Roman"/>
          <w:sz w:val="24"/>
          <w:szCs w:val="24"/>
          <w:lang w:eastAsia="ru-RU"/>
        </w:rPr>
        <w:t xml:space="preserve">двух </w:t>
      </w:r>
      <w:r w:rsidR="0039341F" w:rsidRPr="002B5F8C">
        <w:rPr>
          <w:rFonts w:ascii="Liberation Serif" w:eastAsia="Times New Roman" w:hAnsi="Liberation Serif" w:cs="Times New Roman"/>
          <w:sz w:val="24"/>
          <w:szCs w:val="24"/>
          <w:lang w:eastAsia="ru-RU"/>
        </w:rPr>
        <w:t>трубчат</w:t>
      </w:r>
      <w:r w:rsidR="0039341F">
        <w:rPr>
          <w:rFonts w:ascii="Liberation Serif" w:eastAsia="Times New Roman" w:hAnsi="Liberation Serif" w:cs="Times New Roman"/>
          <w:sz w:val="24"/>
          <w:szCs w:val="24"/>
          <w:lang w:eastAsia="ru-RU"/>
        </w:rPr>
        <w:t>ых</w:t>
      </w:r>
      <w:r w:rsidR="0039341F" w:rsidRPr="002B5F8C">
        <w:rPr>
          <w:rFonts w:ascii="Liberation Serif" w:eastAsia="Times New Roman" w:hAnsi="Liberation Serif" w:cs="Times New Roman"/>
          <w:sz w:val="24"/>
          <w:szCs w:val="24"/>
          <w:lang w:eastAsia="ru-RU"/>
        </w:rPr>
        <w:t xml:space="preserve"> колодц</w:t>
      </w:r>
      <w:r w:rsidR="0039341F">
        <w:rPr>
          <w:rFonts w:ascii="Liberation Serif" w:eastAsia="Times New Roman" w:hAnsi="Liberation Serif" w:cs="Times New Roman"/>
          <w:sz w:val="24"/>
          <w:szCs w:val="24"/>
          <w:lang w:eastAsia="ru-RU"/>
        </w:rPr>
        <w:t>ев</w:t>
      </w:r>
      <w:r w:rsidR="0039341F" w:rsidRPr="002B5F8C">
        <w:rPr>
          <w:rFonts w:ascii="Liberation Serif" w:eastAsia="Times New Roman" w:hAnsi="Liberation Serif" w:cs="Times New Roman"/>
          <w:sz w:val="24"/>
          <w:szCs w:val="24"/>
          <w:lang w:eastAsia="ru-RU"/>
        </w:rPr>
        <w:t xml:space="preserve"> (скважин)</w:t>
      </w:r>
      <w:r w:rsidR="0039341F">
        <w:rPr>
          <w:rFonts w:ascii="Liberation Serif" w:eastAsia="Times New Roman" w:hAnsi="Liberation Serif" w:cs="Times New Roman"/>
          <w:sz w:val="24"/>
          <w:szCs w:val="24"/>
          <w:lang w:eastAsia="ru-RU"/>
        </w:rPr>
        <w:t xml:space="preserve"> к электрическим сетям;</w:t>
      </w:r>
    </w:p>
    <w:p w:rsidR="00A44E9E" w:rsidRPr="00A44E9E" w:rsidRDefault="00A44E9E" w:rsidP="00A44E9E">
      <w:pPr>
        <w:numPr>
          <w:ilvl w:val="0"/>
          <w:numId w:val="5"/>
        </w:numPr>
        <w:spacing w:after="0" w:line="240" w:lineRule="auto"/>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xml:space="preserve">проведен первый этап </w:t>
      </w:r>
      <w:r w:rsidRPr="00A44E9E">
        <w:rPr>
          <w:rFonts w:ascii="Liberation Serif" w:eastAsia="Times New Roman" w:hAnsi="Liberation Serif" w:cs="Liberation Serif"/>
          <w:sz w:val="24"/>
          <w:szCs w:val="24"/>
          <w:lang w:eastAsia="ru-RU"/>
        </w:rPr>
        <w:t>экологическ</w:t>
      </w:r>
      <w:r>
        <w:rPr>
          <w:rFonts w:ascii="Liberation Serif" w:eastAsia="Times New Roman" w:hAnsi="Liberation Serif" w:cs="Liberation Serif"/>
          <w:sz w:val="24"/>
          <w:szCs w:val="24"/>
          <w:lang w:eastAsia="ru-RU"/>
        </w:rPr>
        <w:t>ой</w:t>
      </w:r>
      <w:r w:rsidRPr="00A44E9E">
        <w:rPr>
          <w:rFonts w:ascii="Liberation Serif" w:eastAsia="Times New Roman" w:hAnsi="Liberation Serif" w:cs="Liberation Serif"/>
          <w:sz w:val="24"/>
          <w:szCs w:val="24"/>
          <w:lang w:eastAsia="ru-RU"/>
        </w:rPr>
        <w:t xml:space="preserve"> </w:t>
      </w:r>
      <w:r>
        <w:rPr>
          <w:rFonts w:ascii="Liberation Serif" w:eastAsia="Times New Roman" w:hAnsi="Liberation Serif" w:cs="Liberation Serif"/>
          <w:sz w:val="24"/>
          <w:szCs w:val="24"/>
          <w:lang w:eastAsia="ru-RU"/>
        </w:rPr>
        <w:t>акции «Экомобиль»;</w:t>
      </w:r>
    </w:p>
    <w:p w:rsidR="00A44E9E" w:rsidRPr="00A44E9E" w:rsidRDefault="00A44E9E" w:rsidP="00A44E9E">
      <w:pPr>
        <w:numPr>
          <w:ilvl w:val="0"/>
          <w:numId w:val="5"/>
        </w:numPr>
        <w:spacing w:after="0" w:line="240" w:lineRule="auto"/>
        <w:contextualSpacing/>
        <w:jc w:val="both"/>
        <w:rPr>
          <w:rFonts w:ascii="Liberation Serif" w:eastAsia="Times New Roman" w:hAnsi="Liberation Serif" w:cs="Liberation Serif"/>
          <w:sz w:val="24"/>
          <w:szCs w:val="24"/>
          <w:lang w:eastAsia="ru-RU"/>
        </w:rPr>
      </w:pPr>
      <w:r w:rsidRPr="00A44E9E">
        <w:rPr>
          <w:rFonts w:ascii="Liberation Serif" w:eastAsia="Times New Roman" w:hAnsi="Liberation Serif" w:cs="Liberation Serif"/>
          <w:sz w:val="24"/>
          <w:szCs w:val="24"/>
          <w:lang w:eastAsia="ru-RU"/>
        </w:rPr>
        <w:t xml:space="preserve">передано на утилизацию </w:t>
      </w:r>
      <w:r w:rsidR="001B2F09">
        <w:rPr>
          <w:rFonts w:ascii="Liberation Serif" w:hAnsi="Liberation Serif" w:cs="Liberation Serif"/>
          <w:sz w:val="24"/>
          <w:szCs w:val="24"/>
          <w:lang w:eastAsia="ru-RU"/>
        </w:rPr>
        <w:t xml:space="preserve">1 665,4 </w:t>
      </w:r>
      <w:r w:rsidRPr="001B2F09">
        <w:rPr>
          <w:rFonts w:ascii="Liberation Serif" w:eastAsia="Times New Roman" w:hAnsi="Liberation Serif" w:cs="Liberation Serif"/>
          <w:sz w:val="24"/>
          <w:szCs w:val="24"/>
          <w:lang w:eastAsia="ru-RU"/>
        </w:rPr>
        <w:t>кг</w:t>
      </w:r>
      <w:r w:rsidRPr="00A44E9E">
        <w:rPr>
          <w:rFonts w:ascii="Liberation Serif" w:eastAsia="Times New Roman" w:hAnsi="Liberation Serif" w:cs="Liberation Serif"/>
          <w:sz w:val="24"/>
          <w:szCs w:val="24"/>
          <w:lang w:eastAsia="ru-RU"/>
        </w:rPr>
        <w:t xml:space="preserve"> отработанных ХИТ (батареек);</w:t>
      </w:r>
    </w:p>
    <w:p w:rsidR="00A44E9E" w:rsidRDefault="00A44E9E" w:rsidP="00AE714F">
      <w:pPr>
        <w:numPr>
          <w:ilvl w:val="0"/>
          <w:numId w:val="5"/>
        </w:numPr>
        <w:spacing w:after="0" w:line="240" w:lineRule="auto"/>
        <w:ind w:left="0" w:firstLine="360"/>
        <w:contextualSpacing/>
        <w:jc w:val="both"/>
        <w:rPr>
          <w:rFonts w:ascii="Liberation Serif" w:eastAsia="Times New Roman" w:hAnsi="Liberation Serif" w:cs="Liberation Serif"/>
          <w:sz w:val="24"/>
          <w:szCs w:val="24"/>
          <w:lang w:eastAsia="ru-RU"/>
        </w:rPr>
      </w:pPr>
      <w:r w:rsidRPr="00A44E9E">
        <w:rPr>
          <w:rFonts w:ascii="Liberation Serif" w:eastAsia="Times New Roman" w:hAnsi="Liberation Serif" w:cs="Liberation Serif"/>
          <w:sz w:val="24"/>
          <w:szCs w:val="24"/>
          <w:lang w:eastAsia="ru-RU"/>
        </w:rPr>
        <w:t xml:space="preserve">собрано и передано на утилизацию </w:t>
      </w:r>
      <w:r w:rsidR="001B2F09">
        <w:rPr>
          <w:rFonts w:ascii="Liberation Serif" w:eastAsia="Times New Roman" w:hAnsi="Liberation Serif" w:cs="Liberation Serif"/>
          <w:sz w:val="24"/>
          <w:szCs w:val="24"/>
          <w:lang w:eastAsia="ru-RU"/>
        </w:rPr>
        <w:t>627</w:t>
      </w:r>
      <w:r w:rsidRPr="00A44E9E">
        <w:rPr>
          <w:rFonts w:ascii="Liberation Serif" w:eastAsia="Times New Roman" w:hAnsi="Liberation Serif" w:cs="Liberation Serif"/>
          <w:sz w:val="24"/>
          <w:szCs w:val="24"/>
          <w:lang w:eastAsia="ru-RU"/>
        </w:rPr>
        <w:t xml:space="preserve"> штук ламп ртутных, ртутно-кварцевых, люминесцентных, утративших потребительские свойства; </w:t>
      </w:r>
      <w:r w:rsidR="001B2F09">
        <w:rPr>
          <w:rFonts w:ascii="Liberation Serif" w:eastAsia="Times New Roman" w:hAnsi="Liberation Serif" w:cs="Liberation Serif"/>
          <w:sz w:val="24"/>
          <w:szCs w:val="24"/>
          <w:lang w:eastAsia="ru-RU"/>
        </w:rPr>
        <w:t>10</w:t>
      </w:r>
      <w:r w:rsidRPr="00A44E9E">
        <w:rPr>
          <w:rFonts w:ascii="Liberation Serif" w:eastAsia="Times New Roman" w:hAnsi="Liberation Serif" w:cs="Liberation Serif"/>
          <w:sz w:val="24"/>
          <w:szCs w:val="24"/>
          <w:lang w:eastAsia="ru-RU"/>
        </w:rPr>
        <w:t xml:space="preserve"> штук термометров ртутных;</w:t>
      </w:r>
    </w:p>
    <w:p w:rsidR="00AE714F" w:rsidRPr="00AE714F" w:rsidRDefault="00AE714F" w:rsidP="00AE714F">
      <w:pPr>
        <w:pStyle w:val="a6"/>
        <w:numPr>
          <w:ilvl w:val="0"/>
          <w:numId w:val="5"/>
        </w:numPr>
        <w:spacing w:after="0" w:line="240" w:lineRule="auto"/>
        <w:ind w:left="0" w:firstLine="360"/>
        <w:jc w:val="both"/>
        <w:rPr>
          <w:rFonts w:ascii="Liberation Serif" w:eastAsia="Times New Roman" w:hAnsi="Liberation Serif" w:cs="Liberation Serif"/>
          <w:sz w:val="24"/>
          <w:szCs w:val="24"/>
          <w:lang w:eastAsia="ru-RU"/>
        </w:rPr>
      </w:pPr>
      <w:r w:rsidRPr="00AE714F">
        <w:rPr>
          <w:rFonts w:ascii="Liberation Serif" w:eastAsia="Times New Roman" w:hAnsi="Liberation Serif" w:cs="Liberation Serif"/>
          <w:sz w:val="24"/>
          <w:szCs w:val="24"/>
          <w:lang w:eastAsia="ru-RU"/>
        </w:rPr>
        <w:t xml:space="preserve">получено и размещено на официальном сайте городского округа Верхняя Пышма </w:t>
      </w:r>
      <w:r w:rsidR="001B2F09">
        <w:rPr>
          <w:rFonts w:ascii="Liberation Serif" w:eastAsia="Times New Roman" w:hAnsi="Liberation Serif" w:cs="Liberation Serif"/>
          <w:sz w:val="24"/>
          <w:szCs w:val="24"/>
          <w:lang w:eastAsia="ru-RU"/>
        </w:rPr>
        <w:t>6 </w:t>
      </w:r>
      <w:r w:rsidRPr="00AE714F">
        <w:rPr>
          <w:rFonts w:ascii="Liberation Serif" w:eastAsia="Times New Roman" w:hAnsi="Liberation Serif" w:cs="Liberation Serif"/>
          <w:sz w:val="24"/>
          <w:szCs w:val="24"/>
          <w:lang w:eastAsia="ru-RU"/>
        </w:rPr>
        <w:t>оповещений о неблагоприятных метеорологических условиях, способствующих накоплению вредных (загрязняющих) веществ в приземном слое атмосферного воздуха;</w:t>
      </w:r>
    </w:p>
    <w:p w:rsidR="00011BE9" w:rsidRPr="00011BE9" w:rsidRDefault="00011BE9" w:rsidP="00AE714F">
      <w:pPr>
        <w:pStyle w:val="a6"/>
        <w:numPr>
          <w:ilvl w:val="0"/>
          <w:numId w:val="5"/>
        </w:numPr>
        <w:spacing w:after="0" w:line="240" w:lineRule="auto"/>
        <w:ind w:left="0" w:firstLine="360"/>
        <w:jc w:val="both"/>
        <w:rPr>
          <w:rFonts w:ascii="Liberation Serif" w:eastAsia="Times New Roman" w:hAnsi="Liberation Serif" w:cs="Liberation Serif"/>
          <w:sz w:val="24"/>
          <w:szCs w:val="24"/>
          <w:lang w:eastAsia="ru-RU"/>
        </w:rPr>
      </w:pPr>
      <w:r w:rsidRPr="00011BE9">
        <w:rPr>
          <w:rFonts w:ascii="Liberation Serif" w:eastAsia="Times New Roman" w:hAnsi="Liberation Serif" w:cs="Liberation Serif"/>
          <w:sz w:val="24"/>
          <w:szCs w:val="24"/>
          <w:lang w:eastAsia="ru-RU"/>
        </w:rPr>
        <w:lastRenderedPageBreak/>
        <w:t xml:space="preserve">вывезено </w:t>
      </w:r>
      <w:r>
        <w:rPr>
          <w:rFonts w:ascii="Liberation Serif" w:eastAsia="Times New Roman" w:hAnsi="Liberation Serif" w:cs="Liberation Serif"/>
          <w:sz w:val="24"/>
          <w:szCs w:val="24"/>
          <w:lang w:eastAsia="ru-RU"/>
        </w:rPr>
        <w:t xml:space="preserve">1 322 </w:t>
      </w:r>
      <w:r w:rsidRPr="00011BE9">
        <w:rPr>
          <w:rFonts w:ascii="Liberation Serif" w:eastAsia="Times New Roman" w:hAnsi="Liberation Serif" w:cs="Liberation Serif"/>
          <w:sz w:val="24"/>
          <w:szCs w:val="24"/>
          <w:lang w:eastAsia="ru-RU"/>
        </w:rPr>
        <w:t xml:space="preserve">куб. метров отходов с мест несанкционированного их размещения, а также ликвидировано </w:t>
      </w:r>
      <w:r>
        <w:rPr>
          <w:rFonts w:ascii="Liberation Serif" w:eastAsia="Times New Roman" w:hAnsi="Liberation Serif" w:cs="Liberation Serif"/>
          <w:sz w:val="24"/>
          <w:szCs w:val="24"/>
          <w:lang w:eastAsia="ru-RU"/>
        </w:rPr>
        <w:t xml:space="preserve">3 000 </w:t>
      </w:r>
      <w:r w:rsidRPr="00011BE9">
        <w:rPr>
          <w:rFonts w:ascii="Liberation Serif" w:eastAsia="Times New Roman" w:hAnsi="Liberation Serif" w:cs="Liberation Serif"/>
          <w:sz w:val="24"/>
          <w:szCs w:val="24"/>
          <w:lang w:eastAsia="ru-RU"/>
        </w:rPr>
        <w:t>кг несанкционированного размещения биологических отходов.</w:t>
      </w:r>
    </w:p>
    <w:p w:rsidR="002B5F8C" w:rsidRDefault="002B5F8C" w:rsidP="00AE714F">
      <w:pPr>
        <w:spacing w:after="0" w:line="240" w:lineRule="auto"/>
        <w:ind w:firstLine="708"/>
        <w:contextualSpacing/>
        <w:jc w:val="both"/>
        <w:rPr>
          <w:rFonts w:ascii="Liberation Serif" w:eastAsia="Times New Roman" w:hAnsi="Liberation Serif" w:cs="Liberation Serif"/>
          <w:sz w:val="24"/>
          <w:szCs w:val="24"/>
          <w:lang w:eastAsia="ru-RU"/>
        </w:rPr>
      </w:pPr>
    </w:p>
    <w:p w:rsidR="00C316BB" w:rsidRDefault="00AE714F" w:rsidP="00AE714F">
      <w:pPr>
        <w:spacing w:after="0" w:line="240" w:lineRule="auto"/>
        <w:contextualSpacing/>
        <w:jc w:val="center"/>
        <w:rPr>
          <w:rFonts w:ascii="Liberation Serif" w:eastAsia="Times New Roman" w:hAnsi="Liberation Serif" w:cs="Liberation Serif"/>
          <w:i/>
          <w:sz w:val="24"/>
          <w:szCs w:val="24"/>
          <w:lang w:eastAsia="ru-RU"/>
        </w:rPr>
      </w:pPr>
      <w:r w:rsidRPr="0093638F">
        <w:rPr>
          <w:rFonts w:ascii="Liberation Serif" w:eastAsia="Times New Roman" w:hAnsi="Liberation Serif" w:cs="Liberation Serif"/>
          <w:i/>
          <w:sz w:val="24"/>
          <w:szCs w:val="24"/>
          <w:lang w:eastAsia="ru-RU"/>
        </w:rPr>
        <w:t>П</w:t>
      </w:r>
      <w:r w:rsidR="00C316BB">
        <w:rPr>
          <w:rFonts w:ascii="Liberation Serif" w:eastAsia="Times New Roman" w:hAnsi="Liberation Serif" w:cs="Liberation Serif"/>
          <w:i/>
          <w:sz w:val="24"/>
          <w:szCs w:val="24"/>
          <w:lang w:eastAsia="ru-RU"/>
        </w:rPr>
        <w:t>П</w:t>
      </w:r>
      <w:r w:rsidRPr="0093638F">
        <w:rPr>
          <w:rFonts w:ascii="Liberation Serif" w:eastAsia="Times New Roman" w:hAnsi="Liberation Serif" w:cs="Liberation Serif"/>
          <w:i/>
          <w:sz w:val="24"/>
          <w:szCs w:val="24"/>
          <w:lang w:eastAsia="ru-RU"/>
        </w:rPr>
        <w:t xml:space="preserve"> 8 «Обеспечение безопасности жизнедеятельности населения городского округа </w:t>
      </w:r>
    </w:p>
    <w:p w:rsidR="00AE714F" w:rsidRPr="0093638F" w:rsidRDefault="00AE714F" w:rsidP="00AE714F">
      <w:pPr>
        <w:spacing w:after="0" w:line="240" w:lineRule="auto"/>
        <w:contextualSpacing/>
        <w:jc w:val="center"/>
        <w:rPr>
          <w:rFonts w:ascii="Liberation Serif" w:eastAsia="Times New Roman" w:hAnsi="Liberation Serif" w:cs="Liberation Serif"/>
          <w:i/>
          <w:sz w:val="24"/>
          <w:szCs w:val="24"/>
          <w:lang w:eastAsia="ru-RU"/>
        </w:rPr>
      </w:pPr>
      <w:r w:rsidRPr="0093638F">
        <w:rPr>
          <w:rFonts w:ascii="Liberation Serif" w:eastAsia="Times New Roman" w:hAnsi="Liberation Serif" w:cs="Liberation Serif"/>
          <w:i/>
          <w:sz w:val="24"/>
          <w:szCs w:val="24"/>
          <w:lang w:eastAsia="ru-RU"/>
        </w:rPr>
        <w:t>Верхняя Пышма до 2027 года»:</w:t>
      </w:r>
    </w:p>
    <w:p w:rsidR="00C438DD" w:rsidRPr="006412C6" w:rsidRDefault="00C438DD" w:rsidP="00C438DD">
      <w:pPr>
        <w:numPr>
          <w:ilvl w:val="0"/>
          <w:numId w:val="6"/>
        </w:numPr>
        <w:spacing w:after="0" w:line="240" w:lineRule="auto"/>
        <w:ind w:left="0" w:firstLine="360"/>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осуществл</w:t>
      </w:r>
      <w:r>
        <w:rPr>
          <w:rFonts w:ascii="Liberation Serif" w:eastAsia="Times New Roman" w:hAnsi="Liberation Serif" w:cs="Liberation Serif"/>
          <w:sz w:val="24"/>
          <w:szCs w:val="24"/>
          <w:lang w:eastAsia="ru-RU"/>
        </w:rPr>
        <w:t>ены</w:t>
      </w:r>
      <w:r w:rsidRPr="006412C6">
        <w:rPr>
          <w:rFonts w:ascii="Liberation Serif" w:eastAsia="Times New Roman" w:hAnsi="Liberation Serif" w:cs="Liberation Serif"/>
          <w:sz w:val="24"/>
          <w:szCs w:val="24"/>
          <w:lang w:eastAsia="ru-RU"/>
        </w:rPr>
        <w:t xml:space="preserve"> услуги подвижной радиосвязи в сети связи общего пользования для создания резервного канала в случае возникновения чрезвычайных ситуаций (далее – ЧС) для </w:t>
      </w:r>
      <w:r>
        <w:rPr>
          <w:rFonts w:ascii="Liberation Serif" w:eastAsia="Times New Roman" w:hAnsi="Liberation Serif" w:cs="Liberation Serif"/>
          <w:sz w:val="24"/>
          <w:szCs w:val="24"/>
          <w:lang w:eastAsia="ru-RU"/>
        </w:rPr>
        <w:t xml:space="preserve">единой дежурно-диспетчерской службы (далее – </w:t>
      </w:r>
      <w:r w:rsidRPr="006412C6">
        <w:rPr>
          <w:rFonts w:ascii="Liberation Serif" w:eastAsia="Times New Roman" w:hAnsi="Liberation Serif" w:cs="Liberation Serif"/>
          <w:sz w:val="24"/>
          <w:szCs w:val="24"/>
          <w:lang w:eastAsia="ru-RU"/>
        </w:rPr>
        <w:t>ЕДДС</w:t>
      </w:r>
      <w:r>
        <w:rPr>
          <w:rFonts w:ascii="Liberation Serif" w:eastAsia="Times New Roman" w:hAnsi="Liberation Serif" w:cs="Liberation Serif"/>
          <w:sz w:val="24"/>
          <w:szCs w:val="24"/>
          <w:lang w:eastAsia="ru-RU"/>
        </w:rPr>
        <w:t>)</w:t>
      </w:r>
      <w:r w:rsidRPr="006412C6">
        <w:rPr>
          <w:rFonts w:ascii="Liberation Serif" w:eastAsia="Times New Roman" w:hAnsi="Liberation Serif" w:cs="Liberation Serif"/>
          <w:sz w:val="24"/>
          <w:szCs w:val="24"/>
          <w:lang w:eastAsia="ru-RU"/>
        </w:rPr>
        <w:t xml:space="preserve"> городского округа Верхняя Пышма;</w:t>
      </w:r>
    </w:p>
    <w:p w:rsidR="00C438DD" w:rsidRPr="006412C6" w:rsidRDefault="00C438DD" w:rsidP="00C438DD">
      <w:pPr>
        <w:numPr>
          <w:ilvl w:val="0"/>
          <w:numId w:val="6"/>
        </w:numPr>
        <w:spacing w:after="0" w:line="240" w:lineRule="auto"/>
        <w:ind w:left="0" w:firstLine="360"/>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xml:space="preserve">оказаны услуги по предоставлению связи по прямым каналам для бесперебойной работы </w:t>
      </w:r>
      <w:r w:rsidRPr="006412C6">
        <w:rPr>
          <w:rFonts w:ascii="Liberation Serif" w:eastAsia="Times New Roman" w:hAnsi="Liberation Serif" w:cs="Liberation Serif"/>
          <w:sz w:val="24"/>
          <w:szCs w:val="24"/>
          <w:lang w:eastAsia="ru-RU"/>
        </w:rPr>
        <w:t>ЕДДС городского округа Верхняя Пышма</w:t>
      </w:r>
      <w:r>
        <w:rPr>
          <w:rFonts w:ascii="Liberation Serif" w:eastAsia="Times New Roman" w:hAnsi="Liberation Serif" w:cs="Liberation Serif"/>
          <w:sz w:val="24"/>
          <w:szCs w:val="24"/>
          <w:lang w:eastAsia="ru-RU"/>
        </w:rPr>
        <w:t xml:space="preserve"> и Системы-112</w:t>
      </w:r>
      <w:r w:rsidRPr="006412C6">
        <w:rPr>
          <w:rFonts w:ascii="Liberation Serif" w:eastAsia="Times New Roman" w:hAnsi="Liberation Serif" w:cs="Liberation Serif"/>
          <w:sz w:val="24"/>
          <w:szCs w:val="24"/>
          <w:lang w:eastAsia="ru-RU"/>
        </w:rPr>
        <w:t>;</w:t>
      </w:r>
    </w:p>
    <w:p w:rsidR="00C438DD" w:rsidRPr="00CA1BE0" w:rsidRDefault="00C438DD" w:rsidP="00C438DD">
      <w:pPr>
        <w:numPr>
          <w:ilvl w:val="0"/>
          <w:numId w:val="6"/>
        </w:numPr>
        <w:spacing w:after="0" w:line="240" w:lineRule="auto"/>
        <w:ind w:left="0" w:firstLine="360"/>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осуществлена ежегодная проверка метеостанции и прибора радиационного контроля;</w:t>
      </w:r>
    </w:p>
    <w:p w:rsidR="00C438DD" w:rsidRPr="006412C6" w:rsidRDefault="00C438DD" w:rsidP="00C438DD">
      <w:pPr>
        <w:numPr>
          <w:ilvl w:val="0"/>
          <w:numId w:val="6"/>
        </w:numPr>
        <w:spacing w:after="0" w:line="240" w:lineRule="auto"/>
        <w:ind w:left="0" w:firstLine="360"/>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 xml:space="preserve">напечатано и распространено </w:t>
      </w:r>
      <w:r>
        <w:rPr>
          <w:rFonts w:ascii="Liberation Serif" w:eastAsia="Times New Roman" w:hAnsi="Liberation Serif" w:cs="Liberation Serif"/>
          <w:sz w:val="24"/>
          <w:szCs w:val="24"/>
          <w:lang w:eastAsia="ru-RU"/>
        </w:rPr>
        <w:t xml:space="preserve">5 000 памяток </w:t>
      </w:r>
      <w:r w:rsidRPr="00C438DD">
        <w:rPr>
          <w:rFonts w:ascii="Liberation Serif" w:eastAsia="Times New Roman" w:hAnsi="Liberation Serif" w:cs="Times New Roman"/>
          <w:sz w:val="24"/>
          <w:szCs w:val="24"/>
          <w:lang w:eastAsia="ru-RU"/>
        </w:rPr>
        <w:t xml:space="preserve">наглядной агитации по линии защиты от ЧС </w:t>
      </w:r>
      <w:r w:rsidRPr="006412C6">
        <w:rPr>
          <w:rFonts w:ascii="Liberation Serif" w:eastAsia="Times New Roman" w:hAnsi="Liberation Serif" w:cs="Liberation Serif"/>
          <w:sz w:val="24"/>
          <w:szCs w:val="24"/>
          <w:lang w:eastAsia="ru-RU"/>
        </w:rPr>
        <w:t>городского округа Верхняя Пышма;</w:t>
      </w:r>
    </w:p>
    <w:p w:rsidR="0023582D" w:rsidRPr="0023582D" w:rsidRDefault="00C438DD" w:rsidP="00F976D5">
      <w:pPr>
        <w:numPr>
          <w:ilvl w:val="0"/>
          <w:numId w:val="6"/>
        </w:numPr>
        <w:spacing w:after="0" w:line="240" w:lineRule="auto"/>
        <w:ind w:left="0" w:firstLine="360"/>
        <w:contextualSpacing/>
        <w:jc w:val="both"/>
        <w:rPr>
          <w:rFonts w:ascii="Liberation Serif" w:eastAsia="Times New Roman" w:hAnsi="Liberation Serif" w:cs="Liberation Serif"/>
          <w:sz w:val="24"/>
          <w:szCs w:val="24"/>
          <w:lang w:eastAsia="ru-RU"/>
        </w:rPr>
      </w:pPr>
      <w:r w:rsidRPr="0023582D">
        <w:rPr>
          <w:rFonts w:ascii="Liberation Serif" w:hAnsi="Liberation Serif" w:cs="Liberation Serif"/>
          <w:sz w:val="24"/>
          <w:szCs w:val="24"/>
          <w:lang w:eastAsia="ru-RU"/>
        </w:rPr>
        <w:t>заключено соглашение о предоставлении субсидии на финансовое обеспечение деятельности общественных объединений добровольной пожарной охраны и на возмещение затрат по осуществлению профилактики пожаров, участию в тушении пожаров с ДПО «Урал», организовано 8 добровольных пожарных дружин в населенных пунктах: п. Зеленый Бор, Нагорный, Первомайский, Сагра, Красный, Крутой, Ольховка, Красный</w:t>
      </w:r>
      <w:r w:rsidR="0023582D" w:rsidRPr="0023582D">
        <w:rPr>
          <w:rFonts w:ascii="Liberation Serif" w:hAnsi="Liberation Serif" w:cs="Liberation Serif"/>
          <w:sz w:val="24"/>
          <w:szCs w:val="24"/>
          <w:lang w:eastAsia="ru-RU"/>
        </w:rPr>
        <w:t xml:space="preserve"> Адуй, д. Соколовка </w:t>
      </w:r>
      <w:r w:rsidRPr="0023582D">
        <w:rPr>
          <w:rFonts w:ascii="Liberation Serif" w:hAnsi="Liberation Serif" w:cs="Liberation Serif"/>
          <w:sz w:val="24"/>
          <w:szCs w:val="24"/>
          <w:lang w:eastAsia="ru-RU"/>
        </w:rPr>
        <w:t xml:space="preserve">(общая численность – </w:t>
      </w:r>
      <w:r w:rsidR="0023582D" w:rsidRPr="0023582D">
        <w:rPr>
          <w:rFonts w:ascii="Liberation Serif" w:hAnsi="Liberation Serif" w:cs="Liberation Serif"/>
          <w:sz w:val="24"/>
          <w:szCs w:val="24"/>
          <w:lang w:eastAsia="ru-RU"/>
        </w:rPr>
        <w:t>30</w:t>
      </w:r>
      <w:r w:rsidRPr="0023582D">
        <w:rPr>
          <w:rFonts w:ascii="Liberation Serif" w:hAnsi="Liberation Serif" w:cs="Liberation Serif"/>
          <w:sz w:val="24"/>
          <w:szCs w:val="24"/>
          <w:lang w:eastAsia="ru-RU"/>
        </w:rPr>
        <w:t xml:space="preserve"> добровольцев)</w:t>
      </w:r>
      <w:r w:rsidRPr="0023582D">
        <w:rPr>
          <w:rFonts w:ascii="Liberation Serif" w:eastAsia="Times New Roman" w:hAnsi="Liberation Serif" w:cs="Liberation Serif"/>
          <w:sz w:val="24"/>
          <w:szCs w:val="24"/>
          <w:lang w:eastAsia="ru-RU"/>
        </w:rPr>
        <w:t>;</w:t>
      </w:r>
      <w:r w:rsidR="0023582D" w:rsidRPr="0023582D">
        <w:rPr>
          <w:rFonts w:ascii="Liberation Serif" w:eastAsia="Times New Roman" w:hAnsi="Liberation Serif" w:cs="Times New Roman"/>
          <w:sz w:val="24"/>
          <w:szCs w:val="24"/>
          <w:lang w:eastAsia="ru-RU"/>
        </w:rPr>
        <w:t xml:space="preserve"> </w:t>
      </w:r>
    </w:p>
    <w:p w:rsidR="00C438DD" w:rsidRPr="0023582D" w:rsidRDefault="00C438DD" w:rsidP="00F976D5">
      <w:pPr>
        <w:numPr>
          <w:ilvl w:val="0"/>
          <w:numId w:val="6"/>
        </w:numPr>
        <w:spacing w:after="0" w:line="240" w:lineRule="auto"/>
        <w:ind w:left="0" w:firstLine="360"/>
        <w:contextualSpacing/>
        <w:jc w:val="both"/>
        <w:rPr>
          <w:rFonts w:ascii="Liberation Serif" w:eastAsia="Times New Roman" w:hAnsi="Liberation Serif" w:cs="Liberation Serif"/>
          <w:sz w:val="24"/>
          <w:szCs w:val="24"/>
          <w:lang w:eastAsia="ru-RU"/>
        </w:rPr>
      </w:pPr>
      <w:r w:rsidRPr="0023582D">
        <w:rPr>
          <w:rFonts w:ascii="Liberation Serif" w:eastAsia="Times New Roman" w:hAnsi="Liberation Serif" w:cs="Liberation Serif"/>
          <w:sz w:val="24"/>
          <w:szCs w:val="24"/>
          <w:lang w:eastAsia="ru-RU"/>
        </w:rPr>
        <w:t>изготовлен тематический стенд для ЕДДС в количестве 1 штуки;</w:t>
      </w:r>
    </w:p>
    <w:p w:rsidR="00C438DD" w:rsidRPr="00A6618A" w:rsidRDefault="00C438DD" w:rsidP="00C438DD">
      <w:pPr>
        <w:numPr>
          <w:ilvl w:val="0"/>
          <w:numId w:val="6"/>
        </w:numPr>
        <w:spacing w:after="0" w:line="240" w:lineRule="auto"/>
        <w:ind w:left="0" w:firstLine="360"/>
        <w:contextualSpacing/>
        <w:jc w:val="both"/>
        <w:rPr>
          <w:rFonts w:ascii="Liberation Serif" w:eastAsia="Times New Roman" w:hAnsi="Liberation Serif" w:cs="Liberation Serif"/>
          <w:sz w:val="24"/>
          <w:szCs w:val="24"/>
          <w:lang w:eastAsia="ru-RU"/>
        </w:rPr>
      </w:pPr>
      <w:r w:rsidRPr="002C2334">
        <w:rPr>
          <w:rFonts w:ascii="Liberation Serif" w:eastAsia="Times New Roman" w:hAnsi="Liberation Serif" w:cs="Liberation Serif"/>
          <w:sz w:val="24"/>
          <w:szCs w:val="24"/>
          <w:lang w:eastAsia="ru-RU"/>
        </w:rPr>
        <w:t>для бесперебойной работы операторов Системы-112 приобретен</w:t>
      </w:r>
      <w:r w:rsidR="00294A52">
        <w:rPr>
          <w:rFonts w:ascii="Liberation Serif" w:eastAsia="Times New Roman" w:hAnsi="Liberation Serif" w:cs="Liberation Serif"/>
          <w:sz w:val="24"/>
          <w:szCs w:val="24"/>
          <w:lang w:eastAsia="ru-RU"/>
        </w:rPr>
        <w:t>о</w:t>
      </w:r>
      <w:r w:rsidRPr="002C2334">
        <w:rPr>
          <w:rFonts w:ascii="Liberation Serif" w:eastAsia="Times New Roman" w:hAnsi="Liberation Serif" w:cs="Liberation Serif"/>
          <w:sz w:val="24"/>
          <w:szCs w:val="24"/>
          <w:lang w:eastAsia="ru-RU"/>
        </w:rPr>
        <w:t xml:space="preserve"> 2 монитора</w:t>
      </w:r>
      <w:r w:rsidR="00294A52">
        <w:rPr>
          <w:rFonts w:ascii="Liberation Serif" w:eastAsia="Times New Roman" w:hAnsi="Liberation Serif" w:cs="Liberation Serif"/>
          <w:sz w:val="24"/>
          <w:szCs w:val="24"/>
          <w:lang w:eastAsia="ru-RU"/>
        </w:rPr>
        <w:t xml:space="preserve"> для замены в АРМ;</w:t>
      </w:r>
    </w:p>
    <w:p w:rsidR="00C438DD" w:rsidRDefault="00C438DD" w:rsidP="00C438DD">
      <w:pPr>
        <w:numPr>
          <w:ilvl w:val="0"/>
          <w:numId w:val="6"/>
        </w:numPr>
        <w:spacing w:after="0" w:line="240" w:lineRule="auto"/>
        <w:ind w:left="0" w:firstLine="360"/>
        <w:contextualSpacing/>
        <w:jc w:val="both"/>
        <w:rPr>
          <w:rFonts w:ascii="Liberation Serif" w:eastAsia="Times New Roman" w:hAnsi="Liberation Serif" w:cs="Liberation Serif"/>
          <w:sz w:val="24"/>
          <w:szCs w:val="24"/>
          <w:lang w:eastAsia="ru-RU"/>
        </w:rPr>
      </w:pPr>
      <w:r w:rsidRPr="00A6618A">
        <w:rPr>
          <w:rFonts w:ascii="Liberation Serif" w:eastAsia="Times New Roman" w:hAnsi="Liberation Serif" w:cs="Liberation Serif"/>
          <w:sz w:val="24"/>
          <w:szCs w:val="24"/>
          <w:lang w:eastAsia="ru-RU"/>
        </w:rPr>
        <w:t>выполнена</w:t>
      </w:r>
      <w:r w:rsidRPr="006412C6">
        <w:rPr>
          <w:rFonts w:ascii="Liberation Serif" w:eastAsia="Times New Roman" w:hAnsi="Liberation Serif" w:cs="Liberation Serif"/>
          <w:sz w:val="24"/>
          <w:szCs w:val="24"/>
          <w:lang w:eastAsia="ru-RU"/>
        </w:rPr>
        <w:t xml:space="preserve"> проверка и ремонт пожарных гидрантов, расположенных на территории городского округа Верхняя Пышма для создания условий для обеспечения первичных мер пожарной безопасности в границах городского округа</w:t>
      </w:r>
      <w:r>
        <w:rPr>
          <w:rFonts w:ascii="Liberation Serif" w:eastAsia="Times New Roman" w:hAnsi="Liberation Serif" w:cs="Liberation Serif"/>
          <w:sz w:val="24"/>
          <w:szCs w:val="24"/>
          <w:lang w:eastAsia="ru-RU"/>
        </w:rPr>
        <w:t>, (</w:t>
      </w:r>
      <w:r w:rsidRPr="00C438DD">
        <w:rPr>
          <w:rFonts w:ascii="Liberation Serif" w:eastAsia="Times New Roman" w:hAnsi="Liberation Serif" w:cs="Times New Roman"/>
          <w:sz w:val="24"/>
          <w:szCs w:val="24"/>
          <w:lang w:eastAsia="ru-RU"/>
        </w:rPr>
        <w:t>в рамках «весенней» проверки обследовано 338 гидрантов, выявлено 4 неисправных</w:t>
      </w:r>
      <w:r>
        <w:rPr>
          <w:rFonts w:ascii="Liberation Serif" w:eastAsia="Times New Roman" w:hAnsi="Liberation Serif" w:cs="Times New Roman"/>
          <w:sz w:val="24"/>
          <w:szCs w:val="24"/>
          <w:lang w:eastAsia="ru-RU"/>
        </w:rPr>
        <w:t>)</w:t>
      </w:r>
      <w:r w:rsidRPr="006412C6">
        <w:rPr>
          <w:rFonts w:ascii="Liberation Serif" w:eastAsia="Times New Roman" w:hAnsi="Liberation Serif" w:cs="Liberation Serif"/>
          <w:sz w:val="24"/>
          <w:szCs w:val="24"/>
          <w:lang w:eastAsia="ru-RU"/>
        </w:rPr>
        <w:t>;</w:t>
      </w:r>
    </w:p>
    <w:p w:rsidR="00C438DD" w:rsidRDefault="00C438DD" w:rsidP="00C438DD">
      <w:pPr>
        <w:numPr>
          <w:ilvl w:val="0"/>
          <w:numId w:val="6"/>
        </w:numPr>
        <w:spacing w:after="0" w:line="240" w:lineRule="auto"/>
        <w:ind w:left="0" w:firstLine="360"/>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выполнены услуги по обслуживанию пункта управления «Грифон». Содержание в исправном состоянии местной системы оповещения на случай возникновения ЧС природного и техногенного характера;</w:t>
      </w:r>
    </w:p>
    <w:p w:rsidR="00C438DD" w:rsidRDefault="00C438DD" w:rsidP="00C438DD">
      <w:pPr>
        <w:numPr>
          <w:ilvl w:val="0"/>
          <w:numId w:val="6"/>
        </w:numPr>
        <w:spacing w:after="0" w:line="240" w:lineRule="auto"/>
        <w:ind w:left="0" w:firstLine="360"/>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обеспечена постоянная готовность системы оповещения; по состоянию на 01.01.2025 в городском округе Верхняя Пышма размещено 27 уличных пунктов оповещения;</w:t>
      </w:r>
    </w:p>
    <w:p w:rsidR="0023582D" w:rsidRPr="006412C6" w:rsidRDefault="0023582D" w:rsidP="00C438DD">
      <w:pPr>
        <w:numPr>
          <w:ilvl w:val="0"/>
          <w:numId w:val="6"/>
        </w:numPr>
        <w:spacing w:after="0" w:line="240" w:lineRule="auto"/>
        <w:ind w:left="0" w:firstLine="360"/>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Times New Roman"/>
          <w:sz w:val="24"/>
          <w:szCs w:val="24"/>
          <w:lang w:eastAsia="ru-RU"/>
        </w:rPr>
        <w:t xml:space="preserve">заключен муниципальный контракт </w:t>
      </w:r>
      <w:r w:rsidRPr="00C438DD">
        <w:rPr>
          <w:rFonts w:ascii="Liberation Serif" w:eastAsia="Times New Roman" w:hAnsi="Liberation Serif" w:cs="Times New Roman"/>
          <w:sz w:val="24"/>
          <w:szCs w:val="24"/>
          <w:lang w:eastAsia="ru-RU"/>
        </w:rPr>
        <w:t>на оказание услуг по разработке проектно-сметной документации на выполнение работ по созданию минерализованных полос вокруг населенных пунктов городского округа Верхняя Пышма</w:t>
      </w:r>
      <w:r w:rsidR="00294A52">
        <w:rPr>
          <w:rFonts w:ascii="Liberation Serif" w:eastAsia="Times New Roman" w:hAnsi="Liberation Serif" w:cs="Times New Roman"/>
          <w:sz w:val="24"/>
          <w:szCs w:val="24"/>
          <w:lang w:eastAsia="ru-RU"/>
        </w:rPr>
        <w:t>;</w:t>
      </w:r>
    </w:p>
    <w:p w:rsidR="0023582D" w:rsidRDefault="00C438DD" w:rsidP="00C438DD">
      <w:pPr>
        <w:numPr>
          <w:ilvl w:val="0"/>
          <w:numId w:val="6"/>
        </w:numPr>
        <w:spacing w:after="0" w:line="240" w:lineRule="auto"/>
        <w:ind w:left="0" w:firstLine="360"/>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 xml:space="preserve"> </w:t>
      </w:r>
      <w:r w:rsidR="0023582D">
        <w:rPr>
          <w:rFonts w:ascii="Liberation Serif" w:eastAsia="Times New Roman" w:hAnsi="Liberation Serif" w:cs="Liberation Serif"/>
          <w:sz w:val="24"/>
          <w:szCs w:val="24"/>
          <w:lang w:eastAsia="ru-RU"/>
        </w:rPr>
        <w:t xml:space="preserve">выполняются работы </w:t>
      </w:r>
      <w:r w:rsidR="0023582D" w:rsidRPr="00C438DD">
        <w:rPr>
          <w:rFonts w:ascii="Liberation Serif" w:eastAsia="Times New Roman" w:hAnsi="Liberation Serif" w:cs="Times New Roman"/>
          <w:sz w:val="24"/>
          <w:szCs w:val="24"/>
          <w:lang w:eastAsia="ru-RU"/>
        </w:rPr>
        <w:t>по обустройству и восстановлению минерализованных полос вокруг населенных пунктов в размере 35,539 км, подверженных угрозе распространения лесных пожаров, в целях обеспечения первичных мер пожарной безопасности в границах городского округа</w:t>
      </w:r>
      <w:r w:rsidR="0023582D">
        <w:rPr>
          <w:rFonts w:ascii="Liberation Serif" w:eastAsia="Times New Roman" w:hAnsi="Liberation Serif" w:cs="Times New Roman"/>
          <w:sz w:val="24"/>
          <w:szCs w:val="24"/>
          <w:lang w:eastAsia="ru-RU"/>
        </w:rPr>
        <w:t xml:space="preserve"> Верхняя Пышма;</w:t>
      </w:r>
    </w:p>
    <w:p w:rsidR="0023582D" w:rsidRDefault="0023582D" w:rsidP="00C438DD">
      <w:pPr>
        <w:numPr>
          <w:ilvl w:val="0"/>
          <w:numId w:val="6"/>
        </w:numPr>
        <w:spacing w:after="0" w:line="240" w:lineRule="auto"/>
        <w:ind w:left="0" w:firstLine="360"/>
        <w:contextualSpacing/>
        <w:jc w:val="both"/>
        <w:rPr>
          <w:rFonts w:ascii="Liberation Serif" w:eastAsia="Times New Roman" w:hAnsi="Liberation Serif" w:cs="Liberation Serif"/>
          <w:sz w:val="24"/>
          <w:szCs w:val="24"/>
          <w:lang w:eastAsia="ru-RU"/>
        </w:rPr>
      </w:pPr>
      <w:r w:rsidRPr="00C438DD">
        <w:rPr>
          <w:rFonts w:ascii="Liberation Serif" w:eastAsia="Times New Roman" w:hAnsi="Liberation Serif" w:cs="Times New Roman"/>
          <w:sz w:val="24"/>
          <w:szCs w:val="24"/>
          <w:lang w:eastAsia="ru-RU"/>
        </w:rPr>
        <w:t>выполнен</w:t>
      </w:r>
      <w:r>
        <w:rPr>
          <w:rFonts w:ascii="Liberation Serif" w:eastAsia="Times New Roman" w:hAnsi="Liberation Serif" w:cs="Times New Roman"/>
          <w:sz w:val="24"/>
          <w:szCs w:val="24"/>
          <w:lang w:eastAsia="ru-RU"/>
        </w:rPr>
        <w:t>ы</w:t>
      </w:r>
      <w:r w:rsidRPr="00C438DD">
        <w:rPr>
          <w:rFonts w:ascii="Liberation Serif" w:eastAsia="Times New Roman" w:hAnsi="Liberation Serif" w:cs="Times New Roman"/>
          <w:sz w:val="24"/>
          <w:szCs w:val="24"/>
          <w:lang w:eastAsia="ru-RU"/>
        </w:rPr>
        <w:t xml:space="preserve"> комплексны</w:t>
      </w:r>
      <w:r>
        <w:rPr>
          <w:rFonts w:ascii="Liberation Serif" w:eastAsia="Times New Roman" w:hAnsi="Liberation Serif" w:cs="Times New Roman"/>
          <w:sz w:val="24"/>
          <w:szCs w:val="24"/>
          <w:lang w:eastAsia="ru-RU"/>
        </w:rPr>
        <w:t>е</w:t>
      </w:r>
      <w:r w:rsidRPr="00C438DD">
        <w:rPr>
          <w:rFonts w:ascii="Liberation Serif" w:eastAsia="Times New Roman" w:hAnsi="Liberation Serif" w:cs="Times New Roman"/>
          <w:sz w:val="24"/>
          <w:szCs w:val="24"/>
          <w:lang w:eastAsia="ru-RU"/>
        </w:rPr>
        <w:t xml:space="preserve"> изыскани</w:t>
      </w:r>
      <w:r>
        <w:rPr>
          <w:rFonts w:ascii="Liberation Serif" w:eastAsia="Times New Roman" w:hAnsi="Liberation Serif" w:cs="Times New Roman"/>
          <w:sz w:val="24"/>
          <w:szCs w:val="24"/>
          <w:lang w:eastAsia="ru-RU"/>
        </w:rPr>
        <w:t>я</w:t>
      </w:r>
      <w:r w:rsidRPr="00C438DD">
        <w:rPr>
          <w:rFonts w:ascii="Liberation Serif" w:eastAsia="Times New Roman" w:hAnsi="Liberation Serif" w:cs="Times New Roman"/>
          <w:sz w:val="24"/>
          <w:szCs w:val="24"/>
          <w:lang w:eastAsia="ru-RU"/>
        </w:rPr>
        <w:t xml:space="preserve"> для устройства подземных пожарных резервуаров в сельских (поселковых) населенных пунктах городского округа Верхняя Пышма</w:t>
      </w:r>
      <w:r>
        <w:rPr>
          <w:rFonts w:ascii="Liberation Serif" w:eastAsia="Times New Roman" w:hAnsi="Liberation Serif" w:cs="Times New Roman"/>
          <w:sz w:val="24"/>
          <w:szCs w:val="24"/>
          <w:lang w:eastAsia="ru-RU"/>
        </w:rPr>
        <w:t>;</w:t>
      </w:r>
    </w:p>
    <w:p w:rsidR="00C438DD" w:rsidRDefault="00C438DD" w:rsidP="00C438DD">
      <w:pPr>
        <w:pStyle w:val="a6"/>
        <w:numPr>
          <w:ilvl w:val="0"/>
          <w:numId w:val="6"/>
        </w:numPr>
        <w:spacing w:after="0" w:line="240" w:lineRule="auto"/>
        <w:ind w:left="0" w:firstLine="360"/>
        <w:jc w:val="both"/>
        <w:rPr>
          <w:rFonts w:ascii="Liberation Serif" w:eastAsia="Times New Roman" w:hAnsi="Liberation Serif" w:cs="Liberation Serif"/>
          <w:sz w:val="24"/>
          <w:szCs w:val="24"/>
          <w:lang w:eastAsia="ru-RU"/>
        </w:rPr>
      </w:pPr>
      <w:r w:rsidRPr="001B0E5F">
        <w:rPr>
          <w:rFonts w:ascii="Liberation Serif" w:eastAsia="Times New Roman" w:hAnsi="Liberation Serif" w:cs="Liberation Serif"/>
          <w:sz w:val="24"/>
          <w:szCs w:val="24"/>
          <w:lang w:eastAsia="ru-RU"/>
        </w:rPr>
        <w:t xml:space="preserve">приобретено </w:t>
      </w:r>
      <w:r w:rsidR="00C316BB">
        <w:rPr>
          <w:rFonts w:ascii="Liberation Serif" w:eastAsia="Times New Roman" w:hAnsi="Liberation Serif" w:cs="Liberation Serif"/>
          <w:sz w:val="24"/>
          <w:szCs w:val="24"/>
          <w:lang w:eastAsia="ru-RU"/>
        </w:rPr>
        <w:t>обмундирование</w:t>
      </w:r>
      <w:r w:rsidRPr="001B0E5F">
        <w:rPr>
          <w:rFonts w:ascii="Liberation Serif" w:eastAsia="Times New Roman" w:hAnsi="Liberation Serif" w:cs="Liberation Serif"/>
          <w:sz w:val="24"/>
          <w:szCs w:val="24"/>
          <w:lang w:eastAsia="ru-RU"/>
        </w:rPr>
        <w:t xml:space="preserve"> </w:t>
      </w:r>
      <w:r w:rsidR="00C316BB">
        <w:rPr>
          <w:rFonts w:ascii="Liberation Serif" w:eastAsia="Times New Roman" w:hAnsi="Liberation Serif" w:cs="Liberation Serif"/>
          <w:sz w:val="24"/>
          <w:szCs w:val="24"/>
          <w:lang w:eastAsia="ru-RU"/>
        </w:rPr>
        <w:t>в количестве 5 штук</w:t>
      </w:r>
      <w:r w:rsidR="00C316BB" w:rsidRPr="001B0E5F">
        <w:rPr>
          <w:rFonts w:ascii="Liberation Serif" w:eastAsia="Times New Roman" w:hAnsi="Liberation Serif" w:cs="Liberation Serif"/>
          <w:sz w:val="24"/>
          <w:szCs w:val="24"/>
          <w:lang w:eastAsia="ru-RU"/>
        </w:rPr>
        <w:t xml:space="preserve"> </w:t>
      </w:r>
      <w:r w:rsidRPr="001B0E5F">
        <w:rPr>
          <w:rFonts w:ascii="Liberation Serif" w:eastAsia="Times New Roman" w:hAnsi="Liberation Serif" w:cs="Liberation Serif"/>
          <w:sz w:val="24"/>
          <w:szCs w:val="24"/>
          <w:lang w:eastAsia="ru-RU"/>
        </w:rPr>
        <w:t xml:space="preserve">для </w:t>
      </w:r>
      <w:r>
        <w:rPr>
          <w:rFonts w:ascii="Liberation Serif" w:eastAsia="Times New Roman" w:hAnsi="Liberation Serif" w:cs="Liberation Serif"/>
          <w:sz w:val="24"/>
          <w:szCs w:val="24"/>
          <w:lang w:eastAsia="ru-RU"/>
        </w:rPr>
        <w:t>обеспечения добровольных пожарных дружин при тушении пожаров</w:t>
      </w:r>
      <w:r w:rsidR="00C316BB">
        <w:rPr>
          <w:rFonts w:ascii="Liberation Serif" w:eastAsia="Times New Roman" w:hAnsi="Liberation Serif" w:cs="Liberation Serif"/>
          <w:sz w:val="24"/>
          <w:szCs w:val="24"/>
          <w:lang w:eastAsia="ru-RU"/>
        </w:rPr>
        <w:t>.</w:t>
      </w:r>
    </w:p>
    <w:p w:rsidR="00C438DD" w:rsidRDefault="00C438DD" w:rsidP="002B6924">
      <w:pPr>
        <w:spacing w:after="0" w:line="240" w:lineRule="auto"/>
        <w:ind w:firstLine="708"/>
        <w:contextualSpacing/>
        <w:jc w:val="both"/>
        <w:rPr>
          <w:rFonts w:ascii="Liberation Serif" w:eastAsia="Times New Roman" w:hAnsi="Liberation Serif" w:cs="Liberation Serif"/>
          <w:sz w:val="24"/>
          <w:szCs w:val="24"/>
          <w:lang w:eastAsia="ru-RU"/>
        </w:rPr>
      </w:pPr>
    </w:p>
    <w:p w:rsidR="00294A52" w:rsidRPr="0093638F" w:rsidRDefault="00294A52" w:rsidP="00294A52">
      <w:pPr>
        <w:spacing w:after="0" w:line="240" w:lineRule="auto"/>
        <w:contextualSpacing/>
        <w:jc w:val="center"/>
        <w:rPr>
          <w:rFonts w:ascii="Liberation Serif" w:eastAsia="Times New Roman" w:hAnsi="Liberation Serif" w:cs="Liberation Serif"/>
          <w:i/>
          <w:sz w:val="24"/>
          <w:szCs w:val="24"/>
          <w:lang w:eastAsia="ru-RU"/>
        </w:rPr>
      </w:pPr>
      <w:r w:rsidRPr="0093638F">
        <w:rPr>
          <w:rFonts w:ascii="Liberation Serif" w:eastAsia="Times New Roman" w:hAnsi="Liberation Serif" w:cs="Liberation Serif"/>
          <w:i/>
          <w:sz w:val="24"/>
          <w:szCs w:val="24"/>
          <w:lang w:eastAsia="ru-RU"/>
        </w:rPr>
        <w:t>П</w:t>
      </w:r>
      <w:r w:rsidR="00C316BB">
        <w:rPr>
          <w:rFonts w:ascii="Liberation Serif" w:eastAsia="Times New Roman" w:hAnsi="Liberation Serif" w:cs="Liberation Serif"/>
          <w:i/>
          <w:sz w:val="24"/>
          <w:szCs w:val="24"/>
          <w:lang w:eastAsia="ru-RU"/>
        </w:rPr>
        <w:t>П</w:t>
      </w:r>
      <w:r w:rsidRPr="0093638F">
        <w:rPr>
          <w:rFonts w:ascii="Liberation Serif" w:eastAsia="Times New Roman" w:hAnsi="Liberation Serif" w:cs="Liberation Serif"/>
          <w:i/>
          <w:sz w:val="24"/>
          <w:szCs w:val="24"/>
          <w:lang w:eastAsia="ru-RU"/>
        </w:rPr>
        <w:t xml:space="preserve"> 9 «Профилактика правонарушений на территории городского округа </w:t>
      </w:r>
      <w:r>
        <w:rPr>
          <w:rFonts w:ascii="Liberation Serif" w:eastAsia="Times New Roman" w:hAnsi="Liberation Serif" w:cs="Liberation Serif"/>
          <w:i/>
          <w:sz w:val="24"/>
          <w:szCs w:val="24"/>
          <w:lang w:eastAsia="ru-RU"/>
        </w:rPr>
        <w:br/>
      </w:r>
      <w:r w:rsidRPr="0093638F">
        <w:rPr>
          <w:rFonts w:ascii="Liberation Serif" w:eastAsia="Times New Roman" w:hAnsi="Liberation Serif" w:cs="Liberation Serif"/>
          <w:i/>
          <w:sz w:val="24"/>
          <w:szCs w:val="24"/>
          <w:lang w:eastAsia="ru-RU"/>
        </w:rPr>
        <w:t>Верхняя Пышма до 2027 года»:</w:t>
      </w:r>
    </w:p>
    <w:p w:rsidR="00374450" w:rsidRPr="00374450" w:rsidRDefault="00374450" w:rsidP="00374450">
      <w:pPr>
        <w:pStyle w:val="a6"/>
        <w:numPr>
          <w:ilvl w:val="0"/>
          <w:numId w:val="7"/>
        </w:numPr>
        <w:spacing w:after="0" w:line="240" w:lineRule="auto"/>
        <w:ind w:left="0" w:firstLine="426"/>
        <w:jc w:val="both"/>
        <w:rPr>
          <w:rFonts w:ascii="Liberation Serif" w:eastAsia="Times New Roman" w:hAnsi="Liberation Serif" w:cs="Liberation Serif"/>
          <w:sz w:val="24"/>
          <w:szCs w:val="24"/>
        </w:rPr>
      </w:pPr>
      <w:r>
        <w:rPr>
          <w:rFonts w:ascii="Liberation Serif" w:hAnsi="Liberation Serif" w:cs="Liberation Serif"/>
          <w:sz w:val="24"/>
          <w:szCs w:val="24"/>
          <w:lang w:eastAsia="ru-RU"/>
        </w:rPr>
        <w:t>запланировано</w:t>
      </w:r>
      <w:r w:rsidRPr="0093638F">
        <w:rPr>
          <w:rFonts w:ascii="Liberation Serif" w:hAnsi="Liberation Serif" w:cs="Liberation Serif"/>
          <w:sz w:val="24"/>
          <w:szCs w:val="24"/>
          <w:lang w:eastAsia="ru-RU"/>
        </w:rPr>
        <w:t xml:space="preserve"> эксплуатационно-техническое обслуживание аппаратно-программного</w:t>
      </w:r>
      <w:r>
        <w:rPr>
          <w:rFonts w:ascii="Liberation Serif" w:hAnsi="Liberation Serif" w:cs="Liberation Serif"/>
          <w:sz w:val="24"/>
          <w:szCs w:val="24"/>
          <w:lang w:eastAsia="ru-RU"/>
        </w:rPr>
        <w:t xml:space="preserve"> «Безопасный город» (далее – АПК «Безопасный город») (конкурсные процедуры будут проведены в июле 2025 года)</w:t>
      </w:r>
      <w:r w:rsidRPr="0093638F">
        <w:rPr>
          <w:rFonts w:ascii="Liberation Serif" w:hAnsi="Liberation Serif" w:cs="Liberation Serif"/>
          <w:sz w:val="24"/>
          <w:szCs w:val="24"/>
          <w:lang w:eastAsia="ru-RU"/>
        </w:rPr>
        <w:t>;</w:t>
      </w:r>
    </w:p>
    <w:p w:rsidR="00374450" w:rsidRPr="00E32AE0" w:rsidRDefault="00374450" w:rsidP="00374450">
      <w:pPr>
        <w:pStyle w:val="a6"/>
        <w:numPr>
          <w:ilvl w:val="0"/>
          <w:numId w:val="7"/>
        </w:numPr>
        <w:spacing w:after="0" w:line="240" w:lineRule="auto"/>
        <w:ind w:left="0" w:firstLine="426"/>
        <w:jc w:val="both"/>
        <w:rPr>
          <w:rFonts w:ascii="Liberation Serif" w:eastAsia="Times New Roman" w:hAnsi="Liberation Serif" w:cs="Liberation Serif"/>
          <w:sz w:val="24"/>
          <w:szCs w:val="24"/>
        </w:rPr>
      </w:pPr>
      <w:r w:rsidRPr="00374450">
        <w:rPr>
          <w:rFonts w:ascii="Liberation Serif" w:eastAsia="Times New Roman" w:hAnsi="Liberation Serif" w:cs="Liberation Serif"/>
          <w:sz w:val="24"/>
          <w:szCs w:val="24"/>
        </w:rPr>
        <w:t>выполнен</w:t>
      </w:r>
      <w:r>
        <w:rPr>
          <w:rFonts w:ascii="Liberation Serif" w:eastAsia="Times New Roman" w:hAnsi="Liberation Serif" w:cs="Liberation Serif"/>
          <w:sz w:val="24"/>
          <w:szCs w:val="24"/>
        </w:rPr>
        <w:t>ы</w:t>
      </w:r>
      <w:r w:rsidRPr="00374450">
        <w:rPr>
          <w:rFonts w:ascii="Liberation Serif" w:eastAsia="Times New Roman" w:hAnsi="Liberation Serif" w:cs="Liberation Serif"/>
          <w:sz w:val="24"/>
          <w:szCs w:val="24"/>
        </w:rPr>
        <w:t xml:space="preserve"> работ</w:t>
      </w:r>
      <w:r>
        <w:rPr>
          <w:rFonts w:ascii="Liberation Serif" w:eastAsia="Times New Roman" w:hAnsi="Liberation Serif" w:cs="Liberation Serif"/>
          <w:sz w:val="24"/>
          <w:szCs w:val="24"/>
        </w:rPr>
        <w:t>ы</w:t>
      </w:r>
      <w:r w:rsidRPr="00374450">
        <w:rPr>
          <w:rFonts w:ascii="Liberation Serif" w:eastAsia="Times New Roman" w:hAnsi="Liberation Serif" w:cs="Liberation Serif"/>
          <w:sz w:val="24"/>
          <w:szCs w:val="24"/>
        </w:rPr>
        <w:t xml:space="preserve"> по разработке сметной документации на строительство системы кондиционирования и вентиляции для создания серверного помещения в рамках </w:t>
      </w:r>
      <w:r w:rsidR="00E32AE0">
        <w:rPr>
          <w:rFonts w:ascii="Liberation Serif" w:hAnsi="Liberation Serif" w:cs="Liberation Serif"/>
          <w:sz w:val="24"/>
          <w:szCs w:val="24"/>
          <w:lang w:eastAsia="ru-RU"/>
        </w:rPr>
        <w:t>АПК «Безопасный город»</w:t>
      </w:r>
      <w:r w:rsidR="009D1130">
        <w:rPr>
          <w:rFonts w:ascii="Liberation Serif" w:hAnsi="Liberation Serif" w:cs="Liberation Serif"/>
          <w:sz w:val="24"/>
          <w:szCs w:val="24"/>
          <w:lang w:eastAsia="ru-RU"/>
        </w:rPr>
        <w:t xml:space="preserve">. Во </w:t>
      </w:r>
      <w:r w:rsidR="00C316BB">
        <w:rPr>
          <w:rFonts w:ascii="Liberation Serif" w:hAnsi="Liberation Serif" w:cs="Liberation Serif"/>
          <w:sz w:val="24"/>
          <w:szCs w:val="24"/>
          <w:lang w:eastAsia="ru-RU"/>
        </w:rPr>
        <w:t>2</w:t>
      </w:r>
      <w:r w:rsidR="009D1130">
        <w:rPr>
          <w:rFonts w:ascii="Liberation Serif" w:hAnsi="Liberation Serif" w:cs="Liberation Serif"/>
          <w:sz w:val="24"/>
          <w:szCs w:val="24"/>
          <w:lang w:eastAsia="ru-RU"/>
        </w:rPr>
        <w:t xml:space="preserve"> полугодии 2025 года запланировано строительство</w:t>
      </w:r>
      <w:r w:rsidR="00E32AE0">
        <w:rPr>
          <w:rFonts w:ascii="Liberation Serif" w:hAnsi="Liberation Serif" w:cs="Liberation Serif"/>
          <w:sz w:val="24"/>
          <w:szCs w:val="24"/>
          <w:lang w:eastAsia="ru-RU"/>
        </w:rPr>
        <w:t>;</w:t>
      </w:r>
    </w:p>
    <w:p w:rsidR="00E32AE0" w:rsidRDefault="009D1130" w:rsidP="009D1130">
      <w:pPr>
        <w:pStyle w:val="a6"/>
        <w:numPr>
          <w:ilvl w:val="0"/>
          <w:numId w:val="7"/>
        </w:numPr>
        <w:spacing w:after="0" w:line="240" w:lineRule="auto"/>
        <w:ind w:left="0" w:firstLine="426"/>
        <w:jc w:val="both"/>
        <w:rPr>
          <w:rFonts w:ascii="Liberation Serif" w:eastAsia="Times New Roman" w:hAnsi="Liberation Serif" w:cs="Liberation Serif"/>
          <w:sz w:val="24"/>
          <w:szCs w:val="24"/>
        </w:rPr>
      </w:pPr>
      <w:r w:rsidRPr="00E32AE0">
        <w:rPr>
          <w:rFonts w:ascii="Liberation Serif" w:eastAsia="Times New Roman" w:hAnsi="Liberation Serif" w:cs="Liberation Serif"/>
          <w:sz w:val="24"/>
          <w:szCs w:val="24"/>
        </w:rPr>
        <w:t>согласно плану</w:t>
      </w:r>
      <w:r w:rsidR="00E32AE0" w:rsidRPr="00E32AE0">
        <w:rPr>
          <w:rFonts w:ascii="Liberation Serif" w:eastAsia="Times New Roman" w:hAnsi="Liberation Serif" w:cs="Liberation Serif"/>
          <w:sz w:val="24"/>
          <w:szCs w:val="24"/>
        </w:rPr>
        <w:t xml:space="preserve"> развития </w:t>
      </w:r>
      <w:r w:rsidR="00E32AE0">
        <w:rPr>
          <w:rFonts w:ascii="Liberation Serif" w:hAnsi="Liberation Serif" w:cs="Liberation Serif"/>
          <w:sz w:val="24"/>
          <w:szCs w:val="24"/>
          <w:lang w:eastAsia="ru-RU"/>
        </w:rPr>
        <w:t xml:space="preserve">АПК «Безопасный город» </w:t>
      </w:r>
      <w:r w:rsidR="00EA610B">
        <w:rPr>
          <w:rFonts w:ascii="Liberation Serif" w:eastAsia="Times New Roman" w:hAnsi="Liberation Serif" w:cs="Liberation Serif"/>
          <w:sz w:val="24"/>
          <w:szCs w:val="24"/>
        </w:rPr>
        <w:t>увелич</w:t>
      </w:r>
      <w:r w:rsidR="00A711C3">
        <w:rPr>
          <w:rFonts w:ascii="Liberation Serif" w:eastAsia="Times New Roman" w:hAnsi="Liberation Serif" w:cs="Liberation Serif"/>
          <w:sz w:val="24"/>
          <w:szCs w:val="24"/>
        </w:rPr>
        <w:t>е</w:t>
      </w:r>
      <w:r w:rsidR="00EA610B">
        <w:rPr>
          <w:rFonts w:ascii="Liberation Serif" w:eastAsia="Times New Roman" w:hAnsi="Liberation Serif" w:cs="Liberation Serif"/>
          <w:sz w:val="24"/>
          <w:szCs w:val="24"/>
        </w:rPr>
        <w:t>на</w:t>
      </w:r>
      <w:r>
        <w:rPr>
          <w:rFonts w:ascii="Liberation Serif" w:eastAsia="Times New Roman" w:hAnsi="Liberation Serif" w:cs="Liberation Serif"/>
          <w:sz w:val="24"/>
          <w:szCs w:val="24"/>
        </w:rPr>
        <w:t xml:space="preserve"> </w:t>
      </w:r>
      <w:r w:rsidR="00E32AE0">
        <w:rPr>
          <w:rFonts w:ascii="Liberation Serif" w:eastAsia="Times New Roman" w:hAnsi="Liberation Serif" w:cs="Liberation Serif"/>
          <w:sz w:val="24"/>
          <w:szCs w:val="24"/>
        </w:rPr>
        <w:t>линия единой сети передачи данных протяженностью 910 м от ул. Чистова,</w:t>
      </w:r>
      <w:r>
        <w:rPr>
          <w:rFonts w:ascii="Liberation Serif" w:eastAsia="Times New Roman" w:hAnsi="Liberation Serif" w:cs="Liberation Serif"/>
          <w:sz w:val="24"/>
          <w:szCs w:val="24"/>
        </w:rPr>
        <w:t xml:space="preserve"> 4</w:t>
      </w:r>
      <w:r w:rsidR="00E32AE0">
        <w:rPr>
          <w:rFonts w:ascii="Liberation Serif" w:eastAsia="Times New Roman" w:hAnsi="Liberation Serif" w:cs="Liberation Serif"/>
          <w:sz w:val="24"/>
          <w:szCs w:val="24"/>
        </w:rPr>
        <w:t xml:space="preserve"> (МАОУ СОШ №33), до ул. </w:t>
      </w:r>
      <w:r w:rsidR="00E32AE0">
        <w:rPr>
          <w:rFonts w:ascii="Liberation Serif" w:eastAsia="Times New Roman" w:hAnsi="Liberation Serif" w:cs="Liberation Serif"/>
          <w:sz w:val="24"/>
          <w:szCs w:val="24"/>
        </w:rPr>
        <w:lastRenderedPageBreak/>
        <w:t>Менделеева,</w:t>
      </w:r>
      <w:r>
        <w:rPr>
          <w:rFonts w:ascii="Liberation Serif" w:eastAsia="Times New Roman" w:hAnsi="Liberation Serif" w:cs="Liberation Serif"/>
          <w:sz w:val="24"/>
          <w:szCs w:val="24"/>
        </w:rPr>
        <w:t xml:space="preserve"> 7 (</w:t>
      </w:r>
      <w:r w:rsidR="00EA610B">
        <w:rPr>
          <w:rFonts w:ascii="Liberation Serif" w:eastAsia="Times New Roman" w:hAnsi="Liberation Serif" w:cs="Times New Roman"/>
          <w:sz w:val="24"/>
          <w:szCs w:val="24"/>
          <w:lang w:eastAsia="ru-RU"/>
        </w:rPr>
        <w:t>МАОУ ДО «ДДТ»</w:t>
      </w:r>
      <w:r>
        <w:rPr>
          <w:rFonts w:ascii="Liberation Serif" w:eastAsia="Times New Roman" w:hAnsi="Liberation Serif" w:cs="Liberation Serif"/>
          <w:sz w:val="24"/>
          <w:szCs w:val="24"/>
        </w:rPr>
        <w:t xml:space="preserve">), во 2 полугодии </w:t>
      </w:r>
      <w:r w:rsidR="00C316BB">
        <w:rPr>
          <w:rFonts w:ascii="Liberation Serif" w:hAnsi="Liberation Serif" w:cs="Liberation Serif"/>
          <w:sz w:val="24"/>
          <w:szCs w:val="24"/>
          <w:lang w:eastAsia="ru-RU"/>
        </w:rPr>
        <w:t xml:space="preserve">2025 года </w:t>
      </w:r>
      <w:r>
        <w:rPr>
          <w:rFonts w:ascii="Liberation Serif" w:eastAsia="Times New Roman" w:hAnsi="Liberation Serif" w:cs="Liberation Serif"/>
          <w:sz w:val="24"/>
          <w:szCs w:val="24"/>
        </w:rPr>
        <w:t>запланированы работы по подключению данных объектов к единой сети данных;</w:t>
      </w:r>
    </w:p>
    <w:p w:rsidR="009D1130" w:rsidRDefault="00C316BB" w:rsidP="009D1130">
      <w:pPr>
        <w:pStyle w:val="a6"/>
        <w:numPr>
          <w:ilvl w:val="0"/>
          <w:numId w:val="7"/>
        </w:numPr>
        <w:spacing w:after="0" w:line="240" w:lineRule="auto"/>
        <w:ind w:left="0" w:firstLine="360"/>
        <w:jc w:val="both"/>
        <w:rPr>
          <w:rFonts w:ascii="Liberation Serif" w:eastAsia="Times New Roman" w:hAnsi="Liberation Serif" w:cs="Liberation Serif"/>
          <w:sz w:val="24"/>
          <w:szCs w:val="24"/>
        </w:rPr>
      </w:pPr>
      <w:r w:rsidRPr="009D1130">
        <w:rPr>
          <w:rFonts w:ascii="Liberation Serif" w:eastAsia="Times New Roman" w:hAnsi="Liberation Serif" w:cs="Times New Roman"/>
          <w:sz w:val="24"/>
          <w:szCs w:val="24"/>
          <w:lang w:eastAsia="ru-RU"/>
        </w:rPr>
        <w:t>в</w:t>
      </w:r>
      <w:r>
        <w:rPr>
          <w:rFonts w:ascii="Liberation Serif" w:eastAsia="Times New Roman" w:hAnsi="Liberation Serif" w:cs="Times New Roman"/>
          <w:sz w:val="24"/>
          <w:szCs w:val="24"/>
          <w:lang w:eastAsia="ru-RU"/>
        </w:rPr>
        <w:t> </w:t>
      </w:r>
      <w:r w:rsidRPr="009D1130">
        <w:rPr>
          <w:rFonts w:ascii="Liberation Serif" w:eastAsia="Times New Roman" w:hAnsi="Liberation Serif" w:cs="Times New Roman"/>
          <w:sz w:val="24"/>
          <w:szCs w:val="24"/>
          <w:lang w:eastAsia="ru-RU"/>
        </w:rPr>
        <w:t>рамках функционирования</w:t>
      </w:r>
      <w:r w:rsidRPr="009D1130">
        <w:rPr>
          <w:rFonts w:ascii="Liberation Serif" w:eastAsia="Times New Roman" w:hAnsi="Liberation Serif" w:cs="Liberation Serif"/>
          <w:sz w:val="24"/>
          <w:szCs w:val="24"/>
        </w:rPr>
        <w:t xml:space="preserve"> </w:t>
      </w:r>
      <w:r>
        <w:rPr>
          <w:rFonts w:ascii="Liberation Serif" w:hAnsi="Liberation Serif" w:cs="Liberation Serif"/>
          <w:sz w:val="24"/>
          <w:szCs w:val="24"/>
          <w:lang w:eastAsia="ru-RU"/>
        </w:rPr>
        <w:t xml:space="preserve">АПК «Безопасный город» </w:t>
      </w:r>
      <w:r w:rsidR="009D1130" w:rsidRPr="009D1130">
        <w:rPr>
          <w:rFonts w:ascii="Liberation Serif" w:eastAsia="Times New Roman" w:hAnsi="Liberation Serif" w:cs="Liberation Serif"/>
          <w:sz w:val="24"/>
          <w:szCs w:val="24"/>
        </w:rPr>
        <w:t>приобретены</w:t>
      </w:r>
      <w:r w:rsidR="00EA610B">
        <w:rPr>
          <w:rFonts w:ascii="Liberation Serif" w:eastAsia="Times New Roman" w:hAnsi="Liberation Serif" w:cs="Liberation Serif"/>
          <w:sz w:val="24"/>
          <w:szCs w:val="24"/>
        </w:rPr>
        <w:t xml:space="preserve"> </w:t>
      </w:r>
      <w:r w:rsidR="009D1130" w:rsidRPr="009D1130">
        <w:rPr>
          <w:rFonts w:ascii="Liberation Serif" w:eastAsia="Times New Roman" w:hAnsi="Liberation Serif" w:cs="Liberation Serif"/>
          <w:sz w:val="24"/>
          <w:szCs w:val="24"/>
        </w:rPr>
        <w:t>3 камеры видеонаблюдения</w:t>
      </w:r>
      <w:r w:rsidR="00EA610B" w:rsidRPr="00EA610B">
        <w:rPr>
          <w:rFonts w:ascii="Liberation Serif" w:eastAsia="Times New Roman" w:hAnsi="Liberation Serif" w:cs="Liberation Serif"/>
          <w:sz w:val="24"/>
          <w:szCs w:val="24"/>
        </w:rPr>
        <w:t xml:space="preserve"> </w:t>
      </w:r>
      <w:r w:rsidR="00EA610B" w:rsidRPr="009D1130">
        <w:rPr>
          <w:rFonts w:ascii="Liberation Serif" w:eastAsia="Times New Roman" w:hAnsi="Liberation Serif" w:cs="Liberation Serif"/>
          <w:sz w:val="24"/>
          <w:szCs w:val="24"/>
        </w:rPr>
        <w:t>на ул.</w:t>
      </w:r>
      <w:r w:rsidR="00EA610B">
        <w:rPr>
          <w:rFonts w:ascii="Liberation Serif" w:eastAsia="Times New Roman" w:hAnsi="Liberation Serif" w:cs="Liberation Serif"/>
          <w:sz w:val="24"/>
          <w:szCs w:val="24"/>
        </w:rPr>
        <w:t xml:space="preserve"> </w:t>
      </w:r>
      <w:r w:rsidR="00EA610B" w:rsidRPr="009D1130">
        <w:rPr>
          <w:rFonts w:ascii="Liberation Serif" w:eastAsia="Times New Roman" w:hAnsi="Liberation Serif" w:cs="Liberation Serif"/>
          <w:sz w:val="24"/>
          <w:szCs w:val="24"/>
        </w:rPr>
        <w:t>Менделеева, Сквер воинской славы</w:t>
      </w:r>
      <w:r w:rsidR="00EA610B">
        <w:rPr>
          <w:rFonts w:ascii="Liberation Serif" w:eastAsia="Times New Roman" w:hAnsi="Liberation Serif" w:cs="Liberation Serif"/>
          <w:sz w:val="24"/>
          <w:szCs w:val="24"/>
        </w:rPr>
        <w:t>; произведена их установка, монтаж и наладка</w:t>
      </w:r>
      <w:r w:rsidR="009D1130">
        <w:rPr>
          <w:rFonts w:ascii="Liberation Serif" w:eastAsia="Times New Roman" w:hAnsi="Liberation Serif" w:cs="Liberation Serif"/>
          <w:sz w:val="24"/>
          <w:szCs w:val="24"/>
        </w:rPr>
        <w:t>;</w:t>
      </w:r>
    </w:p>
    <w:p w:rsidR="00027B30" w:rsidRPr="00027B30" w:rsidRDefault="009D1130" w:rsidP="00027B30">
      <w:pPr>
        <w:pStyle w:val="a6"/>
        <w:numPr>
          <w:ilvl w:val="0"/>
          <w:numId w:val="7"/>
        </w:numPr>
        <w:spacing w:after="0" w:line="240" w:lineRule="auto"/>
        <w:ind w:left="0" w:firstLine="426"/>
        <w:jc w:val="both"/>
        <w:rPr>
          <w:rFonts w:ascii="Liberation Serif" w:eastAsia="Times New Roman" w:hAnsi="Liberation Serif" w:cs="Liberation Serif"/>
          <w:sz w:val="24"/>
          <w:szCs w:val="24"/>
          <w:lang w:eastAsia="ru-RU"/>
        </w:rPr>
      </w:pPr>
      <w:r w:rsidRPr="00027B30">
        <w:rPr>
          <w:rFonts w:ascii="Liberation Serif" w:eastAsia="Times New Roman" w:hAnsi="Liberation Serif" w:cs="Liberation Serif"/>
          <w:sz w:val="24"/>
          <w:szCs w:val="24"/>
        </w:rPr>
        <w:t>заключено соглашение о предоставлении субсидий из бюджета городского округа Верхняя Пышма с местной общественной организацией «Народная дружина городского округа Верхняя Пышма». Данной организацией были осуществлены мероприятия по охране общественного порядка, такие как патрулирования, дежурства, обходы проблемных территорий, выявление случаев нелегальной продажи спиртных напитков</w:t>
      </w:r>
      <w:r w:rsidR="00EA610B" w:rsidRPr="00027B30">
        <w:rPr>
          <w:rFonts w:ascii="Liberation Serif" w:eastAsia="Times New Roman" w:hAnsi="Liberation Serif" w:cs="Liberation Serif"/>
          <w:sz w:val="24"/>
          <w:szCs w:val="24"/>
        </w:rPr>
        <w:t>, в том числе несовершеннолетним</w:t>
      </w:r>
      <w:r w:rsidRPr="00027B30">
        <w:rPr>
          <w:rFonts w:ascii="Liberation Serif" w:eastAsia="Times New Roman" w:hAnsi="Liberation Serif" w:cs="Liberation Serif"/>
          <w:sz w:val="24"/>
          <w:szCs w:val="24"/>
        </w:rPr>
        <w:t>, выявления нарушителей правил парковки;</w:t>
      </w:r>
      <w:r w:rsidR="00027B30" w:rsidRPr="00027B30">
        <w:rPr>
          <w:rFonts w:ascii="Liberation Serif" w:eastAsia="Times New Roman" w:hAnsi="Liberation Serif" w:cs="Liberation Serif"/>
          <w:sz w:val="24"/>
          <w:szCs w:val="24"/>
          <w:lang w:eastAsia="ru-RU"/>
        </w:rPr>
        <w:t xml:space="preserve"> За отчетный период 2025 года члены народной дружины выходили на дежурство более 130 раз, из них 98 выездные: </w:t>
      </w:r>
      <w:r w:rsidR="00A711C3">
        <w:rPr>
          <w:rFonts w:ascii="Liberation Serif" w:eastAsia="Times New Roman" w:hAnsi="Liberation Serif" w:cs="Liberation Serif"/>
          <w:sz w:val="24"/>
          <w:szCs w:val="24"/>
          <w:lang w:eastAsia="ru-RU"/>
        </w:rPr>
        <w:t>с</w:t>
      </w:r>
      <w:r w:rsidR="00027B30" w:rsidRPr="00027B30">
        <w:rPr>
          <w:rFonts w:ascii="Liberation Serif" w:eastAsia="Times New Roman" w:hAnsi="Liberation Serif" w:cs="Liberation Serif"/>
          <w:sz w:val="24"/>
          <w:szCs w:val="24"/>
          <w:lang w:eastAsia="ru-RU"/>
        </w:rPr>
        <w:t>. Балтым (29 выездов), п. Кедровое (30 выездов), п. Исеть (25 выездов), п. Красный (14 выездов). За время проведения мероприятий нарушений общественного порядка на допущено;</w:t>
      </w:r>
    </w:p>
    <w:p w:rsidR="009D1130" w:rsidRPr="00F976D5" w:rsidRDefault="00164A4D" w:rsidP="009D1130">
      <w:pPr>
        <w:pStyle w:val="a6"/>
        <w:numPr>
          <w:ilvl w:val="0"/>
          <w:numId w:val="7"/>
        </w:numPr>
        <w:spacing w:after="0" w:line="240" w:lineRule="auto"/>
        <w:ind w:left="0" w:firstLine="426"/>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приобретена и установлена система голосового оповещения и управления эвакуацией </w:t>
      </w:r>
      <w:r w:rsidR="004E6B57">
        <w:rPr>
          <w:rFonts w:ascii="Liberation Serif" w:eastAsia="Times New Roman" w:hAnsi="Liberation Serif" w:cs="Liberation Serif"/>
          <w:sz w:val="24"/>
          <w:szCs w:val="24"/>
        </w:rPr>
        <w:t xml:space="preserve">в количестве 2 штук </w:t>
      </w:r>
      <w:r>
        <w:rPr>
          <w:rFonts w:ascii="Liberation Serif" w:eastAsia="Times New Roman" w:hAnsi="Liberation Serif" w:cs="Liberation Serif"/>
          <w:sz w:val="24"/>
          <w:szCs w:val="24"/>
        </w:rPr>
        <w:t xml:space="preserve">в помещениях </w:t>
      </w:r>
      <w:r w:rsidRPr="0093638F">
        <w:rPr>
          <w:rFonts w:ascii="Liberation Serif" w:hAnsi="Liberation Serif" w:cs="Liberation Serif"/>
          <w:sz w:val="24"/>
          <w:szCs w:val="24"/>
        </w:rPr>
        <w:t xml:space="preserve">МАУ ДО «Детско-юношеский центр «Алые паруса» </w:t>
      </w:r>
      <w:r w:rsidR="00F976D5">
        <w:rPr>
          <w:rFonts w:ascii="Liberation Serif" w:eastAsia="Times New Roman" w:hAnsi="Liberation Serif" w:cs="Liberation Serif"/>
          <w:sz w:val="24"/>
          <w:szCs w:val="24"/>
        </w:rPr>
        <w:t>по адресам:</w:t>
      </w:r>
      <w:r w:rsidR="00F976D5" w:rsidRPr="00164A4D">
        <w:rPr>
          <w:rFonts w:ascii="Liberation Serif" w:hAnsi="Liberation Serif" w:cs="Liberation Serif"/>
          <w:sz w:val="24"/>
          <w:szCs w:val="24"/>
        </w:rPr>
        <w:t xml:space="preserve"> </w:t>
      </w:r>
      <w:r w:rsidR="00F976D5">
        <w:rPr>
          <w:rFonts w:ascii="Liberation Serif" w:hAnsi="Liberation Serif" w:cs="Liberation Serif"/>
          <w:sz w:val="24"/>
          <w:szCs w:val="24"/>
        </w:rPr>
        <w:t xml:space="preserve">г. Верхняя Пышма, </w:t>
      </w:r>
      <w:r w:rsidRPr="0093638F">
        <w:rPr>
          <w:rFonts w:ascii="Liberation Serif" w:hAnsi="Liberation Serif" w:cs="Liberation Serif"/>
          <w:sz w:val="24"/>
          <w:szCs w:val="24"/>
        </w:rPr>
        <w:t xml:space="preserve">ул. </w:t>
      </w:r>
      <w:r>
        <w:rPr>
          <w:rFonts w:ascii="Liberation Serif" w:hAnsi="Liberation Serif" w:cs="Liberation Serif"/>
          <w:sz w:val="24"/>
          <w:szCs w:val="24"/>
        </w:rPr>
        <w:t>С. Лазо</w:t>
      </w:r>
      <w:r w:rsidRPr="0093638F">
        <w:rPr>
          <w:rFonts w:ascii="Liberation Serif" w:hAnsi="Liberation Serif" w:cs="Liberation Serif"/>
          <w:sz w:val="24"/>
          <w:szCs w:val="24"/>
        </w:rPr>
        <w:t>, д.</w:t>
      </w:r>
      <w:r>
        <w:rPr>
          <w:rFonts w:ascii="Liberation Serif" w:hAnsi="Liberation Serif" w:cs="Liberation Serif"/>
          <w:sz w:val="24"/>
          <w:szCs w:val="24"/>
        </w:rPr>
        <w:t> 30</w:t>
      </w:r>
      <w:r w:rsidR="00F976D5">
        <w:rPr>
          <w:rFonts w:ascii="Liberation Serif" w:hAnsi="Liberation Serif" w:cs="Liberation Serif"/>
          <w:sz w:val="24"/>
          <w:szCs w:val="24"/>
        </w:rPr>
        <w:t xml:space="preserve"> и ул. Уральских рабочих, д. 38;</w:t>
      </w:r>
    </w:p>
    <w:p w:rsidR="00A520A1" w:rsidRPr="005E61A2" w:rsidRDefault="00F976D5" w:rsidP="000B681C">
      <w:pPr>
        <w:pStyle w:val="a6"/>
        <w:numPr>
          <w:ilvl w:val="0"/>
          <w:numId w:val="7"/>
        </w:numPr>
        <w:spacing w:after="0" w:line="240" w:lineRule="auto"/>
        <w:ind w:left="0" w:firstLine="426"/>
        <w:jc w:val="both"/>
        <w:rPr>
          <w:rFonts w:ascii="Liberation Serif" w:eastAsia="Times New Roman" w:hAnsi="Liberation Serif" w:cs="Liberation Serif"/>
          <w:sz w:val="24"/>
          <w:szCs w:val="24"/>
          <w:lang w:eastAsia="ru-RU"/>
        </w:rPr>
      </w:pPr>
      <w:r w:rsidRPr="005E61A2">
        <w:rPr>
          <w:rFonts w:ascii="Liberation Serif" w:hAnsi="Liberation Serif" w:cs="Liberation Serif"/>
          <w:sz w:val="24"/>
          <w:szCs w:val="24"/>
        </w:rPr>
        <w:t xml:space="preserve">приобретены и установлены видеодомофоны </w:t>
      </w:r>
      <w:r w:rsidR="004E6B57" w:rsidRPr="005E61A2">
        <w:rPr>
          <w:rFonts w:ascii="Liberation Serif" w:hAnsi="Liberation Serif" w:cs="Liberation Serif"/>
          <w:sz w:val="24"/>
          <w:szCs w:val="24"/>
        </w:rPr>
        <w:t xml:space="preserve">в количестве 5 штук </w:t>
      </w:r>
      <w:r w:rsidRPr="005E61A2">
        <w:rPr>
          <w:rFonts w:ascii="Liberation Serif" w:hAnsi="Liberation Serif" w:cs="Liberation Serif"/>
          <w:sz w:val="24"/>
          <w:szCs w:val="24"/>
        </w:rPr>
        <w:t>в помещениях МАУ «Центр по работе с молодежью «Объединение клубов по месту жительства</w:t>
      </w:r>
      <w:r w:rsidR="005E61A2">
        <w:rPr>
          <w:rFonts w:ascii="Liberation Serif" w:hAnsi="Liberation Serif" w:cs="Liberation Serif"/>
          <w:sz w:val="24"/>
          <w:szCs w:val="24"/>
        </w:rPr>
        <w:t>»;</w:t>
      </w:r>
    </w:p>
    <w:p w:rsidR="00A240AE" w:rsidRPr="00A240AE" w:rsidRDefault="005E61A2" w:rsidP="00A240AE">
      <w:pPr>
        <w:pStyle w:val="a6"/>
        <w:numPr>
          <w:ilvl w:val="0"/>
          <w:numId w:val="7"/>
        </w:numPr>
        <w:spacing w:after="0" w:line="240" w:lineRule="auto"/>
        <w:ind w:left="0" w:firstLine="426"/>
        <w:jc w:val="both"/>
        <w:rPr>
          <w:rFonts w:ascii="Liberation Serif" w:hAnsi="Liberation Serif" w:cs="Liberation Serif"/>
          <w:sz w:val="24"/>
          <w:szCs w:val="24"/>
        </w:rPr>
      </w:pPr>
      <w:r w:rsidRPr="00A240AE">
        <w:rPr>
          <w:rFonts w:ascii="Liberation Serif" w:hAnsi="Liberation Serif" w:cs="Liberation Serif"/>
          <w:sz w:val="24"/>
          <w:szCs w:val="24"/>
        </w:rPr>
        <w:t>ведется работа по установке системы контроля и управления доступом, а также системы видеонаблюдения для МАУ ДО «Спортивная школа единоборств»;</w:t>
      </w:r>
    </w:p>
    <w:p w:rsidR="00A520A1" w:rsidRPr="00A240AE" w:rsidRDefault="00A240AE" w:rsidP="00A240AE">
      <w:pPr>
        <w:pStyle w:val="a6"/>
        <w:numPr>
          <w:ilvl w:val="0"/>
          <w:numId w:val="7"/>
        </w:numPr>
        <w:spacing w:after="0" w:line="240" w:lineRule="auto"/>
        <w:ind w:left="0" w:firstLine="426"/>
        <w:jc w:val="both"/>
        <w:rPr>
          <w:rFonts w:ascii="Liberation Serif" w:eastAsia="Calibri" w:hAnsi="Liberation Serif" w:cs="Liberation Serif"/>
          <w:sz w:val="28"/>
          <w:szCs w:val="28"/>
        </w:rPr>
      </w:pPr>
      <w:r w:rsidRPr="00A240AE">
        <w:rPr>
          <w:rFonts w:ascii="Liberation Serif" w:hAnsi="Liberation Serif" w:cs="Liberation Serif"/>
          <w:sz w:val="24"/>
          <w:szCs w:val="24"/>
        </w:rPr>
        <w:t>обеспечена физическая охрана сотрудниками частных охранных предприятий 47 объектов муниципальных общеобразовательных учреждений (12 школ, 31 детского сада, 3</w:t>
      </w:r>
      <w:r w:rsidRPr="00A240AE">
        <w:rPr>
          <w:rFonts w:ascii="Liberation Serif" w:eastAsia="Times New Roman" w:hAnsi="Liberation Serif" w:cs="Liberation Serif"/>
          <w:sz w:val="24"/>
          <w:szCs w:val="24"/>
          <w:lang w:eastAsia="ru-RU"/>
        </w:rPr>
        <w:t xml:space="preserve"> учреждений дополнительного образования, ЗОЛ «Медная горка»);</w:t>
      </w:r>
    </w:p>
    <w:p w:rsidR="00A240AE" w:rsidRPr="0093638F" w:rsidRDefault="00A240AE" w:rsidP="00A466E3">
      <w:pPr>
        <w:numPr>
          <w:ilvl w:val="0"/>
          <w:numId w:val="7"/>
        </w:numPr>
        <w:tabs>
          <w:tab w:val="left" w:pos="851"/>
        </w:tabs>
        <w:spacing w:after="0" w:line="240" w:lineRule="auto"/>
        <w:ind w:left="0" w:firstLine="426"/>
        <w:contextualSpacing/>
        <w:jc w:val="both"/>
        <w:rPr>
          <w:rFonts w:ascii="Liberation Serif" w:eastAsia="Times New Roman" w:hAnsi="Liberation Serif" w:cs="Liberation Serif"/>
          <w:sz w:val="24"/>
          <w:szCs w:val="24"/>
        </w:rPr>
      </w:pPr>
      <w:r w:rsidRPr="0093638F">
        <w:rPr>
          <w:rFonts w:ascii="Liberation Serif" w:eastAsia="Times New Roman" w:hAnsi="Liberation Serif" w:cs="Liberation Serif"/>
          <w:sz w:val="24"/>
          <w:szCs w:val="24"/>
        </w:rPr>
        <w:t xml:space="preserve">в </w:t>
      </w:r>
      <w:r w:rsidR="00A466E3">
        <w:rPr>
          <w:rFonts w:ascii="Liberation Serif" w:eastAsia="Times New Roman" w:hAnsi="Liberation Serif" w:cs="Liberation Serif"/>
          <w:sz w:val="24"/>
          <w:szCs w:val="24"/>
        </w:rPr>
        <w:t xml:space="preserve">рамках </w:t>
      </w:r>
      <w:r w:rsidR="00A466E3" w:rsidRPr="00A466E3">
        <w:rPr>
          <w:rFonts w:ascii="Liberation Serif" w:eastAsia="Times New Roman" w:hAnsi="Liberation Serif" w:cs="Liberation Serif"/>
          <w:sz w:val="24"/>
          <w:szCs w:val="24"/>
        </w:rPr>
        <w:t>обеспечен</w:t>
      </w:r>
      <w:r w:rsidR="00A466E3">
        <w:rPr>
          <w:rFonts w:ascii="Liberation Serif" w:eastAsia="Times New Roman" w:hAnsi="Liberation Serif" w:cs="Liberation Serif"/>
          <w:sz w:val="24"/>
          <w:szCs w:val="24"/>
        </w:rPr>
        <w:t>ия</w:t>
      </w:r>
      <w:r w:rsidR="00A466E3" w:rsidRPr="00A466E3">
        <w:rPr>
          <w:rFonts w:ascii="Liberation Serif" w:eastAsia="Times New Roman" w:hAnsi="Liberation Serif" w:cs="Liberation Serif"/>
          <w:sz w:val="24"/>
          <w:szCs w:val="24"/>
        </w:rPr>
        <w:t xml:space="preserve"> антитеррористическ</w:t>
      </w:r>
      <w:r w:rsidR="00A466E3">
        <w:rPr>
          <w:rFonts w:ascii="Liberation Serif" w:eastAsia="Times New Roman" w:hAnsi="Liberation Serif" w:cs="Liberation Serif"/>
          <w:sz w:val="24"/>
          <w:szCs w:val="24"/>
        </w:rPr>
        <w:t>ой</w:t>
      </w:r>
      <w:r w:rsidR="00A466E3" w:rsidRPr="00A466E3">
        <w:rPr>
          <w:rFonts w:ascii="Liberation Serif" w:eastAsia="Times New Roman" w:hAnsi="Liberation Serif" w:cs="Liberation Serif"/>
          <w:sz w:val="24"/>
          <w:szCs w:val="24"/>
        </w:rPr>
        <w:t xml:space="preserve"> защищенност</w:t>
      </w:r>
      <w:r w:rsidR="00A466E3">
        <w:rPr>
          <w:rFonts w:ascii="Liberation Serif" w:eastAsia="Times New Roman" w:hAnsi="Liberation Serif" w:cs="Liberation Serif"/>
          <w:sz w:val="24"/>
          <w:szCs w:val="24"/>
        </w:rPr>
        <w:t>и</w:t>
      </w:r>
      <w:r w:rsidR="00A466E3" w:rsidRPr="00A466E3">
        <w:rPr>
          <w:rFonts w:ascii="Liberation Serif" w:eastAsia="Times New Roman" w:hAnsi="Liberation Serif" w:cs="Liberation Serif"/>
          <w:sz w:val="24"/>
          <w:szCs w:val="24"/>
        </w:rPr>
        <w:t xml:space="preserve"> муниципальных образовательных учреждений </w:t>
      </w:r>
      <w:r w:rsidR="00A466E3">
        <w:rPr>
          <w:rFonts w:ascii="Liberation Serif" w:eastAsia="Times New Roman" w:hAnsi="Liberation Serif" w:cs="Liberation Serif"/>
          <w:sz w:val="24"/>
          <w:szCs w:val="24"/>
        </w:rPr>
        <w:t xml:space="preserve">в </w:t>
      </w:r>
      <w:r w:rsidRPr="0093638F">
        <w:rPr>
          <w:rFonts w:ascii="Liberation Serif" w:eastAsia="Times New Roman" w:hAnsi="Liberation Serif" w:cs="Liberation Serif"/>
          <w:sz w:val="24"/>
          <w:szCs w:val="24"/>
        </w:rPr>
        <w:t>дошкольных учреждениях проведены мероприятия:</w:t>
      </w:r>
    </w:p>
    <w:p w:rsidR="00A240AE" w:rsidRPr="0093638F" w:rsidRDefault="00A240AE" w:rsidP="00A240AE">
      <w:pPr>
        <w:spacing w:after="0" w:line="240" w:lineRule="auto"/>
        <w:ind w:left="567"/>
        <w:contextualSpacing/>
        <w:jc w:val="both"/>
        <w:rPr>
          <w:rFonts w:ascii="Liberation Serif" w:eastAsia="Times New Roman" w:hAnsi="Liberation Serif" w:cs="Liberation Serif"/>
          <w:sz w:val="24"/>
          <w:szCs w:val="24"/>
        </w:rPr>
      </w:pPr>
      <w:r w:rsidRPr="0093638F">
        <w:rPr>
          <w:rFonts w:ascii="Liberation Serif" w:eastAsia="Times New Roman" w:hAnsi="Liberation Serif" w:cs="Liberation Serif"/>
          <w:sz w:val="24"/>
          <w:szCs w:val="24"/>
        </w:rPr>
        <w:t xml:space="preserve">- </w:t>
      </w:r>
      <w:r>
        <w:rPr>
          <w:rFonts w:ascii="Liberation Serif" w:eastAsia="Times New Roman" w:hAnsi="Liberation Serif" w:cs="Liberation Serif"/>
          <w:sz w:val="24"/>
          <w:szCs w:val="24"/>
        </w:rPr>
        <w:t>произведена замена жесткого диска в системе видеонаблюдения</w:t>
      </w:r>
      <w:r w:rsidRPr="0093638F">
        <w:rPr>
          <w:rFonts w:ascii="Liberation Serif" w:eastAsia="Times New Roman" w:hAnsi="Liberation Serif" w:cs="Liberation Serif"/>
          <w:sz w:val="24"/>
          <w:szCs w:val="24"/>
        </w:rPr>
        <w:t xml:space="preserve"> в МАДОУ «Детский сад № </w:t>
      </w:r>
      <w:r>
        <w:rPr>
          <w:rFonts w:ascii="Liberation Serif" w:eastAsia="Times New Roman" w:hAnsi="Liberation Serif" w:cs="Liberation Serif"/>
          <w:sz w:val="24"/>
          <w:szCs w:val="24"/>
        </w:rPr>
        <w:t>11</w:t>
      </w:r>
      <w:r w:rsidRPr="0093638F">
        <w:rPr>
          <w:rFonts w:ascii="Liberation Serif" w:eastAsia="Times New Roman" w:hAnsi="Liberation Serif" w:cs="Liberation Serif"/>
          <w:sz w:val="24"/>
          <w:szCs w:val="24"/>
        </w:rPr>
        <w:t>»;</w:t>
      </w:r>
    </w:p>
    <w:p w:rsidR="00A240AE" w:rsidRPr="0093638F" w:rsidRDefault="00A240AE" w:rsidP="00A240AE">
      <w:pPr>
        <w:spacing w:after="0" w:line="240" w:lineRule="auto"/>
        <w:ind w:left="567"/>
        <w:contextualSpacing/>
        <w:jc w:val="both"/>
        <w:rPr>
          <w:rFonts w:ascii="Liberation Serif" w:eastAsia="Times New Roman" w:hAnsi="Liberation Serif" w:cs="Liberation Serif"/>
          <w:sz w:val="24"/>
          <w:szCs w:val="24"/>
        </w:rPr>
      </w:pPr>
      <w:r w:rsidRPr="0093638F">
        <w:rPr>
          <w:rFonts w:ascii="Liberation Serif" w:eastAsia="Times New Roman" w:hAnsi="Liberation Serif" w:cs="Liberation Serif"/>
          <w:sz w:val="24"/>
          <w:szCs w:val="24"/>
        </w:rPr>
        <w:t xml:space="preserve">- </w:t>
      </w:r>
      <w:r>
        <w:rPr>
          <w:rFonts w:ascii="Liberation Serif" w:eastAsia="Times New Roman" w:hAnsi="Liberation Serif" w:cs="Liberation Serif"/>
          <w:sz w:val="24"/>
          <w:szCs w:val="24"/>
        </w:rPr>
        <w:t>произведена замена трех внутренних камер в системе видеонаблюдения</w:t>
      </w:r>
      <w:r w:rsidRPr="0093638F">
        <w:rPr>
          <w:rFonts w:ascii="Liberation Serif" w:eastAsia="Times New Roman" w:hAnsi="Liberation Serif" w:cs="Liberation Serif"/>
          <w:sz w:val="24"/>
          <w:szCs w:val="24"/>
        </w:rPr>
        <w:t xml:space="preserve"> МАДОУ «Детский сад № 22</w:t>
      </w:r>
      <w:r>
        <w:rPr>
          <w:rFonts w:ascii="Liberation Serif" w:eastAsia="Times New Roman" w:hAnsi="Liberation Serif" w:cs="Liberation Serif"/>
          <w:sz w:val="24"/>
          <w:szCs w:val="24"/>
        </w:rPr>
        <w:t>».</w:t>
      </w:r>
    </w:p>
    <w:p w:rsidR="00A240AE" w:rsidRDefault="00A466E3" w:rsidP="00A466E3">
      <w:pPr>
        <w:pStyle w:val="a6"/>
        <w:numPr>
          <w:ilvl w:val="0"/>
          <w:numId w:val="7"/>
        </w:numPr>
        <w:tabs>
          <w:tab w:val="left" w:pos="851"/>
        </w:tabs>
        <w:spacing w:after="0" w:line="240" w:lineRule="auto"/>
        <w:ind w:left="0" w:firstLine="426"/>
        <w:jc w:val="both"/>
        <w:rPr>
          <w:rFonts w:ascii="Liberation Serif" w:hAnsi="Liberation Serif" w:cs="Liberation Serif"/>
          <w:sz w:val="24"/>
          <w:szCs w:val="24"/>
        </w:rPr>
      </w:pPr>
      <w:r w:rsidRPr="0093638F">
        <w:rPr>
          <w:rFonts w:ascii="Liberation Serif" w:eastAsia="Times New Roman" w:hAnsi="Liberation Serif" w:cs="Liberation Serif"/>
          <w:sz w:val="24"/>
          <w:szCs w:val="24"/>
        </w:rPr>
        <w:t xml:space="preserve">в </w:t>
      </w:r>
      <w:r>
        <w:rPr>
          <w:rFonts w:ascii="Liberation Serif" w:eastAsia="Times New Roman" w:hAnsi="Liberation Serif" w:cs="Liberation Serif"/>
          <w:sz w:val="24"/>
          <w:szCs w:val="24"/>
        </w:rPr>
        <w:t xml:space="preserve">рамках </w:t>
      </w:r>
      <w:r w:rsidRPr="00A466E3">
        <w:rPr>
          <w:rFonts w:ascii="Liberation Serif" w:eastAsia="Times New Roman" w:hAnsi="Liberation Serif" w:cs="Liberation Serif"/>
          <w:sz w:val="24"/>
          <w:szCs w:val="24"/>
        </w:rPr>
        <w:t>обеспечен</w:t>
      </w:r>
      <w:r>
        <w:rPr>
          <w:rFonts w:ascii="Liberation Serif" w:eastAsia="Times New Roman" w:hAnsi="Liberation Serif" w:cs="Liberation Serif"/>
          <w:sz w:val="24"/>
          <w:szCs w:val="24"/>
        </w:rPr>
        <w:t>ия</w:t>
      </w:r>
      <w:r w:rsidRPr="00A466E3">
        <w:rPr>
          <w:rFonts w:ascii="Liberation Serif" w:eastAsia="Times New Roman" w:hAnsi="Liberation Serif" w:cs="Liberation Serif"/>
          <w:sz w:val="24"/>
          <w:szCs w:val="24"/>
        </w:rPr>
        <w:t xml:space="preserve"> антитеррористическ</w:t>
      </w:r>
      <w:r>
        <w:rPr>
          <w:rFonts w:ascii="Liberation Serif" w:eastAsia="Times New Roman" w:hAnsi="Liberation Serif" w:cs="Liberation Serif"/>
          <w:sz w:val="24"/>
          <w:szCs w:val="24"/>
        </w:rPr>
        <w:t>ой</w:t>
      </w:r>
      <w:r w:rsidRPr="00A466E3">
        <w:rPr>
          <w:rFonts w:ascii="Liberation Serif" w:eastAsia="Times New Roman" w:hAnsi="Liberation Serif" w:cs="Liberation Serif"/>
          <w:sz w:val="24"/>
          <w:szCs w:val="24"/>
        </w:rPr>
        <w:t xml:space="preserve"> защищенност</w:t>
      </w:r>
      <w:r>
        <w:rPr>
          <w:rFonts w:ascii="Liberation Serif" w:eastAsia="Times New Roman" w:hAnsi="Liberation Serif" w:cs="Liberation Serif"/>
          <w:sz w:val="24"/>
          <w:szCs w:val="24"/>
        </w:rPr>
        <w:t>и</w:t>
      </w:r>
      <w:r w:rsidRPr="00A466E3">
        <w:rPr>
          <w:rFonts w:ascii="Liberation Serif" w:eastAsia="Times New Roman" w:hAnsi="Liberation Serif" w:cs="Liberation Serif"/>
          <w:sz w:val="24"/>
          <w:szCs w:val="24"/>
        </w:rPr>
        <w:t xml:space="preserve"> муниципальных образовательных учреждений </w:t>
      </w:r>
      <w:r>
        <w:rPr>
          <w:rFonts w:ascii="Liberation Serif" w:eastAsia="Times New Roman" w:hAnsi="Liberation Serif" w:cs="Liberation Serif"/>
          <w:sz w:val="24"/>
          <w:szCs w:val="24"/>
        </w:rPr>
        <w:t>в</w:t>
      </w:r>
      <w:r w:rsidR="00A240AE" w:rsidRPr="00A240AE">
        <w:rPr>
          <w:rFonts w:ascii="Liberation Serif" w:hAnsi="Liberation Serif" w:cs="Liberation Serif"/>
          <w:sz w:val="24"/>
          <w:szCs w:val="24"/>
        </w:rPr>
        <w:t xml:space="preserve"> образовательных учреждениях</w:t>
      </w:r>
      <w:r w:rsidR="00A240AE" w:rsidRPr="00A240AE">
        <w:rPr>
          <w:rFonts w:ascii="Liberation Serif" w:eastAsia="Times New Roman" w:hAnsi="Liberation Serif" w:cs="Liberation Serif"/>
          <w:sz w:val="24"/>
          <w:szCs w:val="24"/>
        </w:rPr>
        <w:t xml:space="preserve"> проведены мероприятия</w:t>
      </w:r>
      <w:r w:rsidR="00A240AE" w:rsidRPr="00A240AE">
        <w:rPr>
          <w:rFonts w:ascii="Liberation Serif" w:hAnsi="Liberation Serif" w:cs="Liberation Serif"/>
          <w:sz w:val="24"/>
          <w:szCs w:val="24"/>
        </w:rPr>
        <w:t>:</w:t>
      </w:r>
    </w:p>
    <w:p w:rsidR="00A466E3" w:rsidRPr="00A466E3" w:rsidRDefault="00A466E3" w:rsidP="00A466E3">
      <w:pPr>
        <w:tabs>
          <w:tab w:val="left" w:pos="851"/>
        </w:tabs>
        <w:spacing w:after="0" w:line="240" w:lineRule="auto"/>
        <w:ind w:left="567"/>
        <w:jc w:val="both"/>
        <w:rPr>
          <w:rFonts w:ascii="Liberation Serif" w:hAnsi="Liberation Serif" w:cs="Liberation Serif"/>
          <w:sz w:val="24"/>
          <w:szCs w:val="24"/>
        </w:rPr>
      </w:pPr>
      <w:r w:rsidRPr="00A466E3">
        <w:rPr>
          <w:rFonts w:ascii="Liberation Serif" w:hAnsi="Liberation Serif" w:cs="Liberation Serif"/>
          <w:sz w:val="24"/>
          <w:szCs w:val="24"/>
        </w:rPr>
        <w:t xml:space="preserve">- </w:t>
      </w:r>
      <w:r>
        <w:rPr>
          <w:rFonts w:ascii="Liberation Serif" w:hAnsi="Liberation Serif" w:cs="Liberation Serif"/>
          <w:sz w:val="24"/>
          <w:szCs w:val="24"/>
        </w:rPr>
        <w:t xml:space="preserve">произведена </w:t>
      </w:r>
      <w:r w:rsidRPr="00A466E3">
        <w:rPr>
          <w:rFonts w:ascii="Liberation Serif" w:hAnsi="Liberation Serif" w:cs="Liberation Serif"/>
          <w:sz w:val="24"/>
          <w:szCs w:val="24"/>
        </w:rPr>
        <w:t xml:space="preserve">замена </w:t>
      </w:r>
      <w:r>
        <w:rPr>
          <w:rFonts w:ascii="Liberation Serif" w:hAnsi="Liberation Serif" w:cs="Liberation Serif"/>
          <w:sz w:val="24"/>
          <w:szCs w:val="24"/>
        </w:rPr>
        <w:t>двух</w:t>
      </w:r>
      <w:r w:rsidRPr="00A466E3">
        <w:rPr>
          <w:rFonts w:ascii="Liberation Serif" w:hAnsi="Liberation Serif" w:cs="Liberation Serif"/>
          <w:sz w:val="24"/>
          <w:szCs w:val="24"/>
        </w:rPr>
        <w:t xml:space="preserve"> калиток с установкой видеодомофонов МАОУ «ООШ № 29»;</w:t>
      </w:r>
    </w:p>
    <w:p w:rsidR="00A466E3" w:rsidRPr="00A466E3" w:rsidRDefault="00A466E3" w:rsidP="00A466E3">
      <w:pPr>
        <w:tabs>
          <w:tab w:val="left" w:pos="851"/>
        </w:tabs>
        <w:spacing w:after="0" w:line="240" w:lineRule="auto"/>
        <w:ind w:left="567"/>
        <w:jc w:val="both"/>
        <w:rPr>
          <w:rFonts w:ascii="Liberation Serif" w:hAnsi="Liberation Serif" w:cs="Liberation Serif"/>
          <w:sz w:val="24"/>
          <w:szCs w:val="24"/>
        </w:rPr>
      </w:pPr>
      <w:r w:rsidRPr="00A466E3">
        <w:rPr>
          <w:rFonts w:ascii="Liberation Serif" w:hAnsi="Liberation Serif" w:cs="Liberation Serif"/>
          <w:sz w:val="24"/>
          <w:szCs w:val="24"/>
        </w:rPr>
        <w:t xml:space="preserve">- </w:t>
      </w:r>
      <w:r>
        <w:rPr>
          <w:rFonts w:ascii="Liberation Serif" w:hAnsi="Liberation Serif" w:cs="Liberation Serif"/>
          <w:sz w:val="24"/>
          <w:szCs w:val="24"/>
        </w:rPr>
        <w:t xml:space="preserve">осуществлен </w:t>
      </w:r>
      <w:r w:rsidRPr="00A466E3">
        <w:rPr>
          <w:rFonts w:ascii="Liberation Serif" w:hAnsi="Liberation Serif" w:cs="Liberation Serif"/>
          <w:sz w:val="24"/>
          <w:szCs w:val="24"/>
        </w:rPr>
        <w:t>монтаж электропривода на откатные ворота МАОУ «СОШ № 4»;</w:t>
      </w:r>
    </w:p>
    <w:p w:rsidR="00A466E3" w:rsidRPr="00A466E3" w:rsidRDefault="00A466E3" w:rsidP="00A466E3">
      <w:pPr>
        <w:tabs>
          <w:tab w:val="left" w:pos="851"/>
        </w:tabs>
        <w:spacing w:after="0" w:line="240" w:lineRule="auto"/>
        <w:ind w:left="567"/>
        <w:jc w:val="both"/>
        <w:rPr>
          <w:rFonts w:ascii="Liberation Serif" w:hAnsi="Liberation Serif" w:cs="Liberation Serif"/>
          <w:sz w:val="24"/>
          <w:szCs w:val="24"/>
        </w:rPr>
      </w:pPr>
      <w:r w:rsidRPr="00A466E3">
        <w:rPr>
          <w:rFonts w:ascii="Liberation Serif" w:hAnsi="Liberation Serif" w:cs="Liberation Serif"/>
          <w:sz w:val="24"/>
          <w:szCs w:val="24"/>
        </w:rPr>
        <w:t xml:space="preserve">- </w:t>
      </w:r>
      <w:r>
        <w:rPr>
          <w:rFonts w:ascii="Liberation Serif" w:hAnsi="Liberation Serif" w:cs="Liberation Serif"/>
          <w:sz w:val="24"/>
          <w:szCs w:val="24"/>
        </w:rPr>
        <w:t xml:space="preserve">произведена </w:t>
      </w:r>
      <w:r w:rsidRPr="00A466E3">
        <w:rPr>
          <w:rFonts w:ascii="Liberation Serif" w:hAnsi="Liberation Serif" w:cs="Liberation Serif"/>
          <w:sz w:val="24"/>
          <w:szCs w:val="24"/>
        </w:rPr>
        <w:t xml:space="preserve">замена </w:t>
      </w:r>
      <w:r>
        <w:rPr>
          <w:rFonts w:ascii="Liberation Serif" w:hAnsi="Liberation Serif" w:cs="Liberation Serif"/>
          <w:sz w:val="24"/>
          <w:szCs w:val="24"/>
        </w:rPr>
        <w:t>дву</w:t>
      </w:r>
      <w:r w:rsidRPr="00A466E3">
        <w:rPr>
          <w:rFonts w:ascii="Liberation Serif" w:hAnsi="Liberation Serif" w:cs="Liberation Serif"/>
          <w:sz w:val="24"/>
          <w:szCs w:val="24"/>
        </w:rPr>
        <w:t>х видеокамер системы видеонаблюдения МАОУ «СОШ № 16»;</w:t>
      </w:r>
    </w:p>
    <w:p w:rsidR="00A466E3" w:rsidRPr="00A466E3" w:rsidRDefault="00A466E3" w:rsidP="00A466E3">
      <w:pPr>
        <w:tabs>
          <w:tab w:val="left" w:pos="851"/>
        </w:tabs>
        <w:spacing w:after="0" w:line="240" w:lineRule="auto"/>
        <w:ind w:left="567"/>
        <w:jc w:val="both"/>
        <w:rPr>
          <w:rFonts w:ascii="Liberation Serif" w:hAnsi="Liberation Serif" w:cs="Liberation Serif"/>
          <w:sz w:val="24"/>
          <w:szCs w:val="24"/>
        </w:rPr>
      </w:pPr>
      <w:r w:rsidRPr="00A466E3">
        <w:rPr>
          <w:rFonts w:ascii="Liberation Serif" w:hAnsi="Liberation Serif" w:cs="Liberation Serif"/>
          <w:sz w:val="24"/>
          <w:szCs w:val="24"/>
        </w:rPr>
        <w:t xml:space="preserve">- </w:t>
      </w:r>
      <w:r>
        <w:rPr>
          <w:rFonts w:ascii="Liberation Serif" w:hAnsi="Liberation Serif" w:cs="Liberation Serif"/>
          <w:sz w:val="24"/>
          <w:szCs w:val="24"/>
        </w:rPr>
        <w:t>осуществлена</w:t>
      </w:r>
      <w:r w:rsidRPr="00A466E3">
        <w:rPr>
          <w:rFonts w:ascii="Liberation Serif" w:hAnsi="Liberation Serif" w:cs="Liberation Serif"/>
          <w:sz w:val="24"/>
          <w:szCs w:val="24"/>
        </w:rPr>
        <w:t xml:space="preserve"> замена жесткого диска в системе периметрального видеонаблюдения МАОУ «СОШ № 33»;</w:t>
      </w:r>
    </w:p>
    <w:p w:rsidR="00A466E3" w:rsidRPr="00A466E3" w:rsidRDefault="00A466E3" w:rsidP="00A466E3">
      <w:pPr>
        <w:tabs>
          <w:tab w:val="left" w:pos="851"/>
        </w:tabs>
        <w:spacing w:after="0" w:line="240" w:lineRule="auto"/>
        <w:ind w:left="567"/>
        <w:jc w:val="both"/>
        <w:rPr>
          <w:rFonts w:ascii="Liberation Serif" w:hAnsi="Liberation Serif" w:cs="Liberation Serif"/>
          <w:sz w:val="24"/>
          <w:szCs w:val="24"/>
        </w:rPr>
      </w:pPr>
      <w:r w:rsidRPr="00A466E3">
        <w:rPr>
          <w:rFonts w:ascii="Liberation Serif" w:hAnsi="Liberation Serif" w:cs="Liberation Serif"/>
          <w:sz w:val="24"/>
          <w:szCs w:val="24"/>
        </w:rPr>
        <w:t xml:space="preserve">- </w:t>
      </w:r>
      <w:r>
        <w:rPr>
          <w:rFonts w:ascii="Liberation Serif" w:hAnsi="Liberation Serif" w:cs="Liberation Serif"/>
          <w:sz w:val="24"/>
          <w:szCs w:val="24"/>
        </w:rPr>
        <w:t>осуществлена</w:t>
      </w:r>
      <w:r w:rsidRPr="00A466E3">
        <w:rPr>
          <w:rFonts w:ascii="Liberation Serif" w:hAnsi="Liberation Serif" w:cs="Liberation Serif"/>
          <w:sz w:val="24"/>
          <w:szCs w:val="24"/>
        </w:rPr>
        <w:t xml:space="preserve"> замена жесткого диска в системе видеонаблюдения, замена HDMI+USB удлинителя в системе видеонаблюдения МАОУ «СОШ № 2»;</w:t>
      </w:r>
    </w:p>
    <w:p w:rsidR="00A466E3" w:rsidRPr="00A466E3" w:rsidRDefault="00A466E3" w:rsidP="00A466E3">
      <w:pPr>
        <w:tabs>
          <w:tab w:val="left" w:pos="851"/>
        </w:tabs>
        <w:spacing w:after="0" w:line="240" w:lineRule="auto"/>
        <w:ind w:left="567"/>
        <w:jc w:val="both"/>
        <w:rPr>
          <w:rFonts w:ascii="Liberation Serif" w:hAnsi="Liberation Serif" w:cs="Liberation Serif"/>
          <w:sz w:val="24"/>
          <w:szCs w:val="24"/>
        </w:rPr>
      </w:pPr>
      <w:r w:rsidRPr="00A466E3">
        <w:rPr>
          <w:rFonts w:ascii="Liberation Serif" w:hAnsi="Liberation Serif" w:cs="Liberation Serif"/>
          <w:sz w:val="24"/>
          <w:szCs w:val="24"/>
        </w:rPr>
        <w:t>- приобретен</w:t>
      </w:r>
      <w:r>
        <w:rPr>
          <w:rFonts w:ascii="Liberation Serif" w:hAnsi="Liberation Serif" w:cs="Liberation Serif"/>
          <w:sz w:val="24"/>
          <w:szCs w:val="24"/>
        </w:rPr>
        <w:t>ы</w:t>
      </w:r>
      <w:r w:rsidRPr="00A466E3">
        <w:rPr>
          <w:rFonts w:ascii="Liberation Serif" w:hAnsi="Liberation Serif" w:cs="Liberation Serif"/>
          <w:sz w:val="24"/>
          <w:szCs w:val="24"/>
        </w:rPr>
        <w:t xml:space="preserve"> и установ</w:t>
      </w:r>
      <w:r>
        <w:rPr>
          <w:rFonts w:ascii="Liberation Serif" w:hAnsi="Liberation Serif" w:cs="Liberation Serif"/>
          <w:sz w:val="24"/>
          <w:szCs w:val="24"/>
        </w:rPr>
        <w:t>лены</w:t>
      </w:r>
      <w:r w:rsidRPr="00A466E3">
        <w:rPr>
          <w:rFonts w:ascii="Liberation Serif" w:hAnsi="Liberation Serif" w:cs="Liberation Serif"/>
          <w:sz w:val="24"/>
          <w:szCs w:val="24"/>
        </w:rPr>
        <w:t xml:space="preserve"> аккумуляторны</w:t>
      </w:r>
      <w:r>
        <w:rPr>
          <w:rFonts w:ascii="Liberation Serif" w:hAnsi="Liberation Serif" w:cs="Liberation Serif"/>
          <w:sz w:val="24"/>
          <w:szCs w:val="24"/>
        </w:rPr>
        <w:t>е</w:t>
      </w:r>
      <w:r w:rsidRPr="00A466E3">
        <w:rPr>
          <w:rFonts w:ascii="Liberation Serif" w:hAnsi="Liberation Serif" w:cs="Liberation Serif"/>
          <w:sz w:val="24"/>
          <w:szCs w:val="24"/>
        </w:rPr>
        <w:t xml:space="preserve"> батаре</w:t>
      </w:r>
      <w:r>
        <w:rPr>
          <w:rFonts w:ascii="Liberation Serif" w:hAnsi="Liberation Serif" w:cs="Liberation Serif"/>
          <w:sz w:val="24"/>
          <w:szCs w:val="24"/>
        </w:rPr>
        <w:t>и</w:t>
      </w:r>
      <w:r w:rsidRPr="00A466E3">
        <w:rPr>
          <w:rFonts w:ascii="Liberation Serif" w:hAnsi="Liberation Serif" w:cs="Liberation Serif"/>
          <w:sz w:val="24"/>
          <w:szCs w:val="24"/>
        </w:rPr>
        <w:t xml:space="preserve"> в систему оповещения, замена камеры системы видеонаблюдения, замена электромагнитного замка на калитке входной группы старшей школы МАОУ «СОШ № 1»;</w:t>
      </w:r>
    </w:p>
    <w:p w:rsidR="00A240AE" w:rsidRPr="00A466E3" w:rsidRDefault="00A240AE" w:rsidP="00A466E3">
      <w:pPr>
        <w:pStyle w:val="a6"/>
        <w:numPr>
          <w:ilvl w:val="0"/>
          <w:numId w:val="7"/>
        </w:numPr>
        <w:tabs>
          <w:tab w:val="left" w:pos="851"/>
        </w:tabs>
        <w:spacing w:after="0" w:line="240" w:lineRule="auto"/>
        <w:ind w:left="0" w:firstLine="426"/>
        <w:jc w:val="both"/>
        <w:rPr>
          <w:rFonts w:ascii="Liberation Serif" w:eastAsia="Calibri" w:hAnsi="Liberation Serif" w:cs="Liberation Serif"/>
          <w:sz w:val="28"/>
          <w:szCs w:val="28"/>
        </w:rPr>
      </w:pPr>
      <w:r w:rsidRPr="0093638F">
        <w:rPr>
          <w:rFonts w:ascii="Liberation Serif" w:hAnsi="Liberation Serif" w:cs="Liberation Serif"/>
          <w:sz w:val="24"/>
          <w:szCs w:val="24"/>
        </w:rPr>
        <w:t xml:space="preserve"> осуществлена модернизация </w:t>
      </w:r>
      <w:r w:rsidR="00A466E3" w:rsidRPr="00A466E3">
        <w:rPr>
          <w:rFonts w:ascii="Liberation Serif" w:hAnsi="Liberation Serif" w:cs="Liberation Serif"/>
          <w:sz w:val="24"/>
          <w:szCs w:val="24"/>
        </w:rPr>
        <w:t>системы оповещения на объекте, ремонт моноблока (замена материнской платы) системы видеонаблюдения на посту охраны, организация рабочего места с установкой моноблока и выводом с камер видеонаблюдения на пост охраны № 1 МАОУ ДО «ЦО и ПО»</w:t>
      </w:r>
      <w:r w:rsidR="00A466E3">
        <w:rPr>
          <w:rFonts w:ascii="Liberation Serif" w:hAnsi="Liberation Serif" w:cs="Liberation Serif"/>
          <w:sz w:val="24"/>
          <w:szCs w:val="24"/>
        </w:rPr>
        <w:t>;</w:t>
      </w:r>
    </w:p>
    <w:p w:rsidR="00A466E3" w:rsidRPr="009D3228" w:rsidRDefault="00A466E3" w:rsidP="00A466E3">
      <w:pPr>
        <w:pStyle w:val="a6"/>
        <w:numPr>
          <w:ilvl w:val="0"/>
          <w:numId w:val="7"/>
        </w:numPr>
        <w:tabs>
          <w:tab w:val="left" w:pos="851"/>
        </w:tabs>
        <w:spacing w:after="0" w:line="240" w:lineRule="auto"/>
        <w:ind w:left="0" w:firstLine="426"/>
        <w:jc w:val="both"/>
        <w:rPr>
          <w:rFonts w:ascii="Liberation Serif" w:eastAsia="Calibri" w:hAnsi="Liberation Serif" w:cs="Liberation Serif"/>
          <w:sz w:val="28"/>
          <w:szCs w:val="28"/>
        </w:rPr>
      </w:pPr>
      <w:r>
        <w:rPr>
          <w:rFonts w:ascii="Liberation Serif" w:hAnsi="Liberation Serif" w:cs="Liberation Serif"/>
          <w:sz w:val="24"/>
          <w:szCs w:val="24"/>
        </w:rPr>
        <w:t xml:space="preserve">осуществлена установка периметральной </w:t>
      </w:r>
      <w:r w:rsidRPr="00A466E3">
        <w:rPr>
          <w:rFonts w:ascii="Liberation Serif" w:hAnsi="Liberation Serif" w:cs="Liberation Serif"/>
          <w:sz w:val="24"/>
          <w:szCs w:val="24"/>
        </w:rPr>
        <w:t xml:space="preserve">системы видеонаблюдения, периметральной системы охранной сигнализации </w:t>
      </w:r>
      <w:r w:rsidR="00CE60D0">
        <w:rPr>
          <w:rFonts w:ascii="Liberation Serif" w:hAnsi="Liberation Serif" w:cs="Liberation Serif"/>
          <w:sz w:val="24"/>
          <w:szCs w:val="24"/>
        </w:rPr>
        <w:t xml:space="preserve">в </w:t>
      </w:r>
      <w:r w:rsidR="009D3228">
        <w:rPr>
          <w:rFonts w:ascii="Liberation Serif" w:hAnsi="Liberation Serif" w:cs="Liberation Serif"/>
          <w:sz w:val="24"/>
          <w:szCs w:val="24"/>
        </w:rPr>
        <w:t>МАУ «ЗОЛ «Медная горка»;</w:t>
      </w:r>
    </w:p>
    <w:p w:rsidR="009D3228" w:rsidRPr="0093638F" w:rsidRDefault="009D3228" w:rsidP="009D3228">
      <w:pPr>
        <w:numPr>
          <w:ilvl w:val="0"/>
          <w:numId w:val="7"/>
        </w:numPr>
        <w:tabs>
          <w:tab w:val="left" w:pos="851"/>
        </w:tabs>
        <w:spacing w:after="0" w:line="240" w:lineRule="auto"/>
        <w:ind w:left="0" w:firstLine="426"/>
        <w:contextualSpacing/>
        <w:jc w:val="both"/>
        <w:rPr>
          <w:rFonts w:ascii="Liberation Serif" w:eastAsia="Times New Roman" w:hAnsi="Liberation Serif" w:cs="Liberation Serif"/>
          <w:sz w:val="24"/>
          <w:szCs w:val="24"/>
        </w:rPr>
      </w:pPr>
      <w:r w:rsidRPr="0093638F">
        <w:rPr>
          <w:rFonts w:ascii="Liberation Serif" w:eastAsia="Times New Roman" w:hAnsi="Liberation Serif" w:cs="Liberation Serif"/>
          <w:sz w:val="24"/>
          <w:szCs w:val="24"/>
        </w:rPr>
        <w:t>обеспечена круглосуточная физическая охрана:</w:t>
      </w:r>
    </w:p>
    <w:p w:rsidR="009D3228" w:rsidRDefault="009D3228" w:rsidP="009D3228">
      <w:pPr>
        <w:tabs>
          <w:tab w:val="left" w:pos="851"/>
        </w:tabs>
        <w:spacing w:after="0" w:line="240" w:lineRule="auto"/>
        <w:ind w:left="567"/>
        <w:contextualSpacing/>
        <w:jc w:val="both"/>
        <w:rPr>
          <w:rFonts w:ascii="Liberation Serif" w:hAnsi="Liberation Serif" w:cs="Liberation Serif"/>
          <w:sz w:val="24"/>
          <w:szCs w:val="24"/>
        </w:rPr>
      </w:pPr>
      <w:r w:rsidRPr="009D3228">
        <w:rPr>
          <w:rFonts w:ascii="Liberation Serif" w:hAnsi="Liberation Serif" w:cs="Liberation Serif"/>
          <w:sz w:val="24"/>
          <w:szCs w:val="24"/>
        </w:rPr>
        <w:t>- МБУК «Манин парк»,</w:t>
      </w:r>
    </w:p>
    <w:p w:rsidR="00875B91" w:rsidRPr="009D3228" w:rsidRDefault="00875B91" w:rsidP="009D3228">
      <w:pPr>
        <w:tabs>
          <w:tab w:val="left" w:pos="851"/>
        </w:tabs>
        <w:spacing w:after="0" w:line="240" w:lineRule="auto"/>
        <w:ind w:left="567"/>
        <w:contextualSpacing/>
        <w:jc w:val="both"/>
        <w:rPr>
          <w:rFonts w:ascii="Liberation Serif" w:hAnsi="Liberation Serif" w:cs="Liberation Serif"/>
          <w:sz w:val="24"/>
          <w:szCs w:val="24"/>
        </w:rPr>
      </w:pPr>
      <w:r>
        <w:rPr>
          <w:rFonts w:ascii="Liberation Serif" w:hAnsi="Liberation Serif" w:cs="Liberation Serif"/>
          <w:sz w:val="24"/>
          <w:szCs w:val="24"/>
        </w:rPr>
        <w:t xml:space="preserve">- </w:t>
      </w:r>
      <w:r w:rsidRPr="00875B91">
        <w:rPr>
          <w:rFonts w:ascii="Liberation Serif" w:hAnsi="Liberation Serif" w:cs="Liberation Serif"/>
          <w:sz w:val="24"/>
          <w:szCs w:val="24"/>
        </w:rPr>
        <w:t>МБУ</w:t>
      </w:r>
      <w:r>
        <w:rPr>
          <w:rFonts w:ascii="Liberation Serif" w:hAnsi="Liberation Serif" w:cs="Liberation Serif"/>
          <w:sz w:val="24"/>
          <w:szCs w:val="24"/>
        </w:rPr>
        <w:t xml:space="preserve"> </w:t>
      </w:r>
      <w:r w:rsidRPr="00875B91">
        <w:rPr>
          <w:rFonts w:ascii="Liberation Serif" w:hAnsi="Liberation Serif" w:cs="Liberation Serif"/>
          <w:sz w:val="24"/>
          <w:szCs w:val="24"/>
        </w:rPr>
        <w:t>ДО «Объединение сельских клубов «Луч»</w:t>
      </w:r>
      <w:r>
        <w:rPr>
          <w:rFonts w:ascii="Liberation Serif" w:hAnsi="Liberation Serif" w:cs="Liberation Serif"/>
          <w:sz w:val="24"/>
          <w:szCs w:val="24"/>
        </w:rPr>
        <w:t xml:space="preserve">, Мостовской сельский клуб по адресу </w:t>
      </w:r>
      <w:r w:rsidRPr="00875B91">
        <w:rPr>
          <w:rFonts w:ascii="Liberation Serif" w:hAnsi="Liberation Serif" w:cs="Liberation Serif"/>
          <w:sz w:val="24"/>
          <w:szCs w:val="24"/>
        </w:rPr>
        <w:t>Свердловская область, г. Верхняя Пышма, с. Мостовское, ул. Зеленая 2а</w:t>
      </w:r>
      <w:r>
        <w:rPr>
          <w:rFonts w:ascii="Liberation Serif" w:hAnsi="Liberation Serif" w:cs="Liberation Serif"/>
          <w:sz w:val="24"/>
          <w:szCs w:val="24"/>
        </w:rPr>
        <w:t>,</w:t>
      </w:r>
    </w:p>
    <w:p w:rsidR="009D3228" w:rsidRPr="009D3228" w:rsidRDefault="009D3228" w:rsidP="009D3228">
      <w:pPr>
        <w:tabs>
          <w:tab w:val="left" w:pos="851"/>
        </w:tabs>
        <w:spacing w:after="0" w:line="240" w:lineRule="auto"/>
        <w:ind w:left="567"/>
        <w:contextualSpacing/>
        <w:jc w:val="both"/>
        <w:rPr>
          <w:rFonts w:ascii="Liberation Serif" w:hAnsi="Liberation Serif" w:cs="Liberation Serif"/>
          <w:sz w:val="24"/>
          <w:szCs w:val="24"/>
        </w:rPr>
      </w:pPr>
      <w:r w:rsidRPr="009D3228">
        <w:rPr>
          <w:rFonts w:ascii="Liberation Serif" w:hAnsi="Liberation Serif" w:cs="Liberation Serif"/>
          <w:sz w:val="24"/>
          <w:szCs w:val="24"/>
        </w:rPr>
        <w:lastRenderedPageBreak/>
        <w:t>- МБУ</w:t>
      </w:r>
      <w:r>
        <w:rPr>
          <w:rFonts w:ascii="Liberation Serif" w:hAnsi="Liberation Serif" w:cs="Liberation Serif"/>
          <w:sz w:val="24"/>
          <w:szCs w:val="24"/>
        </w:rPr>
        <w:t xml:space="preserve"> </w:t>
      </w:r>
      <w:r w:rsidRPr="009D3228">
        <w:rPr>
          <w:rFonts w:ascii="Liberation Serif" w:hAnsi="Liberation Serif" w:cs="Liberation Serif"/>
          <w:sz w:val="24"/>
          <w:szCs w:val="24"/>
        </w:rPr>
        <w:t xml:space="preserve">ДО «Детская художественная школа» по адресу г. Верхняя Пышма, пр. Успенский 97 А, </w:t>
      </w:r>
    </w:p>
    <w:p w:rsidR="009D3228" w:rsidRPr="009D3228" w:rsidRDefault="009D3228" w:rsidP="009D3228">
      <w:pPr>
        <w:tabs>
          <w:tab w:val="left" w:pos="851"/>
        </w:tabs>
        <w:spacing w:after="0" w:line="240" w:lineRule="auto"/>
        <w:ind w:left="567"/>
        <w:contextualSpacing/>
        <w:jc w:val="both"/>
        <w:rPr>
          <w:rFonts w:ascii="Liberation Serif" w:hAnsi="Liberation Serif" w:cs="Liberation Serif"/>
          <w:sz w:val="24"/>
          <w:szCs w:val="24"/>
        </w:rPr>
      </w:pPr>
      <w:r w:rsidRPr="009D3228">
        <w:rPr>
          <w:rFonts w:ascii="Liberation Serif" w:hAnsi="Liberation Serif" w:cs="Liberation Serif"/>
          <w:sz w:val="24"/>
          <w:szCs w:val="24"/>
        </w:rPr>
        <w:t>- МБУ</w:t>
      </w:r>
      <w:r>
        <w:rPr>
          <w:rFonts w:ascii="Liberation Serif" w:hAnsi="Liberation Serif" w:cs="Liberation Serif"/>
          <w:sz w:val="24"/>
          <w:szCs w:val="24"/>
        </w:rPr>
        <w:t xml:space="preserve"> </w:t>
      </w:r>
      <w:r w:rsidRPr="009D3228">
        <w:rPr>
          <w:rFonts w:ascii="Liberation Serif" w:hAnsi="Liberation Serif" w:cs="Liberation Serif"/>
          <w:sz w:val="24"/>
          <w:szCs w:val="24"/>
        </w:rPr>
        <w:t xml:space="preserve">ДО «Детская школа искусств» по адресу г. Верхняя Пышма, ул. Чистова 2, </w:t>
      </w:r>
    </w:p>
    <w:p w:rsidR="009D3228" w:rsidRPr="009D3228" w:rsidRDefault="009D3228" w:rsidP="009D3228">
      <w:pPr>
        <w:tabs>
          <w:tab w:val="left" w:pos="851"/>
        </w:tabs>
        <w:spacing w:after="0" w:line="240" w:lineRule="auto"/>
        <w:ind w:left="567"/>
        <w:contextualSpacing/>
        <w:jc w:val="both"/>
        <w:rPr>
          <w:rFonts w:ascii="Liberation Serif" w:hAnsi="Liberation Serif" w:cs="Liberation Serif"/>
          <w:sz w:val="24"/>
          <w:szCs w:val="24"/>
        </w:rPr>
      </w:pPr>
      <w:r w:rsidRPr="009D3228">
        <w:rPr>
          <w:rFonts w:ascii="Liberation Serif" w:hAnsi="Liberation Serif" w:cs="Liberation Serif"/>
          <w:sz w:val="24"/>
          <w:szCs w:val="24"/>
        </w:rPr>
        <w:t>- МАУ ДК «Металлург» по адресу г. Верхняя Пышма, пр. Успенский, 12;</w:t>
      </w:r>
      <w:r w:rsidR="00B02B1F" w:rsidRPr="00B02B1F">
        <w:t xml:space="preserve"> </w:t>
      </w:r>
      <w:r w:rsidR="00B02B1F">
        <w:t>«</w:t>
      </w:r>
      <w:r w:rsidR="00B02B1F" w:rsidRPr="00B02B1F">
        <w:rPr>
          <w:rFonts w:ascii="Liberation Serif" w:hAnsi="Liberation Serif" w:cs="Liberation Serif"/>
          <w:sz w:val="24"/>
          <w:szCs w:val="24"/>
        </w:rPr>
        <w:t>Киноград</w:t>
      </w:r>
      <w:r w:rsidR="00B02B1F">
        <w:rPr>
          <w:rFonts w:ascii="Liberation Serif" w:hAnsi="Liberation Serif" w:cs="Liberation Serif"/>
          <w:sz w:val="24"/>
          <w:szCs w:val="24"/>
        </w:rPr>
        <w:t>»</w:t>
      </w:r>
      <w:r w:rsidR="00B02B1F" w:rsidRPr="00B02B1F">
        <w:rPr>
          <w:rFonts w:ascii="Liberation Serif" w:hAnsi="Liberation Serif" w:cs="Liberation Serif"/>
          <w:sz w:val="24"/>
          <w:szCs w:val="24"/>
        </w:rPr>
        <w:t xml:space="preserve"> ул.</w:t>
      </w:r>
      <w:r w:rsidR="00B02B1F">
        <w:rPr>
          <w:rFonts w:ascii="Liberation Serif" w:hAnsi="Liberation Serif" w:cs="Liberation Serif"/>
          <w:sz w:val="24"/>
          <w:szCs w:val="24"/>
        </w:rPr>
        <w:t> </w:t>
      </w:r>
      <w:r w:rsidR="00B02B1F" w:rsidRPr="00B02B1F">
        <w:rPr>
          <w:rFonts w:ascii="Liberation Serif" w:hAnsi="Liberation Serif" w:cs="Liberation Serif"/>
          <w:sz w:val="24"/>
          <w:szCs w:val="24"/>
        </w:rPr>
        <w:t>Чистова, 2</w:t>
      </w:r>
      <w:r w:rsidR="00B02B1F">
        <w:rPr>
          <w:rFonts w:ascii="Liberation Serif" w:hAnsi="Liberation Serif" w:cs="Liberation Serif"/>
          <w:sz w:val="24"/>
          <w:szCs w:val="24"/>
        </w:rPr>
        <w:t>;</w:t>
      </w:r>
    </w:p>
    <w:p w:rsidR="009D3228" w:rsidRDefault="009D3228" w:rsidP="009D3228">
      <w:pPr>
        <w:pStyle w:val="a6"/>
        <w:numPr>
          <w:ilvl w:val="0"/>
          <w:numId w:val="7"/>
        </w:numPr>
        <w:tabs>
          <w:tab w:val="left" w:pos="851"/>
        </w:tabs>
        <w:spacing w:after="0" w:line="240" w:lineRule="auto"/>
        <w:ind w:left="0" w:firstLine="426"/>
        <w:jc w:val="both"/>
        <w:rPr>
          <w:rFonts w:ascii="Liberation Serif" w:hAnsi="Liberation Serif" w:cs="Liberation Serif"/>
          <w:sz w:val="24"/>
          <w:szCs w:val="24"/>
        </w:rPr>
      </w:pPr>
      <w:r w:rsidRPr="009D3228">
        <w:rPr>
          <w:rFonts w:ascii="Liberation Serif" w:hAnsi="Liberation Serif" w:cs="Liberation Serif"/>
          <w:sz w:val="24"/>
          <w:szCs w:val="24"/>
        </w:rPr>
        <w:t>приобретены два уличных арочных металлодетектора для МБУК «Манин парк»,</w:t>
      </w:r>
    </w:p>
    <w:p w:rsidR="009D3228" w:rsidRDefault="009D3228" w:rsidP="00B02B1F">
      <w:pPr>
        <w:pStyle w:val="a6"/>
        <w:numPr>
          <w:ilvl w:val="0"/>
          <w:numId w:val="7"/>
        </w:numPr>
        <w:tabs>
          <w:tab w:val="left" w:pos="851"/>
          <w:tab w:val="left" w:pos="993"/>
        </w:tabs>
        <w:spacing w:after="0" w:line="240" w:lineRule="auto"/>
        <w:ind w:left="0" w:firstLine="426"/>
        <w:jc w:val="both"/>
        <w:rPr>
          <w:rFonts w:ascii="Liberation Serif" w:hAnsi="Liberation Serif" w:cs="Liberation Serif"/>
          <w:sz w:val="24"/>
          <w:szCs w:val="24"/>
        </w:rPr>
      </w:pPr>
      <w:r w:rsidRPr="009D3228">
        <w:rPr>
          <w:rFonts w:ascii="Liberation Serif" w:hAnsi="Liberation Serif" w:cs="Liberation Serif"/>
          <w:sz w:val="24"/>
          <w:szCs w:val="24"/>
        </w:rPr>
        <w:t>приобретены</w:t>
      </w:r>
      <w:r>
        <w:rPr>
          <w:rFonts w:ascii="Liberation Serif" w:hAnsi="Liberation Serif" w:cs="Liberation Serif"/>
          <w:sz w:val="24"/>
          <w:szCs w:val="24"/>
        </w:rPr>
        <w:t xml:space="preserve"> и установлены </w:t>
      </w:r>
      <w:r w:rsidRPr="009D3228">
        <w:rPr>
          <w:rFonts w:ascii="Liberation Serif" w:hAnsi="Liberation Serif" w:cs="Liberation Serif"/>
          <w:sz w:val="24"/>
          <w:szCs w:val="24"/>
        </w:rPr>
        <w:t>тревожн</w:t>
      </w:r>
      <w:r>
        <w:rPr>
          <w:rFonts w:ascii="Liberation Serif" w:hAnsi="Liberation Serif" w:cs="Liberation Serif"/>
          <w:sz w:val="24"/>
          <w:szCs w:val="24"/>
        </w:rPr>
        <w:t>ая</w:t>
      </w:r>
      <w:r w:rsidRPr="009D3228">
        <w:rPr>
          <w:rFonts w:ascii="Liberation Serif" w:hAnsi="Liberation Serif" w:cs="Liberation Serif"/>
          <w:sz w:val="24"/>
          <w:szCs w:val="24"/>
        </w:rPr>
        <w:t xml:space="preserve"> кнопк</w:t>
      </w:r>
      <w:r>
        <w:rPr>
          <w:rFonts w:ascii="Liberation Serif" w:hAnsi="Liberation Serif" w:cs="Liberation Serif"/>
          <w:sz w:val="24"/>
          <w:szCs w:val="24"/>
        </w:rPr>
        <w:t>а, камеры видеонаблюдения, система оповещения и управления эвакуацией</w:t>
      </w:r>
      <w:r w:rsidRPr="009D3228">
        <w:rPr>
          <w:rFonts w:ascii="Liberation Serif" w:hAnsi="Liberation Serif" w:cs="Liberation Serif"/>
          <w:sz w:val="24"/>
          <w:szCs w:val="24"/>
        </w:rPr>
        <w:t xml:space="preserve"> в Сквере Воинской славы (пересечение улиц Менделеева </w:t>
      </w:r>
      <w:r w:rsidR="00B02B1F">
        <w:rPr>
          <w:rFonts w:ascii="Liberation Serif" w:hAnsi="Liberation Serif" w:cs="Liberation Serif"/>
          <w:sz w:val="24"/>
          <w:szCs w:val="24"/>
        </w:rPr>
        <w:t>–</w:t>
      </w:r>
      <w:r w:rsidRPr="009D3228">
        <w:rPr>
          <w:rFonts w:ascii="Liberation Serif" w:hAnsi="Liberation Serif" w:cs="Liberation Serif"/>
          <w:sz w:val="24"/>
          <w:szCs w:val="24"/>
        </w:rPr>
        <w:t xml:space="preserve"> Кривоусова)</w:t>
      </w:r>
      <w:r>
        <w:rPr>
          <w:rFonts w:ascii="Liberation Serif" w:hAnsi="Liberation Serif" w:cs="Liberation Serif"/>
          <w:sz w:val="24"/>
          <w:szCs w:val="24"/>
        </w:rPr>
        <w:t>;</w:t>
      </w:r>
    </w:p>
    <w:p w:rsidR="00B02B1F" w:rsidRPr="009D3228" w:rsidRDefault="00B02B1F" w:rsidP="00875B91">
      <w:pPr>
        <w:pStyle w:val="a6"/>
        <w:numPr>
          <w:ilvl w:val="0"/>
          <w:numId w:val="7"/>
        </w:numPr>
        <w:tabs>
          <w:tab w:val="left" w:pos="851"/>
          <w:tab w:val="left" w:pos="993"/>
        </w:tabs>
        <w:spacing w:after="0" w:line="240" w:lineRule="auto"/>
        <w:ind w:left="0" w:firstLine="426"/>
        <w:jc w:val="both"/>
        <w:rPr>
          <w:rFonts w:ascii="Liberation Serif" w:hAnsi="Liberation Serif" w:cs="Liberation Serif"/>
          <w:sz w:val="24"/>
          <w:szCs w:val="24"/>
        </w:rPr>
      </w:pPr>
      <w:r>
        <w:rPr>
          <w:rFonts w:ascii="Liberation Serif" w:hAnsi="Liberation Serif" w:cs="Liberation Serif"/>
          <w:sz w:val="24"/>
          <w:szCs w:val="24"/>
        </w:rPr>
        <w:t>осуществлен</w:t>
      </w:r>
      <w:r w:rsidRPr="00B02B1F">
        <w:t xml:space="preserve"> </w:t>
      </w:r>
      <w:r w:rsidRPr="00B02B1F">
        <w:rPr>
          <w:rFonts w:ascii="Liberation Serif" w:hAnsi="Liberation Serif" w:cs="Liberation Serif"/>
          <w:sz w:val="24"/>
          <w:szCs w:val="24"/>
        </w:rPr>
        <w:t>монтаж системы экстренного оповещения при ЧС в Мостовском сельском клубе по адресу</w:t>
      </w:r>
      <w:r w:rsidR="00875B91">
        <w:rPr>
          <w:rFonts w:ascii="Liberation Serif" w:hAnsi="Liberation Serif" w:cs="Liberation Serif"/>
          <w:sz w:val="24"/>
          <w:szCs w:val="24"/>
        </w:rPr>
        <w:t>:</w:t>
      </w:r>
      <w:r w:rsidRPr="00B02B1F">
        <w:rPr>
          <w:rFonts w:ascii="Liberation Serif" w:hAnsi="Liberation Serif" w:cs="Liberation Serif"/>
          <w:sz w:val="24"/>
          <w:szCs w:val="24"/>
        </w:rPr>
        <w:t xml:space="preserve"> Свердловская область, г. Верхняя Пышма, с. Мостовское, ул. Зеленая</w:t>
      </w:r>
      <w:r w:rsidR="00875B91">
        <w:rPr>
          <w:rFonts w:ascii="Liberation Serif" w:hAnsi="Liberation Serif" w:cs="Liberation Serif"/>
          <w:sz w:val="24"/>
          <w:szCs w:val="24"/>
        </w:rPr>
        <w:t>,</w:t>
      </w:r>
      <w:r w:rsidRPr="00B02B1F">
        <w:rPr>
          <w:rFonts w:ascii="Liberation Serif" w:hAnsi="Liberation Serif" w:cs="Liberation Serif"/>
          <w:sz w:val="24"/>
          <w:szCs w:val="24"/>
        </w:rPr>
        <w:t xml:space="preserve"> 2а</w:t>
      </w:r>
      <w:r w:rsidR="00875B91">
        <w:rPr>
          <w:rFonts w:ascii="Liberation Serif" w:hAnsi="Liberation Serif" w:cs="Liberation Serif"/>
          <w:sz w:val="24"/>
          <w:szCs w:val="24"/>
        </w:rPr>
        <w:t>;</w:t>
      </w:r>
    </w:p>
    <w:p w:rsidR="00875B91" w:rsidRDefault="00D6131E" w:rsidP="00D6131E">
      <w:pPr>
        <w:pStyle w:val="a6"/>
        <w:numPr>
          <w:ilvl w:val="0"/>
          <w:numId w:val="7"/>
        </w:numPr>
        <w:tabs>
          <w:tab w:val="left" w:pos="851"/>
        </w:tabs>
        <w:spacing w:after="0" w:line="240" w:lineRule="auto"/>
        <w:ind w:left="0" w:firstLine="426"/>
        <w:jc w:val="both"/>
        <w:rPr>
          <w:rFonts w:ascii="Liberation Serif" w:eastAsia="Times New Roman" w:hAnsi="Liberation Serif" w:cs="Liberation Serif"/>
          <w:sz w:val="24"/>
          <w:szCs w:val="24"/>
        </w:rPr>
      </w:pPr>
      <w:r w:rsidRPr="0093638F">
        <w:rPr>
          <w:rFonts w:ascii="Liberation Serif" w:eastAsia="Times New Roman" w:hAnsi="Liberation Serif" w:cs="Liberation Serif"/>
          <w:sz w:val="24"/>
          <w:szCs w:val="24"/>
          <w:lang w:eastAsia="ru-RU"/>
        </w:rPr>
        <w:t>приобретено и установлено оборудование системы</w:t>
      </w:r>
      <w:r>
        <w:rPr>
          <w:rFonts w:ascii="Liberation Serif" w:eastAsia="Times New Roman" w:hAnsi="Liberation Serif" w:cs="Liberation Serif"/>
          <w:sz w:val="24"/>
          <w:szCs w:val="24"/>
          <w:lang w:eastAsia="ru-RU"/>
        </w:rPr>
        <w:t xml:space="preserve"> видеонаблюдения</w:t>
      </w:r>
      <w:r w:rsidRPr="00D6131E">
        <w:t xml:space="preserve"> </w:t>
      </w:r>
      <w:r w:rsidRPr="00D6131E">
        <w:rPr>
          <w:rFonts w:ascii="Liberation Serif" w:eastAsia="Times New Roman" w:hAnsi="Liberation Serif" w:cs="Liberation Serif"/>
          <w:sz w:val="24"/>
          <w:szCs w:val="24"/>
          <w:lang w:eastAsia="ru-RU"/>
        </w:rPr>
        <w:t>в помещении кинотеатра по адресу Свердловская область, г. Верхняя Пышма, Киноград ул. Чистова, 2</w:t>
      </w:r>
      <w:r>
        <w:rPr>
          <w:rFonts w:ascii="Liberation Serif" w:eastAsia="Times New Roman" w:hAnsi="Liberation Serif" w:cs="Liberation Serif"/>
          <w:sz w:val="24"/>
          <w:szCs w:val="24"/>
          <w:lang w:eastAsia="ru-RU"/>
        </w:rPr>
        <w:t>;</w:t>
      </w:r>
    </w:p>
    <w:p w:rsidR="009D3228" w:rsidRPr="0093638F" w:rsidRDefault="00D6131E" w:rsidP="00D6131E">
      <w:pPr>
        <w:pStyle w:val="a6"/>
        <w:numPr>
          <w:ilvl w:val="0"/>
          <w:numId w:val="7"/>
        </w:numPr>
        <w:tabs>
          <w:tab w:val="left" w:pos="851"/>
        </w:tabs>
        <w:spacing w:after="0" w:line="240" w:lineRule="auto"/>
        <w:ind w:left="0" w:firstLine="426"/>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lang w:eastAsia="ru-RU"/>
        </w:rPr>
        <w:t>приобретен и установлен</w:t>
      </w:r>
      <w:r w:rsidR="009D3228" w:rsidRPr="0093638F">
        <w:rPr>
          <w:rFonts w:ascii="Liberation Serif" w:eastAsia="Times New Roman" w:hAnsi="Liberation Serif" w:cs="Liberation Serif"/>
          <w:sz w:val="24"/>
          <w:szCs w:val="24"/>
          <w:lang w:eastAsia="ru-RU"/>
        </w:rPr>
        <w:t xml:space="preserve"> </w:t>
      </w:r>
      <w:r>
        <w:rPr>
          <w:rFonts w:ascii="Liberation Serif" w:eastAsia="Times New Roman" w:hAnsi="Liberation Serif" w:cs="Liberation Serif"/>
          <w:sz w:val="24"/>
          <w:szCs w:val="24"/>
          <w:lang w:eastAsia="ru-RU"/>
        </w:rPr>
        <w:t>видеодомофон</w:t>
      </w:r>
      <w:r w:rsidR="009D3228" w:rsidRPr="0093638F">
        <w:rPr>
          <w:rFonts w:ascii="Liberation Serif" w:eastAsia="Times New Roman" w:hAnsi="Liberation Serif" w:cs="Liberation Serif"/>
          <w:sz w:val="24"/>
          <w:szCs w:val="24"/>
          <w:lang w:eastAsia="ru-RU"/>
        </w:rPr>
        <w:t xml:space="preserve"> </w:t>
      </w:r>
      <w:r w:rsidRPr="00D6131E">
        <w:rPr>
          <w:rFonts w:ascii="Liberation Serif" w:eastAsia="Times New Roman" w:hAnsi="Liberation Serif" w:cs="Liberation Serif"/>
          <w:sz w:val="24"/>
          <w:szCs w:val="24"/>
          <w:lang w:eastAsia="ru-RU"/>
        </w:rPr>
        <w:t>на входную дверь с выводом кнопки на пост охраны в помещении МБУ ДО «Детская школа искусств» по адресу ул. Чистова, д.2</w:t>
      </w:r>
      <w:r w:rsidR="009D3228" w:rsidRPr="0093638F">
        <w:rPr>
          <w:rFonts w:ascii="Liberation Serif" w:eastAsia="Times New Roman" w:hAnsi="Liberation Serif" w:cs="Liberation Serif"/>
          <w:sz w:val="24"/>
          <w:szCs w:val="24"/>
        </w:rPr>
        <w:t>.</w:t>
      </w:r>
    </w:p>
    <w:p w:rsidR="005E61A2" w:rsidRPr="00CE60D0" w:rsidRDefault="005E61A2" w:rsidP="009D3228">
      <w:pPr>
        <w:tabs>
          <w:tab w:val="left" w:pos="851"/>
        </w:tabs>
        <w:spacing w:after="0" w:line="240" w:lineRule="auto"/>
        <w:ind w:firstLine="426"/>
        <w:contextualSpacing/>
        <w:jc w:val="both"/>
        <w:rPr>
          <w:rFonts w:ascii="Liberation Serif" w:eastAsia="Calibri" w:hAnsi="Liberation Serif" w:cs="Liberation Serif"/>
          <w:sz w:val="28"/>
          <w:szCs w:val="28"/>
        </w:rPr>
      </w:pPr>
    </w:p>
    <w:p w:rsidR="00C52EDD" w:rsidRPr="00D6131E" w:rsidRDefault="00D6131E" w:rsidP="00D6131E">
      <w:pPr>
        <w:spacing w:after="0" w:line="240" w:lineRule="auto"/>
        <w:ind w:firstLine="851"/>
        <w:jc w:val="center"/>
        <w:rPr>
          <w:rFonts w:ascii="Liberation Serif" w:eastAsia="Times New Roman" w:hAnsi="Liberation Serif" w:cs="Liberation Serif"/>
          <w:i/>
          <w:sz w:val="24"/>
          <w:szCs w:val="24"/>
          <w:lang w:eastAsia="ru-RU"/>
        </w:rPr>
      </w:pPr>
      <w:r w:rsidRPr="00D6131E">
        <w:rPr>
          <w:rFonts w:ascii="Liberation Serif" w:eastAsia="Times New Roman" w:hAnsi="Liberation Serif" w:cs="Liberation Serif"/>
          <w:i/>
          <w:sz w:val="24"/>
          <w:szCs w:val="24"/>
          <w:lang w:eastAsia="ru-RU"/>
        </w:rPr>
        <w:t>П</w:t>
      </w:r>
      <w:r w:rsidR="00C316BB">
        <w:rPr>
          <w:rFonts w:ascii="Liberation Serif" w:eastAsia="Times New Roman" w:hAnsi="Liberation Serif" w:cs="Liberation Serif"/>
          <w:i/>
          <w:sz w:val="24"/>
          <w:szCs w:val="24"/>
          <w:lang w:eastAsia="ru-RU"/>
        </w:rPr>
        <w:t>П</w:t>
      </w:r>
      <w:r w:rsidRPr="00D6131E">
        <w:rPr>
          <w:rFonts w:ascii="Liberation Serif" w:eastAsia="Times New Roman" w:hAnsi="Liberation Serif" w:cs="Liberation Serif"/>
          <w:i/>
          <w:sz w:val="24"/>
          <w:szCs w:val="24"/>
          <w:lang w:eastAsia="ru-RU"/>
        </w:rPr>
        <w:t xml:space="preserve"> 10 «Обеспечение реализации муниципальной программы</w:t>
      </w:r>
      <w:r w:rsidRPr="00D6131E">
        <w:rPr>
          <w:rFonts w:ascii="Liberation Serif" w:hAnsi="Liberation Serif" w:cs="Liberation Serif"/>
          <w:sz w:val="28"/>
          <w:szCs w:val="28"/>
          <w:lang w:eastAsia="ru-RU"/>
        </w:rPr>
        <w:t xml:space="preserve"> </w:t>
      </w:r>
      <w:r w:rsidRPr="00D6131E">
        <w:rPr>
          <w:rFonts w:ascii="Liberation Serif" w:eastAsia="Times New Roman" w:hAnsi="Liberation Serif" w:cs="Liberation Serif"/>
          <w:i/>
          <w:sz w:val="24"/>
          <w:szCs w:val="24"/>
          <w:lang w:eastAsia="ru-RU"/>
        </w:rPr>
        <w:t>«Совершенствование социально-экономической политики на территории городского округа Верхняя Пышма до 2027 года»:</w:t>
      </w:r>
    </w:p>
    <w:p w:rsidR="005E61A2" w:rsidRPr="00D6131E" w:rsidRDefault="00D6131E" w:rsidP="00C316BB">
      <w:pPr>
        <w:pStyle w:val="a6"/>
        <w:tabs>
          <w:tab w:val="left" w:pos="709"/>
        </w:tabs>
        <w:spacing w:after="0" w:line="240" w:lineRule="auto"/>
        <w:ind w:left="0" w:firstLine="426"/>
        <w:jc w:val="both"/>
        <w:rPr>
          <w:rFonts w:ascii="Liberation Serif" w:eastAsia="Times New Roman" w:hAnsi="Liberation Serif" w:cs="Liberation Serif"/>
          <w:sz w:val="24"/>
          <w:szCs w:val="24"/>
          <w:lang w:eastAsia="ru-RU"/>
        </w:rPr>
      </w:pPr>
      <w:r w:rsidRPr="00D6131E">
        <w:rPr>
          <w:rFonts w:ascii="Liberation Serif" w:eastAsia="Times New Roman" w:hAnsi="Liberation Serif" w:cs="Liberation Serif"/>
          <w:sz w:val="24"/>
          <w:szCs w:val="24"/>
          <w:lang w:eastAsia="ru-RU"/>
        </w:rPr>
        <w:t>обеспечена деятельность администрации городского округа Верхняя Пышма, муниципального казенного учреждения «Административно-хозяйственное управление», муниципального казенного учреждения «Архив городского округа Верхняя Пышма», муниципального казенного учреждения «Управление гражданской защиты городского округа Верхняя Пышма» (ФОТ, коммунальные платежи, хоз. и канц. товары, медицинский осмотр и страхование сотрудников, обслуживание и приобретение орг. техники).</w:t>
      </w:r>
    </w:p>
    <w:p w:rsidR="002B6924" w:rsidRPr="0093638F" w:rsidRDefault="002B6924" w:rsidP="002B6924">
      <w:pPr>
        <w:spacing w:after="0" w:line="240" w:lineRule="auto"/>
        <w:contextualSpacing/>
        <w:jc w:val="both"/>
        <w:rPr>
          <w:rFonts w:ascii="Liberation Serif" w:eastAsia="Times New Roman" w:hAnsi="Liberation Serif" w:cs="Liberation Serif"/>
          <w:i/>
          <w:sz w:val="24"/>
          <w:szCs w:val="24"/>
          <w:highlight w:val="yellow"/>
          <w:lang w:eastAsia="ru-RU"/>
        </w:rPr>
      </w:pPr>
    </w:p>
    <w:p w:rsidR="00D157A5" w:rsidRPr="0093638F" w:rsidRDefault="00D157A5" w:rsidP="00D157A5">
      <w:pPr>
        <w:spacing w:after="0" w:line="240" w:lineRule="auto"/>
        <w:contextualSpacing/>
        <w:jc w:val="center"/>
        <w:rPr>
          <w:rFonts w:ascii="Liberation Serif" w:eastAsia="Times New Roman" w:hAnsi="Liberation Serif" w:cs="Liberation Serif"/>
          <w:i/>
          <w:sz w:val="24"/>
          <w:szCs w:val="24"/>
          <w:lang w:eastAsia="ru-RU"/>
        </w:rPr>
      </w:pPr>
      <w:r w:rsidRPr="0093638F">
        <w:rPr>
          <w:rFonts w:ascii="Liberation Serif" w:eastAsia="Times New Roman" w:hAnsi="Liberation Serif" w:cs="Liberation Serif"/>
          <w:i/>
          <w:sz w:val="24"/>
          <w:szCs w:val="24"/>
          <w:lang w:eastAsia="ru-RU"/>
        </w:rPr>
        <w:t>П</w:t>
      </w:r>
      <w:r w:rsidR="00C316BB">
        <w:rPr>
          <w:rFonts w:ascii="Liberation Serif" w:eastAsia="Times New Roman" w:hAnsi="Liberation Serif" w:cs="Liberation Serif"/>
          <w:i/>
          <w:sz w:val="24"/>
          <w:szCs w:val="24"/>
          <w:lang w:eastAsia="ru-RU"/>
        </w:rPr>
        <w:t xml:space="preserve">П </w:t>
      </w:r>
      <w:r w:rsidRPr="0093638F">
        <w:rPr>
          <w:rFonts w:ascii="Liberation Serif" w:eastAsia="Times New Roman" w:hAnsi="Liberation Serif" w:cs="Liberation Serif"/>
          <w:i/>
          <w:sz w:val="24"/>
          <w:szCs w:val="24"/>
          <w:lang w:eastAsia="ru-RU"/>
        </w:rPr>
        <w:t>11 «Развитие лесного хозяйства на территории городского округа Верхняя Пышма до</w:t>
      </w:r>
      <w:r w:rsidR="00C316BB">
        <w:rPr>
          <w:rFonts w:ascii="Liberation Serif" w:eastAsia="Times New Roman" w:hAnsi="Liberation Serif" w:cs="Liberation Serif"/>
          <w:i/>
          <w:sz w:val="24"/>
          <w:szCs w:val="24"/>
          <w:lang w:eastAsia="ru-RU"/>
        </w:rPr>
        <w:t> </w:t>
      </w:r>
      <w:r w:rsidRPr="0093638F">
        <w:rPr>
          <w:rFonts w:ascii="Liberation Serif" w:eastAsia="Times New Roman" w:hAnsi="Liberation Serif" w:cs="Liberation Serif"/>
          <w:i/>
          <w:sz w:val="24"/>
          <w:szCs w:val="24"/>
          <w:lang w:eastAsia="ru-RU"/>
        </w:rPr>
        <w:t>2027 года»:</w:t>
      </w:r>
    </w:p>
    <w:p w:rsidR="009457ED" w:rsidRDefault="009457ED" w:rsidP="009457ED">
      <w:pPr>
        <w:numPr>
          <w:ilvl w:val="0"/>
          <w:numId w:val="28"/>
        </w:numPr>
        <w:spacing w:after="0" w:line="240" w:lineRule="auto"/>
        <w:ind w:left="0" w:firstLine="426"/>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осуществлено патрулирование 646 гектаров городских лесов с целью предупреждения возникновения и распространения лесных пожаров</w:t>
      </w:r>
      <w:r>
        <w:rPr>
          <w:rFonts w:ascii="Liberation Serif" w:eastAsia="Times New Roman" w:hAnsi="Liberation Serif" w:cs="Liberation Serif"/>
          <w:sz w:val="24"/>
          <w:szCs w:val="24"/>
          <w:lang w:eastAsia="ru-RU"/>
        </w:rPr>
        <w:t>;</w:t>
      </w:r>
    </w:p>
    <w:p w:rsidR="009457ED" w:rsidRPr="006412C6" w:rsidRDefault="009457ED" w:rsidP="009457ED">
      <w:pPr>
        <w:numPr>
          <w:ilvl w:val="0"/>
          <w:numId w:val="28"/>
        </w:numPr>
        <w:spacing w:after="0" w:line="240" w:lineRule="auto"/>
        <w:ind w:left="0" w:firstLine="426"/>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 xml:space="preserve">проведена материально-денежная оценка </w:t>
      </w:r>
      <w:r>
        <w:rPr>
          <w:rFonts w:ascii="Liberation Serif" w:eastAsia="Times New Roman" w:hAnsi="Liberation Serif" w:cs="Liberation Serif"/>
          <w:sz w:val="24"/>
          <w:szCs w:val="24"/>
          <w:lang w:eastAsia="ru-RU"/>
        </w:rPr>
        <w:t>32</w:t>
      </w:r>
      <w:r w:rsidRPr="006412C6">
        <w:rPr>
          <w:rFonts w:ascii="Liberation Serif" w:eastAsia="Times New Roman" w:hAnsi="Liberation Serif" w:cs="Liberation Serif"/>
          <w:sz w:val="24"/>
          <w:szCs w:val="24"/>
          <w:lang w:eastAsia="ru-RU"/>
        </w:rPr>
        <w:t xml:space="preserve"> лесных участков для вырубки леса;</w:t>
      </w:r>
    </w:p>
    <w:p w:rsidR="002B6924" w:rsidRPr="00DD6261" w:rsidRDefault="00DD6261" w:rsidP="000B681C">
      <w:pPr>
        <w:pStyle w:val="a6"/>
        <w:numPr>
          <w:ilvl w:val="0"/>
          <w:numId w:val="28"/>
        </w:numPr>
        <w:spacing w:after="0" w:line="240" w:lineRule="auto"/>
        <w:ind w:left="0" w:firstLine="426"/>
        <w:jc w:val="both"/>
        <w:rPr>
          <w:rFonts w:ascii="Liberation Serif" w:eastAsia="Times New Roman" w:hAnsi="Liberation Serif" w:cs="Liberation Serif"/>
          <w:i/>
          <w:sz w:val="24"/>
          <w:szCs w:val="24"/>
          <w:lang w:eastAsia="ru-RU"/>
        </w:rPr>
      </w:pPr>
      <w:r w:rsidRPr="00DD6261">
        <w:rPr>
          <w:rFonts w:ascii="Liberation Serif" w:eastAsia="Times New Roman" w:hAnsi="Liberation Serif" w:cs="Liberation Serif"/>
          <w:sz w:val="24"/>
          <w:szCs w:val="24"/>
          <w:lang w:eastAsia="ru-RU"/>
        </w:rPr>
        <w:t xml:space="preserve">проведены работы по подготовке документации по изменению и установлению границ земель, на которых расположены леса </w:t>
      </w:r>
      <w:r>
        <w:rPr>
          <w:rFonts w:ascii="Liberation Serif" w:eastAsia="Times New Roman" w:hAnsi="Liberation Serif" w:cs="Liberation Serif"/>
          <w:sz w:val="24"/>
          <w:szCs w:val="24"/>
          <w:lang w:eastAsia="ru-RU"/>
        </w:rPr>
        <w:t>в лесопарковых и зеленых зонах в объеме 2 штук.</w:t>
      </w:r>
    </w:p>
    <w:p w:rsidR="002B6924" w:rsidRPr="0093638F" w:rsidRDefault="002B6924" w:rsidP="002B6924">
      <w:pPr>
        <w:spacing w:after="0" w:line="240" w:lineRule="auto"/>
        <w:contextualSpacing/>
        <w:jc w:val="both"/>
        <w:rPr>
          <w:rFonts w:ascii="Liberation Serif" w:eastAsia="Times New Roman" w:hAnsi="Liberation Serif" w:cs="Liberation Serif"/>
          <w:sz w:val="24"/>
          <w:szCs w:val="24"/>
          <w:lang w:eastAsia="ru-RU"/>
        </w:rPr>
      </w:pPr>
    </w:p>
    <w:p w:rsidR="00DD6261" w:rsidRDefault="007A6985" w:rsidP="00DD6261">
      <w:pPr>
        <w:spacing w:after="0" w:line="240" w:lineRule="auto"/>
        <w:contextualSpacing/>
        <w:jc w:val="center"/>
        <w:rPr>
          <w:rFonts w:ascii="Liberation Serif" w:eastAsia="Times New Roman" w:hAnsi="Liberation Serif" w:cs="Liberation Serif"/>
          <w:i/>
          <w:sz w:val="24"/>
          <w:szCs w:val="24"/>
          <w:lang w:eastAsia="ru-RU"/>
        </w:rPr>
      </w:pPr>
      <w:r w:rsidRPr="0093638F">
        <w:rPr>
          <w:rFonts w:ascii="Liberation Serif" w:eastAsia="Times New Roman" w:hAnsi="Liberation Serif" w:cs="Liberation Serif"/>
          <w:i/>
          <w:sz w:val="24"/>
          <w:szCs w:val="24"/>
          <w:lang w:eastAsia="ru-RU"/>
        </w:rPr>
        <w:t>П</w:t>
      </w:r>
      <w:r w:rsidR="00C316BB">
        <w:rPr>
          <w:rFonts w:ascii="Liberation Serif" w:eastAsia="Times New Roman" w:hAnsi="Liberation Serif" w:cs="Liberation Serif"/>
          <w:i/>
          <w:sz w:val="24"/>
          <w:szCs w:val="24"/>
          <w:lang w:eastAsia="ru-RU"/>
        </w:rPr>
        <w:t>П</w:t>
      </w:r>
      <w:r w:rsidRPr="0093638F">
        <w:rPr>
          <w:rFonts w:ascii="Liberation Serif" w:eastAsia="Times New Roman" w:hAnsi="Liberation Serif" w:cs="Liberation Serif"/>
          <w:i/>
          <w:sz w:val="24"/>
          <w:szCs w:val="24"/>
          <w:lang w:eastAsia="ru-RU"/>
        </w:rPr>
        <w:t xml:space="preserve"> 12«Развитие внутреннего и въездного туризма в городском округе </w:t>
      </w:r>
    </w:p>
    <w:p w:rsidR="007A6985" w:rsidRPr="0093638F" w:rsidRDefault="007A6985" w:rsidP="00DD6261">
      <w:pPr>
        <w:spacing w:after="0" w:line="240" w:lineRule="auto"/>
        <w:contextualSpacing/>
        <w:jc w:val="center"/>
        <w:rPr>
          <w:rFonts w:ascii="Liberation Serif" w:eastAsia="Times New Roman" w:hAnsi="Liberation Serif" w:cs="Liberation Serif"/>
          <w:i/>
          <w:sz w:val="24"/>
          <w:szCs w:val="24"/>
          <w:lang w:eastAsia="ru-RU"/>
        </w:rPr>
      </w:pPr>
      <w:r w:rsidRPr="0093638F">
        <w:rPr>
          <w:rFonts w:ascii="Liberation Serif" w:eastAsia="Times New Roman" w:hAnsi="Liberation Serif" w:cs="Liberation Serif"/>
          <w:i/>
          <w:sz w:val="24"/>
          <w:szCs w:val="24"/>
          <w:lang w:eastAsia="ru-RU"/>
        </w:rPr>
        <w:t>Верхняя Пышма до 2027 года»:</w:t>
      </w:r>
    </w:p>
    <w:p w:rsidR="007A6985" w:rsidRPr="0093638F" w:rsidRDefault="00DD6261" w:rsidP="00C316BB">
      <w:pPr>
        <w:pStyle w:val="a6"/>
        <w:spacing w:after="0" w:line="240" w:lineRule="auto"/>
        <w:ind w:left="426"/>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проведены работы по восстановлению знаков туристской навигации в количестве 13 штук.</w:t>
      </w:r>
    </w:p>
    <w:p w:rsidR="002B6924" w:rsidRPr="0093638F" w:rsidRDefault="002B6924" w:rsidP="002B6924">
      <w:pPr>
        <w:spacing w:after="0" w:line="240" w:lineRule="auto"/>
        <w:contextualSpacing/>
        <w:jc w:val="center"/>
        <w:rPr>
          <w:rFonts w:ascii="Liberation Serif" w:eastAsia="Times New Roman" w:hAnsi="Liberation Serif" w:cs="Liberation Serif"/>
          <w:i/>
          <w:sz w:val="24"/>
          <w:szCs w:val="24"/>
          <w:lang w:eastAsia="ru-RU"/>
        </w:rPr>
      </w:pPr>
    </w:p>
    <w:p w:rsidR="00EB2940" w:rsidRPr="0093638F" w:rsidRDefault="00EB2940" w:rsidP="00DD6261">
      <w:pPr>
        <w:spacing w:after="0" w:line="240" w:lineRule="auto"/>
        <w:contextualSpacing/>
        <w:jc w:val="center"/>
        <w:rPr>
          <w:rFonts w:ascii="Liberation Serif" w:eastAsia="Times New Roman" w:hAnsi="Liberation Serif" w:cs="Liberation Serif"/>
          <w:i/>
          <w:sz w:val="24"/>
          <w:szCs w:val="24"/>
          <w:lang w:eastAsia="ru-RU"/>
        </w:rPr>
      </w:pPr>
      <w:r w:rsidRPr="0093638F">
        <w:rPr>
          <w:rFonts w:ascii="Liberation Serif" w:eastAsia="Times New Roman" w:hAnsi="Liberation Serif" w:cs="Liberation Serif"/>
          <w:i/>
          <w:sz w:val="24"/>
          <w:szCs w:val="24"/>
          <w:lang w:eastAsia="ru-RU"/>
        </w:rPr>
        <w:t>П</w:t>
      </w:r>
      <w:r w:rsidR="00C316BB">
        <w:rPr>
          <w:rFonts w:ascii="Liberation Serif" w:eastAsia="Times New Roman" w:hAnsi="Liberation Serif" w:cs="Liberation Serif"/>
          <w:i/>
          <w:sz w:val="24"/>
          <w:szCs w:val="24"/>
          <w:lang w:eastAsia="ru-RU"/>
        </w:rPr>
        <w:t>П</w:t>
      </w:r>
      <w:r w:rsidRPr="0093638F">
        <w:rPr>
          <w:rFonts w:ascii="Liberation Serif" w:eastAsia="Times New Roman" w:hAnsi="Liberation Serif" w:cs="Liberation Serif"/>
          <w:i/>
          <w:sz w:val="24"/>
          <w:szCs w:val="24"/>
          <w:lang w:eastAsia="ru-RU"/>
        </w:rPr>
        <w:t xml:space="preserve"> 13 </w:t>
      </w:r>
      <w:r w:rsidRPr="0093638F">
        <w:rPr>
          <w:rFonts w:ascii="Liberation Serif" w:hAnsi="Liberation Serif" w:cs="Liberation Serif"/>
          <w:i/>
          <w:sz w:val="24"/>
          <w:szCs w:val="24"/>
        </w:rPr>
        <w:t>«</w:t>
      </w:r>
      <w:r w:rsidRPr="0093638F">
        <w:rPr>
          <w:rFonts w:ascii="Liberation Serif" w:hAnsi="Liberation Serif" w:cs="Liberation Serif"/>
          <w:bCs/>
          <w:i/>
          <w:color w:val="000000"/>
          <w:sz w:val="24"/>
          <w:szCs w:val="24"/>
        </w:rPr>
        <w:t xml:space="preserve">Обеспечение жильем педагогических работников </w:t>
      </w:r>
      <w:r w:rsidR="00C316BB">
        <w:rPr>
          <w:rFonts w:ascii="Liberation Serif" w:hAnsi="Liberation Serif" w:cs="Liberation Serif"/>
          <w:bCs/>
          <w:i/>
          <w:color w:val="000000"/>
          <w:sz w:val="24"/>
          <w:szCs w:val="24"/>
        </w:rPr>
        <w:t>муниципальных учреждений на </w:t>
      </w:r>
      <w:r w:rsidRPr="0093638F">
        <w:rPr>
          <w:rFonts w:ascii="Liberation Serif" w:hAnsi="Liberation Serif" w:cs="Liberation Serif"/>
          <w:bCs/>
          <w:i/>
          <w:color w:val="000000"/>
          <w:sz w:val="24"/>
          <w:szCs w:val="24"/>
        </w:rPr>
        <w:t>территории городского округа Верхняя Пышма на период до 2027 года»</w:t>
      </w:r>
      <w:r w:rsidR="007A6985" w:rsidRPr="0093638F">
        <w:rPr>
          <w:rFonts w:ascii="Liberation Serif" w:hAnsi="Liberation Serif" w:cs="Liberation Serif"/>
          <w:bCs/>
          <w:i/>
          <w:color w:val="000000"/>
          <w:sz w:val="24"/>
          <w:szCs w:val="24"/>
        </w:rPr>
        <w:t>:</w:t>
      </w:r>
    </w:p>
    <w:p w:rsidR="00DD6261" w:rsidRPr="00DD6261" w:rsidRDefault="00DD6261" w:rsidP="00C316BB">
      <w:pPr>
        <w:pStyle w:val="a6"/>
        <w:spacing w:after="0" w:line="240" w:lineRule="auto"/>
        <w:ind w:left="0" w:firstLine="426"/>
        <w:jc w:val="both"/>
        <w:rPr>
          <w:rFonts w:ascii="Liberation Serif" w:hAnsi="Liberation Serif" w:cs="Liberation Serif"/>
          <w:sz w:val="24"/>
          <w:szCs w:val="24"/>
        </w:rPr>
      </w:pPr>
      <w:r>
        <w:rPr>
          <w:rFonts w:ascii="Liberation Serif" w:hAnsi="Liberation Serif" w:cs="Liberation Serif"/>
          <w:sz w:val="24"/>
          <w:szCs w:val="24"/>
        </w:rPr>
        <w:t>в</w:t>
      </w:r>
      <w:r w:rsidRPr="00DD6261">
        <w:rPr>
          <w:rFonts w:ascii="Liberation Serif" w:hAnsi="Liberation Serif" w:cs="Liberation Serif"/>
          <w:sz w:val="24"/>
          <w:szCs w:val="24"/>
        </w:rPr>
        <w:t xml:space="preserve"> четвертом квартале 2024 года заключено два муниципальных контракта на 6 жилых помещений, в том числе 4 однокомнатных и 2 двухкомнатных квартиры для предоставления педагогическим и иным работникам бюджетных учреждений, с частичной оплатой в 2024 году и полным расчетом в 2025 году. </w:t>
      </w:r>
      <w:r w:rsidR="00C316BB">
        <w:rPr>
          <w:rFonts w:ascii="Liberation Serif" w:hAnsi="Liberation Serif" w:cs="Liberation Serif"/>
          <w:sz w:val="24"/>
          <w:szCs w:val="24"/>
        </w:rPr>
        <w:t xml:space="preserve">Ранее запланированный </w:t>
      </w:r>
      <w:r w:rsidR="003137C1" w:rsidRPr="00DD6261">
        <w:rPr>
          <w:rFonts w:ascii="Liberation Serif" w:hAnsi="Liberation Serif" w:cs="Liberation Serif"/>
          <w:sz w:val="24"/>
          <w:szCs w:val="24"/>
        </w:rPr>
        <w:t xml:space="preserve">на </w:t>
      </w:r>
      <w:r w:rsidR="003137C1">
        <w:rPr>
          <w:rFonts w:ascii="Liberation Serif" w:hAnsi="Liberation Serif" w:cs="Liberation Serif"/>
          <w:sz w:val="24"/>
          <w:szCs w:val="24"/>
        </w:rPr>
        <w:t xml:space="preserve">1 полугодие 2025 года </w:t>
      </w:r>
      <w:r w:rsidR="00C316BB">
        <w:rPr>
          <w:rFonts w:ascii="Liberation Serif" w:hAnsi="Liberation Serif" w:cs="Liberation Serif"/>
          <w:sz w:val="24"/>
          <w:szCs w:val="24"/>
        </w:rPr>
        <w:t>ввод</w:t>
      </w:r>
      <w:r w:rsidRPr="00DD6261">
        <w:rPr>
          <w:rFonts w:ascii="Liberation Serif" w:hAnsi="Liberation Serif" w:cs="Liberation Serif"/>
          <w:sz w:val="24"/>
          <w:szCs w:val="24"/>
        </w:rPr>
        <w:t xml:space="preserve"> </w:t>
      </w:r>
      <w:r w:rsidR="00C316BB" w:rsidRPr="00DD6261">
        <w:rPr>
          <w:rFonts w:ascii="Liberation Serif" w:hAnsi="Liberation Serif" w:cs="Liberation Serif"/>
          <w:sz w:val="24"/>
          <w:szCs w:val="24"/>
        </w:rPr>
        <w:t>многоквартирных жилых домов</w:t>
      </w:r>
      <w:r w:rsidR="003137C1" w:rsidRPr="003137C1">
        <w:rPr>
          <w:rFonts w:ascii="Liberation Serif" w:hAnsi="Liberation Serif" w:cs="Liberation Serif"/>
          <w:sz w:val="24"/>
          <w:szCs w:val="24"/>
        </w:rPr>
        <w:t xml:space="preserve"> </w:t>
      </w:r>
      <w:r w:rsidR="003137C1" w:rsidRPr="00DD6261">
        <w:rPr>
          <w:rFonts w:ascii="Liberation Serif" w:hAnsi="Liberation Serif" w:cs="Liberation Serif"/>
          <w:sz w:val="24"/>
          <w:szCs w:val="24"/>
        </w:rPr>
        <w:t>в эксплуатацию</w:t>
      </w:r>
      <w:r w:rsidR="003137C1">
        <w:rPr>
          <w:rFonts w:ascii="Liberation Serif" w:hAnsi="Liberation Serif" w:cs="Liberation Serif"/>
          <w:sz w:val="24"/>
          <w:szCs w:val="24"/>
        </w:rPr>
        <w:t xml:space="preserve"> перенесен на </w:t>
      </w:r>
      <w:r w:rsidRPr="00DD6261">
        <w:rPr>
          <w:rFonts w:ascii="Liberation Serif" w:hAnsi="Liberation Serif" w:cs="Liberation Serif"/>
          <w:sz w:val="24"/>
          <w:szCs w:val="24"/>
        </w:rPr>
        <w:t>4 квартал 2025 года. Заселение будет осуществлено после приемки жилых помещений.</w:t>
      </w:r>
    </w:p>
    <w:p w:rsidR="00EB2940" w:rsidRPr="0093638F" w:rsidRDefault="00EB2940" w:rsidP="002B6924">
      <w:pPr>
        <w:spacing w:after="0" w:line="240" w:lineRule="auto"/>
        <w:contextualSpacing/>
        <w:jc w:val="center"/>
        <w:rPr>
          <w:rFonts w:ascii="Liberation Serif" w:eastAsia="Times New Roman" w:hAnsi="Liberation Serif" w:cs="Liberation Serif"/>
          <w:i/>
          <w:sz w:val="24"/>
          <w:szCs w:val="24"/>
          <w:highlight w:val="yellow"/>
          <w:lang w:eastAsia="ru-RU"/>
        </w:rPr>
      </w:pPr>
    </w:p>
    <w:p w:rsidR="002B6924" w:rsidRDefault="002B6924" w:rsidP="00DD6261">
      <w:pPr>
        <w:spacing w:after="0" w:line="240" w:lineRule="auto"/>
        <w:contextualSpacing/>
        <w:jc w:val="center"/>
        <w:rPr>
          <w:rFonts w:ascii="Liberation Serif" w:eastAsia="Times New Roman" w:hAnsi="Liberation Serif" w:cs="Liberation Serif"/>
          <w:i/>
          <w:sz w:val="24"/>
          <w:szCs w:val="24"/>
          <w:lang w:eastAsia="ru-RU"/>
        </w:rPr>
      </w:pPr>
      <w:r w:rsidRPr="0093638F">
        <w:rPr>
          <w:rFonts w:ascii="Liberation Serif" w:eastAsia="Times New Roman" w:hAnsi="Liberation Serif" w:cs="Liberation Serif"/>
          <w:i/>
          <w:sz w:val="24"/>
          <w:szCs w:val="24"/>
          <w:lang w:eastAsia="ru-RU"/>
        </w:rPr>
        <w:t>П</w:t>
      </w:r>
      <w:r w:rsidR="00C316BB">
        <w:rPr>
          <w:rFonts w:ascii="Liberation Serif" w:eastAsia="Times New Roman" w:hAnsi="Liberation Serif" w:cs="Liberation Serif"/>
          <w:i/>
          <w:sz w:val="24"/>
          <w:szCs w:val="24"/>
          <w:lang w:eastAsia="ru-RU"/>
        </w:rPr>
        <w:t>П</w:t>
      </w:r>
      <w:r w:rsidRPr="0093638F">
        <w:rPr>
          <w:rFonts w:ascii="Liberation Serif" w:eastAsia="Times New Roman" w:hAnsi="Liberation Serif" w:cs="Liberation Serif"/>
          <w:i/>
          <w:sz w:val="24"/>
          <w:szCs w:val="24"/>
          <w:lang w:eastAsia="ru-RU"/>
        </w:rPr>
        <w:t xml:space="preserve"> 14 «Поддержка гражданских инициатив и социальны ориентированных некоммерческих организаций на территории городского округа Верхняя Пышма до 202</w:t>
      </w:r>
      <w:r w:rsidR="00EB2940" w:rsidRPr="0093638F">
        <w:rPr>
          <w:rFonts w:ascii="Liberation Serif" w:eastAsia="Times New Roman" w:hAnsi="Liberation Serif" w:cs="Liberation Serif"/>
          <w:i/>
          <w:sz w:val="24"/>
          <w:szCs w:val="24"/>
          <w:lang w:eastAsia="ru-RU"/>
        </w:rPr>
        <w:t>7</w:t>
      </w:r>
      <w:r w:rsidRPr="0093638F">
        <w:rPr>
          <w:rFonts w:ascii="Liberation Serif" w:eastAsia="Times New Roman" w:hAnsi="Liberation Serif" w:cs="Liberation Serif"/>
          <w:i/>
          <w:sz w:val="24"/>
          <w:szCs w:val="24"/>
          <w:lang w:eastAsia="ru-RU"/>
        </w:rPr>
        <w:t xml:space="preserve"> года»</w:t>
      </w:r>
      <w:r w:rsidR="007A6985" w:rsidRPr="0093638F">
        <w:rPr>
          <w:rFonts w:ascii="Liberation Serif" w:eastAsia="Times New Roman" w:hAnsi="Liberation Serif" w:cs="Liberation Serif"/>
          <w:i/>
          <w:sz w:val="24"/>
          <w:szCs w:val="24"/>
          <w:lang w:eastAsia="ru-RU"/>
        </w:rPr>
        <w:t>:</w:t>
      </w:r>
    </w:p>
    <w:p w:rsidR="00FF02B5" w:rsidRPr="00FF02B5" w:rsidRDefault="00FF02B5" w:rsidP="00FF02B5">
      <w:pPr>
        <w:spacing w:after="0" w:line="240" w:lineRule="auto"/>
        <w:ind w:firstLine="426"/>
        <w:contextualSpacing/>
        <w:jc w:val="both"/>
        <w:rPr>
          <w:rFonts w:ascii="Liberation Serif" w:hAnsi="Liberation Serif" w:cs="Liberation Serif"/>
          <w:sz w:val="24"/>
          <w:szCs w:val="24"/>
        </w:rPr>
      </w:pPr>
      <w:r w:rsidRPr="00FF02B5">
        <w:rPr>
          <w:rFonts w:ascii="Liberation Serif" w:hAnsi="Liberation Serif" w:cs="Liberation Serif"/>
          <w:sz w:val="24"/>
          <w:szCs w:val="24"/>
        </w:rPr>
        <w:t xml:space="preserve">предоставлены субсидии 4 некоммерческим организациям (Верхнепышминской и Среднеуральской городской Ассоциации жертв политических репрессий; Верхнепышминской районной организации общероссийской общественной организации всероссийского общества </w:t>
      </w:r>
      <w:r w:rsidRPr="00FF02B5">
        <w:rPr>
          <w:rFonts w:ascii="Liberation Serif" w:hAnsi="Liberation Serif" w:cs="Liberation Serif"/>
          <w:sz w:val="24"/>
          <w:szCs w:val="24"/>
        </w:rPr>
        <w:lastRenderedPageBreak/>
        <w:t>инвалидов; Местному отделению Свердловской областной общественной организации ветеранов войны, труда, боевых действий, государственной службы, пенсионеров городского округа Верхняя Пышма; Фонду поддержки социальных инициатив «Наша Верхняя Пышма»). Организациями реализованы следующие социально значимые проекты:</w:t>
      </w:r>
    </w:p>
    <w:p w:rsidR="00FF02B5" w:rsidRPr="00FF02B5" w:rsidRDefault="00FF02B5" w:rsidP="00FF02B5">
      <w:pPr>
        <w:spacing w:after="0" w:line="240" w:lineRule="auto"/>
        <w:ind w:firstLine="426"/>
        <w:contextualSpacing/>
        <w:jc w:val="both"/>
        <w:rPr>
          <w:rFonts w:ascii="Liberation Serif" w:hAnsi="Liberation Serif" w:cs="Liberation Serif"/>
          <w:sz w:val="24"/>
          <w:szCs w:val="24"/>
        </w:rPr>
      </w:pPr>
      <w:r w:rsidRPr="00FF02B5">
        <w:rPr>
          <w:rFonts w:ascii="Liberation Serif" w:hAnsi="Liberation Serif" w:cs="Liberation Serif"/>
          <w:sz w:val="24"/>
          <w:szCs w:val="24"/>
        </w:rPr>
        <w:t>- проект «Чистая Верхняя Пышма»,</w:t>
      </w:r>
    </w:p>
    <w:p w:rsidR="00FF02B5" w:rsidRPr="00FF02B5" w:rsidRDefault="00FF02B5" w:rsidP="00FF02B5">
      <w:pPr>
        <w:spacing w:after="0" w:line="240" w:lineRule="auto"/>
        <w:ind w:firstLine="426"/>
        <w:contextualSpacing/>
        <w:jc w:val="both"/>
        <w:rPr>
          <w:rFonts w:ascii="Liberation Serif" w:hAnsi="Liberation Serif" w:cs="Liberation Serif"/>
          <w:sz w:val="24"/>
          <w:szCs w:val="24"/>
        </w:rPr>
      </w:pPr>
      <w:r w:rsidRPr="00FF02B5">
        <w:rPr>
          <w:rFonts w:ascii="Liberation Serif" w:hAnsi="Liberation Serif" w:cs="Liberation Serif"/>
          <w:sz w:val="24"/>
          <w:szCs w:val="24"/>
        </w:rPr>
        <w:t>- проект «Школа волонтеров»,</w:t>
      </w:r>
    </w:p>
    <w:p w:rsidR="00FF02B5" w:rsidRPr="00FF02B5" w:rsidRDefault="00FF02B5" w:rsidP="00FF02B5">
      <w:pPr>
        <w:spacing w:after="0" w:line="240" w:lineRule="auto"/>
        <w:ind w:firstLine="426"/>
        <w:contextualSpacing/>
        <w:jc w:val="both"/>
        <w:rPr>
          <w:rFonts w:ascii="Liberation Serif" w:hAnsi="Liberation Serif" w:cs="Liberation Serif"/>
          <w:sz w:val="24"/>
          <w:szCs w:val="24"/>
        </w:rPr>
      </w:pPr>
      <w:r w:rsidRPr="00FF02B5">
        <w:rPr>
          <w:rFonts w:ascii="Liberation Serif" w:hAnsi="Liberation Serif" w:cs="Liberation Serif"/>
          <w:sz w:val="24"/>
          <w:szCs w:val="24"/>
        </w:rPr>
        <w:t>- проект «#МЫВМЕСТЕ»,</w:t>
      </w:r>
    </w:p>
    <w:p w:rsidR="00FF02B5" w:rsidRPr="00FF02B5" w:rsidRDefault="00FF02B5" w:rsidP="00FF02B5">
      <w:pPr>
        <w:spacing w:after="0" w:line="240" w:lineRule="auto"/>
        <w:ind w:firstLine="426"/>
        <w:contextualSpacing/>
        <w:jc w:val="both"/>
        <w:rPr>
          <w:rFonts w:ascii="Liberation Serif" w:hAnsi="Liberation Serif" w:cs="Liberation Serif"/>
          <w:sz w:val="24"/>
          <w:szCs w:val="24"/>
        </w:rPr>
      </w:pPr>
      <w:r w:rsidRPr="00FF02B5">
        <w:rPr>
          <w:rFonts w:ascii="Liberation Serif" w:hAnsi="Liberation Serif" w:cs="Liberation Serif"/>
          <w:sz w:val="24"/>
          <w:szCs w:val="24"/>
        </w:rPr>
        <w:t>- проект «Семейный клуб «Большая медведица»,</w:t>
      </w:r>
    </w:p>
    <w:p w:rsidR="00FF02B5" w:rsidRPr="00FF02B5" w:rsidRDefault="00FF02B5" w:rsidP="00FF02B5">
      <w:pPr>
        <w:spacing w:after="0" w:line="240" w:lineRule="auto"/>
        <w:ind w:firstLine="426"/>
        <w:contextualSpacing/>
        <w:jc w:val="both"/>
        <w:rPr>
          <w:rFonts w:ascii="Liberation Serif" w:hAnsi="Liberation Serif" w:cs="Liberation Serif"/>
          <w:sz w:val="24"/>
          <w:szCs w:val="24"/>
        </w:rPr>
      </w:pPr>
      <w:r w:rsidRPr="00FF02B5">
        <w:rPr>
          <w:rFonts w:ascii="Liberation Serif" w:hAnsi="Liberation Serif" w:cs="Liberation Serif"/>
          <w:sz w:val="24"/>
          <w:szCs w:val="24"/>
        </w:rPr>
        <w:t>- проект «Елка желаний»,</w:t>
      </w:r>
    </w:p>
    <w:p w:rsidR="00FF02B5" w:rsidRPr="00FF02B5" w:rsidRDefault="00FF02B5" w:rsidP="00FF02B5">
      <w:pPr>
        <w:spacing w:after="0" w:line="240" w:lineRule="auto"/>
        <w:ind w:firstLine="426"/>
        <w:contextualSpacing/>
        <w:jc w:val="both"/>
        <w:rPr>
          <w:rFonts w:ascii="Liberation Serif" w:hAnsi="Liberation Serif" w:cs="Liberation Serif"/>
          <w:sz w:val="24"/>
          <w:szCs w:val="24"/>
        </w:rPr>
      </w:pPr>
      <w:r w:rsidRPr="00FF02B5">
        <w:rPr>
          <w:rFonts w:ascii="Liberation Serif" w:hAnsi="Liberation Serif" w:cs="Liberation Serif"/>
          <w:sz w:val="24"/>
          <w:szCs w:val="24"/>
        </w:rPr>
        <w:t>- проект «Серебряные волонтеры»,</w:t>
      </w:r>
    </w:p>
    <w:p w:rsidR="00FF02B5" w:rsidRPr="00FF02B5" w:rsidRDefault="00FF02B5" w:rsidP="00FF02B5">
      <w:pPr>
        <w:spacing w:after="0" w:line="240" w:lineRule="auto"/>
        <w:ind w:firstLine="426"/>
        <w:contextualSpacing/>
        <w:jc w:val="both"/>
        <w:rPr>
          <w:rFonts w:ascii="Liberation Serif" w:hAnsi="Liberation Serif" w:cs="Liberation Serif"/>
          <w:sz w:val="24"/>
          <w:szCs w:val="24"/>
        </w:rPr>
      </w:pPr>
      <w:r w:rsidRPr="00FF02B5">
        <w:rPr>
          <w:rFonts w:ascii="Liberation Serif" w:hAnsi="Liberation Serif" w:cs="Liberation Serif"/>
          <w:sz w:val="24"/>
          <w:szCs w:val="24"/>
        </w:rPr>
        <w:t>- проект «Живая память»,</w:t>
      </w:r>
    </w:p>
    <w:p w:rsidR="00FF02B5" w:rsidRDefault="00FF02B5" w:rsidP="00FF02B5">
      <w:pPr>
        <w:spacing w:after="0" w:line="240" w:lineRule="auto"/>
        <w:ind w:firstLine="426"/>
        <w:contextualSpacing/>
        <w:jc w:val="both"/>
        <w:rPr>
          <w:rFonts w:ascii="Liberation Serif" w:hAnsi="Liberation Serif" w:cs="Liberation Serif"/>
          <w:sz w:val="24"/>
          <w:szCs w:val="24"/>
        </w:rPr>
      </w:pPr>
      <w:r w:rsidRPr="00FF02B5">
        <w:rPr>
          <w:rFonts w:ascii="Liberation Serif" w:hAnsi="Liberation Serif" w:cs="Liberation Serif"/>
          <w:sz w:val="24"/>
          <w:szCs w:val="24"/>
        </w:rPr>
        <w:t>- проект «Помним и сохраняем»,</w:t>
      </w:r>
    </w:p>
    <w:p w:rsidR="00FF02B5" w:rsidRDefault="00FF02B5" w:rsidP="00FF02B5">
      <w:pPr>
        <w:spacing w:after="0" w:line="240" w:lineRule="auto"/>
        <w:ind w:firstLine="426"/>
        <w:contextualSpacing/>
        <w:jc w:val="both"/>
        <w:rPr>
          <w:rFonts w:ascii="Liberation Serif" w:hAnsi="Liberation Serif" w:cs="Liberation Serif"/>
          <w:sz w:val="24"/>
          <w:szCs w:val="24"/>
        </w:rPr>
      </w:pPr>
      <w:r>
        <w:rPr>
          <w:rFonts w:ascii="Liberation Serif" w:hAnsi="Liberation Serif" w:cs="Liberation Serif"/>
          <w:sz w:val="24"/>
          <w:szCs w:val="24"/>
        </w:rPr>
        <w:t>- проект «Моя Родина – любовь моя!»,</w:t>
      </w:r>
    </w:p>
    <w:p w:rsidR="00FF02B5" w:rsidRPr="00FF02B5" w:rsidRDefault="00FF02B5" w:rsidP="00FF02B5">
      <w:pPr>
        <w:spacing w:after="0" w:line="240" w:lineRule="auto"/>
        <w:ind w:firstLine="426"/>
        <w:contextualSpacing/>
        <w:jc w:val="both"/>
        <w:rPr>
          <w:rFonts w:ascii="Liberation Serif" w:hAnsi="Liberation Serif" w:cs="Liberation Serif"/>
          <w:sz w:val="24"/>
          <w:szCs w:val="24"/>
        </w:rPr>
      </w:pPr>
      <w:r>
        <w:rPr>
          <w:rFonts w:ascii="Liberation Serif" w:hAnsi="Liberation Serif" w:cs="Liberation Serif"/>
          <w:sz w:val="24"/>
          <w:szCs w:val="24"/>
        </w:rPr>
        <w:t>- проект «Дорогой наш человек!»</w:t>
      </w:r>
    </w:p>
    <w:p w:rsidR="00FF02B5" w:rsidRPr="00FF02B5" w:rsidRDefault="00FF02B5" w:rsidP="00FF02B5">
      <w:pPr>
        <w:spacing w:after="0" w:line="240" w:lineRule="auto"/>
        <w:ind w:firstLine="426"/>
        <w:contextualSpacing/>
        <w:jc w:val="both"/>
        <w:rPr>
          <w:rFonts w:ascii="Liberation Serif" w:hAnsi="Liberation Serif" w:cs="Liberation Serif"/>
          <w:sz w:val="24"/>
          <w:szCs w:val="24"/>
        </w:rPr>
      </w:pPr>
      <w:r w:rsidRPr="00FF02B5">
        <w:rPr>
          <w:rFonts w:ascii="Liberation Serif" w:hAnsi="Liberation Serif" w:cs="Liberation Serif"/>
          <w:sz w:val="24"/>
          <w:szCs w:val="24"/>
        </w:rPr>
        <w:t>- представление и защита интересов ветеранов войны, труда, боевых действий, государственной службы, пенсионеров, поддержка ветеранов ВОв, вдов погибших на фронте, оказание мер социальной поддержки,</w:t>
      </w:r>
    </w:p>
    <w:p w:rsidR="00FF02B5" w:rsidRPr="00FF02B5" w:rsidRDefault="00FF02B5" w:rsidP="00FF02B5">
      <w:pPr>
        <w:spacing w:after="0" w:line="240" w:lineRule="auto"/>
        <w:ind w:firstLine="426"/>
        <w:contextualSpacing/>
        <w:jc w:val="both"/>
        <w:rPr>
          <w:rFonts w:ascii="Liberation Serif" w:hAnsi="Liberation Serif" w:cs="Liberation Serif"/>
          <w:sz w:val="24"/>
          <w:szCs w:val="24"/>
        </w:rPr>
      </w:pPr>
      <w:r w:rsidRPr="00FF02B5">
        <w:rPr>
          <w:rFonts w:ascii="Liberation Serif" w:hAnsi="Liberation Serif" w:cs="Liberation Serif"/>
          <w:sz w:val="24"/>
          <w:szCs w:val="24"/>
        </w:rPr>
        <w:t>- представление и защита интересов инвалидов,</w:t>
      </w:r>
    </w:p>
    <w:p w:rsidR="00FF02B5" w:rsidRPr="00FF02B5" w:rsidRDefault="00FF02B5" w:rsidP="00FF02B5">
      <w:pPr>
        <w:spacing w:after="0" w:line="240" w:lineRule="auto"/>
        <w:ind w:firstLine="426"/>
        <w:contextualSpacing/>
        <w:jc w:val="both"/>
        <w:rPr>
          <w:rFonts w:ascii="Liberation Serif" w:hAnsi="Liberation Serif" w:cs="Liberation Serif"/>
          <w:sz w:val="24"/>
          <w:szCs w:val="24"/>
        </w:rPr>
      </w:pPr>
      <w:r w:rsidRPr="00FF02B5">
        <w:rPr>
          <w:rFonts w:ascii="Liberation Serif" w:hAnsi="Liberation Serif" w:cs="Liberation Serif"/>
          <w:sz w:val="24"/>
          <w:szCs w:val="24"/>
        </w:rPr>
        <w:t>- комплекс мемориально-памятных, познавательных мероприятий по увековечиванию памяти жертв политических репрессий.</w:t>
      </w:r>
    </w:p>
    <w:p w:rsidR="002B6924" w:rsidRPr="0093638F" w:rsidRDefault="002B6924" w:rsidP="002B6924">
      <w:pPr>
        <w:spacing w:after="0" w:line="240" w:lineRule="auto"/>
        <w:ind w:firstLine="708"/>
        <w:contextualSpacing/>
        <w:jc w:val="both"/>
        <w:rPr>
          <w:rFonts w:ascii="Liberation Serif" w:eastAsia="Times New Roman" w:hAnsi="Liberation Serif" w:cs="Liberation Serif"/>
          <w:sz w:val="24"/>
          <w:szCs w:val="24"/>
          <w:lang w:eastAsia="ru-RU"/>
        </w:rPr>
      </w:pPr>
    </w:p>
    <w:p w:rsidR="002B6924" w:rsidRPr="0093638F" w:rsidRDefault="002B6924" w:rsidP="002B6924">
      <w:pPr>
        <w:spacing w:after="0" w:line="240" w:lineRule="auto"/>
        <w:ind w:firstLine="708"/>
        <w:contextualSpacing/>
        <w:jc w:val="both"/>
        <w:rPr>
          <w:rFonts w:ascii="Liberation Serif" w:eastAsia="Times New Roman" w:hAnsi="Liberation Serif" w:cs="Liberation Serif"/>
          <w:sz w:val="24"/>
          <w:szCs w:val="24"/>
          <w:lang w:eastAsia="ru-RU"/>
        </w:rPr>
      </w:pPr>
      <w:r w:rsidRPr="0093638F">
        <w:rPr>
          <w:rFonts w:ascii="Liberation Serif" w:eastAsia="Times New Roman" w:hAnsi="Liberation Serif" w:cs="Liberation Serif"/>
          <w:sz w:val="24"/>
          <w:szCs w:val="24"/>
          <w:lang w:eastAsia="ru-RU"/>
        </w:rPr>
        <w:t xml:space="preserve">Реализация </w:t>
      </w:r>
      <w:r w:rsidR="007E6E2E" w:rsidRPr="0093638F">
        <w:rPr>
          <w:rFonts w:ascii="Liberation Serif" w:eastAsia="Times New Roman" w:hAnsi="Liberation Serif" w:cs="Liberation Serif"/>
          <w:sz w:val="24"/>
          <w:szCs w:val="24"/>
          <w:lang w:eastAsia="ru-RU"/>
        </w:rPr>
        <w:t xml:space="preserve">большинства </w:t>
      </w:r>
      <w:r w:rsidR="003C7218" w:rsidRPr="0093638F">
        <w:rPr>
          <w:rFonts w:ascii="Liberation Serif" w:eastAsia="Times New Roman" w:hAnsi="Liberation Serif" w:cs="Liberation Serif"/>
          <w:sz w:val="24"/>
          <w:szCs w:val="24"/>
          <w:lang w:eastAsia="ru-RU"/>
        </w:rPr>
        <w:t xml:space="preserve">мероприятий </w:t>
      </w:r>
      <w:r w:rsidR="00920C4F" w:rsidRPr="0093638F">
        <w:rPr>
          <w:rFonts w:ascii="Liberation Serif" w:eastAsia="Times New Roman" w:hAnsi="Liberation Serif" w:cs="Liberation Serif"/>
          <w:sz w:val="24"/>
          <w:szCs w:val="24"/>
          <w:lang w:eastAsia="ru-RU"/>
        </w:rPr>
        <w:t xml:space="preserve">муниципальной программы </w:t>
      </w:r>
      <w:r w:rsidR="003C7218" w:rsidRPr="0093638F">
        <w:rPr>
          <w:rFonts w:ascii="Liberation Serif" w:eastAsia="Times New Roman" w:hAnsi="Liberation Serif" w:cs="Liberation Serif"/>
          <w:sz w:val="24"/>
          <w:szCs w:val="24"/>
          <w:lang w:eastAsia="ru-RU"/>
        </w:rPr>
        <w:t>запланирована к исполнению в 3, 4 кварталах 202</w:t>
      </w:r>
      <w:r w:rsidR="00FF02B5">
        <w:rPr>
          <w:rFonts w:ascii="Liberation Serif" w:eastAsia="Times New Roman" w:hAnsi="Liberation Serif" w:cs="Liberation Serif"/>
          <w:sz w:val="24"/>
          <w:szCs w:val="24"/>
          <w:lang w:eastAsia="ru-RU"/>
        </w:rPr>
        <w:t>5</w:t>
      </w:r>
      <w:r w:rsidR="003C7218" w:rsidRPr="0093638F">
        <w:rPr>
          <w:rFonts w:ascii="Liberation Serif" w:eastAsia="Times New Roman" w:hAnsi="Liberation Serif" w:cs="Liberation Serif"/>
          <w:sz w:val="24"/>
          <w:szCs w:val="24"/>
          <w:lang w:eastAsia="ru-RU"/>
        </w:rPr>
        <w:t xml:space="preserve"> года.</w:t>
      </w:r>
    </w:p>
    <w:p w:rsidR="009A5050" w:rsidRDefault="009A5050" w:rsidP="009A5050">
      <w:pPr>
        <w:spacing w:after="0" w:line="240" w:lineRule="auto"/>
        <w:ind w:firstLine="708"/>
        <w:contextualSpacing/>
        <w:jc w:val="both"/>
        <w:rPr>
          <w:rFonts w:ascii="Liberation Serif" w:eastAsia="Times New Roman" w:hAnsi="Liberation Serif" w:cs="Liberation Serif"/>
          <w:sz w:val="24"/>
          <w:szCs w:val="24"/>
          <w:lang w:eastAsia="ru-RU"/>
        </w:rPr>
      </w:pPr>
    </w:p>
    <w:p w:rsidR="009A5050" w:rsidRDefault="009A5050" w:rsidP="009A5050">
      <w:pPr>
        <w:spacing w:after="0" w:line="240" w:lineRule="auto"/>
        <w:ind w:firstLine="708"/>
        <w:contextualSpacing/>
        <w:jc w:val="both"/>
        <w:rPr>
          <w:rFonts w:ascii="Liberation Serif" w:eastAsia="Times New Roman" w:hAnsi="Liberation Serif" w:cs="Liberation Serif"/>
          <w:sz w:val="24"/>
          <w:szCs w:val="24"/>
          <w:lang w:eastAsia="ru-RU"/>
        </w:rPr>
      </w:pPr>
    </w:p>
    <w:p w:rsidR="009A5050" w:rsidRDefault="009A5050" w:rsidP="009A5050">
      <w:pPr>
        <w:spacing w:after="0" w:line="240" w:lineRule="auto"/>
        <w:ind w:firstLine="708"/>
        <w:contextualSpacing/>
        <w:jc w:val="both"/>
        <w:rPr>
          <w:rFonts w:ascii="Liberation Serif" w:eastAsia="Times New Roman" w:hAnsi="Liberation Serif" w:cs="Liberation Serif"/>
          <w:sz w:val="24"/>
          <w:szCs w:val="24"/>
          <w:lang w:eastAsia="ru-RU"/>
        </w:rPr>
      </w:pPr>
    </w:p>
    <w:p w:rsidR="009A5050" w:rsidRDefault="009A5050" w:rsidP="009A5050">
      <w:pPr>
        <w:spacing w:after="0" w:line="240" w:lineRule="auto"/>
        <w:ind w:firstLine="708"/>
        <w:contextualSpacing/>
        <w:jc w:val="both"/>
        <w:rPr>
          <w:rFonts w:ascii="Liberation Serif" w:eastAsia="Times New Roman" w:hAnsi="Liberation Serif" w:cs="Liberation Serif"/>
          <w:sz w:val="24"/>
          <w:szCs w:val="24"/>
          <w:lang w:eastAsia="ru-RU"/>
        </w:rPr>
      </w:pPr>
    </w:p>
    <w:p w:rsidR="009A5050" w:rsidRPr="0093638F" w:rsidRDefault="009A5050" w:rsidP="009A5050">
      <w:pPr>
        <w:spacing w:after="0" w:line="240" w:lineRule="auto"/>
        <w:ind w:firstLine="708"/>
        <w:contextualSpacing/>
        <w:jc w:val="both"/>
        <w:rPr>
          <w:rFonts w:ascii="Liberation Serif" w:eastAsia="Times New Roman" w:hAnsi="Liberation Serif" w:cs="Liberation Serif"/>
          <w:sz w:val="24"/>
          <w:szCs w:val="24"/>
          <w:lang w:eastAsia="ru-RU"/>
        </w:rPr>
      </w:pPr>
    </w:p>
    <w:p w:rsidR="009A5050" w:rsidRPr="0093638F" w:rsidRDefault="009A5050" w:rsidP="009A5050">
      <w:pPr>
        <w:spacing w:after="0" w:line="240" w:lineRule="auto"/>
        <w:contextualSpacing/>
        <w:jc w:val="both"/>
        <w:rPr>
          <w:rFonts w:ascii="Liberation Serif" w:eastAsia="Times New Roman" w:hAnsi="Liberation Serif" w:cs="Liberation Serif"/>
          <w:sz w:val="24"/>
          <w:szCs w:val="24"/>
          <w:lang w:eastAsia="ru-RU"/>
        </w:rPr>
      </w:pPr>
      <w:r w:rsidRPr="0093638F">
        <w:rPr>
          <w:rFonts w:ascii="Liberation Serif" w:eastAsia="Times New Roman" w:hAnsi="Liberation Serif" w:cs="Liberation Serif"/>
          <w:sz w:val="24"/>
          <w:szCs w:val="24"/>
          <w:lang w:eastAsia="ru-RU"/>
        </w:rPr>
        <w:t>Начальник отдела проектного управления</w:t>
      </w:r>
    </w:p>
    <w:p w:rsidR="009A5050" w:rsidRPr="0093638F" w:rsidRDefault="009A5050" w:rsidP="009A5050">
      <w:pPr>
        <w:spacing w:after="0" w:line="240" w:lineRule="auto"/>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xml:space="preserve"> и стратегического планирования</w:t>
      </w:r>
      <w:r>
        <w:rPr>
          <w:rFonts w:ascii="Liberation Serif" w:eastAsia="Times New Roman" w:hAnsi="Liberation Serif" w:cs="Liberation Serif"/>
          <w:sz w:val="24"/>
          <w:szCs w:val="24"/>
          <w:lang w:eastAsia="ru-RU"/>
        </w:rPr>
        <w:tab/>
      </w:r>
      <w:r>
        <w:rPr>
          <w:rFonts w:ascii="Liberation Serif" w:eastAsia="Times New Roman" w:hAnsi="Liberation Serif" w:cs="Liberation Serif"/>
          <w:sz w:val="24"/>
          <w:szCs w:val="24"/>
          <w:lang w:eastAsia="ru-RU"/>
        </w:rPr>
        <w:tab/>
      </w:r>
      <w:r>
        <w:rPr>
          <w:rFonts w:ascii="Liberation Serif" w:eastAsia="Times New Roman" w:hAnsi="Liberation Serif" w:cs="Liberation Serif"/>
          <w:sz w:val="24"/>
          <w:szCs w:val="24"/>
          <w:lang w:eastAsia="ru-RU"/>
        </w:rPr>
        <w:tab/>
      </w:r>
      <w:r>
        <w:rPr>
          <w:rFonts w:ascii="Liberation Serif" w:eastAsia="Times New Roman" w:hAnsi="Liberation Serif" w:cs="Liberation Serif"/>
          <w:sz w:val="24"/>
          <w:szCs w:val="24"/>
          <w:lang w:eastAsia="ru-RU"/>
        </w:rPr>
        <w:tab/>
      </w:r>
      <w:r>
        <w:rPr>
          <w:rFonts w:ascii="Liberation Serif" w:eastAsia="Times New Roman" w:hAnsi="Liberation Serif" w:cs="Liberation Serif"/>
          <w:sz w:val="24"/>
          <w:szCs w:val="24"/>
          <w:lang w:eastAsia="ru-RU"/>
        </w:rPr>
        <w:tab/>
      </w:r>
      <w:r>
        <w:rPr>
          <w:rFonts w:ascii="Liberation Serif" w:eastAsia="Times New Roman" w:hAnsi="Liberation Serif" w:cs="Liberation Serif"/>
          <w:sz w:val="24"/>
          <w:szCs w:val="24"/>
          <w:lang w:eastAsia="ru-RU"/>
        </w:rPr>
        <w:tab/>
      </w:r>
      <w:r>
        <w:rPr>
          <w:rFonts w:ascii="Liberation Serif" w:eastAsia="Times New Roman" w:hAnsi="Liberation Serif" w:cs="Liberation Serif"/>
          <w:sz w:val="24"/>
          <w:szCs w:val="24"/>
          <w:lang w:eastAsia="ru-RU"/>
        </w:rPr>
        <w:tab/>
      </w:r>
      <w:r w:rsidRPr="0093638F">
        <w:rPr>
          <w:rFonts w:ascii="Liberation Serif" w:eastAsia="Times New Roman" w:hAnsi="Liberation Serif" w:cs="Liberation Serif"/>
          <w:sz w:val="24"/>
          <w:szCs w:val="24"/>
          <w:lang w:eastAsia="ru-RU"/>
        </w:rPr>
        <w:t>Н. Ю. Лебедева</w:t>
      </w:r>
    </w:p>
    <w:p w:rsidR="009A5050" w:rsidRPr="0093638F" w:rsidRDefault="009A5050" w:rsidP="009A5050">
      <w:pPr>
        <w:spacing w:after="0" w:line="240" w:lineRule="auto"/>
        <w:contextualSpacing/>
        <w:jc w:val="both"/>
        <w:rPr>
          <w:rFonts w:ascii="Liberation Serif" w:eastAsia="Times New Roman" w:hAnsi="Liberation Serif" w:cs="Liberation Serif"/>
          <w:sz w:val="24"/>
          <w:szCs w:val="24"/>
          <w:lang w:eastAsia="ru-RU"/>
        </w:rPr>
      </w:pPr>
    </w:p>
    <w:p w:rsidR="009A5050" w:rsidRPr="0093638F" w:rsidRDefault="009A5050" w:rsidP="009A5050">
      <w:pPr>
        <w:spacing w:after="0" w:line="240" w:lineRule="auto"/>
        <w:contextualSpacing/>
        <w:jc w:val="both"/>
        <w:rPr>
          <w:rFonts w:ascii="Liberation Serif" w:eastAsia="Times New Roman" w:hAnsi="Liberation Serif" w:cs="Liberation Serif"/>
          <w:sz w:val="24"/>
          <w:szCs w:val="24"/>
          <w:lang w:eastAsia="ru-RU"/>
        </w:rPr>
      </w:pPr>
    </w:p>
    <w:p w:rsidR="009A5050" w:rsidRPr="0093638F" w:rsidRDefault="009A5050" w:rsidP="009A5050">
      <w:pPr>
        <w:spacing w:after="0" w:line="240" w:lineRule="auto"/>
        <w:contextualSpacing/>
        <w:jc w:val="both"/>
        <w:rPr>
          <w:rFonts w:ascii="Liberation Serif" w:eastAsia="Times New Roman" w:hAnsi="Liberation Serif" w:cs="Liberation Serif"/>
          <w:sz w:val="24"/>
          <w:szCs w:val="24"/>
          <w:lang w:eastAsia="ru-RU"/>
        </w:rPr>
      </w:pPr>
    </w:p>
    <w:p w:rsidR="009A5050" w:rsidRPr="0093638F" w:rsidRDefault="009A5050" w:rsidP="009A5050">
      <w:pPr>
        <w:spacing w:after="0" w:line="240" w:lineRule="auto"/>
        <w:contextualSpacing/>
        <w:jc w:val="both"/>
        <w:rPr>
          <w:rFonts w:ascii="Liberation Serif" w:eastAsia="Times New Roman" w:hAnsi="Liberation Serif" w:cs="Liberation Serif"/>
          <w:sz w:val="24"/>
          <w:szCs w:val="24"/>
          <w:lang w:eastAsia="ru-RU"/>
        </w:rPr>
      </w:pPr>
    </w:p>
    <w:p w:rsidR="009A5050" w:rsidRDefault="009A5050" w:rsidP="009A5050">
      <w:pPr>
        <w:spacing w:after="0" w:line="240" w:lineRule="auto"/>
        <w:contextualSpacing/>
        <w:jc w:val="both"/>
        <w:rPr>
          <w:rFonts w:ascii="Liberation Serif" w:eastAsia="Times New Roman" w:hAnsi="Liberation Serif" w:cs="Liberation Serif"/>
          <w:sz w:val="24"/>
          <w:szCs w:val="24"/>
          <w:lang w:eastAsia="ru-RU"/>
        </w:rPr>
      </w:pPr>
    </w:p>
    <w:p w:rsidR="009A5050" w:rsidRDefault="009A5050" w:rsidP="009A5050">
      <w:pPr>
        <w:spacing w:after="0" w:line="240" w:lineRule="auto"/>
        <w:contextualSpacing/>
        <w:jc w:val="both"/>
        <w:rPr>
          <w:rFonts w:ascii="Liberation Serif" w:eastAsia="Times New Roman" w:hAnsi="Liberation Serif" w:cs="Liberation Serif"/>
          <w:sz w:val="24"/>
          <w:szCs w:val="24"/>
          <w:lang w:eastAsia="ru-RU"/>
        </w:rPr>
      </w:pPr>
    </w:p>
    <w:p w:rsidR="009A5050" w:rsidRDefault="009A5050" w:rsidP="009A5050">
      <w:pPr>
        <w:spacing w:after="0" w:line="240" w:lineRule="auto"/>
        <w:contextualSpacing/>
        <w:jc w:val="both"/>
        <w:rPr>
          <w:rFonts w:ascii="Liberation Serif" w:eastAsia="Times New Roman" w:hAnsi="Liberation Serif" w:cs="Liberation Serif"/>
          <w:sz w:val="24"/>
          <w:szCs w:val="24"/>
          <w:lang w:eastAsia="ru-RU"/>
        </w:rPr>
      </w:pPr>
    </w:p>
    <w:p w:rsidR="009A5050" w:rsidRDefault="009A5050" w:rsidP="009A5050">
      <w:pPr>
        <w:spacing w:after="0" w:line="240" w:lineRule="auto"/>
        <w:contextualSpacing/>
        <w:jc w:val="both"/>
        <w:rPr>
          <w:rFonts w:ascii="Liberation Serif" w:eastAsia="Times New Roman" w:hAnsi="Liberation Serif" w:cs="Liberation Serif"/>
          <w:sz w:val="24"/>
          <w:szCs w:val="24"/>
          <w:lang w:eastAsia="ru-RU"/>
        </w:rPr>
      </w:pPr>
    </w:p>
    <w:p w:rsidR="009A5050" w:rsidRDefault="009A5050" w:rsidP="009A5050">
      <w:pPr>
        <w:spacing w:after="0" w:line="240" w:lineRule="auto"/>
        <w:contextualSpacing/>
        <w:jc w:val="both"/>
        <w:rPr>
          <w:rFonts w:ascii="Liberation Serif" w:eastAsia="Times New Roman" w:hAnsi="Liberation Serif" w:cs="Liberation Serif"/>
          <w:sz w:val="24"/>
          <w:szCs w:val="24"/>
          <w:lang w:eastAsia="ru-RU"/>
        </w:rPr>
      </w:pPr>
    </w:p>
    <w:p w:rsidR="009A5050" w:rsidRPr="0093638F" w:rsidRDefault="009A5050" w:rsidP="009A5050">
      <w:pPr>
        <w:spacing w:after="0" w:line="240" w:lineRule="auto"/>
        <w:contextualSpacing/>
        <w:jc w:val="both"/>
        <w:rPr>
          <w:rFonts w:ascii="Liberation Serif" w:eastAsia="Times New Roman" w:hAnsi="Liberation Serif" w:cs="Liberation Serif"/>
          <w:sz w:val="24"/>
          <w:szCs w:val="24"/>
          <w:lang w:eastAsia="ru-RU"/>
        </w:rPr>
      </w:pPr>
    </w:p>
    <w:p w:rsidR="009A5050" w:rsidRDefault="009A5050" w:rsidP="009A5050">
      <w:pPr>
        <w:spacing w:after="0" w:line="240" w:lineRule="auto"/>
        <w:contextualSpacing/>
        <w:jc w:val="both"/>
        <w:rPr>
          <w:rFonts w:ascii="Liberation Serif" w:eastAsia="Times New Roman" w:hAnsi="Liberation Serif" w:cs="Liberation Serif"/>
          <w:sz w:val="24"/>
          <w:szCs w:val="24"/>
          <w:lang w:eastAsia="ru-RU"/>
        </w:rPr>
      </w:pPr>
    </w:p>
    <w:p w:rsidR="009A5050" w:rsidRDefault="009A5050" w:rsidP="009A5050">
      <w:pPr>
        <w:spacing w:after="0" w:line="240" w:lineRule="auto"/>
        <w:contextualSpacing/>
        <w:jc w:val="both"/>
        <w:rPr>
          <w:rFonts w:ascii="Liberation Serif" w:eastAsia="Times New Roman" w:hAnsi="Liberation Serif" w:cs="Liberation Serif"/>
          <w:sz w:val="24"/>
          <w:szCs w:val="24"/>
          <w:lang w:eastAsia="ru-RU"/>
        </w:rPr>
      </w:pPr>
    </w:p>
    <w:p w:rsidR="009A5050" w:rsidRDefault="009A5050" w:rsidP="009A5050">
      <w:pPr>
        <w:spacing w:after="0" w:line="240" w:lineRule="auto"/>
        <w:contextualSpacing/>
        <w:jc w:val="both"/>
        <w:rPr>
          <w:rFonts w:ascii="Liberation Serif" w:eastAsia="Times New Roman" w:hAnsi="Liberation Serif" w:cs="Liberation Serif"/>
          <w:sz w:val="24"/>
          <w:szCs w:val="24"/>
          <w:lang w:eastAsia="ru-RU"/>
        </w:rPr>
      </w:pPr>
    </w:p>
    <w:p w:rsidR="009A5050" w:rsidRDefault="009A5050" w:rsidP="009A5050">
      <w:pPr>
        <w:spacing w:after="0" w:line="240" w:lineRule="auto"/>
        <w:contextualSpacing/>
        <w:jc w:val="both"/>
        <w:rPr>
          <w:rFonts w:ascii="Liberation Serif" w:eastAsia="Times New Roman" w:hAnsi="Liberation Serif" w:cs="Liberation Serif"/>
          <w:sz w:val="24"/>
          <w:szCs w:val="24"/>
          <w:lang w:eastAsia="ru-RU"/>
        </w:rPr>
      </w:pPr>
    </w:p>
    <w:p w:rsidR="009A5050" w:rsidRDefault="009A5050" w:rsidP="009A5050">
      <w:pPr>
        <w:spacing w:after="0" w:line="240" w:lineRule="auto"/>
        <w:contextualSpacing/>
        <w:jc w:val="both"/>
        <w:rPr>
          <w:rFonts w:ascii="Liberation Serif" w:eastAsia="Times New Roman" w:hAnsi="Liberation Serif" w:cs="Liberation Serif"/>
          <w:sz w:val="24"/>
          <w:szCs w:val="24"/>
          <w:lang w:eastAsia="ru-RU"/>
        </w:rPr>
      </w:pPr>
    </w:p>
    <w:p w:rsidR="009A5050" w:rsidRDefault="009A5050" w:rsidP="009A5050">
      <w:pPr>
        <w:spacing w:after="0" w:line="240" w:lineRule="auto"/>
        <w:contextualSpacing/>
        <w:jc w:val="both"/>
        <w:rPr>
          <w:rFonts w:ascii="Liberation Serif" w:eastAsia="Times New Roman" w:hAnsi="Liberation Serif" w:cs="Liberation Serif"/>
          <w:sz w:val="24"/>
          <w:szCs w:val="24"/>
          <w:lang w:eastAsia="ru-RU"/>
        </w:rPr>
      </w:pPr>
    </w:p>
    <w:p w:rsidR="009A5050" w:rsidRDefault="009A5050" w:rsidP="009A5050">
      <w:pPr>
        <w:spacing w:after="0" w:line="240" w:lineRule="auto"/>
        <w:contextualSpacing/>
        <w:jc w:val="both"/>
        <w:rPr>
          <w:rFonts w:ascii="Liberation Serif" w:eastAsia="Times New Roman" w:hAnsi="Liberation Serif" w:cs="Liberation Serif"/>
          <w:sz w:val="24"/>
          <w:szCs w:val="24"/>
          <w:lang w:eastAsia="ru-RU"/>
        </w:rPr>
      </w:pPr>
    </w:p>
    <w:p w:rsidR="009A5050" w:rsidRDefault="009A5050" w:rsidP="009A5050">
      <w:pPr>
        <w:spacing w:after="0" w:line="240" w:lineRule="auto"/>
        <w:contextualSpacing/>
        <w:jc w:val="both"/>
        <w:rPr>
          <w:rFonts w:ascii="Liberation Serif" w:eastAsia="Times New Roman" w:hAnsi="Liberation Serif" w:cs="Liberation Serif"/>
          <w:sz w:val="24"/>
          <w:szCs w:val="24"/>
          <w:lang w:eastAsia="ru-RU"/>
        </w:rPr>
      </w:pPr>
    </w:p>
    <w:p w:rsidR="009A5050" w:rsidRDefault="009A5050" w:rsidP="009A5050">
      <w:pPr>
        <w:spacing w:after="0" w:line="240" w:lineRule="auto"/>
        <w:contextualSpacing/>
        <w:jc w:val="both"/>
        <w:rPr>
          <w:rFonts w:ascii="Liberation Serif" w:eastAsia="Times New Roman" w:hAnsi="Liberation Serif" w:cs="Liberation Serif"/>
          <w:sz w:val="24"/>
          <w:szCs w:val="24"/>
          <w:lang w:eastAsia="ru-RU"/>
        </w:rPr>
      </w:pPr>
    </w:p>
    <w:p w:rsidR="009A5050" w:rsidRDefault="009A5050" w:rsidP="009A5050">
      <w:pPr>
        <w:spacing w:after="0" w:line="240" w:lineRule="auto"/>
        <w:contextualSpacing/>
        <w:jc w:val="both"/>
        <w:rPr>
          <w:rFonts w:ascii="Liberation Serif" w:eastAsia="Times New Roman" w:hAnsi="Liberation Serif" w:cs="Liberation Serif"/>
          <w:sz w:val="24"/>
          <w:szCs w:val="24"/>
          <w:lang w:eastAsia="ru-RU"/>
        </w:rPr>
      </w:pPr>
    </w:p>
    <w:p w:rsidR="009A5050" w:rsidRDefault="009A5050" w:rsidP="009A5050">
      <w:pPr>
        <w:spacing w:after="0" w:line="240" w:lineRule="auto"/>
        <w:contextualSpacing/>
        <w:jc w:val="both"/>
        <w:rPr>
          <w:rFonts w:ascii="Liberation Serif" w:eastAsia="Times New Roman" w:hAnsi="Liberation Serif" w:cs="Liberation Serif"/>
          <w:sz w:val="24"/>
          <w:szCs w:val="24"/>
          <w:lang w:eastAsia="ru-RU"/>
        </w:rPr>
      </w:pPr>
    </w:p>
    <w:p w:rsidR="009A5050" w:rsidRPr="0093638F" w:rsidRDefault="009A5050" w:rsidP="009A5050">
      <w:pPr>
        <w:spacing w:after="0" w:line="240" w:lineRule="auto"/>
        <w:contextualSpacing/>
        <w:jc w:val="both"/>
        <w:rPr>
          <w:rFonts w:ascii="Liberation Serif" w:eastAsia="Times New Roman" w:hAnsi="Liberation Serif" w:cs="Liberation Serif"/>
          <w:sz w:val="24"/>
          <w:szCs w:val="24"/>
          <w:lang w:eastAsia="ru-RU"/>
        </w:rPr>
      </w:pPr>
    </w:p>
    <w:p w:rsidR="009A5050" w:rsidRPr="00B8787B" w:rsidRDefault="009A5050" w:rsidP="009A5050">
      <w:pPr>
        <w:tabs>
          <w:tab w:val="center" w:pos="4677"/>
          <w:tab w:val="right" w:pos="9355"/>
        </w:tabs>
        <w:spacing w:after="0" w:line="240" w:lineRule="auto"/>
        <w:rPr>
          <w:rFonts w:ascii="Liberation Serif" w:eastAsia="Times New Roman" w:hAnsi="Liberation Serif" w:cs="Liberation Serif"/>
          <w:szCs w:val="24"/>
        </w:rPr>
      </w:pPr>
      <w:r w:rsidRPr="00B8787B">
        <w:rPr>
          <w:rFonts w:ascii="Liberation Serif" w:eastAsia="Times New Roman" w:hAnsi="Liberation Serif" w:cs="Liberation Serif"/>
          <w:szCs w:val="24"/>
        </w:rPr>
        <w:t>Исп. Гордеева Ирина Михайловна</w:t>
      </w:r>
    </w:p>
    <w:p w:rsidR="00CE2197" w:rsidRDefault="009A5050">
      <w:pPr>
        <w:rPr>
          <w:rFonts w:ascii="Liberation Serif" w:eastAsia="Times New Roman" w:hAnsi="Liberation Serif" w:cs="Liberation Serif"/>
          <w:sz w:val="24"/>
          <w:szCs w:val="24"/>
          <w:lang w:eastAsia="ru-RU"/>
        </w:rPr>
      </w:pPr>
      <w:r w:rsidRPr="00B8787B">
        <w:rPr>
          <w:rFonts w:ascii="Liberation Serif" w:hAnsi="Liberation Serif" w:cs="Liberation Serif"/>
          <w:szCs w:val="24"/>
        </w:rPr>
        <w:t>Тел. +7 (34368) 4-04-80, вн. 010-64</w:t>
      </w:r>
    </w:p>
    <w:p w:rsidR="00CE2197" w:rsidRDefault="00CE2197" w:rsidP="002B6924">
      <w:pPr>
        <w:spacing w:after="0" w:line="240" w:lineRule="auto"/>
        <w:ind w:firstLine="708"/>
        <w:contextualSpacing/>
        <w:jc w:val="both"/>
        <w:rPr>
          <w:rFonts w:ascii="Liberation Serif" w:eastAsia="Times New Roman" w:hAnsi="Liberation Serif" w:cs="Liberation Serif"/>
          <w:sz w:val="24"/>
          <w:szCs w:val="24"/>
          <w:lang w:eastAsia="ru-RU"/>
        </w:rPr>
        <w:sectPr w:rsidR="00CE2197" w:rsidSect="008D1AE1">
          <w:headerReference w:type="default" r:id="rId8"/>
          <w:pgSz w:w="11906" w:h="16838"/>
          <w:pgMar w:top="851" w:right="851" w:bottom="907" w:left="1418" w:header="709" w:footer="709" w:gutter="0"/>
          <w:cols w:space="708"/>
          <w:titlePg/>
          <w:docGrid w:linePitch="360"/>
        </w:sectPr>
      </w:pPr>
    </w:p>
    <w:tbl>
      <w:tblPr>
        <w:tblW w:w="15760" w:type="dxa"/>
        <w:tblInd w:w="-426" w:type="dxa"/>
        <w:tblLook w:val="04A0" w:firstRow="1" w:lastRow="0" w:firstColumn="1" w:lastColumn="0" w:noHBand="0" w:noVBand="1"/>
      </w:tblPr>
      <w:tblGrid>
        <w:gridCol w:w="15760"/>
      </w:tblGrid>
      <w:tr w:rsidR="00CE2197" w:rsidRPr="00CE2197" w:rsidTr="00CE2197">
        <w:trPr>
          <w:trHeight w:val="150"/>
        </w:trPr>
        <w:tc>
          <w:tcPr>
            <w:tcW w:w="15760" w:type="dxa"/>
            <w:tcBorders>
              <w:top w:val="nil"/>
              <w:left w:val="nil"/>
              <w:bottom w:val="nil"/>
              <w:right w:val="nil"/>
            </w:tcBorders>
            <w:shd w:val="clear" w:color="auto" w:fill="auto"/>
            <w:noWrap/>
            <w:vAlign w:val="bottom"/>
            <w:hideMark/>
          </w:tcPr>
          <w:p w:rsidR="00CE2197" w:rsidRPr="00CE2197" w:rsidRDefault="00CE2197" w:rsidP="00CE2197">
            <w:pPr>
              <w:spacing w:after="120"/>
              <w:jc w:val="center"/>
              <w:rPr>
                <w:rFonts w:ascii="Liberation Serif" w:hAnsi="Liberation Serif" w:cs="Liberation Serif"/>
                <w:b/>
                <w:bCs/>
                <w:sz w:val="28"/>
                <w:szCs w:val="28"/>
              </w:rPr>
            </w:pPr>
            <w:r w:rsidRPr="00CE2197">
              <w:rPr>
                <w:rFonts w:ascii="Liberation Serif" w:hAnsi="Liberation Serif" w:cs="Liberation Serif"/>
                <w:b/>
                <w:bCs/>
                <w:sz w:val="28"/>
                <w:szCs w:val="28"/>
              </w:rPr>
              <w:lastRenderedPageBreak/>
              <w:t>ОТЧЕТ</w:t>
            </w:r>
          </w:p>
        </w:tc>
      </w:tr>
      <w:tr w:rsidR="00CE2197" w:rsidRPr="00CE2197" w:rsidTr="00CE2197">
        <w:trPr>
          <w:trHeight w:val="76"/>
        </w:trPr>
        <w:tc>
          <w:tcPr>
            <w:tcW w:w="15760" w:type="dxa"/>
            <w:tcBorders>
              <w:top w:val="nil"/>
              <w:left w:val="nil"/>
              <w:bottom w:val="nil"/>
              <w:right w:val="nil"/>
            </w:tcBorders>
            <w:shd w:val="clear" w:color="auto" w:fill="auto"/>
            <w:noWrap/>
            <w:vAlign w:val="center"/>
            <w:hideMark/>
          </w:tcPr>
          <w:p w:rsidR="00CE2197" w:rsidRPr="00CE2197" w:rsidRDefault="00CE2197" w:rsidP="00CE2197">
            <w:pPr>
              <w:contextualSpacing/>
              <w:jc w:val="center"/>
              <w:rPr>
                <w:rFonts w:ascii="Liberation Serif" w:hAnsi="Liberation Serif" w:cs="Liberation Serif"/>
                <w:b/>
                <w:bCs/>
                <w:sz w:val="28"/>
                <w:szCs w:val="28"/>
              </w:rPr>
            </w:pPr>
            <w:r w:rsidRPr="00CE2197">
              <w:rPr>
                <w:rFonts w:ascii="Liberation Serif" w:hAnsi="Liberation Serif" w:cs="Liberation Serif"/>
                <w:b/>
                <w:bCs/>
                <w:sz w:val="28"/>
                <w:szCs w:val="28"/>
              </w:rPr>
              <w:t>о реализации муниципальной программы</w:t>
            </w:r>
          </w:p>
        </w:tc>
      </w:tr>
      <w:tr w:rsidR="00CE2197" w:rsidRPr="00CE2197" w:rsidTr="00CE2197">
        <w:trPr>
          <w:trHeight w:val="148"/>
        </w:trPr>
        <w:tc>
          <w:tcPr>
            <w:tcW w:w="15760" w:type="dxa"/>
            <w:tcBorders>
              <w:top w:val="nil"/>
              <w:left w:val="nil"/>
              <w:bottom w:val="nil"/>
              <w:right w:val="nil"/>
            </w:tcBorders>
            <w:shd w:val="clear" w:color="auto" w:fill="auto"/>
            <w:hideMark/>
          </w:tcPr>
          <w:p w:rsidR="00CE2197" w:rsidRPr="00CE2197" w:rsidRDefault="00CE2197" w:rsidP="00CE2197">
            <w:pPr>
              <w:contextualSpacing/>
              <w:jc w:val="center"/>
              <w:rPr>
                <w:rFonts w:ascii="Liberation Serif" w:hAnsi="Liberation Serif" w:cs="Liberation Serif"/>
                <w:sz w:val="28"/>
                <w:szCs w:val="28"/>
              </w:rPr>
            </w:pPr>
            <w:r w:rsidRPr="00CE2197">
              <w:rPr>
                <w:rFonts w:ascii="Liberation Serif" w:hAnsi="Liberation Serif" w:cs="Liberation Serif"/>
                <w:sz w:val="28"/>
                <w:szCs w:val="28"/>
              </w:rPr>
              <w:t>«Совершенствование социально-экономической политики на территории городского округа Верхняя Пышма до 2027 года»</w:t>
            </w:r>
          </w:p>
        </w:tc>
      </w:tr>
      <w:tr w:rsidR="00CE2197" w:rsidRPr="00CE2197" w:rsidTr="00CE2197">
        <w:trPr>
          <w:trHeight w:val="224"/>
        </w:trPr>
        <w:tc>
          <w:tcPr>
            <w:tcW w:w="15760" w:type="dxa"/>
            <w:tcBorders>
              <w:top w:val="nil"/>
              <w:left w:val="nil"/>
              <w:bottom w:val="nil"/>
              <w:right w:val="nil"/>
            </w:tcBorders>
            <w:shd w:val="clear" w:color="auto" w:fill="auto"/>
            <w:hideMark/>
          </w:tcPr>
          <w:p w:rsidR="00CE2197" w:rsidRPr="00CE2197" w:rsidRDefault="00CE2197" w:rsidP="00CE2197">
            <w:pPr>
              <w:contextualSpacing/>
              <w:jc w:val="center"/>
              <w:rPr>
                <w:rFonts w:ascii="Liberation Serif" w:hAnsi="Liberation Serif" w:cs="Liberation Serif"/>
                <w:b/>
                <w:bCs/>
                <w:sz w:val="28"/>
                <w:szCs w:val="28"/>
              </w:rPr>
            </w:pPr>
            <w:r w:rsidRPr="00CE2197">
              <w:rPr>
                <w:rFonts w:ascii="Liberation Serif" w:hAnsi="Liberation Serif" w:cs="Liberation Serif"/>
                <w:b/>
                <w:bCs/>
                <w:sz w:val="28"/>
                <w:szCs w:val="28"/>
              </w:rPr>
              <w:t>Достижение целевых показателей муниципальной программы за 1 полугодие 2025 года</w:t>
            </w:r>
          </w:p>
        </w:tc>
      </w:tr>
    </w:tbl>
    <w:p w:rsidR="00CE2197" w:rsidRPr="00CE2197" w:rsidRDefault="00CE2197" w:rsidP="00CE2197">
      <w:pPr>
        <w:spacing w:after="0" w:line="240" w:lineRule="auto"/>
        <w:contextualSpacing/>
        <w:rPr>
          <w:rFonts w:ascii="Liberation Serif" w:hAnsi="Liberation Serif" w:cs="Liberation Serif"/>
          <w:sz w:val="2"/>
        </w:rPr>
      </w:pPr>
    </w:p>
    <w:tbl>
      <w:tblPr>
        <w:tblW w:w="15021" w:type="dxa"/>
        <w:tblCellMar>
          <w:left w:w="28" w:type="dxa"/>
          <w:right w:w="28" w:type="dxa"/>
        </w:tblCellMar>
        <w:tblLook w:val="04A0" w:firstRow="1" w:lastRow="0" w:firstColumn="1" w:lastColumn="0" w:noHBand="0" w:noVBand="1"/>
      </w:tblPr>
      <w:tblGrid>
        <w:gridCol w:w="748"/>
        <w:gridCol w:w="3950"/>
        <w:gridCol w:w="1388"/>
        <w:gridCol w:w="1162"/>
        <w:gridCol w:w="1275"/>
        <w:gridCol w:w="1270"/>
        <w:gridCol w:w="1274"/>
        <w:gridCol w:w="1556"/>
        <w:gridCol w:w="2398"/>
      </w:tblGrid>
      <w:tr w:rsidR="00CE2197" w:rsidRPr="00CE2197" w:rsidTr="000B681C">
        <w:tc>
          <w:tcPr>
            <w:tcW w:w="70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jc w:val="center"/>
              <w:rPr>
                <w:rFonts w:ascii="Liberation Serif" w:hAnsi="Liberation Serif" w:cs="Liberation Serif"/>
                <w:b/>
                <w:bCs/>
              </w:rPr>
            </w:pPr>
            <w:r w:rsidRPr="00CE2197">
              <w:rPr>
                <w:rFonts w:ascii="Liberation Serif" w:hAnsi="Liberation Serif" w:cs="Liberation Serif"/>
                <w:b/>
                <w:bCs/>
              </w:rPr>
              <w:t>Номер строки</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b/>
                <w:bCs/>
              </w:rPr>
            </w:pPr>
            <w:r w:rsidRPr="00CE2197">
              <w:rPr>
                <w:rFonts w:ascii="Liberation Serif" w:hAnsi="Liberation Serif" w:cs="Liberation Serif"/>
                <w:b/>
                <w:bCs/>
              </w:rPr>
              <w:t>Цели, задачи и целевые показатели</w:t>
            </w:r>
          </w:p>
        </w:tc>
        <w:tc>
          <w:tcPr>
            <w:tcW w:w="139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b/>
                <w:bCs/>
              </w:rPr>
            </w:pPr>
            <w:r w:rsidRPr="00CE2197">
              <w:rPr>
                <w:rFonts w:ascii="Liberation Serif" w:hAnsi="Liberation Serif" w:cs="Liberation Serif"/>
                <w:b/>
                <w:bCs/>
              </w:rPr>
              <w:t>Единица измерения</w:t>
            </w:r>
          </w:p>
        </w:tc>
        <w:tc>
          <w:tcPr>
            <w:tcW w:w="3717" w:type="dxa"/>
            <w:gridSpan w:val="3"/>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b/>
                <w:bCs/>
              </w:rPr>
            </w:pPr>
            <w:r w:rsidRPr="00CE2197">
              <w:rPr>
                <w:rFonts w:ascii="Liberation Serif" w:hAnsi="Liberation Serif" w:cs="Liberation Serif"/>
                <w:b/>
                <w:bCs/>
              </w:rPr>
              <w:t>Значение целевого показателя</w:t>
            </w:r>
          </w:p>
        </w:tc>
        <w:tc>
          <w:tcPr>
            <w:tcW w:w="2835" w:type="dxa"/>
            <w:gridSpan w:val="2"/>
            <w:tcBorders>
              <w:top w:val="single" w:sz="4" w:space="0" w:color="auto"/>
              <w:left w:val="nil"/>
              <w:bottom w:val="single" w:sz="4" w:space="0" w:color="auto"/>
              <w:right w:val="single" w:sz="4" w:space="0" w:color="000000"/>
            </w:tcBorders>
            <w:shd w:val="clear" w:color="auto" w:fill="auto"/>
            <w:hideMark/>
          </w:tcPr>
          <w:p w:rsidR="00CE2197" w:rsidRPr="00CE2197" w:rsidRDefault="00CE2197" w:rsidP="00CE2197">
            <w:pPr>
              <w:contextualSpacing/>
              <w:jc w:val="center"/>
              <w:rPr>
                <w:rFonts w:ascii="Liberation Serif" w:hAnsi="Liberation Serif" w:cs="Liberation Serif"/>
                <w:b/>
                <w:bCs/>
              </w:rPr>
            </w:pPr>
            <w:r w:rsidRPr="00CE2197">
              <w:rPr>
                <w:rFonts w:ascii="Liberation Serif" w:hAnsi="Liberation Serif" w:cs="Liberation Serif"/>
                <w:b/>
                <w:bCs/>
              </w:rPr>
              <w:t>Процент выполнения</w:t>
            </w:r>
          </w:p>
        </w:tc>
        <w:tc>
          <w:tcPr>
            <w:tcW w:w="240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b/>
                <w:bCs/>
              </w:rPr>
            </w:pPr>
            <w:r w:rsidRPr="00CE2197">
              <w:rPr>
                <w:rFonts w:ascii="Liberation Serif" w:hAnsi="Liberation Serif" w:cs="Liberation Serif"/>
                <w:b/>
                <w:bCs/>
              </w:rPr>
              <w:t>Причины отклонения от планового значения</w:t>
            </w:r>
          </w:p>
        </w:tc>
      </w:tr>
      <w:tr w:rsidR="00CE2197" w:rsidRPr="00CE2197" w:rsidTr="000B681C">
        <w:tc>
          <w:tcPr>
            <w:tcW w:w="704" w:type="dxa"/>
            <w:vMerge/>
            <w:tcBorders>
              <w:top w:val="single" w:sz="4" w:space="0" w:color="auto"/>
              <w:left w:val="single" w:sz="4" w:space="0" w:color="auto"/>
              <w:bottom w:val="single" w:sz="4" w:space="0" w:color="auto"/>
              <w:right w:val="single" w:sz="4" w:space="0" w:color="auto"/>
            </w:tcBorders>
            <w:vAlign w:val="center"/>
            <w:hideMark/>
          </w:tcPr>
          <w:p w:rsidR="00CE2197" w:rsidRPr="00CE2197" w:rsidRDefault="00CE2197" w:rsidP="00CE2197">
            <w:pPr>
              <w:contextualSpacing/>
              <w:rPr>
                <w:rFonts w:ascii="Liberation Serif" w:hAnsi="Liberation Serif" w:cs="Liberation Serif"/>
                <w:b/>
                <w:bCs/>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CE2197" w:rsidRPr="00CE2197" w:rsidRDefault="00CE2197" w:rsidP="00CE2197">
            <w:pPr>
              <w:contextualSpacing/>
              <w:rPr>
                <w:rFonts w:ascii="Liberation Serif" w:hAnsi="Liberation Serif" w:cs="Liberation Serif"/>
                <w:b/>
                <w:bCs/>
              </w:rPr>
            </w:pPr>
          </w:p>
        </w:tc>
        <w:tc>
          <w:tcPr>
            <w:tcW w:w="1390" w:type="dxa"/>
            <w:vMerge/>
            <w:tcBorders>
              <w:top w:val="single" w:sz="4" w:space="0" w:color="auto"/>
              <w:left w:val="single" w:sz="4" w:space="0" w:color="auto"/>
              <w:bottom w:val="single" w:sz="4" w:space="0" w:color="auto"/>
              <w:right w:val="single" w:sz="4" w:space="0" w:color="auto"/>
            </w:tcBorders>
            <w:vAlign w:val="center"/>
            <w:hideMark/>
          </w:tcPr>
          <w:p w:rsidR="00CE2197" w:rsidRPr="00CE2197" w:rsidRDefault="00CE2197" w:rsidP="00CE2197">
            <w:pPr>
              <w:contextualSpacing/>
              <w:rPr>
                <w:rFonts w:ascii="Liberation Serif" w:hAnsi="Liberation Serif" w:cs="Liberation Serif"/>
                <w:b/>
                <w:bCs/>
              </w:rPr>
            </w:pPr>
          </w:p>
        </w:tc>
        <w:tc>
          <w:tcPr>
            <w:tcW w:w="1166"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b/>
                <w:bCs/>
              </w:rPr>
            </w:pPr>
            <w:r w:rsidRPr="00CE2197">
              <w:rPr>
                <w:rFonts w:ascii="Liberation Serif" w:hAnsi="Liberation Serif" w:cs="Liberation Serif"/>
                <w:b/>
                <w:bCs/>
              </w:rPr>
              <w:t>план (год)</w:t>
            </w:r>
          </w:p>
        </w:tc>
        <w:tc>
          <w:tcPr>
            <w:tcW w:w="1276"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b/>
                <w:bCs/>
              </w:rPr>
            </w:pPr>
            <w:r w:rsidRPr="00CE2197">
              <w:rPr>
                <w:rFonts w:ascii="Liberation Serif" w:hAnsi="Liberation Serif" w:cs="Liberation Serif"/>
                <w:b/>
                <w:bCs/>
              </w:rPr>
              <w:t>план (отчетный период)</w:t>
            </w:r>
          </w:p>
        </w:tc>
        <w:tc>
          <w:tcPr>
            <w:tcW w:w="127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b/>
                <w:bCs/>
              </w:rPr>
            </w:pPr>
            <w:r w:rsidRPr="00CE2197">
              <w:rPr>
                <w:rFonts w:ascii="Liberation Serif" w:hAnsi="Liberation Serif" w:cs="Liberation Serif"/>
                <w:b/>
                <w:bCs/>
              </w:rPr>
              <w:t>факт</w:t>
            </w:r>
          </w:p>
        </w:tc>
        <w:tc>
          <w:tcPr>
            <w:tcW w:w="1276"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b/>
                <w:bCs/>
              </w:rPr>
            </w:pPr>
            <w:r w:rsidRPr="00CE2197">
              <w:rPr>
                <w:rFonts w:ascii="Liberation Serif" w:hAnsi="Liberation Serif" w:cs="Liberation Serif"/>
                <w:b/>
                <w:bCs/>
              </w:rPr>
              <w:t>от годового значения</w:t>
            </w:r>
          </w:p>
        </w:tc>
        <w:tc>
          <w:tcPr>
            <w:tcW w:w="155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b/>
                <w:bCs/>
              </w:rPr>
            </w:pPr>
            <w:r w:rsidRPr="00CE2197">
              <w:rPr>
                <w:rFonts w:ascii="Liberation Serif" w:hAnsi="Liberation Serif" w:cs="Liberation Serif"/>
                <w:b/>
                <w:bCs/>
              </w:rPr>
              <w:t>от значения отчетного периода</w:t>
            </w:r>
          </w:p>
        </w:tc>
        <w:tc>
          <w:tcPr>
            <w:tcW w:w="2406" w:type="dxa"/>
            <w:vMerge/>
            <w:tcBorders>
              <w:top w:val="single" w:sz="4" w:space="0" w:color="auto"/>
              <w:left w:val="single" w:sz="4" w:space="0" w:color="auto"/>
              <w:bottom w:val="single" w:sz="4" w:space="0" w:color="auto"/>
              <w:right w:val="single" w:sz="4" w:space="0" w:color="auto"/>
            </w:tcBorders>
            <w:vAlign w:val="center"/>
            <w:hideMark/>
          </w:tcPr>
          <w:p w:rsidR="00CE2197" w:rsidRPr="00CE2197" w:rsidRDefault="00CE2197" w:rsidP="00CE2197">
            <w:pPr>
              <w:contextualSpacing/>
              <w:rPr>
                <w:rFonts w:ascii="Liberation Serif" w:hAnsi="Liberation Serif" w:cs="Liberation Serif"/>
                <w:b/>
                <w:bCs/>
              </w:rPr>
            </w:pPr>
          </w:p>
        </w:tc>
      </w:tr>
    </w:tbl>
    <w:p w:rsidR="00CE2197" w:rsidRPr="00CE2197" w:rsidRDefault="00CE2197" w:rsidP="00CE2197">
      <w:pPr>
        <w:contextualSpacing/>
        <w:rPr>
          <w:rFonts w:ascii="Liberation Serif" w:hAnsi="Liberation Serif" w:cs="Liberation Serif"/>
          <w:sz w:val="2"/>
          <w:szCs w:val="2"/>
        </w:rPr>
      </w:pPr>
    </w:p>
    <w:tbl>
      <w:tblPr>
        <w:tblW w:w="15021" w:type="dxa"/>
        <w:tblCellMar>
          <w:left w:w="28" w:type="dxa"/>
          <w:right w:w="28" w:type="dxa"/>
        </w:tblCellMar>
        <w:tblLook w:val="04A0" w:firstRow="1" w:lastRow="0" w:firstColumn="1" w:lastColumn="0" w:noHBand="0" w:noVBand="1"/>
      </w:tblPr>
      <w:tblGrid>
        <w:gridCol w:w="701"/>
        <w:gridCol w:w="3949"/>
        <w:gridCol w:w="1461"/>
        <w:gridCol w:w="1162"/>
        <w:gridCol w:w="1270"/>
        <w:gridCol w:w="1269"/>
        <w:gridCol w:w="1267"/>
        <w:gridCol w:w="1547"/>
        <w:gridCol w:w="2395"/>
      </w:tblGrid>
      <w:tr w:rsidR="00CE2197" w:rsidRPr="00CE2197" w:rsidTr="000B681C">
        <w:trPr>
          <w:tblHeader/>
        </w:trPr>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b/>
                <w:bCs/>
              </w:rPr>
            </w:pPr>
            <w:r w:rsidRPr="00CE2197">
              <w:rPr>
                <w:rFonts w:ascii="Liberation Serif" w:hAnsi="Liberation Serif" w:cs="Liberation Serif"/>
                <w:b/>
                <w:bCs/>
              </w:rPr>
              <w:t>1</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b/>
                <w:bCs/>
              </w:rPr>
            </w:pPr>
            <w:r w:rsidRPr="00CE2197">
              <w:rPr>
                <w:rFonts w:ascii="Liberation Serif" w:hAnsi="Liberation Serif" w:cs="Liberation Serif"/>
                <w:b/>
                <w:bCs/>
              </w:rPr>
              <w:t>2</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b/>
                <w:bCs/>
              </w:rPr>
            </w:pPr>
            <w:r w:rsidRPr="00CE2197">
              <w:rPr>
                <w:rFonts w:ascii="Liberation Serif" w:hAnsi="Liberation Serif" w:cs="Liberation Serif"/>
                <w:b/>
                <w:bCs/>
              </w:rPr>
              <w:t>3</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b/>
                <w:bCs/>
              </w:rPr>
            </w:pPr>
            <w:r w:rsidRPr="00CE2197">
              <w:rPr>
                <w:rFonts w:ascii="Liberation Serif" w:hAnsi="Liberation Serif" w:cs="Liberation Serif"/>
                <w:b/>
                <w:bCs/>
              </w:rPr>
              <w:t>4</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b/>
                <w:bCs/>
              </w:rPr>
            </w:pPr>
            <w:r w:rsidRPr="00CE2197">
              <w:rPr>
                <w:rFonts w:ascii="Liberation Serif" w:hAnsi="Liberation Serif" w:cs="Liberation Serif"/>
                <w:b/>
                <w:bCs/>
              </w:rPr>
              <w:t>5</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b/>
                <w:bCs/>
              </w:rPr>
            </w:pPr>
            <w:r w:rsidRPr="00CE2197">
              <w:rPr>
                <w:rFonts w:ascii="Liberation Serif" w:hAnsi="Liberation Serif" w:cs="Liberation Serif"/>
                <w:b/>
                <w:bCs/>
              </w:rPr>
              <w:t>6</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b/>
                <w:bCs/>
              </w:rPr>
            </w:pPr>
            <w:r w:rsidRPr="00CE2197">
              <w:rPr>
                <w:rFonts w:ascii="Liberation Serif" w:hAnsi="Liberation Serif" w:cs="Liberation Serif"/>
                <w:b/>
                <w:bCs/>
              </w:rPr>
              <w:t>7</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b/>
                <w:bCs/>
              </w:rPr>
            </w:pPr>
            <w:r w:rsidRPr="00CE2197">
              <w:rPr>
                <w:rFonts w:ascii="Liberation Serif" w:hAnsi="Liberation Serif" w:cs="Liberation Serif"/>
                <w:b/>
                <w:bCs/>
              </w:rPr>
              <w:t>8</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b/>
                <w:bCs/>
              </w:rPr>
            </w:pPr>
            <w:r w:rsidRPr="00CE2197">
              <w:rPr>
                <w:rFonts w:ascii="Liberation Serif" w:hAnsi="Liberation Serif" w:cs="Liberation Serif"/>
                <w:b/>
                <w:bCs/>
              </w:rPr>
              <w:t>9</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000000" w:fill="FFFFFF"/>
            <w:hideMark/>
          </w:tcPr>
          <w:p w:rsidR="00CE2197" w:rsidRPr="00CE2197" w:rsidRDefault="00CE2197" w:rsidP="00CE2197">
            <w:pPr>
              <w:contextualSpacing/>
              <w:jc w:val="center"/>
              <w:rPr>
                <w:rFonts w:ascii="Liberation Serif" w:hAnsi="Liberation Serif" w:cs="Liberation Serif"/>
                <w:b/>
                <w:bCs/>
                <w:color w:val="000000"/>
              </w:rPr>
            </w:pPr>
            <w:r w:rsidRPr="00CE2197">
              <w:rPr>
                <w:rFonts w:ascii="Liberation Serif" w:hAnsi="Liberation Serif" w:cs="Liberation Serif"/>
                <w:b/>
                <w:bCs/>
                <w:color w:val="000000"/>
              </w:rPr>
              <w:t>1</w:t>
            </w:r>
          </w:p>
        </w:tc>
        <w:tc>
          <w:tcPr>
            <w:tcW w:w="14320" w:type="dxa"/>
            <w:gridSpan w:val="8"/>
            <w:tcBorders>
              <w:top w:val="single" w:sz="4" w:space="0" w:color="auto"/>
              <w:left w:val="nil"/>
              <w:bottom w:val="single" w:sz="4" w:space="0" w:color="auto"/>
              <w:right w:val="single" w:sz="4" w:space="0" w:color="auto"/>
            </w:tcBorders>
            <w:shd w:val="clear" w:color="000000" w:fill="FFFFFF"/>
            <w:vAlign w:val="center"/>
            <w:hideMark/>
          </w:tcPr>
          <w:p w:rsidR="00CE2197" w:rsidRPr="00CE2197" w:rsidRDefault="00CE2197" w:rsidP="00CE2197">
            <w:pPr>
              <w:contextualSpacing/>
              <w:rPr>
                <w:rFonts w:ascii="Liberation Serif" w:hAnsi="Liberation Serif" w:cs="Liberation Serif"/>
                <w:b/>
                <w:bCs/>
                <w:color w:val="000000"/>
              </w:rPr>
            </w:pPr>
            <w:r w:rsidRPr="00CE2197">
              <w:rPr>
                <w:rFonts w:ascii="Liberation Serif" w:hAnsi="Liberation Serif" w:cs="Liberation Serif"/>
                <w:b/>
                <w:bCs/>
                <w:color w:val="000000"/>
              </w:rPr>
              <w:t>Подпрограмма 1. «Развитие местного самоуправления на территории городского округа Верхняя Пышма до 2027 года»</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000000" w:fill="FFFFFF"/>
            <w:hideMark/>
          </w:tcPr>
          <w:p w:rsidR="00CE2197" w:rsidRPr="00CE2197" w:rsidRDefault="00CE2197" w:rsidP="00CE2197">
            <w:pPr>
              <w:contextualSpacing/>
              <w:jc w:val="center"/>
              <w:rPr>
                <w:rFonts w:ascii="Liberation Serif" w:hAnsi="Liberation Serif" w:cs="Liberation Serif"/>
                <w:b/>
                <w:bCs/>
                <w:color w:val="000000"/>
              </w:rPr>
            </w:pPr>
            <w:r w:rsidRPr="00CE2197">
              <w:rPr>
                <w:rFonts w:ascii="Liberation Serif" w:hAnsi="Liberation Serif" w:cs="Liberation Serif"/>
                <w:b/>
                <w:bCs/>
                <w:color w:val="000000"/>
              </w:rPr>
              <w:t>2</w:t>
            </w:r>
          </w:p>
        </w:tc>
        <w:tc>
          <w:tcPr>
            <w:tcW w:w="14320" w:type="dxa"/>
            <w:gridSpan w:val="8"/>
            <w:tcBorders>
              <w:top w:val="single" w:sz="4" w:space="0" w:color="auto"/>
              <w:left w:val="nil"/>
              <w:bottom w:val="single" w:sz="4" w:space="0" w:color="auto"/>
              <w:right w:val="single" w:sz="4" w:space="0" w:color="auto"/>
            </w:tcBorders>
            <w:shd w:val="clear" w:color="000000" w:fill="FFFFFF"/>
            <w:vAlign w:val="center"/>
            <w:hideMark/>
          </w:tcPr>
          <w:p w:rsidR="00CE2197" w:rsidRPr="00CE2197" w:rsidRDefault="00CE2197" w:rsidP="00CE2197">
            <w:pPr>
              <w:contextualSpacing/>
              <w:rPr>
                <w:rFonts w:ascii="Liberation Serif" w:hAnsi="Liberation Serif" w:cs="Liberation Serif"/>
                <w:b/>
                <w:bCs/>
                <w:color w:val="000000"/>
              </w:rPr>
            </w:pPr>
            <w:r w:rsidRPr="00CE2197">
              <w:rPr>
                <w:rFonts w:ascii="Liberation Serif" w:hAnsi="Liberation Serif" w:cs="Liberation Serif"/>
                <w:b/>
                <w:bCs/>
                <w:color w:val="000000"/>
              </w:rPr>
              <w:t>Цель 1. Осуществление полномочий администрации городского округа Верхняя Пышма</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000000" w:fill="FFFFFF"/>
            <w:hideMark/>
          </w:tcPr>
          <w:p w:rsidR="00CE2197" w:rsidRPr="00CE2197" w:rsidRDefault="00CE2197" w:rsidP="00CE2197">
            <w:pPr>
              <w:contextualSpacing/>
              <w:jc w:val="center"/>
              <w:rPr>
                <w:rFonts w:ascii="Liberation Serif" w:hAnsi="Liberation Serif" w:cs="Liberation Serif"/>
                <w:color w:val="000000"/>
              </w:rPr>
            </w:pPr>
            <w:r w:rsidRPr="00CE2197">
              <w:rPr>
                <w:rFonts w:ascii="Liberation Serif" w:hAnsi="Liberation Serif" w:cs="Liberation Serif"/>
                <w:color w:val="000000"/>
              </w:rPr>
              <w:t>3</w:t>
            </w:r>
          </w:p>
        </w:tc>
        <w:tc>
          <w:tcPr>
            <w:tcW w:w="14320" w:type="dxa"/>
            <w:gridSpan w:val="8"/>
            <w:tcBorders>
              <w:top w:val="single" w:sz="4" w:space="0" w:color="auto"/>
              <w:left w:val="nil"/>
              <w:bottom w:val="single" w:sz="4" w:space="0" w:color="auto"/>
              <w:right w:val="single" w:sz="4" w:space="0" w:color="auto"/>
            </w:tcBorders>
            <w:shd w:val="clear" w:color="000000" w:fill="FFFFFF"/>
            <w:vAlign w:val="center"/>
            <w:hideMark/>
          </w:tcPr>
          <w:p w:rsidR="00CE2197" w:rsidRPr="00CE2197" w:rsidRDefault="00CE2197" w:rsidP="00CE2197">
            <w:pPr>
              <w:contextualSpacing/>
              <w:rPr>
                <w:rFonts w:ascii="Liberation Serif" w:hAnsi="Liberation Serif" w:cs="Liberation Serif"/>
                <w:color w:val="000000"/>
              </w:rPr>
            </w:pPr>
            <w:r w:rsidRPr="00CE2197">
              <w:rPr>
                <w:rFonts w:ascii="Liberation Serif" w:hAnsi="Liberation Serif" w:cs="Liberation Serif"/>
                <w:color w:val="000000"/>
              </w:rPr>
              <w:t>Задача 1.1. Формирование кадрового состава муниципальных служащих, совершенствование профессиональных и управленческих навыков сотрудников</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4</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1.1.1.</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Количество муниципальных служащих, повысивших образовательный уровень: в вузах, на курсах повышения квалификации</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человек</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60</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20</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29</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48,3</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145,0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 </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5</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1.1.2.</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Количество граждан (бывших муниципальных служащих), получающих дополнительное пенсионное обеспечение</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человек</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39</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39</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39</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100,0</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 </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6</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1.1.3.</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Количество граждан (бывших муниципальных служащих), вышедших на пенсию в отчетном году</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человек</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3</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0,0</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заявители отсутствуют</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000000" w:fill="FFFFFF"/>
            <w:hideMark/>
          </w:tcPr>
          <w:p w:rsidR="00CE2197" w:rsidRPr="00CE2197" w:rsidRDefault="00CE2197" w:rsidP="00CE2197">
            <w:pPr>
              <w:contextualSpacing/>
              <w:jc w:val="center"/>
              <w:rPr>
                <w:rFonts w:ascii="Liberation Serif" w:hAnsi="Liberation Serif" w:cs="Liberation Serif"/>
                <w:color w:val="000000"/>
              </w:rPr>
            </w:pPr>
            <w:r w:rsidRPr="00CE2197">
              <w:rPr>
                <w:rFonts w:ascii="Liberation Serif" w:hAnsi="Liberation Serif" w:cs="Liberation Serif"/>
                <w:color w:val="000000"/>
              </w:rPr>
              <w:t>7</w:t>
            </w:r>
          </w:p>
        </w:tc>
        <w:tc>
          <w:tcPr>
            <w:tcW w:w="14320" w:type="dxa"/>
            <w:gridSpan w:val="8"/>
            <w:tcBorders>
              <w:top w:val="single" w:sz="4" w:space="0" w:color="auto"/>
              <w:left w:val="nil"/>
              <w:bottom w:val="single" w:sz="4" w:space="0" w:color="auto"/>
              <w:right w:val="single" w:sz="4" w:space="0" w:color="auto"/>
            </w:tcBorders>
            <w:shd w:val="clear" w:color="000000" w:fill="FFFFFF"/>
            <w:vAlign w:val="center"/>
            <w:hideMark/>
          </w:tcPr>
          <w:p w:rsidR="00CE2197" w:rsidRPr="00CE2197" w:rsidRDefault="00CE2197" w:rsidP="00CE2197">
            <w:pPr>
              <w:contextualSpacing/>
              <w:rPr>
                <w:rFonts w:ascii="Liberation Serif" w:hAnsi="Liberation Serif" w:cs="Liberation Serif"/>
                <w:color w:val="000000"/>
              </w:rPr>
            </w:pPr>
            <w:r w:rsidRPr="00CE2197">
              <w:rPr>
                <w:rFonts w:ascii="Liberation Serif" w:hAnsi="Liberation Serif" w:cs="Liberation Serif"/>
                <w:color w:val="000000"/>
              </w:rPr>
              <w:t>Задача 1.2. Решение вопросов, возложенных на органы местного самоуправления</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8</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1.2.1.</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Доля освоенных средств, выделенных на осуществление государственных полномочий Свердловской области из областного бюджета</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процент</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30</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46,9</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46,9</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156,3</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 </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lastRenderedPageBreak/>
              <w:t>9</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1.2.2.</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Количество получателей субсидии на инженерное обустройство земель для коллективного садоводства садоводческим некоммерческим объединениям</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единица</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2</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0,0</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проведен отбор, предоставление субсидий планируется во 2 полугодии 2025 года</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10</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1.2.6.</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Организация и ведение учета захоронений</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единица</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989</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490</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505</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51,1</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103,1</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 </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11</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1.2.7.</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Количество реализованных проектов ТОС</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единица</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100,0</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 </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12</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1.2.8.</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Выполнение перечня работ по текущему содержанию и ремонту, благоустройству и озеленению мест захоронения</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процент</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100,0</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 </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13</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1.2.9.</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Соблюдение сроков выполняемых работ по организации и содержанию мест захоронения</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процент</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100,0</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 </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14</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1.2.10.</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Площадь текущего содержания и ремонта кладбищ городского округа Верхняя Пышма</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кв. метр</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1036387</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1036387</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1036387</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100,0</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 </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15</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1.2.13.</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Количество проведенных по заказу органов местного самоуправления социологических исследований в масштабе городского округа</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исследование</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2</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0,0</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rPr>
                <w:rFonts w:ascii="Liberation Serif" w:hAnsi="Liberation Serif" w:cs="Liberation Serif"/>
              </w:rPr>
            </w:pPr>
            <w:r w:rsidRPr="00CE2197">
              <w:rPr>
                <w:rFonts w:ascii="Liberation Serif" w:hAnsi="Liberation Serif" w:cs="Liberation Serif"/>
              </w:rPr>
              <w:t>результаты по итогам года</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16</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1.2.14.</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Удовлетворенность населения результатами деятельности органов местного самоуправления</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процент</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55</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0,0</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Times New Roman" w:hAnsi="Times New Roman" w:cs="Times New Roman"/>
                <w:sz w:val="2"/>
              </w:rPr>
            </w:pPr>
            <w:r w:rsidRPr="00CE2197">
              <w:rPr>
                <w:rFonts w:ascii="Liberation Serif" w:hAnsi="Liberation Serif" w:cs="Liberation Serif"/>
              </w:rPr>
              <w:t>результаты по итогам года</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lastRenderedPageBreak/>
              <w:t>17</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1.2.15.</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Удовлетворенность населения информационной открытостью органов местного самоуправления</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процент</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75</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0,0</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Times New Roman" w:hAnsi="Times New Roman" w:cs="Times New Roman"/>
                <w:sz w:val="2"/>
              </w:rPr>
            </w:pPr>
            <w:r w:rsidRPr="00CE2197">
              <w:rPr>
                <w:rFonts w:ascii="Liberation Serif" w:hAnsi="Liberation Serif" w:cs="Liberation Serif"/>
              </w:rPr>
              <w:t>результаты по итогам года</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18</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1.2.16.</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Доля взрослого населения, получающего объективную информацию о деятельности органов местного самоуправления</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процент</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65</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0,0</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Times New Roman" w:hAnsi="Times New Roman" w:cs="Times New Roman"/>
                <w:sz w:val="2"/>
              </w:rPr>
            </w:pPr>
            <w:r w:rsidRPr="00CE2197">
              <w:rPr>
                <w:rFonts w:ascii="Liberation Serif" w:hAnsi="Liberation Serif" w:cs="Liberation Serif"/>
              </w:rPr>
              <w:t>результаты по итогам года</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19</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1.2.17.</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Доля взрослого населения, пользующегося каналами обратной связи с органами местного самоуправления</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процент</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15</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0,0</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Times New Roman" w:hAnsi="Times New Roman" w:cs="Times New Roman"/>
                <w:sz w:val="2"/>
              </w:rPr>
            </w:pPr>
            <w:r w:rsidRPr="00CE2197">
              <w:rPr>
                <w:rFonts w:ascii="Liberation Serif" w:hAnsi="Liberation Serif" w:cs="Liberation Serif"/>
              </w:rPr>
              <w:t>результаты по итогам года</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20</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1.2.18.</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Количество полиграфической продукции, изготовленной в рамках мероприятий, направленных на формирование в обществе нетерпимости к коррупционному поведению</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единица</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20</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0,0</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результаты по итогам года</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000000" w:fill="FFFFFF"/>
            <w:hideMark/>
          </w:tcPr>
          <w:p w:rsidR="00CE2197" w:rsidRPr="00CE2197" w:rsidRDefault="00CE2197" w:rsidP="00CE2197">
            <w:pPr>
              <w:contextualSpacing/>
              <w:jc w:val="center"/>
              <w:rPr>
                <w:rFonts w:ascii="Liberation Serif" w:hAnsi="Liberation Serif" w:cs="Liberation Serif"/>
                <w:color w:val="000000"/>
              </w:rPr>
            </w:pPr>
            <w:r w:rsidRPr="00CE2197">
              <w:rPr>
                <w:rFonts w:ascii="Liberation Serif" w:hAnsi="Liberation Serif" w:cs="Liberation Serif"/>
                <w:color w:val="000000"/>
              </w:rPr>
              <w:t>21</w:t>
            </w:r>
          </w:p>
        </w:tc>
        <w:tc>
          <w:tcPr>
            <w:tcW w:w="14320" w:type="dxa"/>
            <w:gridSpan w:val="8"/>
            <w:tcBorders>
              <w:top w:val="single" w:sz="4" w:space="0" w:color="auto"/>
              <w:left w:val="nil"/>
              <w:bottom w:val="single" w:sz="4" w:space="0" w:color="auto"/>
              <w:right w:val="single" w:sz="4" w:space="0" w:color="auto"/>
            </w:tcBorders>
            <w:shd w:val="clear" w:color="000000" w:fill="FFFFFF"/>
            <w:vAlign w:val="center"/>
            <w:hideMark/>
          </w:tcPr>
          <w:p w:rsidR="00CE2197" w:rsidRPr="00CE2197" w:rsidRDefault="00CE2197" w:rsidP="00CE2197">
            <w:pPr>
              <w:contextualSpacing/>
              <w:rPr>
                <w:rFonts w:ascii="Liberation Serif" w:hAnsi="Liberation Serif" w:cs="Liberation Serif"/>
                <w:color w:val="000000"/>
              </w:rPr>
            </w:pPr>
            <w:r w:rsidRPr="00CE2197">
              <w:rPr>
                <w:rFonts w:ascii="Liberation Serif" w:hAnsi="Liberation Serif" w:cs="Liberation Serif"/>
                <w:color w:val="000000"/>
              </w:rPr>
              <w:t>Задача 1.3. Оценка условий и охраны труда на рабочих местах и приведение их в соответствие с государственными нормативными требованиями охраны труда</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22</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1.3.1.</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Количество проведенных мероприятий, по специальной оценке условий труда</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рабочие места</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89</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20</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22,5</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достижение показателя запланировано во 2 полугодии 2025 года</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23</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1.3.2.</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Количество муниципальных служащих администрации, прошедших диспансеризацию</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человек</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120</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75</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75</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62,5</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 </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000000" w:fill="FFFFFF"/>
            <w:hideMark/>
          </w:tcPr>
          <w:p w:rsidR="00CE2197" w:rsidRPr="00CE2197" w:rsidRDefault="00CE2197" w:rsidP="00CE2197">
            <w:pPr>
              <w:contextualSpacing/>
              <w:jc w:val="center"/>
              <w:rPr>
                <w:rFonts w:ascii="Liberation Serif" w:hAnsi="Liberation Serif" w:cs="Liberation Serif"/>
                <w:b/>
                <w:bCs/>
                <w:color w:val="000000"/>
              </w:rPr>
            </w:pPr>
            <w:r w:rsidRPr="00CE2197">
              <w:rPr>
                <w:rFonts w:ascii="Liberation Serif" w:hAnsi="Liberation Serif" w:cs="Liberation Serif"/>
                <w:b/>
                <w:bCs/>
                <w:color w:val="000000"/>
              </w:rPr>
              <w:t>24</w:t>
            </w:r>
          </w:p>
        </w:tc>
        <w:tc>
          <w:tcPr>
            <w:tcW w:w="14320" w:type="dxa"/>
            <w:gridSpan w:val="8"/>
            <w:tcBorders>
              <w:top w:val="single" w:sz="4" w:space="0" w:color="auto"/>
              <w:left w:val="nil"/>
              <w:bottom w:val="single" w:sz="4" w:space="0" w:color="auto"/>
              <w:right w:val="single" w:sz="4" w:space="0" w:color="auto"/>
            </w:tcBorders>
            <w:shd w:val="clear" w:color="000000" w:fill="FFFFFF"/>
            <w:vAlign w:val="center"/>
            <w:hideMark/>
          </w:tcPr>
          <w:p w:rsidR="00CE2197" w:rsidRPr="00CE2197" w:rsidRDefault="00CE2197" w:rsidP="00CE2197">
            <w:pPr>
              <w:contextualSpacing/>
              <w:rPr>
                <w:rFonts w:ascii="Liberation Serif" w:hAnsi="Liberation Serif" w:cs="Liberation Serif"/>
                <w:b/>
                <w:bCs/>
                <w:color w:val="000000"/>
              </w:rPr>
            </w:pPr>
            <w:r w:rsidRPr="00CE2197">
              <w:rPr>
                <w:rFonts w:ascii="Liberation Serif" w:hAnsi="Liberation Serif" w:cs="Liberation Serif"/>
                <w:b/>
                <w:bCs/>
                <w:color w:val="000000"/>
              </w:rPr>
              <w:t>Подпрограмма 2. «Информационное общество в городском округе Верхняя Пышма до 2027 года»</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000000" w:fill="FFFFFF"/>
            <w:hideMark/>
          </w:tcPr>
          <w:p w:rsidR="00CE2197" w:rsidRPr="00CE2197" w:rsidRDefault="00CE2197" w:rsidP="00CE2197">
            <w:pPr>
              <w:contextualSpacing/>
              <w:jc w:val="center"/>
              <w:rPr>
                <w:rFonts w:ascii="Liberation Serif" w:hAnsi="Liberation Serif" w:cs="Liberation Serif"/>
                <w:b/>
                <w:bCs/>
                <w:color w:val="000000"/>
              </w:rPr>
            </w:pPr>
            <w:r w:rsidRPr="00CE2197">
              <w:rPr>
                <w:rFonts w:ascii="Liberation Serif" w:hAnsi="Liberation Serif" w:cs="Liberation Serif"/>
                <w:b/>
                <w:bCs/>
                <w:color w:val="000000"/>
              </w:rPr>
              <w:t>25</w:t>
            </w:r>
          </w:p>
        </w:tc>
        <w:tc>
          <w:tcPr>
            <w:tcW w:w="14320" w:type="dxa"/>
            <w:gridSpan w:val="8"/>
            <w:tcBorders>
              <w:top w:val="single" w:sz="4" w:space="0" w:color="auto"/>
              <w:left w:val="nil"/>
              <w:bottom w:val="single" w:sz="4" w:space="0" w:color="auto"/>
              <w:right w:val="single" w:sz="4" w:space="0" w:color="auto"/>
            </w:tcBorders>
            <w:shd w:val="clear" w:color="000000" w:fill="FFFFFF"/>
            <w:vAlign w:val="center"/>
            <w:hideMark/>
          </w:tcPr>
          <w:p w:rsidR="00CE2197" w:rsidRPr="00CE2197" w:rsidRDefault="00CE2197" w:rsidP="00CE2197">
            <w:pPr>
              <w:contextualSpacing/>
              <w:rPr>
                <w:rFonts w:ascii="Liberation Serif" w:hAnsi="Liberation Serif" w:cs="Liberation Serif"/>
                <w:b/>
                <w:bCs/>
                <w:color w:val="000000"/>
              </w:rPr>
            </w:pPr>
            <w:r w:rsidRPr="00CE2197">
              <w:rPr>
                <w:rFonts w:ascii="Liberation Serif" w:hAnsi="Liberation Serif" w:cs="Liberation Serif"/>
                <w:b/>
                <w:bCs/>
                <w:color w:val="000000"/>
              </w:rPr>
              <w:t>Цель 2. Формирование современной информационной и телекоммуникационной инфраструктуры, обеспечение высокого уровня ее доступности для предоставления на ее основе качественных муниципальных услуг, обеспечение технологического развития информационно – коммуникационных технологий в городском округе Верхняя Пышма</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000000" w:fill="FFFFFF"/>
            <w:hideMark/>
          </w:tcPr>
          <w:p w:rsidR="00CE2197" w:rsidRPr="00CE2197" w:rsidRDefault="00CE2197" w:rsidP="00CE2197">
            <w:pPr>
              <w:contextualSpacing/>
              <w:jc w:val="center"/>
              <w:rPr>
                <w:rFonts w:ascii="Liberation Serif" w:hAnsi="Liberation Serif" w:cs="Liberation Serif"/>
                <w:color w:val="000000"/>
              </w:rPr>
            </w:pPr>
            <w:r w:rsidRPr="00CE2197">
              <w:rPr>
                <w:rFonts w:ascii="Liberation Serif" w:hAnsi="Liberation Serif" w:cs="Liberation Serif"/>
                <w:color w:val="000000"/>
              </w:rPr>
              <w:lastRenderedPageBreak/>
              <w:t>26</w:t>
            </w:r>
          </w:p>
        </w:tc>
        <w:tc>
          <w:tcPr>
            <w:tcW w:w="14320" w:type="dxa"/>
            <w:gridSpan w:val="8"/>
            <w:tcBorders>
              <w:top w:val="single" w:sz="4" w:space="0" w:color="auto"/>
              <w:left w:val="nil"/>
              <w:bottom w:val="single" w:sz="4" w:space="0" w:color="auto"/>
              <w:right w:val="single" w:sz="4" w:space="0" w:color="auto"/>
            </w:tcBorders>
            <w:shd w:val="clear" w:color="000000" w:fill="FFFFFF"/>
            <w:vAlign w:val="center"/>
            <w:hideMark/>
          </w:tcPr>
          <w:p w:rsidR="00CE2197" w:rsidRPr="00CE2197" w:rsidRDefault="00CE2197" w:rsidP="00CE2197">
            <w:pPr>
              <w:contextualSpacing/>
              <w:rPr>
                <w:rFonts w:ascii="Liberation Serif" w:hAnsi="Liberation Serif" w:cs="Liberation Serif"/>
                <w:color w:val="000000"/>
              </w:rPr>
            </w:pPr>
            <w:r w:rsidRPr="00CE2197">
              <w:rPr>
                <w:rFonts w:ascii="Liberation Serif" w:hAnsi="Liberation Serif" w:cs="Liberation Serif"/>
                <w:color w:val="000000"/>
              </w:rPr>
              <w:t>Задача 2.1. Формирование современной информационной и телекоммуникационной инфраструктуры, предоставление на ее основе качественных услуг и обеспечение высокого уровня доступности для населения информации и технологий</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27</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2.1.1.</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Доля органов местного самоуправления в городском округе Верхняя Пышма, подключенных к единой сети передачи данных, объединяющей единый центр обработки данных и единый телекоммуникационный центр Правительства Свердловской области</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процент</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100,0</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 </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28</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2.1.2.</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Количество заменённой устаревшей техники сотрудников администрации</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штука</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15</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7</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46,7</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000000" w:fill="FFFFFF"/>
            <w:hideMark/>
          </w:tcPr>
          <w:p w:rsidR="00CE2197" w:rsidRPr="00CE2197" w:rsidRDefault="00CE2197" w:rsidP="00CE2197">
            <w:pPr>
              <w:contextualSpacing/>
              <w:jc w:val="center"/>
              <w:rPr>
                <w:rFonts w:ascii="Liberation Serif" w:hAnsi="Liberation Serif" w:cs="Liberation Serif"/>
                <w:color w:val="000000"/>
              </w:rPr>
            </w:pPr>
            <w:r w:rsidRPr="00CE2197">
              <w:rPr>
                <w:rFonts w:ascii="Liberation Serif" w:hAnsi="Liberation Serif" w:cs="Liberation Serif"/>
                <w:color w:val="000000"/>
              </w:rPr>
              <w:t>29</w:t>
            </w:r>
          </w:p>
        </w:tc>
        <w:tc>
          <w:tcPr>
            <w:tcW w:w="14320" w:type="dxa"/>
            <w:gridSpan w:val="8"/>
            <w:tcBorders>
              <w:top w:val="single" w:sz="4" w:space="0" w:color="auto"/>
              <w:left w:val="nil"/>
              <w:bottom w:val="single" w:sz="4" w:space="0" w:color="auto"/>
              <w:right w:val="single" w:sz="4" w:space="0" w:color="auto"/>
            </w:tcBorders>
            <w:shd w:val="clear" w:color="000000" w:fill="FFFFFF"/>
            <w:vAlign w:val="center"/>
            <w:hideMark/>
          </w:tcPr>
          <w:p w:rsidR="00CE2197" w:rsidRPr="00CE2197" w:rsidRDefault="00CE2197" w:rsidP="00CE2197">
            <w:pPr>
              <w:contextualSpacing/>
              <w:rPr>
                <w:rFonts w:ascii="Liberation Serif" w:hAnsi="Liberation Serif" w:cs="Liberation Serif"/>
                <w:color w:val="000000"/>
              </w:rPr>
            </w:pPr>
            <w:r w:rsidRPr="00CE2197">
              <w:rPr>
                <w:rFonts w:ascii="Liberation Serif" w:hAnsi="Liberation Serif" w:cs="Liberation Serif"/>
                <w:color w:val="000000"/>
              </w:rPr>
              <w:t>Задача 2.2. Повышение эффективности работы органов местного самоуправления</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30</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2.2.1.</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Количество печатных страниц («Муниципальный вестник»)</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штука</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530</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220</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258</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48,7</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117,3</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 </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31</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2.2.2.</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Количество муниципальных учреждений, укрепивших материально-техническую базу</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единица</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100,0</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 </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32</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2.2.3.</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Количество печатных страниц («Красное знамя»)</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штука</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381</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190</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194,19</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51,0</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102,2</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 </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33</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2.2.4.</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Размещение нормативно-правовых актов на информационном портале городского округа Верхняя Пышма</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мегабайт</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800</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400</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381,5</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47,7</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95,4</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 </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34</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2.2.5.</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 xml:space="preserve">Количество изготовленных и размещенных фотоматериалов о деятельности органов местного </w:t>
            </w:r>
            <w:r w:rsidRPr="00CE2197">
              <w:rPr>
                <w:rFonts w:ascii="Liberation Serif" w:hAnsi="Liberation Serif" w:cs="Liberation Serif"/>
              </w:rPr>
              <w:lastRenderedPageBreak/>
              <w:t>самоуправления городского округа Верхняя Пышма</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lastRenderedPageBreak/>
              <w:t>штука</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0,0</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результаты по итогам года</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35</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2.2.6.</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Количество изготовленных и размещенных видеоматериалов о деятельности органов местного самоуправления городского округа Верхняя Пышма</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секунда</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600</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0,0</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результаты по итогам года</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36</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2.2.7.</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Тираж выпуска («Муниципальный вестник»)</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штука</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150</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150</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150</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100,0</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37</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2.2.8.</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Тираж выпуска («Красное знамя»)</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штука</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16 000</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6 000</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8 000</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50,0</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133,3</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 </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38</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2.2.9.</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Количество просмотров опубликованных материалов</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тысяч единиц</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2 500</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0,0</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результаты по итогам года</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39</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2.2.10.</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Количество полученных статистических работ от Свердловскстата по заказу городского округа Верхняя Пышма</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штука</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133</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40</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57</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42,9</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142,5</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 </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40</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2.2.11.</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Количество полученных статистических публикаций от Свердловскстата</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штука</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21</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7</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47,6</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142,9</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 </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41</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2.2.12.</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Количество информационных материалов</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штука</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105</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50</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75</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71,4</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150,0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 </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000000" w:fill="FFFFFF"/>
            <w:hideMark/>
          </w:tcPr>
          <w:p w:rsidR="00CE2197" w:rsidRPr="00CE2197" w:rsidRDefault="00CE2197" w:rsidP="00CE2197">
            <w:pPr>
              <w:contextualSpacing/>
              <w:jc w:val="center"/>
              <w:rPr>
                <w:rFonts w:ascii="Liberation Serif" w:hAnsi="Liberation Serif" w:cs="Liberation Serif"/>
                <w:color w:val="000000"/>
              </w:rPr>
            </w:pPr>
            <w:r w:rsidRPr="00CE2197">
              <w:rPr>
                <w:rFonts w:ascii="Liberation Serif" w:hAnsi="Liberation Serif" w:cs="Liberation Serif"/>
                <w:color w:val="000000"/>
              </w:rPr>
              <w:t>42</w:t>
            </w:r>
          </w:p>
        </w:tc>
        <w:tc>
          <w:tcPr>
            <w:tcW w:w="14320" w:type="dxa"/>
            <w:gridSpan w:val="8"/>
            <w:tcBorders>
              <w:top w:val="single" w:sz="4" w:space="0" w:color="auto"/>
              <w:left w:val="nil"/>
              <w:bottom w:val="single" w:sz="4" w:space="0" w:color="auto"/>
              <w:right w:val="single" w:sz="4" w:space="0" w:color="auto"/>
            </w:tcBorders>
            <w:shd w:val="clear" w:color="000000" w:fill="FFFFFF"/>
            <w:vAlign w:val="center"/>
            <w:hideMark/>
          </w:tcPr>
          <w:p w:rsidR="00CE2197" w:rsidRPr="00CE2197" w:rsidRDefault="00CE2197" w:rsidP="00CE2197">
            <w:pPr>
              <w:contextualSpacing/>
              <w:rPr>
                <w:rFonts w:ascii="Liberation Serif" w:hAnsi="Liberation Serif" w:cs="Liberation Serif"/>
                <w:color w:val="000000"/>
              </w:rPr>
            </w:pPr>
            <w:r w:rsidRPr="00CE2197">
              <w:rPr>
                <w:rFonts w:ascii="Liberation Serif" w:hAnsi="Liberation Serif" w:cs="Liberation Serif"/>
                <w:color w:val="000000"/>
              </w:rPr>
              <w:t>Задача 2.3. Внедрение системы электронного документооборота</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43</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2.3.1.</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 xml:space="preserve">Доля учреждений и органов местного самоуправления, подключенных к системе электронного документооборота (в рамках регионального проекта «Цифровое государственное управление </w:t>
            </w:r>
            <w:r w:rsidRPr="00CE2197">
              <w:rPr>
                <w:rFonts w:ascii="Liberation Serif" w:hAnsi="Liberation Serif" w:cs="Liberation Serif"/>
              </w:rPr>
              <w:lastRenderedPageBreak/>
              <w:t>(Свердловская область)» национального проекта «Цифровая экономика Российской Федерации»)</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lastRenderedPageBreak/>
              <w:t>процент</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100,0</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 </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44</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2.3.2.</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Количество рабочих мест с защищенным режимом обработки персональных данных</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единица</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22</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22</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22</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100,0</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 </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45</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2.3.3.</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Количество домохозяйств, информация о которых внесена в базу данных для автоматизированной системы похозяйственного учета городского округа Верхняя Пышма</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домохозяйство</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1100</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1100</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0,0</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0,0</w:t>
            </w:r>
          </w:p>
        </w:tc>
        <w:tc>
          <w:tcPr>
            <w:tcW w:w="2395" w:type="dxa"/>
            <w:tcBorders>
              <w:top w:val="single" w:sz="4" w:space="0" w:color="auto"/>
              <w:left w:val="nil"/>
              <w:bottom w:val="single" w:sz="4" w:space="0" w:color="auto"/>
              <w:right w:val="single" w:sz="4" w:space="0" w:color="auto"/>
            </w:tcBorders>
            <w:shd w:val="clear" w:color="auto" w:fill="FFFFFF" w:themeFill="background1"/>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плановое значение показателя планируется скорректировать в последующем периоде</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000000" w:fill="FFFFFF"/>
            <w:hideMark/>
          </w:tcPr>
          <w:p w:rsidR="00CE2197" w:rsidRPr="00CE2197" w:rsidRDefault="00CE2197" w:rsidP="00CE2197">
            <w:pPr>
              <w:contextualSpacing/>
              <w:jc w:val="center"/>
              <w:rPr>
                <w:rFonts w:ascii="Liberation Serif" w:hAnsi="Liberation Serif" w:cs="Liberation Serif"/>
                <w:b/>
                <w:bCs/>
                <w:color w:val="000000"/>
              </w:rPr>
            </w:pPr>
            <w:r w:rsidRPr="00CE2197">
              <w:rPr>
                <w:rFonts w:ascii="Liberation Serif" w:hAnsi="Liberation Serif" w:cs="Liberation Serif"/>
                <w:b/>
                <w:bCs/>
                <w:color w:val="000000"/>
              </w:rPr>
              <w:t>46</w:t>
            </w:r>
          </w:p>
        </w:tc>
        <w:tc>
          <w:tcPr>
            <w:tcW w:w="14320" w:type="dxa"/>
            <w:gridSpan w:val="8"/>
            <w:tcBorders>
              <w:top w:val="single" w:sz="4" w:space="0" w:color="auto"/>
              <w:left w:val="nil"/>
              <w:bottom w:val="single" w:sz="4" w:space="0" w:color="auto"/>
              <w:right w:val="single" w:sz="4" w:space="0" w:color="auto"/>
            </w:tcBorders>
            <w:shd w:val="clear" w:color="000000" w:fill="FFFFFF"/>
            <w:vAlign w:val="center"/>
            <w:hideMark/>
          </w:tcPr>
          <w:p w:rsidR="00CE2197" w:rsidRPr="00CE2197" w:rsidRDefault="00CE2197" w:rsidP="00CE2197">
            <w:pPr>
              <w:contextualSpacing/>
              <w:rPr>
                <w:rFonts w:ascii="Liberation Serif" w:hAnsi="Liberation Serif" w:cs="Liberation Serif"/>
                <w:b/>
                <w:bCs/>
                <w:color w:val="000000"/>
              </w:rPr>
            </w:pPr>
            <w:r w:rsidRPr="00CE2197">
              <w:rPr>
                <w:rFonts w:ascii="Liberation Serif" w:hAnsi="Liberation Serif" w:cs="Liberation Serif"/>
                <w:b/>
                <w:bCs/>
                <w:color w:val="000000"/>
              </w:rPr>
              <w:t>Подпрограмма 3. «Поддержка и развитие субъектов малого и среднего предпринимательства в городском округе Верхняя Пышма до 2027 года»</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000000" w:fill="FFFFFF"/>
            <w:hideMark/>
          </w:tcPr>
          <w:p w:rsidR="00CE2197" w:rsidRPr="00CE2197" w:rsidRDefault="00CE2197" w:rsidP="00CE2197">
            <w:pPr>
              <w:contextualSpacing/>
              <w:jc w:val="center"/>
              <w:rPr>
                <w:rFonts w:ascii="Liberation Serif" w:hAnsi="Liberation Serif" w:cs="Liberation Serif"/>
                <w:b/>
                <w:bCs/>
                <w:color w:val="000000"/>
              </w:rPr>
            </w:pPr>
            <w:r w:rsidRPr="00CE2197">
              <w:rPr>
                <w:rFonts w:ascii="Liberation Serif" w:hAnsi="Liberation Serif" w:cs="Liberation Serif"/>
                <w:b/>
                <w:bCs/>
                <w:color w:val="000000"/>
              </w:rPr>
              <w:t>47</w:t>
            </w:r>
          </w:p>
        </w:tc>
        <w:tc>
          <w:tcPr>
            <w:tcW w:w="14320" w:type="dxa"/>
            <w:gridSpan w:val="8"/>
            <w:tcBorders>
              <w:top w:val="single" w:sz="4" w:space="0" w:color="auto"/>
              <w:left w:val="nil"/>
              <w:bottom w:val="single" w:sz="4" w:space="0" w:color="auto"/>
              <w:right w:val="single" w:sz="4" w:space="0" w:color="auto"/>
            </w:tcBorders>
            <w:shd w:val="clear" w:color="000000" w:fill="FFFFFF"/>
            <w:vAlign w:val="center"/>
            <w:hideMark/>
          </w:tcPr>
          <w:p w:rsidR="00CE2197" w:rsidRPr="00CE2197" w:rsidRDefault="00CE2197" w:rsidP="00CE2197">
            <w:pPr>
              <w:contextualSpacing/>
              <w:rPr>
                <w:rFonts w:ascii="Liberation Serif" w:hAnsi="Liberation Serif" w:cs="Liberation Serif"/>
                <w:b/>
                <w:bCs/>
                <w:color w:val="000000"/>
              </w:rPr>
            </w:pPr>
            <w:r w:rsidRPr="00CE2197">
              <w:rPr>
                <w:rFonts w:ascii="Liberation Serif" w:hAnsi="Liberation Serif" w:cs="Liberation Serif"/>
                <w:b/>
                <w:bCs/>
                <w:color w:val="000000"/>
              </w:rPr>
              <w:t>Цель 3. Развитие малого и среднего предпринимательства в городском округе Верхняя Пышма</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000000" w:fill="FFFFFF"/>
            <w:hideMark/>
          </w:tcPr>
          <w:p w:rsidR="00CE2197" w:rsidRPr="00CE2197" w:rsidRDefault="00CE2197" w:rsidP="00CE2197">
            <w:pPr>
              <w:contextualSpacing/>
              <w:jc w:val="center"/>
              <w:rPr>
                <w:rFonts w:ascii="Liberation Serif" w:hAnsi="Liberation Serif" w:cs="Liberation Serif"/>
                <w:color w:val="000000"/>
              </w:rPr>
            </w:pPr>
            <w:r w:rsidRPr="00CE2197">
              <w:rPr>
                <w:rFonts w:ascii="Liberation Serif" w:hAnsi="Liberation Serif" w:cs="Liberation Serif"/>
                <w:color w:val="000000"/>
              </w:rPr>
              <w:t>48</w:t>
            </w:r>
          </w:p>
        </w:tc>
        <w:tc>
          <w:tcPr>
            <w:tcW w:w="14320" w:type="dxa"/>
            <w:gridSpan w:val="8"/>
            <w:tcBorders>
              <w:top w:val="single" w:sz="4" w:space="0" w:color="auto"/>
              <w:left w:val="nil"/>
              <w:bottom w:val="single" w:sz="4" w:space="0" w:color="auto"/>
              <w:right w:val="single" w:sz="4" w:space="0" w:color="auto"/>
            </w:tcBorders>
            <w:shd w:val="clear" w:color="000000" w:fill="FFFFFF"/>
            <w:vAlign w:val="center"/>
            <w:hideMark/>
          </w:tcPr>
          <w:p w:rsidR="00CE2197" w:rsidRPr="00CE2197" w:rsidRDefault="00CE2197" w:rsidP="00CE2197">
            <w:pPr>
              <w:contextualSpacing/>
              <w:rPr>
                <w:rFonts w:ascii="Liberation Serif" w:hAnsi="Liberation Serif" w:cs="Liberation Serif"/>
                <w:color w:val="000000"/>
              </w:rPr>
            </w:pPr>
            <w:r w:rsidRPr="00CE2197">
              <w:rPr>
                <w:rFonts w:ascii="Liberation Serif" w:hAnsi="Liberation Serif" w:cs="Liberation Serif"/>
                <w:color w:val="000000"/>
              </w:rPr>
              <w:t>Задача 3.1. Создание условий для содействия и повышения эффективности субъектов малого и среднего предпринимательства</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49</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3.1.1.</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Доля зарегистрированных субъектов малого и среднего предпринимательства в течение отчетного года, от общего количества получивших консультацию физических лиц по вопросам открытия своего дела</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процент</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30</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5</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46</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153,3</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920,0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 </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000000" w:fill="FFFFFF"/>
            <w:hideMark/>
          </w:tcPr>
          <w:p w:rsidR="00CE2197" w:rsidRPr="00CE2197" w:rsidRDefault="00CE2197" w:rsidP="00CE2197">
            <w:pPr>
              <w:contextualSpacing/>
              <w:jc w:val="center"/>
              <w:rPr>
                <w:rFonts w:ascii="Liberation Serif" w:hAnsi="Liberation Serif" w:cs="Liberation Serif"/>
                <w:color w:val="000000"/>
              </w:rPr>
            </w:pPr>
            <w:r w:rsidRPr="00CE2197">
              <w:rPr>
                <w:rFonts w:ascii="Liberation Serif" w:hAnsi="Liberation Serif" w:cs="Liberation Serif"/>
                <w:color w:val="000000"/>
              </w:rPr>
              <w:t>50</w:t>
            </w:r>
          </w:p>
        </w:tc>
        <w:tc>
          <w:tcPr>
            <w:tcW w:w="14320" w:type="dxa"/>
            <w:gridSpan w:val="8"/>
            <w:tcBorders>
              <w:top w:val="single" w:sz="4" w:space="0" w:color="auto"/>
              <w:left w:val="nil"/>
              <w:bottom w:val="single" w:sz="4" w:space="0" w:color="auto"/>
              <w:right w:val="single" w:sz="4" w:space="0" w:color="auto"/>
            </w:tcBorders>
            <w:shd w:val="clear" w:color="000000" w:fill="FFFFFF"/>
            <w:vAlign w:val="center"/>
            <w:hideMark/>
          </w:tcPr>
          <w:p w:rsidR="00CE2197" w:rsidRPr="00CE2197" w:rsidRDefault="00CE2197" w:rsidP="00CE2197">
            <w:pPr>
              <w:contextualSpacing/>
              <w:rPr>
                <w:rFonts w:ascii="Liberation Serif" w:hAnsi="Liberation Serif" w:cs="Liberation Serif"/>
                <w:color w:val="000000"/>
              </w:rPr>
            </w:pPr>
            <w:r w:rsidRPr="00CE2197">
              <w:rPr>
                <w:rFonts w:ascii="Liberation Serif" w:hAnsi="Liberation Serif" w:cs="Liberation Serif"/>
                <w:color w:val="000000"/>
              </w:rPr>
              <w:t>Задача 3.2. Создание условий для увеличения количества субъектов малого и среднего предпринимательства и самозанятых граждан</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51</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3.2.1.</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Количество консультационных услуг, полученных размещенными в Центре поддержки малого и среднего предпринимательства СМСП</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единица</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20</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5</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11</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55,0</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220,0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 </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52</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3.2.2.</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 xml:space="preserve">Количество субъектов малого и среднего предпринимательства, </w:t>
            </w:r>
            <w:r w:rsidRPr="00CE2197">
              <w:rPr>
                <w:rFonts w:ascii="Liberation Serif" w:hAnsi="Liberation Serif" w:cs="Liberation Serif"/>
              </w:rPr>
              <w:lastRenderedPageBreak/>
              <w:t>воспользовавшихся размещением в «Центре поддержки малого и среднего предпринимательства»</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lastRenderedPageBreak/>
              <w:t>единица</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9</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111,1</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 </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53</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3.2.3.</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Доля субъектов малого и среднего предпринимательства, охваченных услугами «Верхнепышминского фонда поддержки предпринимательства»</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процент</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15</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2</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9,5</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63,3</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475,0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 </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54</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3.2.5.</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Количество участников мероприятий, направленных на развитие молодежного предпринимательства</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 xml:space="preserve">участник </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290</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4</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1,4</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достижение показателя запланировано во 2 полугодии 2025 года</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55</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3.2.7.</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Количество опубликованных материалов в средствах массовой информации, направленных на создание бренда городского округа</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единица</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2</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0,0</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достижение показателя запланировано во 2 полугодии 2025 года</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56</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3.2.8.</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Создание и поддержка в актуальном состоянии информации о ведении инвестиционной деятельности</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процент</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100,0</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 </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57</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3.2.9.</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Количество проведенных консультаций для СМСП, самозанятых, безработных граждан и физических лиц в течение года</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штука</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583</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117</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288</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49,4</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246,2</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 </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58</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3.2.10.</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Количество самозанятых, зарегистрированных на территории городского округа Верхняя Пышма с нарастающим итогом с 2020 года</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человек</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9 836</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8 700</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9 686</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98,5</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111,3</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 </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59</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3.2.11.</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lastRenderedPageBreak/>
              <w:t xml:space="preserve">Количество размещенных в Центре поддержки малого и среднего предпринимательства СМСП участников семинаров </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lastRenderedPageBreak/>
              <w:t>единица</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9</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111,1</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 </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60</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3.2.12.</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Прирост за календарных год средней численности работающих, занятых у размещенных в Центре поддержки малого и среднего предпринимательства, включая индивидуального предпринимателя, начиная со второго года размещения в Центре</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процент</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20</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11,1</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55,5</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61</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3.2.13.</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Выручка размещенных в Центре поддержки малого и среднего предпринимательства СМСП</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тыс. рублей</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900</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335</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732</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81,3</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218,5</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 </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000000" w:fill="FFFFFF"/>
            <w:hideMark/>
          </w:tcPr>
          <w:p w:rsidR="00CE2197" w:rsidRPr="00CE2197" w:rsidRDefault="00CE2197" w:rsidP="00CE2197">
            <w:pPr>
              <w:contextualSpacing/>
              <w:jc w:val="center"/>
              <w:rPr>
                <w:rFonts w:ascii="Liberation Serif" w:hAnsi="Liberation Serif" w:cs="Liberation Serif"/>
                <w:b/>
                <w:bCs/>
                <w:color w:val="000000"/>
              </w:rPr>
            </w:pPr>
            <w:r w:rsidRPr="00CE2197">
              <w:rPr>
                <w:rFonts w:ascii="Liberation Serif" w:hAnsi="Liberation Serif" w:cs="Liberation Serif"/>
                <w:b/>
                <w:bCs/>
                <w:color w:val="000000"/>
              </w:rPr>
              <w:t>62</w:t>
            </w:r>
          </w:p>
        </w:tc>
        <w:tc>
          <w:tcPr>
            <w:tcW w:w="14320" w:type="dxa"/>
            <w:gridSpan w:val="8"/>
            <w:tcBorders>
              <w:top w:val="single" w:sz="4" w:space="0" w:color="auto"/>
              <w:left w:val="nil"/>
              <w:bottom w:val="single" w:sz="4" w:space="0" w:color="auto"/>
              <w:right w:val="single" w:sz="4" w:space="0" w:color="auto"/>
            </w:tcBorders>
            <w:shd w:val="clear" w:color="000000" w:fill="FFFFFF"/>
            <w:vAlign w:val="center"/>
            <w:hideMark/>
          </w:tcPr>
          <w:p w:rsidR="00CE2197" w:rsidRPr="00CE2197" w:rsidRDefault="00CE2197" w:rsidP="00CE2197">
            <w:pPr>
              <w:contextualSpacing/>
              <w:rPr>
                <w:rFonts w:ascii="Liberation Serif" w:hAnsi="Liberation Serif" w:cs="Liberation Serif"/>
                <w:b/>
                <w:bCs/>
                <w:color w:val="000000"/>
              </w:rPr>
            </w:pPr>
            <w:r w:rsidRPr="00CE2197">
              <w:rPr>
                <w:rFonts w:ascii="Liberation Serif" w:hAnsi="Liberation Serif" w:cs="Liberation Serif"/>
                <w:b/>
                <w:bCs/>
                <w:color w:val="000000"/>
              </w:rPr>
              <w:t>Подпрограмма 4. «Развитие архивного дела на территории городского округа Верхняя Пышма до 2027 года»</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000000" w:fill="FFFFFF"/>
            <w:hideMark/>
          </w:tcPr>
          <w:p w:rsidR="00CE2197" w:rsidRPr="00CE2197" w:rsidRDefault="00CE2197" w:rsidP="00CE2197">
            <w:pPr>
              <w:contextualSpacing/>
              <w:jc w:val="center"/>
              <w:rPr>
                <w:rFonts w:ascii="Liberation Serif" w:hAnsi="Liberation Serif" w:cs="Liberation Serif"/>
                <w:b/>
                <w:bCs/>
                <w:color w:val="000000"/>
              </w:rPr>
            </w:pPr>
            <w:r w:rsidRPr="00CE2197">
              <w:rPr>
                <w:rFonts w:ascii="Liberation Serif" w:hAnsi="Liberation Serif" w:cs="Liberation Serif"/>
                <w:b/>
                <w:bCs/>
                <w:color w:val="000000"/>
              </w:rPr>
              <w:t>63</w:t>
            </w:r>
          </w:p>
        </w:tc>
        <w:tc>
          <w:tcPr>
            <w:tcW w:w="14320" w:type="dxa"/>
            <w:gridSpan w:val="8"/>
            <w:tcBorders>
              <w:top w:val="single" w:sz="4" w:space="0" w:color="auto"/>
              <w:left w:val="nil"/>
              <w:bottom w:val="single" w:sz="4" w:space="0" w:color="auto"/>
              <w:right w:val="single" w:sz="4" w:space="0" w:color="auto"/>
            </w:tcBorders>
            <w:shd w:val="clear" w:color="000000" w:fill="FFFFFF"/>
            <w:vAlign w:val="center"/>
            <w:hideMark/>
          </w:tcPr>
          <w:p w:rsidR="00CE2197" w:rsidRPr="00CE2197" w:rsidRDefault="00CE2197" w:rsidP="00CE2197">
            <w:pPr>
              <w:contextualSpacing/>
              <w:rPr>
                <w:rFonts w:ascii="Liberation Serif" w:hAnsi="Liberation Serif" w:cs="Liberation Serif"/>
                <w:b/>
                <w:bCs/>
                <w:color w:val="000000"/>
              </w:rPr>
            </w:pPr>
            <w:r w:rsidRPr="00CE2197">
              <w:rPr>
                <w:rFonts w:ascii="Liberation Serif" w:hAnsi="Liberation Serif" w:cs="Liberation Serif"/>
                <w:b/>
                <w:bCs/>
                <w:color w:val="000000"/>
              </w:rPr>
              <w:t>Цель 4. Создание оптимальных условий, необходимых для комплектования, хранения, учета и использования документов Архивного фонда Российской Федерации на территории городского округа Верхняя Пышма, развитие их информационного потенциала</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000000" w:fill="FFFFFF"/>
            <w:hideMark/>
          </w:tcPr>
          <w:p w:rsidR="00CE2197" w:rsidRPr="00CE2197" w:rsidRDefault="00CE2197" w:rsidP="00CE2197">
            <w:pPr>
              <w:contextualSpacing/>
              <w:jc w:val="center"/>
              <w:rPr>
                <w:rFonts w:ascii="Liberation Serif" w:hAnsi="Liberation Serif" w:cs="Liberation Serif"/>
                <w:color w:val="000000"/>
              </w:rPr>
            </w:pPr>
            <w:r w:rsidRPr="00CE2197">
              <w:rPr>
                <w:rFonts w:ascii="Liberation Serif" w:hAnsi="Liberation Serif" w:cs="Liberation Serif"/>
                <w:color w:val="000000"/>
              </w:rPr>
              <w:t>64</w:t>
            </w:r>
          </w:p>
        </w:tc>
        <w:tc>
          <w:tcPr>
            <w:tcW w:w="14320" w:type="dxa"/>
            <w:gridSpan w:val="8"/>
            <w:tcBorders>
              <w:top w:val="single" w:sz="4" w:space="0" w:color="auto"/>
              <w:left w:val="nil"/>
              <w:bottom w:val="single" w:sz="4" w:space="0" w:color="auto"/>
              <w:right w:val="single" w:sz="4" w:space="0" w:color="auto"/>
            </w:tcBorders>
            <w:shd w:val="clear" w:color="000000" w:fill="FFFFFF"/>
            <w:vAlign w:val="center"/>
            <w:hideMark/>
          </w:tcPr>
          <w:p w:rsidR="00CE2197" w:rsidRPr="00CE2197" w:rsidRDefault="00CE2197" w:rsidP="00CE2197">
            <w:pPr>
              <w:contextualSpacing/>
              <w:rPr>
                <w:rFonts w:ascii="Liberation Serif" w:hAnsi="Liberation Serif" w:cs="Liberation Serif"/>
                <w:color w:val="000000"/>
              </w:rPr>
            </w:pPr>
            <w:r w:rsidRPr="00CE2197">
              <w:rPr>
                <w:rFonts w:ascii="Liberation Serif" w:hAnsi="Liberation Serif" w:cs="Liberation Serif"/>
                <w:color w:val="000000"/>
              </w:rPr>
              <w:t>Задача 4.1. Удовлетворение потребностей пользователей в архивной информации</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65</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4.1.1.</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Доля запросов пользователей на предоставление информационных услуг и информационных продуктов, исполненных в архиве в установленные законодательством сроки, от общего количества поступивших запросов</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процент</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100,0</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 </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66</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4.1.2.</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Доля архивных документов, включая фонды аудио- и видео- архивов, переведенных в электронную форму, от общего количества архивных документов, находящихся на хранении</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процент</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3,1</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3,1</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3,1</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100,0</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 </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000000" w:fill="FFFFFF"/>
            <w:hideMark/>
          </w:tcPr>
          <w:p w:rsidR="00CE2197" w:rsidRPr="00CE2197" w:rsidRDefault="00CE2197" w:rsidP="00CE2197">
            <w:pPr>
              <w:contextualSpacing/>
              <w:jc w:val="center"/>
              <w:rPr>
                <w:rFonts w:ascii="Liberation Serif" w:hAnsi="Liberation Serif" w:cs="Liberation Serif"/>
                <w:color w:val="000000"/>
              </w:rPr>
            </w:pPr>
            <w:r w:rsidRPr="00CE2197">
              <w:rPr>
                <w:rFonts w:ascii="Liberation Serif" w:hAnsi="Liberation Serif" w:cs="Liberation Serif"/>
                <w:color w:val="000000"/>
              </w:rPr>
              <w:lastRenderedPageBreak/>
              <w:t>67</w:t>
            </w:r>
          </w:p>
        </w:tc>
        <w:tc>
          <w:tcPr>
            <w:tcW w:w="14320" w:type="dxa"/>
            <w:gridSpan w:val="8"/>
            <w:tcBorders>
              <w:top w:val="single" w:sz="4" w:space="0" w:color="auto"/>
              <w:left w:val="nil"/>
              <w:bottom w:val="single" w:sz="4" w:space="0" w:color="auto"/>
              <w:right w:val="single" w:sz="4" w:space="0" w:color="auto"/>
            </w:tcBorders>
            <w:shd w:val="clear" w:color="000000" w:fill="FFFFFF"/>
            <w:vAlign w:val="center"/>
            <w:hideMark/>
          </w:tcPr>
          <w:p w:rsidR="00CE2197" w:rsidRPr="00CE2197" w:rsidRDefault="00CE2197" w:rsidP="00CE2197">
            <w:pPr>
              <w:contextualSpacing/>
              <w:rPr>
                <w:rFonts w:ascii="Liberation Serif" w:hAnsi="Liberation Serif" w:cs="Liberation Serif"/>
                <w:color w:val="000000"/>
              </w:rPr>
            </w:pPr>
            <w:r w:rsidRPr="00CE2197">
              <w:rPr>
                <w:rFonts w:ascii="Liberation Serif" w:hAnsi="Liberation Serif" w:cs="Liberation Serif"/>
                <w:color w:val="000000"/>
              </w:rPr>
              <w:t>Задача 4.2. Формирование полноценного архивного фонда и создание безопасных условий хранения архивных документов</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68</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4.2.1.</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Количество документов муниципального архивного фонда</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единиц хранения</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26 000</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30 000</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25 631</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98,6</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85,4</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 </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69</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4.2.2.</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Доля архивных документов, хранящихся в соответствии с требованиями нормативов хранения, от общего количества архивных документов, находящихся на хранении</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процент</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100,0</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 </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000000" w:fill="FFFFFF"/>
            <w:hideMark/>
          </w:tcPr>
          <w:p w:rsidR="00CE2197" w:rsidRPr="00CE2197" w:rsidRDefault="00CE2197" w:rsidP="00CE2197">
            <w:pPr>
              <w:contextualSpacing/>
              <w:jc w:val="center"/>
              <w:rPr>
                <w:rFonts w:ascii="Liberation Serif" w:hAnsi="Liberation Serif" w:cs="Liberation Serif"/>
                <w:color w:val="000000"/>
              </w:rPr>
            </w:pPr>
            <w:r w:rsidRPr="00CE2197">
              <w:rPr>
                <w:rFonts w:ascii="Liberation Serif" w:hAnsi="Liberation Serif" w:cs="Liberation Serif"/>
                <w:color w:val="000000"/>
              </w:rPr>
              <w:t>70</w:t>
            </w:r>
          </w:p>
        </w:tc>
        <w:tc>
          <w:tcPr>
            <w:tcW w:w="14320" w:type="dxa"/>
            <w:gridSpan w:val="8"/>
            <w:tcBorders>
              <w:top w:val="single" w:sz="4" w:space="0" w:color="auto"/>
              <w:left w:val="nil"/>
              <w:bottom w:val="single" w:sz="4" w:space="0" w:color="auto"/>
              <w:right w:val="single" w:sz="4" w:space="0" w:color="auto"/>
            </w:tcBorders>
            <w:shd w:val="clear" w:color="000000" w:fill="FFFFFF"/>
            <w:vAlign w:val="center"/>
            <w:hideMark/>
          </w:tcPr>
          <w:p w:rsidR="00CE2197" w:rsidRPr="00CE2197" w:rsidRDefault="00CE2197" w:rsidP="00CE2197">
            <w:pPr>
              <w:contextualSpacing/>
              <w:rPr>
                <w:rFonts w:ascii="Liberation Serif" w:hAnsi="Liberation Serif" w:cs="Liberation Serif"/>
                <w:color w:val="000000"/>
              </w:rPr>
            </w:pPr>
            <w:r w:rsidRPr="00CE2197">
              <w:rPr>
                <w:rFonts w:ascii="Liberation Serif" w:hAnsi="Liberation Serif" w:cs="Liberation Serif"/>
                <w:color w:val="000000"/>
              </w:rPr>
              <w:t>Задача 4.3. Комплектование архива архивными документами. Обеспечение своевременного приема на хранение документов постоянного срока хранения, а также социально-правовой документации по личному составу ликвидируемых организаций</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71</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4.3.1.</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Доля архивных документов, принятых на постоянное хранение, от общего количества документов Архивного фонда Российской Федерации, подлежащих приему в установленные законодательством сроки</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процент</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100,0</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 </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000000" w:fill="FFFFFF"/>
            <w:hideMark/>
          </w:tcPr>
          <w:p w:rsidR="00CE2197" w:rsidRPr="00CE2197" w:rsidRDefault="00CE2197" w:rsidP="00CE2197">
            <w:pPr>
              <w:contextualSpacing/>
              <w:jc w:val="center"/>
              <w:rPr>
                <w:rFonts w:ascii="Liberation Serif" w:hAnsi="Liberation Serif" w:cs="Liberation Serif"/>
                <w:b/>
                <w:bCs/>
                <w:color w:val="000000"/>
              </w:rPr>
            </w:pPr>
            <w:r w:rsidRPr="00CE2197">
              <w:rPr>
                <w:rFonts w:ascii="Liberation Serif" w:hAnsi="Liberation Serif" w:cs="Liberation Serif"/>
                <w:b/>
                <w:bCs/>
                <w:color w:val="000000"/>
              </w:rPr>
              <w:t>72</w:t>
            </w:r>
          </w:p>
        </w:tc>
        <w:tc>
          <w:tcPr>
            <w:tcW w:w="14320" w:type="dxa"/>
            <w:gridSpan w:val="8"/>
            <w:tcBorders>
              <w:top w:val="single" w:sz="4" w:space="0" w:color="auto"/>
              <w:left w:val="nil"/>
              <w:bottom w:val="single" w:sz="4" w:space="0" w:color="auto"/>
              <w:right w:val="single" w:sz="4" w:space="0" w:color="auto"/>
            </w:tcBorders>
            <w:shd w:val="clear" w:color="000000" w:fill="FFFFFF"/>
            <w:vAlign w:val="center"/>
            <w:hideMark/>
          </w:tcPr>
          <w:p w:rsidR="00CE2197" w:rsidRPr="00CE2197" w:rsidRDefault="00CE2197" w:rsidP="00CE2197">
            <w:pPr>
              <w:contextualSpacing/>
              <w:rPr>
                <w:rFonts w:ascii="Liberation Serif" w:hAnsi="Liberation Serif" w:cs="Liberation Serif"/>
                <w:b/>
                <w:bCs/>
                <w:color w:val="000000"/>
              </w:rPr>
            </w:pPr>
            <w:r w:rsidRPr="00CE2197">
              <w:rPr>
                <w:rFonts w:ascii="Liberation Serif" w:hAnsi="Liberation Serif" w:cs="Liberation Serif"/>
                <w:b/>
                <w:bCs/>
                <w:color w:val="000000"/>
              </w:rPr>
              <w:t>Подпрограмма 5.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000000" w:fill="FFFFFF"/>
            <w:hideMark/>
          </w:tcPr>
          <w:p w:rsidR="00CE2197" w:rsidRPr="00CE2197" w:rsidRDefault="00CE2197" w:rsidP="00CE2197">
            <w:pPr>
              <w:contextualSpacing/>
              <w:jc w:val="center"/>
              <w:rPr>
                <w:rFonts w:ascii="Liberation Serif" w:hAnsi="Liberation Serif" w:cs="Liberation Serif"/>
                <w:b/>
                <w:bCs/>
                <w:color w:val="000000"/>
              </w:rPr>
            </w:pPr>
            <w:r w:rsidRPr="00CE2197">
              <w:rPr>
                <w:rFonts w:ascii="Liberation Serif" w:hAnsi="Liberation Serif" w:cs="Liberation Serif"/>
                <w:b/>
                <w:bCs/>
                <w:color w:val="000000"/>
              </w:rPr>
              <w:t>73</w:t>
            </w:r>
          </w:p>
        </w:tc>
        <w:tc>
          <w:tcPr>
            <w:tcW w:w="14320" w:type="dxa"/>
            <w:gridSpan w:val="8"/>
            <w:tcBorders>
              <w:top w:val="single" w:sz="4" w:space="0" w:color="auto"/>
              <w:left w:val="nil"/>
              <w:bottom w:val="single" w:sz="4" w:space="0" w:color="auto"/>
              <w:right w:val="single" w:sz="4" w:space="0" w:color="auto"/>
            </w:tcBorders>
            <w:shd w:val="clear" w:color="000000" w:fill="FFFFFF"/>
            <w:vAlign w:val="center"/>
            <w:hideMark/>
          </w:tcPr>
          <w:p w:rsidR="00CE2197" w:rsidRPr="00CE2197" w:rsidRDefault="00CE2197" w:rsidP="00CE2197">
            <w:pPr>
              <w:contextualSpacing/>
              <w:rPr>
                <w:rFonts w:ascii="Liberation Serif" w:hAnsi="Liberation Serif" w:cs="Liberation Serif"/>
                <w:b/>
                <w:bCs/>
                <w:color w:val="000000"/>
              </w:rPr>
            </w:pPr>
            <w:r w:rsidRPr="00CE2197">
              <w:rPr>
                <w:rFonts w:ascii="Liberation Serif" w:hAnsi="Liberation Serif" w:cs="Liberation Serif"/>
                <w:b/>
                <w:bCs/>
                <w:color w:val="000000"/>
              </w:rPr>
              <w:t>Цель 5. Создание условий для обеспечения градостроительной деятельности</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000000" w:fill="FFFFFF"/>
            <w:hideMark/>
          </w:tcPr>
          <w:p w:rsidR="00CE2197" w:rsidRPr="00CE2197" w:rsidRDefault="00CE2197" w:rsidP="00CE2197">
            <w:pPr>
              <w:contextualSpacing/>
              <w:jc w:val="center"/>
              <w:rPr>
                <w:rFonts w:ascii="Liberation Serif" w:hAnsi="Liberation Serif" w:cs="Liberation Serif"/>
                <w:color w:val="000000"/>
              </w:rPr>
            </w:pPr>
            <w:r w:rsidRPr="00CE2197">
              <w:rPr>
                <w:rFonts w:ascii="Liberation Serif" w:hAnsi="Liberation Serif" w:cs="Liberation Serif"/>
                <w:color w:val="000000"/>
              </w:rPr>
              <w:t>74</w:t>
            </w:r>
          </w:p>
        </w:tc>
        <w:tc>
          <w:tcPr>
            <w:tcW w:w="14320" w:type="dxa"/>
            <w:gridSpan w:val="8"/>
            <w:tcBorders>
              <w:top w:val="single" w:sz="4" w:space="0" w:color="auto"/>
              <w:left w:val="nil"/>
              <w:bottom w:val="single" w:sz="4" w:space="0" w:color="auto"/>
              <w:right w:val="single" w:sz="4" w:space="0" w:color="auto"/>
            </w:tcBorders>
            <w:shd w:val="clear" w:color="000000" w:fill="FFFFFF"/>
            <w:vAlign w:val="center"/>
            <w:hideMark/>
          </w:tcPr>
          <w:p w:rsidR="00CE2197" w:rsidRPr="00CE2197" w:rsidRDefault="00CE2197" w:rsidP="00CE2197">
            <w:pPr>
              <w:contextualSpacing/>
              <w:rPr>
                <w:rFonts w:ascii="Liberation Serif" w:hAnsi="Liberation Serif" w:cs="Liberation Serif"/>
                <w:color w:val="000000"/>
              </w:rPr>
            </w:pPr>
            <w:r w:rsidRPr="00CE2197">
              <w:rPr>
                <w:rFonts w:ascii="Liberation Serif" w:hAnsi="Liberation Serif" w:cs="Liberation Serif"/>
                <w:color w:val="000000"/>
              </w:rPr>
              <w:t xml:space="preserve">Задача 5.1.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75</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5.1.1.</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 xml:space="preserve">Количество документов (проектов внесения изменений в Генеральный план и Правила землепользования и застройки, проектов планировки, проектов межевания, схем, эскизных проектов, проектов благоустройства) </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штука</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50</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15</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24</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48,0</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160,0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 </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76</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5.1.3.</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lastRenderedPageBreak/>
              <w:t>Количество внесенных изменений в Генеральный план городского округа Верхняя Пышма</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lastRenderedPageBreak/>
              <w:t>штука</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100,0</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p>
        </w:tc>
      </w:tr>
      <w:tr w:rsidR="00CE2197" w:rsidRPr="00CE2197" w:rsidTr="000B681C">
        <w:trPr>
          <w:trHeight w:val="805"/>
        </w:trPr>
        <w:tc>
          <w:tcPr>
            <w:tcW w:w="701" w:type="dxa"/>
            <w:tcBorders>
              <w:top w:val="single" w:sz="4" w:space="0" w:color="auto"/>
              <w:left w:val="single" w:sz="4" w:space="0" w:color="auto"/>
              <w:bottom w:val="single" w:sz="4" w:space="0" w:color="auto"/>
              <w:right w:val="single" w:sz="4" w:space="0" w:color="auto"/>
            </w:tcBorders>
            <w:shd w:val="clear" w:color="000000" w:fill="FFFFFF"/>
            <w:hideMark/>
          </w:tcPr>
          <w:p w:rsidR="00CE2197" w:rsidRPr="00CE2197" w:rsidRDefault="00CE2197" w:rsidP="00CE2197">
            <w:pPr>
              <w:contextualSpacing/>
              <w:jc w:val="center"/>
              <w:rPr>
                <w:rFonts w:ascii="Liberation Serif" w:hAnsi="Liberation Serif" w:cs="Liberation Serif"/>
                <w:color w:val="000000"/>
              </w:rPr>
            </w:pPr>
            <w:r w:rsidRPr="00CE2197">
              <w:rPr>
                <w:rFonts w:ascii="Liberation Serif" w:hAnsi="Liberation Serif" w:cs="Liberation Serif"/>
                <w:color w:val="000000"/>
              </w:rPr>
              <w:t>77</w:t>
            </w:r>
          </w:p>
        </w:tc>
        <w:tc>
          <w:tcPr>
            <w:tcW w:w="14320" w:type="dxa"/>
            <w:gridSpan w:val="8"/>
            <w:tcBorders>
              <w:top w:val="single" w:sz="4" w:space="0" w:color="auto"/>
              <w:left w:val="nil"/>
              <w:bottom w:val="single" w:sz="4" w:space="0" w:color="auto"/>
              <w:right w:val="single" w:sz="4" w:space="0" w:color="auto"/>
            </w:tcBorders>
            <w:shd w:val="clear" w:color="000000" w:fill="FFFFFF"/>
            <w:vAlign w:val="center"/>
            <w:hideMark/>
          </w:tcPr>
          <w:p w:rsidR="00CE2197" w:rsidRPr="00CE2197" w:rsidRDefault="00CE2197" w:rsidP="00CE2197">
            <w:pPr>
              <w:contextualSpacing/>
              <w:rPr>
                <w:rFonts w:ascii="Liberation Serif" w:hAnsi="Liberation Serif" w:cs="Liberation Serif"/>
                <w:color w:val="000000"/>
              </w:rPr>
            </w:pPr>
            <w:r w:rsidRPr="00CE2197">
              <w:rPr>
                <w:rFonts w:ascii="Liberation Serif" w:hAnsi="Liberation Serif" w:cs="Liberation Serif"/>
                <w:color w:val="000000"/>
              </w:rPr>
              <w:t>Задача 5.2. Предоставление информации в федеральный орган исполнительной власти, осуществляющий государственный кадастровый учет и государственную регистрацию прав, необходимой для ведения Единого государственного реестра недвижимости</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78</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5.2.1.</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Доля проведенных работ по установлению или изменению границ населенных пунктов и территориальных зон, в соответствии с утвержденной градостроительной документацией, для внесения в государственный кадастр недвижимости</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процент</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98</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98,0</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98,0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 </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79</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5.2.2.</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Полнота предоставленной информации в федеральный орган исполнительной власти, осуществляющий государственный кадастровый учет и государственную регистрацию прав, необходимой для ведения Единого государственного реестра недвижимости</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процент</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100,0</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 </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80</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5.2.3.</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Представление в федеральный орган исполнительной власти, осуществляющий государственный кадастровый учет и государственную регистрацию прав, информации, необходимой для ведения Единого государственного реестра недвижимости</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единица</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500</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120</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250</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50,0</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208,3</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 </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81</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5.2.4.</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 xml:space="preserve">Доля территориальных зон, сведения о границах которых внесены в Единый государственный реестр недвижимости, </w:t>
            </w:r>
            <w:r w:rsidRPr="00CE2197">
              <w:rPr>
                <w:rFonts w:ascii="Liberation Serif" w:hAnsi="Liberation Serif" w:cs="Liberation Serif"/>
              </w:rPr>
              <w:lastRenderedPageBreak/>
              <w:t>в общем количестве территориальных зон, установленных правилами землепользования и застройки</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lastRenderedPageBreak/>
              <w:t>процент</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96</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96,0</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96,0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 </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82</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5.2.5.</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Доля населенных пунктов сведения о местоположении границ которых внесены в Единый государственный реестр недвижимости</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процент</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100,0</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 </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000000" w:fill="FFFFFF"/>
            <w:hideMark/>
          </w:tcPr>
          <w:p w:rsidR="00CE2197" w:rsidRPr="00CE2197" w:rsidRDefault="00CE2197" w:rsidP="00CE2197">
            <w:pPr>
              <w:contextualSpacing/>
              <w:jc w:val="center"/>
              <w:rPr>
                <w:rFonts w:ascii="Liberation Serif" w:hAnsi="Liberation Serif" w:cs="Liberation Serif"/>
                <w:color w:val="000000"/>
              </w:rPr>
            </w:pPr>
            <w:r w:rsidRPr="00CE2197">
              <w:rPr>
                <w:rFonts w:ascii="Liberation Serif" w:hAnsi="Liberation Serif" w:cs="Liberation Serif"/>
                <w:color w:val="000000"/>
              </w:rPr>
              <w:t>83</w:t>
            </w:r>
          </w:p>
        </w:tc>
        <w:tc>
          <w:tcPr>
            <w:tcW w:w="14320" w:type="dxa"/>
            <w:gridSpan w:val="8"/>
            <w:tcBorders>
              <w:top w:val="single" w:sz="4" w:space="0" w:color="auto"/>
              <w:left w:val="nil"/>
              <w:bottom w:val="single" w:sz="4" w:space="0" w:color="auto"/>
              <w:right w:val="single" w:sz="4" w:space="0" w:color="auto"/>
            </w:tcBorders>
            <w:shd w:val="clear" w:color="000000" w:fill="FFFFFF"/>
            <w:vAlign w:val="center"/>
            <w:hideMark/>
          </w:tcPr>
          <w:p w:rsidR="00CE2197" w:rsidRPr="00CE2197" w:rsidRDefault="00CE2197" w:rsidP="00CE2197">
            <w:pPr>
              <w:contextualSpacing/>
              <w:rPr>
                <w:rFonts w:ascii="Liberation Serif" w:hAnsi="Liberation Serif" w:cs="Liberation Serif"/>
                <w:color w:val="000000"/>
              </w:rPr>
            </w:pPr>
            <w:r w:rsidRPr="00CE2197">
              <w:rPr>
                <w:rFonts w:ascii="Liberation Serif" w:hAnsi="Liberation Serif" w:cs="Liberation Serif"/>
                <w:color w:val="000000"/>
              </w:rPr>
              <w:t>Задача 5.3. Выполнение инженерно-геодезических изысканий, в целях обеспечения территории городского округа Верхняя Пышма наличием документов территориального планирования и градостроительного зонирования, а также ведения информационной системы обеспечения градостроительной деятельности</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84</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5.3.1.</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Доля подготовленных на утверждение проектов инженерно-геодезических изысканий</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процент</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105</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105,0</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105,0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 </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85</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5.3.2.</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Количество разработанных проектов инженерно-геодезических изысканий</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штука</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400</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200</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210</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52,5</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105,0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 </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000000" w:fill="FFFFFF"/>
            <w:hideMark/>
          </w:tcPr>
          <w:p w:rsidR="00CE2197" w:rsidRPr="00CE2197" w:rsidRDefault="00CE2197" w:rsidP="00CE2197">
            <w:pPr>
              <w:contextualSpacing/>
              <w:jc w:val="center"/>
              <w:rPr>
                <w:rFonts w:ascii="Liberation Serif" w:hAnsi="Liberation Serif" w:cs="Liberation Serif"/>
                <w:color w:val="000000"/>
              </w:rPr>
            </w:pPr>
            <w:r w:rsidRPr="00CE2197">
              <w:rPr>
                <w:rFonts w:ascii="Liberation Serif" w:hAnsi="Liberation Serif" w:cs="Liberation Serif"/>
                <w:color w:val="000000"/>
              </w:rPr>
              <w:t>86</w:t>
            </w:r>
          </w:p>
        </w:tc>
        <w:tc>
          <w:tcPr>
            <w:tcW w:w="14320" w:type="dxa"/>
            <w:gridSpan w:val="8"/>
            <w:tcBorders>
              <w:top w:val="single" w:sz="4" w:space="0" w:color="auto"/>
              <w:left w:val="nil"/>
              <w:bottom w:val="single" w:sz="4" w:space="0" w:color="auto"/>
              <w:right w:val="single" w:sz="4" w:space="0" w:color="auto"/>
            </w:tcBorders>
            <w:shd w:val="clear" w:color="000000" w:fill="FFFFFF"/>
            <w:vAlign w:val="center"/>
            <w:hideMark/>
          </w:tcPr>
          <w:p w:rsidR="00CE2197" w:rsidRPr="00CE2197" w:rsidRDefault="00CE2197" w:rsidP="00CE2197">
            <w:pPr>
              <w:contextualSpacing/>
              <w:rPr>
                <w:rFonts w:ascii="Liberation Serif" w:hAnsi="Liberation Serif" w:cs="Liberation Serif"/>
                <w:color w:val="000000"/>
              </w:rPr>
            </w:pPr>
            <w:r w:rsidRPr="00CE2197">
              <w:rPr>
                <w:rFonts w:ascii="Liberation Serif" w:hAnsi="Liberation Serif" w:cs="Liberation Serif"/>
                <w:color w:val="000000"/>
              </w:rPr>
              <w:t xml:space="preserve">Задача 5.4. Материально-техническое обеспечение деятельности учреждений в области пространственного развития городского округа Верхняя Пышма </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87</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5.4.2.</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Количество градостроительной документации, переведенных в электронный вид</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процент</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100,0</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 </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000000" w:fill="FFFFFF"/>
            <w:hideMark/>
          </w:tcPr>
          <w:p w:rsidR="00CE2197" w:rsidRPr="00CE2197" w:rsidRDefault="00CE2197" w:rsidP="00CE2197">
            <w:pPr>
              <w:contextualSpacing/>
              <w:jc w:val="center"/>
              <w:rPr>
                <w:rFonts w:ascii="Liberation Serif" w:hAnsi="Liberation Serif" w:cs="Liberation Serif"/>
                <w:b/>
                <w:bCs/>
                <w:color w:val="000000"/>
              </w:rPr>
            </w:pPr>
            <w:r w:rsidRPr="00CE2197">
              <w:rPr>
                <w:rFonts w:ascii="Liberation Serif" w:hAnsi="Liberation Serif" w:cs="Liberation Serif"/>
                <w:b/>
                <w:bCs/>
                <w:color w:val="000000"/>
              </w:rPr>
              <w:t>88</w:t>
            </w:r>
          </w:p>
        </w:tc>
        <w:tc>
          <w:tcPr>
            <w:tcW w:w="14320" w:type="dxa"/>
            <w:gridSpan w:val="8"/>
            <w:tcBorders>
              <w:top w:val="single" w:sz="4" w:space="0" w:color="auto"/>
              <w:left w:val="nil"/>
              <w:bottom w:val="single" w:sz="4" w:space="0" w:color="auto"/>
              <w:right w:val="single" w:sz="4" w:space="0" w:color="auto"/>
            </w:tcBorders>
            <w:shd w:val="clear" w:color="000000" w:fill="FFFFFF"/>
            <w:vAlign w:val="center"/>
            <w:hideMark/>
          </w:tcPr>
          <w:p w:rsidR="00CE2197" w:rsidRPr="00CE2197" w:rsidRDefault="00CE2197" w:rsidP="00CE2197">
            <w:pPr>
              <w:contextualSpacing/>
              <w:rPr>
                <w:rFonts w:ascii="Liberation Serif" w:hAnsi="Liberation Serif" w:cs="Liberation Serif"/>
                <w:b/>
                <w:bCs/>
                <w:color w:val="000000"/>
              </w:rPr>
            </w:pPr>
            <w:r w:rsidRPr="00CE2197">
              <w:rPr>
                <w:rFonts w:ascii="Liberation Serif" w:hAnsi="Liberation Serif" w:cs="Liberation Serif"/>
                <w:b/>
                <w:bCs/>
                <w:color w:val="000000"/>
              </w:rPr>
              <w:t>Подпрограмма 6. «Комплексное развитие сельских территорий городского округа Верхняя Пышма до 2027 года»</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000000" w:fill="FFFFFF"/>
            <w:hideMark/>
          </w:tcPr>
          <w:p w:rsidR="00CE2197" w:rsidRPr="00CE2197" w:rsidRDefault="00CE2197" w:rsidP="00CE2197">
            <w:pPr>
              <w:contextualSpacing/>
              <w:jc w:val="center"/>
              <w:rPr>
                <w:rFonts w:ascii="Liberation Serif" w:hAnsi="Liberation Serif" w:cs="Liberation Serif"/>
                <w:b/>
                <w:bCs/>
                <w:color w:val="000000"/>
              </w:rPr>
            </w:pPr>
            <w:r w:rsidRPr="00CE2197">
              <w:rPr>
                <w:rFonts w:ascii="Liberation Serif" w:hAnsi="Liberation Serif" w:cs="Liberation Serif"/>
                <w:b/>
                <w:bCs/>
                <w:color w:val="000000"/>
              </w:rPr>
              <w:t>89</w:t>
            </w:r>
          </w:p>
        </w:tc>
        <w:tc>
          <w:tcPr>
            <w:tcW w:w="14320" w:type="dxa"/>
            <w:gridSpan w:val="8"/>
            <w:tcBorders>
              <w:top w:val="single" w:sz="4" w:space="0" w:color="auto"/>
              <w:left w:val="nil"/>
              <w:bottom w:val="single" w:sz="4" w:space="0" w:color="auto"/>
              <w:right w:val="single" w:sz="4" w:space="0" w:color="auto"/>
            </w:tcBorders>
            <w:shd w:val="clear" w:color="000000" w:fill="FFFFFF"/>
            <w:vAlign w:val="center"/>
            <w:hideMark/>
          </w:tcPr>
          <w:p w:rsidR="00CE2197" w:rsidRPr="00CE2197" w:rsidRDefault="00CE2197" w:rsidP="00CE2197">
            <w:pPr>
              <w:contextualSpacing/>
              <w:rPr>
                <w:rFonts w:ascii="Liberation Serif" w:hAnsi="Liberation Serif" w:cs="Liberation Serif"/>
                <w:b/>
                <w:bCs/>
                <w:color w:val="000000"/>
              </w:rPr>
            </w:pPr>
            <w:r w:rsidRPr="00CE2197">
              <w:rPr>
                <w:rFonts w:ascii="Liberation Serif" w:hAnsi="Liberation Serif" w:cs="Liberation Serif"/>
                <w:b/>
                <w:bCs/>
                <w:color w:val="000000"/>
              </w:rPr>
              <w:t>Цель 6. Комплексное развитие сельских территорий городского округа Верхняя Пышма на основе создания комфортных условий жизнедеятельности в сельской местности</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000000" w:fill="FFFFFF"/>
            <w:hideMark/>
          </w:tcPr>
          <w:p w:rsidR="00CE2197" w:rsidRPr="00CE2197" w:rsidRDefault="00CE2197" w:rsidP="00CE2197">
            <w:pPr>
              <w:contextualSpacing/>
              <w:jc w:val="center"/>
              <w:rPr>
                <w:rFonts w:ascii="Liberation Serif" w:hAnsi="Liberation Serif" w:cs="Liberation Serif"/>
                <w:color w:val="000000"/>
              </w:rPr>
            </w:pPr>
            <w:r w:rsidRPr="00CE2197">
              <w:rPr>
                <w:rFonts w:ascii="Liberation Serif" w:hAnsi="Liberation Serif" w:cs="Liberation Serif"/>
                <w:color w:val="000000"/>
              </w:rPr>
              <w:t>90</w:t>
            </w:r>
          </w:p>
        </w:tc>
        <w:tc>
          <w:tcPr>
            <w:tcW w:w="14320" w:type="dxa"/>
            <w:gridSpan w:val="8"/>
            <w:tcBorders>
              <w:top w:val="single" w:sz="4" w:space="0" w:color="auto"/>
              <w:left w:val="nil"/>
              <w:bottom w:val="single" w:sz="4" w:space="0" w:color="auto"/>
              <w:right w:val="single" w:sz="4" w:space="0" w:color="auto"/>
            </w:tcBorders>
            <w:shd w:val="clear" w:color="000000" w:fill="FFFFFF"/>
            <w:vAlign w:val="center"/>
            <w:hideMark/>
          </w:tcPr>
          <w:p w:rsidR="00CE2197" w:rsidRPr="00CE2197" w:rsidRDefault="00CE2197" w:rsidP="00CE2197">
            <w:pPr>
              <w:contextualSpacing/>
              <w:rPr>
                <w:rFonts w:ascii="Liberation Serif" w:hAnsi="Liberation Serif" w:cs="Liberation Serif"/>
                <w:color w:val="000000"/>
              </w:rPr>
            </w:pPr>
            <w:r w:rsidRPr="00CE2197">
              <w:rPr>
                <w:rFonts w:ascii="Liberation Serif" w:hAnsi="Liberation Serif" w:cs="Liberation Serif"/>
                <w:color w:val="000000"/>
              </w:rPr>
              <w:t>Задача 6.5. Развитие культуры, развитие коммунальной инфраструктуры</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91</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6.5.1.</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Количество реализованных проектов по благоустройству сельских территорий</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единица</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0,0</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достижение показателя запланировано во 2 полугодии 2025 года</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000000" w:fill="FFFFFF"/>
            <w:hideMark/>
          </w:tcPr>
          <w:p w:rsidR="00CE2197" w:rsidRPr="00CE2197" w:rsidRDefault="00CE2197" w:rsidP="00CE2197">
            <w:pPr>
              <w:contextualSpacing/>
              <w:jc w:val="center"/>
              <w:rPr>
                <w:rFonts w:ascii="Liberation Serif" w:hAnsi="Liberation Serif" w:cs="Liberation Serif"/>
                <w:b/>
                <w:bCs/>
                <w:color w:val="000000"/>
              </w:rPr>
            </w:pPr>
            <w:r w:rsidRPr="00CE2197">
              <w:rPr>
                <w:rFonts w:ascii="Liberation Serif" w:hAnsi="Liberation Serif" w:cs="Liberation Serif"/>
                <w:b/>
                <w:bCs/>
                <w:color w:val="000000"/>
              </w:rPr>
              <w:t>92</w:t>
            </w:r>
          </w:p>
        </w:tc>
        <w:tc>
          <w:tcPr>
            <w:tcW w:w="14320" w:type="dxa"/>
            <w:gridSpan w:val="8"/>
            <w:tcBorders>
              <w:top w:val="single" w:sz="4" w:space="0" w:color="auto"/>
              <w:left w:val="nil"/>
              <w:bottom w:val="single" w:sz="4" w:space="0" w:color="auto"/>
              <w:right w:val="single" w:sz="4" w:space="0" w:color="auto"/>
            </w:tcBorders>
            <w:shd w:val="clear" w:color="000000" w:fill="FFFFFF"/>
            <w:vAlign w:val="center"/>
            <w:hideMark/>
          </w:tcPr>
          <w:p w:rsidR="00CE2197" w:rsidRPr="00CE2197" w:rsidRDefault="00CE2197" w:rsidP="00CE2197">
            <w:pPr>
              <w:contextualSpacing/>
              <w:rPr>
                <w:rFonts w:ascii="Liberation Serif" w:hAnsi="Liberation Serif" w:cs="Liberation Serif"/>
                <w:b/>
                <w:bCs/>
                <w:color w:val="000000"/>
              </w:rPr>
            </w:pPr>
            <w:r w:rsidRPr="00CE2197">
              <w:rPr>
                <w:rFonts w:ascii="Liberation Serif" w:hAnsi="Liberation Serif" w:cs="Liberation Serif"/>
                <w:b/>
                <w:bCs/>
                <w:color w:val="000000"/>
              </w:rPr>
              <w:t>Подпрограмма 7.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000000" w:fill="FFFFFF"/>
            <w:hideMark/>
          </w:tcPr>
          <w:p w:rsidR="00CE2197" w:rsidRPr="00CE2197" w:rsidRDefault="00CE2197" w:rsidP="00CE2197">
            <w:pPr>
              <w:contextualSpacing/>
              <w:jc w:val="center"/>
              <w:rPr>
                <w:rFonts w:ascii="Liberation Serif" w:hAnsi="Liberation Serif" w:cs="Liberation Serif"/>
                <w:b/>
                <w:bCs/>
                <w:color w:val="000000"/>
              </w:rPr>
            </w:pPr>
            <w:r w:rsidRPr="00CE2197">
              <w:rPr>
                <w:rFonts w:ascii="Liberation Serif" w:hAnsi="Liberation Serif" w:cs="Liberation Serif"/>
                <w:b/>
                <w:bCs/>
                <w:color w:val="000000"/>
              </w:rPr>
              <w:lastRenderedPageBreak/>
              <w:t>93</w:t>
            </w:r>
          </w:p>
        </w:tc>
        <w:tc>
          <w:tcPr>
            <w:tcW w:w="14320" w:type="dxa"/>
            <w:gridSpan w:val="8"/>
            <w:tcBorders>
              <w:top w:val="single" w:sz="4" w:space="0" w:color="auto"/>
              <w:left w:val="nil"/>
              <w:bottom w:val="single" w:sz="4" w:space="0" w:color="auto"/>
              <w:right w:val="single" w:sz="4" w:space="0" w:color="auto"/>
            </w:tcBorders>
            <w:shd w:val="clear" w:color="000000" w:fill="FFFFFF"/>
            <w:vAlign w:val="center"/>
            <w:hideMark/>
          </w:tcPr>
          <w:p w:rsidR="00CE2197" w:rsidRPr="00CE2197" w:rsidRDefault="00CE2197" w:rsidP="00CE2197">
            <w:pPr>
              <w:contextualSpacing/>
              <w:rPr>
                <w:rFonts w:ascii="Liberation Serif" w:hAnsi="Liberation Serif" w:cs="Liberation Serif"/>
                <w:b/>
                <w:bCs/>
                <w:color w:val="000000"/>
              </w:rPr>
            </w:pPr>
            <w:r w:rsidRPr="00CE2197">
              <w:rPr>
                <w:rFonts w:ascii="Liberation Serif" w:hAnsi="Liberation Serif" w:cs="Liberation Serif"/>
                <w:b/>
                <w:bCs/>
                <w:color w:val="000000"/>
              </w:rPr>
              <w:t>Цель 7. Улучшение экологической обстановки, создание благоприятных условий проживания населения, повышение экологической культуры граждан, за счет осуществления комплекса мер по обеспечению экологической безопасности и обращению с отходами производства и потребления на территории городского округа Верхняя Пышма</w:t>
            </w:r>
          </w:p>
        </w:tc>
      </w:tr>
      <w:tr w:rsidR="00CE2197" w:rsidRPr="00CE2197" w:rsidTr="000B681C">
        <w:trPr>
          <w:trHeight w:val="1042"/>
        </w:trPr>
        <w:tc>
          <w:tcPr>
            <w:tcW w:w="701" w:type="dxa"/>
            <w:tcBorders>
              <w:top w:val="single" w:sz="4" w:space="0" w:color="auto"/>
              <w:left w:val="single" w:sz="4" w:space="0" w:color="auto"/>
              <w:bottom w:val="single" w:sz="4" w:space="0" w:color="auto"/>
              <w:right w:val="single" w:sz="4" w:space="0" w:color="auto"/>
            </w:tcBorders>
            <w:shd w:val="clear" w:color="000000" w:fill="FFFFFF"/>
            <w:hideMark/>
          </w:tcPr>
          <w:p w:rsidR="00CE2197" w:rsidRPr="00CE2197" w:rsidRDefault="00CE2197" w:rsidP="00CE2197">
            <w:pPr>
              <w:contextualSpacing/>
              <w:jc w:val="center"/>
              <w:rPr>
                <w:rFonts w:ascii="Liberation Serif" w:hAnsi="Liberation Serif" w:cs="Liberation Serif"/>
                <w:color w:val="000000"/>
              </w:rPr>
            </w:pPr>
            <w:r w:rsidRPr="00CE2197">
              <w:rPr>
                <w:rFonts w:ascii="Liberation Serif" w:hAnsi="Liberation Serif" w:cs="Liberation Serif"/>
                <w:color w:val="000000"/>
              </w:rPr>
              <w:t>94</w:t>
            </w:r>
          </w:p>
        </w:tc>
        <w:tc>
          <w:tcPr>
            <w:tcW w:w="14320" w:type="dxa"/>
            <w:gridSpan w:val="8"/>
            <w:tcBorders>
              <w:top w:val="single" w:sz="4" w:space="0" w:color="auto"/>
              <w:left w:val="nil"/>
              <w:bottom w:val="single" w:sz="4" w:space="0" w:color="auto"/>
              <w:right w:val="single" w:sz="4" w:space="0" w:color="auto"/>
            </w:tcBorders>
            <w:shd w:val="clear" w:color="000000" w:fill="FFFFFF"/>
            <w:vAlign w:val="center"/>
            <w:hideMark/>
          </w:tcPr>
          <w:p w:rsidR="00CE2197" w:rsidRPr="00CE2197" w:rsidRDefault="00CE2197" w:rsidP="00CE2197">
            <w:pPr>
              <w:contextualSpacing/>
              <w:rPr>
                <w:rFonts w:ascii="Liberation Serif" w:hAnsi="Liberation Serif" w:cs="Liberation Serif"/>
                <w:color w:val="000000"/>
              </w:rPr>
            </w:pPr>
            <w:r w:rsidRPr="00CE2197">
              <w:rPr>
                <w:rFonts w:ascii="Liberation Serif" w:hAnsi="Liberation Serif" w:cs="Liberation Serif"/>
                <w:color w:val="000000"/>
              </w:rPr>
              <w:t>Задача 7.1. Обеспечение населения поселков городского округа питьевой водой стандартного качества из источников нецентрализованного водоснабжения</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95</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7.1.1.</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Количество источников нецентрализованного водоснабжения общего пользования с качеством вод соответствующим СанПиН на территории городского округа Верхняя Пышма</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единица</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47</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45</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45</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95,7</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 </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000000" w:fill="FFFFFF"/>
            <w:hideMark/>
          </w:tcPr>
          <w:p w:rsidR="00CE2197" w:rsidRPr="00CE2197" w:rsidRDefault="00CE2197" w:rsidP="00CE2197">
            <w:pPr>
              <w:contextualSpacing/>
              <w:jc w:val="center"/>
              <w:rPr>
                <w:rFonts w:ascii="Liberation Serif" w:hAnsi="Liberation Serif" w:cs="Liberation Serif"/>
                <w:color w:val="000000"/>
              </w:rPr>
            </w:pPr>
            <w:r w:rsidRPr="00CE2197">
              <w:rPr>
                <w:rFonts w:ascii="Liberation Serif" w:hAnsi="Liberation Serif" w:cs="Liberation Serif"/>
                <w:color w:val="000000"/>
              </w:rPr>
              <w:t>96</w:t>
            </w:r>
          </w:p>
        </w:tc>
        <w:tc>
          <w:tcPr>
            <w:tcW w:w="14320" w:type="dxa"/>
            <w:gridSpan w:val="8"/>
            <w:tcBorders>
              <w:top w:val="single" w:sz="4" w:space="0" w:color="auto"/>
              <w:left w:val="nil"/>
              <w:bottom w:val="single" w:sz="4" w:space="0" w:color="auto"/>
              <w:right w:val="single" w:sz="4" w:space="0" w:color="auto"/>
            </w:tcBorders>
            <w:shd w:val="clear" w:color="000000" w:fill="FFFFFF"/>
            <w:vAlign w:val="center"/>
            <w:hideMark/>
          </w:tcPr>
          <w:p w:rsidR="00CE2197" w:rsidRPr="00CE2197" w:rsidRDefault="00CE2197" w:rsidP="00CE2197">
            <w:pPr>
              <w:contextualSpacing/>
              <w:rPr>
                <w:rFonts w:ascii="Liberation Serif" w:hAnsi="Liberation Serif" w:cs="Liberation Serif"/>
                <w:color w:val="000000"/>
              </w:rPr>
            </w:pPr>
            <w:r w:rsidRPr="00CE2197">
              <w:rPr>
                <w:rFonts w:ascii="Liberation Serif" w:hAnsi="Liberation Serif" w:cs="Liberation Serif"/>
                <w:color w:val="000000"/>
              </w:rPr>
              <w:t>Задача 7.2. Обеспечение безопасности гидротехнических сооружений путем приведения их к работоспособному техническому состоянию</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97</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7.2.1.</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Доля реализованных мер по техническому обслуживанию, эксплуатационному контролю, мониторингу состояния и предотвращению аварий ГТС</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процент</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50</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50,0</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50,0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 </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98</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7.2.3.</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Доля заключенных договоров обязательного страхования гражданской ответственности владельца опасного объекта за причинение вреда в результате аварии на опасном объекте</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процент</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100,0</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 </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000000" w:fill="FFFFFF"/>
            <w:hideMark/>
          </w:tcPr>
          <w:p w:rsidR="00CE2197" w:rsidRPr="00CE2197" w:rsidRDefault="00CE2197" w:rsidP="00CE2197">
            <w:pPr>
              <w:contextualSpacing/>
              <w:jc w:val="center"/>
              <w:rPr>
                <w:rFonts w:ascii="Liberation Serif" w:hAnsi="Liberation Serif" w:cs="Liberation Serif"/>
                <w:color w:val="000000"/>
              </w:rPr>
            </w:pPr>
            <w:r w:rsidRPr="00CE2197">
              <w:rPr>
                <w:rFonts w:ascii="Liberation Serif" w:hAnsi="Liberation Serif" w:cs="Liberation Serif"/>
                <w:color w:val="000000"/>
              </w:rPr>
              <w:t>99</w:t>
            </w:r>
          </w:p>
        </w:tc>
        <w:tc>
          <w:tcPr>
            <w:tcW w:w="14320" w:type="dxa"/>
            <w:gridSpan w:val="8"/>
            <w:tcBorders>
              <w:top w:val="single" w:sz="4" w:space="0" w:color="auto"/>
              <w:left w:val="nil"/>
              <w:bottom w:val="single" w:sz="4" w:space="0" w:color="auto"/>
              <w:right w:val="single" w:sz="4" w:space="0" w:color="auto"/>
            </w:tcBorders>
            <w:shd w:val="clear" w:color="000000" w:fill="FFFFFF"/>
            <w:vAlign w:val="center"/>
            <w:hideMark/>
          </w:tcPr>
          <w:p w:rsidR="00CE2197" w:rsidRPr="00CE2197" w:rsidRDefault="00CE2197" w:rsidP="00CE2197">
            <w:pPr>
              <w:contextualSpacing/>
              <w:rPr>
                <w:rFonts w:ascii="Liberation Serif" w:hAnsi="Liberation Serif" w:cs="Liberation Serif"/>
                <w:color w:val="000000"/>
              </w:rPr>
            </w:pPr>
            <w:r w:rsidRPr="00CE2197">
              <w:rPr>
                <w:rFonts w:ascii="Liberation Serif" w:hAnsi="Liberation Serif" w:cs="Liberation Serif"/>
                <w:color w:val="000000"/>
              </w:rPr>
              <w:t>Задача 7.3. Снижение негативного антропогенного влияния на окружающую среду отходов производства и потребления, за счет развития и совершенствования системы сбора, сортировки, обезвреживания и захоронения отходов, очистки территории городского округа от несанкционированных свалок</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100</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7.3.1.</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Количество вывезенных отходов с мест несанкционированного их размещения</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куб. метр</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9 382</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7 000</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1 322</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14,1</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18,9</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достижение показателя запланировано во 2 полугодии 2025 года</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lastRenderedPageBreak/>
              <w:t>101</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7.3.2.</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Площадь рекультивированных земель, подверженных негативному воздействию накопленного экологического ущерба</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Га</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5,6</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0,0</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0,0</w:t>
            </w:r>
          </w:p>
        </w:tc>
        <w:tc>
          <w:tcPr>
            <w:tcW w:w="2395" w:type="dxa"/>
            <w:tcBorders>
              <w:top w:val="single" w:sz="4" w:space="0" w:color="auto"/>
              <w:left w:val="nil"/>
              <w:bottom w:val="single" w:sz="4" w:space="0" w:color="auto"/>
              <w:right w:val="single" w:sz="4" w:space="0" w:color="auto"/>
            </w:tcBorders>
            <w:shd w:val="clear" w:color="auto" w:fill="FFFFFF" w:themeFill="background1"/>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плановое значение показателя планируется скорректировать в последующем периоде</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102</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7.3.3.</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 xml:space="preserve">Количество ликвидированных мест несанкционированного размещения биологических отходов </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кг</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1 000</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500</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3 000</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300,0</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600,0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 </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000000" w:fill="FFFFFF"/>
            <w:hideMark/>
          </w:tcPr>
          <w:p w:rsidR="00CE2197" w:rsidRPr="00CE2197" w:rsidRDefault="00CE2197" w:rsidP="00CE2197">
            <w:pPr>
              <w:contextualSpacing/>
              <w:jc w:val="center"/>
              <w:rPr>
                <w:rFonts w:ascii="Liberation Serif" w:hAnsi="Liberation Serif" w:cs="Liberation Serif"/>
                <w:color w:val="000000"/>
              </w:rPr>
            </w:pPr>
            <w:r w:rsidRPr="00CE2197">
              <w:rPr>
                <w:rFonts w:ascii="Liberation Serif" w:hAnsi="Liberation Serif" w:cs="Liberation Serif"/>
                <w:color w:val="000000"/>
              </w:rPr>
              <w:t>103</w:t>
            </w:r>
          </w:p>
        </w:tc>
        <w:tc>
          <w:tcPr>
            <w:tcW w:w="14320" w:type="dxa"/>
            <w:gridSpan w:val="8"/>
            <w:tcBorders>
              <w:top w:val="single" w:sz="4" w:space="0" w:color="auto"/>
              <w:left w:val="nil"/>
              <w:bottom w:val="single" w:sz="4" w:space="0" w:color="auto"/>
              <w:right w:val="single" w:sz="4" w:space="0" w:color="auto"/>
            </w:tcBorders>
            <w:shd w:val="clear" w:color="000000" w:fill="FFFFFF"/>
            <w:vAlign w:val="center"/>
            <w:hideMark/>
          </w:tcPr>
          <w:p w:rsidR="00CE2197" w:rsidRPr="00CE2197" w:rsidRDefault="00CE2197" w:rsidP="00CE2197">
            <w:pPr>
              <w:contextualSpacing/>
              <w:rPr>
                <w:rFonts w:ascii="Liberation Serif" w:hAnsi="Liberation Serif" w:cs="Liberation Serif"/>
                <w:color w:val="000000"/>
              </w:rPr>
            </w:pPr>
            <w:r w:rsidRPr="00CE2197">
              <w:rPr>
                <w:rFonts w:ascii="Liberation Serif" w:hAnsi="Liberation Serif" w:cs="Liberation Serif"/>
                <w:color w:val="000000"/>
              </w:rPr>
              <w:t>Задача 7.4. Улучшение экологической и санитарно-эпидемиологической обстановки на территории городского округа и повышение экологической грамотности и культуры населения</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104</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7.4.1.</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Количество мероприятий по повышению экологической грамотности и культуры населения</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количество</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4</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2</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2</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50,0</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 </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105</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7.4.4.</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Количество особо охраняемых природных территорий местного значения</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штука</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100,0</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000000" w:fill="FFFFFF"/>
            <w:hideMark/>
          </w:tcPr>
          <w:p w:rsidR="00CE2197" w:rsidRPr="00CE2197" w:rsidRDefault="00CE2197" w:rsidP="00CE2197">
            <w:pPr>
              <w:contextualSpacing/>
              <w:jc w:val="center"/>
              <w:rPr>
                <w:rFonts w:ascii="Liberation Serif" w:hAnsi="Liberation Serif" w:cs="Liberation Serif"/>
                <w:b/>
                <w:bCs/>
                <w:color w:val="000000"/>
              </w:rPr>
            </w:pPr>
            <w:r w:rsidRPr="00CE2197">
              <w:rPr>
                <w:rFonts w:ascii="Liberation Serif" w:hAnsi="Liberation Serif" w:cs="Liberation Serif"/>
                <w:b/>
                <w:bCs/>
                <w:color w:val="000000"/>
              </w:rPr>
              <w:t>106</w:t>
            </w:r>
          </w:p>
        </w:tc>
        <w:tc>
          <w:tcPr>
            <w:tcW w:w="14320" w:type="dxa"/>
            <w:gridSpan w:val="8"/>
            <w:tcBorders>
              <w:top w:val="single" w:sz="4" w:space="0" w:color="auto"/>
              <w:left w:val="nil"/>
              <w:bottom w:val="single" w:sz="4" w:space="0" w:color="auto"/>
              <w:right w:val="single" w:sz="4" w:space="0" w:color="auto"/>
            </w:tcBorders>
            <w:shd w:val="clear" w:color="000000" w:fill="FFFFFF"/>
            <w:vAlign w:val="center"/>
            <w:hideMark/>
          </w:tcPr>
          <w:p w:rsidR="00CE2197" w:rsidRPr="00CE2197" w:rsidRDefault="00CE2197" w:rsidP="00CE2197">
            <w:pPr>
              <w:contextualSpacing/>
              <w:rPr>
                <w:rFonts w:ascii="Liberation Serif" w:hAnsi="Liberation Serif" w:cs="Liberation Serif"/>
                <w:b/>
                <w:bCs/>
                <w:color w:val="000000"/>
              </w:rPr>
            </w:pPr>
            <w:r w:rsidRPr="00CE2197">
              <w:rPr>
                <w:rFonts w:ascii="Liberation Serif" w:hAnsi="Liberation Serif" w:cs="Liberation Serif"/>
                <w:b/>
                <w:bCs/>
                <w:color w:val="000000"/>
              </w:rPr>
              <w:t>Подпрограмма 8. «Обеспечение безопасности жизнедеятельности населения городского округа Верхняя Пышма до 2027 года»</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000000" w:fill="FFFFFF"/>
            <w:hideMark/>
          </w:tcPr>
          <w:p w:rsidR="00CE2197" w:rsidRPr="00CE2197" w:rsidRDefault="00CE2197" w:rsidP="00CE2197">
            <w:pPr>
              <w:contextualSpacing/>
              <w:jc w:val="center"/>
              <w:rPr>
                <w:rFonts w:ascii="Liberation Serif" w:hAnsi="Liberation Serif" w:cs="Liberation Serif"/>
                <w:b/>
                <w:bCs/>
                <w:color w:val="000000"/>
              </w:rPr>
            </w:pPr>
            <w:r w:rsidRPr="00CE2197">
              <w:rPr>
                <w:rFonts w:ascii="Liberation Serif" w:hAnsi="Liberation Serif" w:cs="Liberation Serif"/>
                <w:b/>
                <w:bCs/>
                <w:color w:val="000000"/>
              </w:rPr>
              <w:t>107</w:t>
            </w:r>
          </w:p>
        </w:tc>
        <w:tc>
          <w:tcPr>
            <w:tcW w:w="14320" w:type="dxa"/>
            <w:gridSpan w:val="8"/>
            <w:tcBorders>
              <w:top w:val="single" w:sz="4" w:space="0" w:color="auto"/>
              <w:left w:val="nil"/>
              <w:bottom w:val="single" w:sz="4" w:space="0" w:color="auto"/>
              <w:right w:val="single" w:sz="4" w:space="0" w:color="auto"/>
            </w:tcBorders>
            <w:shd w:val="clear" w:color="000000" w:fill="FFFFFF"/>
            <w:vAlign w:val="center"/>
            <w:hideMark/>
          </w:tcPr>
          <w:p w:rsidR="00CE2197" w:rsidRPr="00CE2197" w:rsidRDefault="00CE2197" w:rsidP="00CE2197">
            <w:pPr>
              <w:contextualSpacing/>
              <w:rPr>
                <w:rFonts w:ascii="Liberation Serif" w:hAnsi="Liberation Serif" w:cs="Liberation Serif"/>
                <w:b/>
                <w:bCs/>
                <w:color w:val="000000"/>
              </w:rPr>
            </w:pPr>
            <w:r w:rsidRPr="00CE2197">
              <w:rPr>
                <w:rFonts w:ascii="Liberation Serif" w:hAnsi="Liberation Serif" w:cs="Liberation Serif"/>
                <w:b/>
                <w:bCs/>
                <w:color w:val="000000"/>
              </w:rPr>
              <w:t>Цель 8. Улучшение безопасности людей, снижение материальных и финансовых потерь, возникающих при военных конфликтах или вследствие этих конфликтов, а также при чрезвычайных ситуациях природного и техногенного характера</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000000" w:fill="FFFFFF"/>
            <w:hideMark/>
          </w:tcPr>
          <w:p w:rsidR="00CE2197" w:rsidRPr="00CE2197" w:rsidRDefault="00CE2197" w:rsidP="00CE2197">
            <w:pPr>
              <w:contextualSpacing/>
              <w:jc w:val="center"/>
              <w:rPr>
                <w:rFonts w:ascii="Liberation Serif" w:hAnsi="Liberation Serif" w:cs="Liberation Serif"/>
                <w:color w:val="000000"/>
              </w:rPr>
            </w:pPr>
            <w:r w:rsidRPr="00CE2197">
              <w:rPr>
                <w:rFonts w:ascii="Liberation Serif" w:hAnsi="Liberation Serif" w:cs="Liberation Serif"/>
                <w:color w:val="000000"/>
              </w:rPr>
              <w:t>108</w:t>
            </w:r>
          </w:p>
        </w:tc>
        <w:tc>
          <w:tcPr>
            <w:tcW w:w="14320" w:type="dxa"/>
            <w:gridSpan w:val="8"/>
            <w:tcBorders>
              <w:top w:val="single" w:sz="4" w:space="0" w:color="auto"/>
              <w:left w:val="nil"/>
              <w:bottom w:val="single" w:sz="4" w:space="0" w:color="auto"/>
              <w:right w:val="single" w:sz="4" w:space="0" w:color="auto"/>
            </w:tcBorders>
            <w:shd w:val="clear" w:color="000000" w:fill="FFFFFF"/>
            <w:vAlign w:val="center"/>
            <w:hideMark/>
          </w:tcPr>
          <w:p w:rsidR="00CE2197" w:rsidRPr="00CE2197" w:rsidRDefault="00CE2197" w:rsidP="00CE2197">
            <w:pPr>
              <w:contextualSpacing/>
              <w:rPr>
                <w:rFonts w:ascii="Liberation Serif" w:hAnsi="Liberation Serif" w:cs="Liberation Serif"/>
                <w:color w:val="000000"/>
              </w:rPr>
            </w:pPr>
            <w:r w:rsidRPr="00CE2197">
              <w:rPr>
                <w:rFonts w:ascii="Liberation Serif" w:hAnsi="Liberation Serif" w:cs="Liberation Serif"/>
                <w:color w:val="000000"/>
              </w:rPr>
              <w:t>Задача 8.1. Обеспечение деятельности в сфере предупреждения чрезвычайных ситуаций, стихийных бедствий и участие в ликвидации их последствий</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109</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8.1.1.</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Доля разработанных планов в области защиты населения от чрезвычайных ситуаций от планов, подлежащих разработке</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процент</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50</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100,0</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200,0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 </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110</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8.1.2.</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 xml:space="preserve">Доля обученного не работающего населения, старше 18-ти лет, в области защиты от чрезвычайных ситуаций в </w:t>
            </w:r>
            <w:r w:rsidRPr="00CE2197">
              <w:rPr>
                <w:rFonts w:ascii="Liberation Serif" w:hAnsi="Liberation Serif" w:cs="Liberation Serif"/>
              </w:rPr>
              <w:lastRenderedPageBreak/>
              <w:t>общей численности населения городского округа Верхняя Пышма</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lastRenderedPageBreak/>
              <w:t>процент</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50</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50</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50,0</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 </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000000" w:fill="FFFFFF"/>
            <w:hideMark/>
          </w:tcPr>
          <w:p w:rsidR="00CE2197" w:rsidRPr="00CE2197" w:rsidRDefault="00CE2197" w:rsidP="00CE2197">
            <w:pPr>
              <w:contextualSpacing/>
              <w:jc w:val="center"/>
              <w:rPr>
                <w:rFonts w:ascii="Liberation Serif" w:hAnsi="Liberation Serif" w:cs="Liberation Serif"/>
                <w:color w:val="000000"/>
              </w:rPr>
            </w:pPr>
            <w:r w:rsidRPr="00CE2197">
              <w:rPr>
                <w:rFonts w:ascii="Liberation Serif" w:hAnsi="Liberation Serif" w:cs="Liberation Serif"/>
                <w:color w:val="000000"/>
              </w:rPr>
              <w:t>111</w:t>
            </w:r>
          </w:p>
        </w:tc>
        <w:tc>
          <w:tcPr>
            <w:tcW w:w="14320" w:type="dxa"/>
            <w:gridSpan w:val="8"/>
            <w:tcBorders>
              <w:top w:val="single" w:sz="4" w:space="0" w:color="auto"/>
              <w:left w:val="nil"/>
              <w:bottom w:val="single" w:sz="4" w:space="0" w:color="auto"/>
              <w:right w:val="single" w:sz="4" w:space="0" w:color="auto"/>
            </w:tcBorders>
            <w:shd w:val="clear" w:color="000000" w:fill="FFFFFF"/>
            <w:vAlign w:val="center"/>
            <w:hideMark/>
          </w:tcPr>
          <w:p w:rsidR="00CE2197" w:rsidRPr="00CE2197" w:rsidRDefault="00CE2197" w:rsidP="00CE2197">
            <w:pPr>
              <w:contextualSpacing/>
              <w:rPr>
                <w:rFonts w:ascii="Liberation Serif" w:hAnsi="Liberation Serif" w:cs="Liberation Serif"/>
                <w:color w:val="000000"/>
              </w:rPr>
            </w:pPr>
            <w:r w:rsidRPr="00CE2197">
              <w:rPr>
                <w:rFonts w:ascii="Liberation Serif" w:hAnsi="Liberation Serif" w:cs="Liberation Serif"/>
                <w:color w:val="000000"/>
              </w:rPr>
              <w:t>Задача 8.2. Организация мероприятий по гражданской обороне</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112</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8.2.1.</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Доля разработанных планов в области гражданской обороны от общего количества планов, подлежащих разработке</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процент</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50</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100,0</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200,0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 </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113</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8.2.2.</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Доля обученного не работающего населения, старше 18-ти лет, в области гражданской обороны в общей численности населения городского округа Верхняя Пышма</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процент</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50</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50</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50,0</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 </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000000" w:fill="FFFFFF"/>
            <w:hideMark/>
          </w:tcPr>
          <w:p w:rsidR="00CE2197" w:rsidRPr="00CE2197" w:rsidRDefault="00CE2197" w:rsidP="00CE2197">
            <w:pPr>
              <w:contextualSpacing/>
              <w:jc w:val="center"/>
              <w:rPr>
                <w:rFonts w:ascii="Liberation Serif" w:hAnsi="Liberation Serif" w:cs="Liberation Serif"/>
                <w:color w:val="000000"/>
              </w:rPr>
            </w:pPr>
            <w:r w:rsidRPr="00CE2197">
              <w:rPr>
                <w:rFonts w:ascii="Liberation Serif" w:hAnsi="Liberation Serif" w:cs="Liberation Serif"/>
                <w:color w:val="000000"/>
              </w:rPr>
              <w:t>114</w:t>
            </w:r>
          </w:p>
        </w:tc>
        <w:tc>
          <w:tcPr>
            <w:tcW w:w="14320" w:type="dxa"/>
            <w:gridSpan w:val="8"/>
            <w:tcBorders>
              <w:top w:val="single" w:sz="4" w:space="0" w:color="auto"/>
              <w:left w:val="nil"/>
              <w:bottom w:val="single" w:sz="4" w:space="0" w:color="auto"/>
              <w:right w:val="single" w:sz="4" w:space="0" w:color="auto"/>
            </w:tcBorders>
            <w:shd w:val="clear" w:color="000000" w:fill="FFFFFF"/>
            <w:vAlign w:val="center"/>
            <w:hideMark/>
          </w:tcPr>
          <w:p w:rsidR="00CE2197" w:rsidRPr="00CE2197" w:rsidRDefault="00CE2197" w:rsidP="00CE2197">
            <w:pPr>
              <w:contextualSpacing/>
              <w:rPr>
                <w:rFonts w:ascii="Liberation Serif" w:hAnsi="Liberation Serif" w:cs="Liberation Serif"/>
                <w:color w:val="000000"/>
              </w:rPr>
            </w:pPr>
            <w:r w:rsidRPr="00CE2197">
              <w:rPr>
                <w:rFonts w:ascii="Liberation Serif" w:hAnsi="Liberation Serif" w:cs="Liberation Serif"/>
                <w:color w:val="000000"/>
              </w:rPr>
              <w:t>Задача 8.3. Обеспечение первичных мер пожарной безопасности</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115</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8.3.1.</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Доля лесных пожаров, не создавших угрозу сельским населенным пунктам, в общем количестве лесных пожаров</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процент</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100,0</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 </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116</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8.3.2.</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Доля сельских населенных пунктов, охваченных работами по устройству минерализованных полос, от общего количества сельских населенных пунктов городского округа Верхняя Пышма, подверженных угрозе лесных пожаров и других ландшафтных (природных) пожаров</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процент</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100,0</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 </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117</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8.3.3.</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Количество созданных добровольных пожарных дружин на территории городского округа Верхняя Пышма</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количество</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8</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8</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9</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112,5</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112,5</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 </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118</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8.3.4.</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lastRenderedPageBreak/>
              <w:t>Доля обученного не работающего населения, старше 18-ти лет, в области пожарной безопасности в общей численности населения городского округа Верхняя Пышма</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lastRenderedPageBreak/>
              <w:t>процент</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50</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50,0</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50,0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 </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119</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8.3.5.</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Уменьшение доли неисправных пожарных гидрантов в границах городского округа Верхняя Пышма</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процент</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3</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3</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1,2</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40,0</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40,0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 </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000000" w:fill="FFFFFF"/>
            <w:hideMark/>
          </w:tcPr>
          <w:p w:rsidR="00CE2197" w:rsidRPr="00CE2197" w:rsidRDefault="00CE2197" w:rsidP="00CE2197">
            <w:pPr>
              <w:contextualSpacing/>
              <w:jc w:val="center"/>
              <w:rPr>
                <w:rFonts w:ascii="Liberation Serif" w:hAnsi="Liberation Serif" w:cs="Liberation Serif"/>
                <w:color w:val="000000"/>
              </w:rPr>
            </w:pPr>
            <w:r w:rsidRPr="00CE2197">
              <w:rPr>
                <w:rFonts w:ascii="Liberation Serif" w:hAnsi="Liberation Serif" w:cs="Liberation Serif"/>
                <w:color w:val="000000"/>
              </w:rPr>
              <w:t>120</w:t>
            </w:r>
          </w:p>
        </w:tc>
        <w:tc>
          <w:tcPr>
            <w:tcW w:w="14320" w:type="dxa"/>
            <w:gridSpan w:val="8"/>
            <w:tcBorders>
              <w:top w:val="single" w:sz="4" w:space="0" w:color="auto"/>
              <w:left w:val="nil"/>
              <w:bottom w:val="single" w:sz="4" w:space="0" w:color="auto"/>
              <w:right w:val="single" w:sz="4" w:space="0" w:color="auto"/>
            </w:tcBorders>
            <w:shd w:val="clear" w:color="000000" w:fill="FFFFFF"/>
            <w:vAlign w:val="center"/>
            <w:hideMark/>
          </w:tcPr>
          <w:p w:rsidR="00CE2197" w:rsidRPr="00CE2197" w:rsidRDefault="00CE2197" w:rsidP="00CE2197">
            <w:pPr>
              <w:contextualSpacing/>
              <w:rPr>
                <w:rFonts w:ascii="Liberation Serif" w:hAnsi="Liberation Serif" w:cs="Liberation Serif"/>
                <w:color w:val="000000"/>
              </w:rPr>
            </w:pPr>
            <w:r w:rsidRPr="00CE2197">
              <w:rPr>
                <w:rFonts w:ascii="Liberation Serif" w:hAnsi="Liberation Serif" w:cs="Liberation Serif"/>
                <w:color w:val="000000"/>
              </w:rPr>
              <w:t>Задача 8.4. Развитие единой дежурно-диспетчерской службы и «Системы – 112»</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121</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8.4.1.</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Количество оснащенных местных автоматизированных систем централизованного оповещения населения</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штука</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31</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27</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27</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87,1</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 </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122</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8.4.2.</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Уровень оснащенности ЕДДС и Системы 112 требуемым оборудованием и программными комплексами</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процент</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100,0</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 </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000000" w:fill="FFFFFF"/>
            <w:hideMark/>
          </w:tcPr>
          <w:p w:rsidR="00CE2197" w:rsidRPr="00CE2197" w:rsidRDefault="00CE2197" w:rsidP="00CE2197">
            <w:pPr>
              <w:contextualSpacing/>
              <w:jc w:val="center"/>
              <w:rPr>
                <w:rFonts w:ascii="Liberation Serif" w:hAnsi="Liberation Serif" w:cs="Liberation Serif"/>
                <w:color w:val="000000"/>
              </w:rPr>
            </w:pPr>
            <w:r w:rsidRPr="00CE2197">
              <w:rPr>
                <w:rFonts w:ascii="Liberation Serif" w:hAnsi="Liberation Serif" w:cs="Liberation Serif"/>
                <w:color w:val="000000"/>
              </w:rPr>
              <w:t>123</w:t>
            </w:r>
          </w:p>
        </w:tc>
        <w:tc>
          <w:tcPr>
            <w:tcW w:w="14320" w:type="dxa"/>
            <w:gridSpan w:val="8"/>
            <w:tcBorders>
              <w:top w:val="single" w:sz="4" w:space="0" w:color="auto"/>
              <w:left w:val="nil"/>
              <w:bottom w:val="single" w:sz="4" w:space="0" w:color="auto"/>
              <w:right w:val="single" w:sz="4" w:space="0" w:color="auto"/>
            </w:tcBorders>
            <w:shd w:val="clear" w:color="000000" w:fill="FFFFFF"/>
            <w:vAlign w:val="center"/>
            <w:hideMark/>
          </w:tcPr>
          <w:p w:rsidR="00CE2197" w:rsidRPr="00CE2197" w:rsidRDefault="00CE2197" w:rsidP="00CE2197">
            <w:pPr>
              <w:contextualSpacing/>
              <w:rPr>
                <w:rFonts w:ascii="Liberation Serif" w:hAnsi="Liberation Serif" w:cs="Liberation Serif"/>
                <w:color w:val="000000"/>
              </w:rPr>
            </w:pPr>
            <w:r w:rsidRPr="00CE2197">
              <w:rPr>
                <w:rFonts w:ascii="Liberation Serif" w:hAnsi="Liberation Serif" w:cs="Liberation Serif"/>
                <w:color w:val="000000"/>
              </w:rPr>
              <w:t>Задача 8.5. Обеспечение безопасности людей на водных объектах</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124</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8.5.1.</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Доля обученного и проинформированного не работающего населения, старше 18-ти лет, безопасному поведению на водных объектах общего пользования, расположенных на территории городского округа Верхняя Пышма, в общей численности населения городского округа Верхняя Пышма</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процент</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50</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50,0</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50,0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 </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125</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8.5.2.</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lastRenderedPageBreak/>
              <w:t>Установка на необорудованных для отдыха и купания водоемах запрещающих знаков</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lastRenderedPageBreak/>
              <w:t>штука</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30</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15</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30</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100,0</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200,0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 </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000000" w:fill="FFFFFF"/>
            <w:hideMark/>
          </w:tcPr>
          <w:p w:rsidR="00CE2197" w:rsidRPr="00CE2197" w:rsidRDefault="00CE2197" w:rsidP="00CE2197">
            <w:pPr>
              <w:contextualSpacing/>
              <w:jc w:val="center"/>
              <w:rPr>
                <w:rFonts w:ascii="Liberation Serif" w:hAnsi="Liberation Serif" w:cs="Liberation Serif"/>
                <w:color w:val="000000"/>
              </w:rPr>
            </w:pPr>
            <w:r w:rsidRPr="00CE2197">
              <w:rPr>
                <w:rFonts w:ascii="Liberation Serif" w:hAnsi="Liberation Serif" w:cs="Liberation Serif"/>
                <w:color w:val="000000"/>
              </w:rPr>
              <w:t>126</w:t>
            </w:r>
          </w:p>
        </w:tc>
        <w:tc>
          <w:tcPr>
            <w:tcW w:w="14320" w:type="dxa"/>
            <w:gridSpan w:val="8"/>
            <w:tcBorders>
              <w:top w:val="single" w:sz="4" w:space="0" w:color="auto"/>
              <w:left w:val="nil"/>
              <w:bottom w:val="single" w:sz="4" w:space="0" w:color="auto"/>
              <w:right w:val="single" w:sz="4" w:space="0" w:color="auto"/>
            </w:tcBorders>
            <w:shd w:val="clear" w:color="000000" w:fill="FFFFFF"/>
            <w:vAlign w:val="center"/>
            <w:hideMark/>
          </w:tcPr>
          <w:p w:rsidR="00CE2197" w:rsidRPr="00CE2197" w:rsidRDefault="00CE2197" w:rsidP="00CE2197">
            <w:pPr>
              <w:contextualSpacing/>
              <w:rPr>
                <w:rFonts w:ascii="Liberation Serif" w:hAnsi="Liberation Serif" w:cs="Liberation Serif"/>
                <w:color w:val="000000"/>
              </w:rPr>
            </w:pPr>
            <w:r w:rsidRPr="00CE2197">
              <w:rPr>
                <w:rFonts w:ascii="Liberation Serif" w:hAnsi="Liberation Serif" w:cs="Liberation Serif"/>
                <w:color w:val="000000"/>
              </w:rPr>
              <w:t>Задача 8.6. Координация деятельности по созданию и развитию аварийно-спасательного формирования, осуществляющего деятельность на территории городского округа Верхняя Пышма, а также материально-технического обеспечения</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127</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8.6.1.</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Уровень обеспеченности специальным транспортом, аварийно-спасательным инструментом и оборудованием</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процент</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80</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80</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80</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100,0</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 </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000000" w:fill="FFFFFF"/>
            <w:hideMark/>
          </w:tcPr>
          <w:p w:rsidR="00CE2197" w:rsidRPr="00CE2197" w:rsidRDefault="00CE2197" w:rsidP="00CE2197">
            <w:pPr>
              <w:contextualSpacing/>
              <w:jc w:val="center"/>
              <w:rPr>
                <w:rFonts w:ascii="Liberation Serif" w:hAnsi="Liberation Serif" w:cs="Liberation Serif"/>
                <w:b/>
                <w:bCs/>
                <w:color w:val="000000"/>
              </w:rPr>
            </w:pPr>
            <w:r w:rsidRPr="00CE2197">
              <w:rPr>
                <w:rFonts w:ascii="Liberation Serif" w:hAnsi="Liberation Serif" w:cs="Liberation Serif"/>
                <w:b/>
                <w:bCs/>
                <w:color w:val="000000"/>
              </w:rPr>
              <w:t>128</w:t>
            </w:r>
          </w:p>
        </w:tc>
        <w:tc>
          <w:tcPr>
            <w:tcW w:w="14320" w:type="dxa"/>
            <w:gridSpan w:val="8"/>
            <w:tcBorders>
              <w:top w:val="single" w:sz="4" w:space="0" w:color="auto"/>
              <w:left w:val="nil"/>
              <w:bottom w:val="single" w:sz="4" w:space="0" w:color="auto"/>
              <w:right w:val="single" w:sz="4" w:space="0" w:color="auto"/>
            </w:tcBorders>
            <w:shd w:val="clear" w:color="000000" w:fill="FFFFFF"/>
            <w:vAlign w:val="center"/>
            <w:hideMark/>
          </w:tcPr>
          <w:p w:rsidR="00CE2197" w:rsidRPr="00CE2197" w:rsidRDefault="00CE2197" w:rsidP="00CE2197">
            <w:pPr>
              <w:contextualSpacing/>
              <w:rPr>
                <w:rFonts w:ascii="Liberation Serif" w:hAnsi="Liberation Serif" w:cs="Liberation Serif"/>
                <w:b/>
                <w:bCs/>
                <w:color w:val="000000"/>
              </w:rPr>
            </w:pPr>
            <w:r w:rsidRPr="00CE2197">
              <w:rPr>
                <w:rFonts w:ascii="Liberation Serif" w:hAnsi="Liberation Serif" w:cs="Liberation Serif"/>
                <w:b/>
                <w:bCs/>
                <w:color w:val="000000"/>
              </w:rPr>
              <w:t>Подпрограмма 9. «Профилактика правонарушений на территории городского округа Верхняя Пышма до 2027 года»</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000000" w:fill="FFFFFF"/>
            <w:hideMark/>
          </w:tcPr>
          <w:p w:rsidR="00CE2197" w:rsidRPr="00CE2197" w:rsidRDefault="00CE2197" w:rsidP="00CE2197">
            <w:pPr>
              <w:contextualSpacing/>
              <w:jc w:val="center"/>
              <w:rPr>
                <w:rFonts w:ascii="Liberation Serif" w:hAnsi="Liberation Serif" w:cs="Liberation Serif"/>
                <w:b/>
                <w:bCs/>
                <w:color w:val="000000"/>
              </w:rPr>
            </w:pPr>
            <w:r w:rsidRPr="00CE2197">
              <w:rPr>
                <w:rFonts w:ascii="Liberation Serif" w:hAnsi="Liberation Serif" w:cs="Liberation Serif"/>
                <w:b/>
                <w:bCs/>
                <w:color w:val="000000"/>
              </w:rPr>
              <w:t>129</w:t>
            </w:r>
          </w:p>
        </w:tc>
        <w:tc>
          <w:tcPr>
            <w:tcW w:w="14320" w:type="dxa"/>
            <w:gridSpan w:val="8"/>
            <w:tcBorders>
              <w:top w:val="single" w:sz="4" w:space="0" w:color="auto"/>
              <w:left w:val="nil"/>
              <w:bottom w:val="single" w:sz="4" w:space="0" w:color="auto"/>
              <w:right w:val="single" w:sz="4" w:space="0" w:color="auto"/>
            </w:tcBorders>
            <w:shd w:val="clear" w:color="000000" w:fill="FFFFFF"/>
            <w:vAlign w:val="center"/>
            <w:hideMark/>
          </w:tcPr>
          <w:p w:rsidR="00CE2197" w:rsidRPr="00CE2197" w:rsidRDefault="00CE2197" w:rsidP="00CE2197">
            <w:pPr>
              <w:contextualSpacing/>
              <w:rPr>
                <w:rFonts w:ascii="Liberation Serif" w:hAnsi="Liberation Serif" w:cs="Liberation Serif"/>
                <w:b/>
                <w:bCs/>
                <w:color w:val="000000"/>
              </w:rPr>
            </w:pPr>
            <w:r w:rsidRPr="00CE2197">
              <w:rPr>
                <w:rFonts w:ascii="Liberation Serif" w:hAnsi="Liberation Serif" w:cs="Liberation Serif"/>
                <w:b/>
                <w:bCs/>
                <w:color w:val="000000"/>
              </w:rPr>
              <w:t>Цель 9. Осуществление комплекса мер по обеспечению безопасности граждан и охране общественного порядка на территории городского округа Верхняя Пышма</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000000" w:fill="FFFFFF"/>
            <w:hideMark/>
          </w:tcPr>
          <w:p w:rsidR="00CE2197" w:rsidRPr="00CE2197" w:rsidRDefault="00CE2197" w:rsidP="00CE2197">
            <w:pPr>
              <w:contextualSpacing/>
              <w:jc w:val="center"/>
              <w:rPr>
                <w:rFonts w:ascii="Liberation Serif" w:hAnsi="Liberation Serif" w:cs="Liberation Serif"/>
                <w:color w:val="000000"/>
              </w:rPr>
            </w:pPr>
            <w:r w:rsidRPr="00CE2197">
              <w:rPr>
                <w:rFonts w:ascii="Liberation Serif" w:hAnsi="Liberation Serif" w:cs="Liberation Serif"/>
                <w:color w:val="000000"/>
              </w:rPr>
              <w:t>130</w:t>
            </w:r>
          </w:p>
        </w:tc>
        <w:tc>
          <w:tcPr>
            <w:tcW w:w="14320" w:type="dxa"/>
            <w:gridSpan w:val="8"/>
            <w:tcBorders>
              <w:top w:val="single" w:sz="4" w:space="0" w:color="auto"/>
              <w:left w:val="nil"/>
              <w:bottom w:val="single" w:sz="4" w:space="0" w:color="auto"/>
              <w:right w:val="single" w:sz="4" w:space="0" w:color="auto"/>
            </w:tcBorders>
            <w:shd w:val="clear" w:color="000000" w:fill="FFFFFF"/>
            <w:vAlign w:val="center"/>
            <w:hideMark/>
          </w:tcPr>
          <w:p w:rsidR="00CE2197" w:rsidRPr="00CE2197" w:rsidRDefault="00CE2197" w:rsidP="00CE2197">
            <w:pPr>
              <w:contextualSpacing/>
              <w:rPr>
                <w:rFonts w:ascii="Liberation Serif" w:hAnsi="Liberation Serif" w:cs="Liberation Serif"/>
                <w:color w:val="000000"/>
              </w:rPr>
            </w:pPr>
            <w:r w:rsidRPr="00CE2197">
              <w:rPr>
                <w:rFonts w:ascii="Liberation Serif" w:hAnsi="Liberation Serif" w:cs="Liberation Serif"/>
                <w:color w:val="000000"/>
              </w:rPr>
              <w:t>Задача 9.1. Снижение уровня преступности на территории городского округа Верхняя Пышма</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131</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9.1.1.</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 xml:space="preserve">Снижение количества совершенных преступлений </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процент</w:t>
            </w:r>
          </w:p>
        </w:tc>
        <w:tc>
          <w:tcPr>
            <w:tcW w:w="1162" w:type="dxa"/>
            <w:tcBorders>
              <w:top w:val="single" w:sz="4" w:space="0" w:color="auto"/>
              <w:left w:val="nil"/>
              <w:bottom w:val="single" w:sz="4" w:space="0" w:color="auto"/>
              <w:right w:val="single" w:sz="4" w:space="0" w:color="auto"/>
            </w:tcBorders>
            <w:shd w:val="clear" w:color="auto" w:fill="FFFFFF" w:themeFill="background1"/>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0,1</w:t>
            </w:r>
          </w:p>
        </w:tc>
        <w:tc>
          <w:tcPr>
            <w:tcW w:w="1270" w:type="dxa"/>
            <w:tcBorders>
              <w:top w:val="single" w:sz="4" w:space="0" w:color="auto"/>
              <w:left w:val="nil"/>
              <w:bottom w:val="single" w:sz="4" w:space="0" w:color="auto"/>
              <w:right w:val="single" w:sz="4" w:space="0" w:color="auto"/>
            </w:tcBorders>
            <w:shd w:val="clear" w:color="auto" w:fill="FFFFFF" w:themeFill="background1"/>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0,0</w:t>
            </w:r>
          </w:p>
        </w:tc>
        <w:tc>
          <w:tcPr>
            <w:tcW w:w="1269" w:type="dxa"/>
            <w:tcBorders>
              <w:top w:val="single" w:sz="4" w:space="0" w:color="auto"/>
              <w:left w:val="nil"/>
              <w:bottom w:val="single" w:sz="4" w:space="0" w:color="auto"/>
              <w:right w:val="single" w:sz="4" w:space="0" w:color="auto"/>
            </w:tcBorders>
            <w:shd w:val="clear" w:color="auto" w:fill="FFFFFF" w:themeFill="background1"/>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11,9</w:t>
            </w:r>
          </w:p>
        </w:tc>
        <w:tc>
          <w:tcPr>
            <w:tcW w:w="1267" w:type="dxa"/>
            <w:tcBorders>
              <w:top w:val="single" w:sz="4" w:space="0" w:color="auto"/>
              <w:left w:val="nil"/>
              <w:bottom w:val="single" w:sz="4" w:space="0" w:color="auto"/>
              <w:right w:val="single" w:sz="4" w:space="0" w:color="auto"/>
            </w:tcBorders>
            <w:shd w:val="clear" w:color="auto" w:fill="FFFFFF" w:themeFill="background1"/>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0,0</w:t>
            </w:r>
          </w:p>
        </w:tc>
        <w:tc>
          <w:tcPr>
            <w:tcW w:w="1547" w:type="dxa"/>
            <w:tcBorders>
              <w:top w:val="single" w:sz="4" w:space="0" w:color="auto"/>
              <w:left w:val="nil"/>
              <w:bottom w:val="single" w:sz="4" w:space="0" w:color="auto"/>
              <w:right w:val="single" w:sz="4" w:space="0" w:color="auto"/>
            </w:tcBorders>
            <w:shd w:val="clear" w:color="auto" w:fill="FFFFFF" w:themeFill="background1"/>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0,0</w:t>
            </w:r>
          </w:p>
        </w:tc>
        <w:tc>
          <w:tcPr>
            <w:tcW w:w="2395" w:type="dxa"/>
            <w:tcBorders>
              <w:top w:val="single" w:sz="4" w:space="0" w:color="auto"/>
              <w:left w:val="nil"/>
              <w:bottom w:val="single" w:sz="4" w:space="0" w:color="auto"/>
              <w:right w:val="single" w:sz="4" w:space="0" w:color="auto"/>
            </w:tcBorders>
            <w:shd w:val="clear" w:color="auto" w:fill="FFFFFF" w:themeFill="background1"/>
            <w:hideMark/>
          </w:tcPr>
          <w:p w:rsidR="00CE2197" w:rsidRPr="00CE2197" w:rsidRDefault="00CE2197" w:rsidP="00CE2197">
            <w:pPr>
              <w:contextualSpacing/>
              <w:rPr>
                <w:rFonts w:ascii="Times New Roman" w:hAnsi="Times New Roman" w:cs="Times New Roman"/>
                <w:sz w:val="2"/>
              </w:rPr>
            </w:pPr>
            <w:r w:rsidRPr="00CE2197">
              <w:rPr>
                <w:rFonts w:ascii="Liberation Serif" w:hAnsi="Liberation Serif" w:cs="Liberation Serif"/>
              </w:rPr>
              <w:t>плановое значение показателя планируется скорректировать в последующем периоде</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132</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9.1.2.</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Снижение количества преступлений, совершенных несовершеннолетними</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процент</w:t>
            </w:r>
          </w:p>
        </w:tc>
        <w:tc>
          <w:tcPr>
            <w:tcW w:w="1162" w:type="dxa"/>
            <w:tcBorders>
              <w:top w:val="single" w:sz="4" w:space="0" w:color="auto"/>
              <w:left w:val="nil"/>
              <w:bottom w:val="single" w:sz="4" w:space="0" w:color="auto"/>
              <w:right w:val="single" w:sz="4" w:space="0" w:color="auto"/>
            </w:tcBorders>
            <w:shd w:val="clear" w:color="auto" w:fill="FFFFFF" w:themeFill="background1"/>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0,3</w:t>
            </w:r>
          </w:p>
        </w:tc>
        <w:tc>
          <w:tcPr>
            <w:tcW w:w="1270" w:type="dxa"/>
            <w:tcBorders>
              <w:top w:val="single" w:sz="4" w:space="0" w:color="auto"/>
              <w:left w:val="nil"/>
              <w:bottom w:val="single" w:sz="4" w:space="0" w:color="auto"/>
              <w:right w:val="single" w:sz="4" w:space="0" w:color="auto"/>
            </w:tcBorders>
            <w:shd w:val="clear" w:color="auto" w:fill="FFFFFF" w:themeFill="background1"/>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0,0</w:t>
            </w:r>
          </w:p>
        </w:tc>
        <w:tc>
          <w:tcPr>
            <w:tcW w:w="1269" w:type="dxa"/>
            <w:tcBorders>
              <w:top w:val="single" w:sz="4" w:space="0" w:color="auto"/>
              <w:left w:val="nil"/>
              <w:bottom w:val="single" w:sz="4" w:space="0" w:color="auto"/>
              <w:right w:val="single" w:sz="4" w:space="0" w:color="auto"/>
            </w:tcBorders>
            <w:shd w:val="clear" w:color="auto" w:fill="FFFFFF" w:themeFill="background1"/>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53,3</w:t>
            </w:r>
          </w:p>
        </w:tc>
        <w:tc>
          <w:tcPr>
            <w:tcW w:w="1267" w:type="dxa"/>
            <w:tcBorders>
              <w:top w:val="single" w:sz="4" w:space="0" w:color="auto"/>
              <w:left w:val="nil"/>
              <w:bottom w:val="single" w:sz="4" w:space="0" w:color="auto"/>
              <w:right w:val="single" w:sz="4" w:space="0" w:color="auto"/>
            </w:tcBorders>
            <w:shd w:val="clear" w:color="auto" w:fill="FFFFFF" w:themeFill="background1"/>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0,0</w:t>
            </w:r>
          </w:p>
        </w:tc>
        <w:tc>
          <w:tcPr>
            <w:tcW w:w="1547" w:type="dxa"/>
            <w:tcBorders>
              <w:top w:val="single" w:sz="4" w:space="0" w:color="auto"/>
              <w:left w:val="nil"/>
              <w:bottom w:val="single" w:sz="4" w:space="0" w:color="auto"/>
              <w:right w:val="single" w:sz="4" w:space="0" w:color="auto"/>
            </w:tcBorders>
            <w:shd w:val="clear" w:color="auto" w:fill="FFFFFF" w:themeFill="background1"/>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0,0</w:t>
            </w:r>
          </w:p>
        </w:tc>
        <w:tc>
          <w:tcPr>
            <w:tcW w:w="2395" w:type="dxa"/>
            <w:tcBorders>
              <w:top w:val="single" w:sz="4" w:space="0" w:color="auto"/>
              <w:left w:val="nil"/>
              <w:bottom w:val="single" w:sz="4" w:space="0" w:color="auto"/>
              <w:right w:val="single" w:sz="4" w:space="0" w:color="auto"/>
            </w:tcBorders>
            <w:shd w:val="clear" w:color="auto" w:fill="FFFFFF" w:themeFill="background1"/>
            <w:hideMark/>
          </w:tcPr>
          <w:p w:rsidR="00CE2197" w:rsidRPr="00CE2197" w:rsidRDefault="00CE2197" w:rsidP="00CE2197">
            <w:pPr>
              <w:contextualSpacing/>
              <w:rPr>
                <w:rFonts w:ascii="Times New Roman" w:hAnsi="Times New Roman" w:cs="Times New Roman"/>
                <w:sz w:val="2"/>
              </w:rPr>
            </w:pPr>
            <w:r w:rsidRPr="00CE2197">
              <w:rPr>
                <w:rFonts w:ascii="Liberation Serif" w:hAnsi="Liberation Serif" w:cs="Liberation Serif"/>
              </w:rPr>
              <w:t>плановое значение показателя планируется скорректировать в последующем периоде</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133</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9.1.3.</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Снижение количества преступлений, совершенных в общественных местах</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процент</w:t>
            </w:r>
          </w:p>
        </w:tc>
        <w:tc>
          <w:tcPr>
            <w:tcW w:w="1162" w:type="dxa"/>
            <w:tcBorders>
              <w:top w:val="single" w:sz="4" w:space="0" w:color="auto"/>
              <w:left w:val="nil"/>
              <w:bottom w:val="single" w:sz="4" w:space="0" w:color="auto"/>
              <w:right w:val="single" w:sz="4" w:space="0" w:color="auto"/>
            </w:tcBorders>
            <w:shd w:val="clear" w:color="auto" w:fill="FFFFFF" w:themeFill="background1"/>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0,3</w:t>
            </w:r>
          </w:p>
        </w:tc>
        <w:tc>
          <w:tcPr>
            <w:tcW w:w="1270" w:type="dxa"/>
            <w:tcBorders>
              <w:top w:val="single" w:sz="4" w:space="0" w:color="auto"/>
              <w:left w:val="nil"/>
              <w:bottom w:val="single" w:sz="4" w:space="0" w:color="auto"/>
              <w:right w:val="single" w:sz="4" w:space="0" w:color="auto"/>
            </w:tcBorders>
            <w:shd w:val="clear" w:color="auto" w:fill="FFFFFF" w:themeFill="background1"/>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0,0</w:t>
            </w:r>
          </w:p>
        </w:tc>
        <w:tc>
          <w:tcPr>
            <w:tcW w:w="1269" w:type="dxa"/>
            <w:tcBorders>
              <w:top w:val="single" w:sz="4" w:space="0" w:color="auto"/>
              <w:left w:val="nil"/>
              <w:bottom w:val="single" w:sz="4" w:space="0" w:color="auto"/>
              <w:right w:val="single" w:sz="4" w:space="0" w:color="auto"/>
            </w:tcBorders>
            <w:shd w:val="clear" w:color="auto" w:fill="FFFFFF" w:themeFill="background1"/>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23,9</w:t>
            </w:r>
          </w:p>
        </w:tc>
        <w:tc>
          <w:tcPr>
            <w:tcW w:w="1267" w:type="dxa"/>
            <w:tcBorders>
              <w:top w:val="single" w:sz="4" w:space="0" w:color="auto"/>
              <w:left w:val="nil"/>
              <w:bottom w:val="single" w:sz="4" w:space="0" w:color="auto"/>
              <w:right w:val="single" w:sz="4" w:space="0" w:color="auto"/>
            </w:tcBorders>
            <w:shd w:val="clear" w:color="auto" w:fill="FFFFFF" w:themeFill="background1"/>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0,0</w:t>
            </w:r>
          </w:p>
        </w:tc>
        <w:tc>
          <w:tcPr>
            <w:tcW w:w="1547" w:type="dxa"/>
            <w:tcBorders>
              <w:top w:val="single" w:sz="4" w:space="0" w:color="auto"/>
              <w:left w:val="nil"/>
              <w:bottom w:val="single" w:sz="4" w:space="0" w:color="auto"/>
              <w:right w:val="single" w:sz="4" w:space="0" w:color="auto"/>
            </w:tcBorders>
            <w:shd w:val="clear" w:color="auto" w:fill="FFFFFF" w:themeFill="background1"/>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0,0</w:t>
            </w:r>
          </w:p>
        </w:tc>
        <w:tc>
          <w:tcPr>
            <w:tcW w:w="2395" w:type="dxa"/>
            <w:tcBorders>
              <w:top w:val="single" w:sz="4" w:space="0" w:color="auto"/>
              <w:left w:val="nil"/>
              <w:bottom w:val="single" w:sz="4" w:space="0" w:color="auto"/>
              <w:right w:val="single" w:sz="4" w:space="0" w:color="auto"/>
            </w:tcBorders>
            <w:shd w:val="clear" w:color="auto" w:fill="FFFFFF" w:themeFill="background1"/>
            <w:hideMark/>
          </w:tcPr>
          <w:p w:rsidR="00CE2197" w:rsidRPr="00CE2197" w:rsidRDefault="00CE2197" w:rsidP="00CE2197">
            <w:pPr>
              <w:contextualSpacing/>
              <w:rPr>
                <w:rFonts w:ascii="Times New Roman" w:hAnsi="Times New Roman" w:cs="Times New Roman"/>
                <w:sz w:val="2"/>
              </w:rPr>
            </w:pPr>
            <w:r w:rsidRPr="00CE2197">
              <w:rPr>
                <w:rFonts w:ascii="Liberation Serif" w:hAnsi="Liberation Serif" w:cs="Liberation Serif"/>
              </w:rPr>
              <w:t>плановое значение показателя планируется скорректировать в последующем периоде</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000000" w:fill="FFFFFF"/>
            <w:hideMark/>
          </w:tcPr>
          <w:p w:rsidR="00CE2197" w:rsidRPr="00CE2197" w:rsidRDefault="00CE2197" w:rsidP="00CE2197">
            <w:pPr>
              <w:contextualSpacing/>
              <w:jc w:val="center"/>
              <w:rPr>
                <w:rFonts w:ascii="Liberation Serif" w:hAnsi="Liberation Serif" w:cs="Liberation Serif"/>
                <w:color w:val="000000"/>
              </w:rPr>
            </w:pPr>
            <w:r w:rsidRPr="00CE2197">
              <w:rPr>
                <w:rFonts w:ascii="Liberation Serif" w:hAnsi="Liberation Serif" w:cs="Liberation Serif"/>
                <w:color w:val="000000"/>
              </w:rPr>
              <w:t>134</w:t>
            </w:r>
          </w:p>
        </w:tc>
        <w:tc>
          <w:tcPr>
            <w:tcW w:w="14320" w:type="dxa"/>
            <w:gridSpan w:val="8"/>
            <w:tcBorders>
              <w:top w:val="single" w:sz="4" w:space="0" w:color="auto"/>
              <w:left w:val="nil"/>
              <w:bottom w:val="single" w:sz="4" w:space="0" w:color="auto"/>
              <w:right w:val="single" w:sz="4" w:space="0" w:color="auto"/>
            </w:tcBorders>
            <w:shd w:val="clear" w:color="000000" w:fill="FFFFFF"/>
            <w:vAlign w:val="center"/>
            <w:hideMark/>
          </w:tcPr>
          <w:p w:rsidR="00CE2197" w:rsidRPr="00CE2197" w:rsidRDefault="00CE2197" w:rsidP="00CE2197">
            <w:pPr>
              <w:contextualSpacing/>
              <w:rPr>
                <w:rFonts w:ascii="Liberation Serif" w:hAnsi="Liberation Serif" w:cs="Liberation Serif"/>
                <w:color w:val="000000"/>
              </w:rPr>
            </w:pPr>
            <w:r w:rsidRPr="00CE2197">
              <w:rPr>
                <w:rFonts w:ascii="Liberation Serif" w:hAnsi="Liberation Serif" w:cs="Liberation Serif"/>
                <w:color w:val="000000"/>
              </w:rPr>
              <w:t>Задача 9.2. Предупреждение терроризма и экстремизма, на почве расовой и религиозной нетерпимости</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135</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9.2.1.</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Количество проведенных мероприятий, направленных на пропаганду толерантного поведения к людям других национальностей и религиозных концессий</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количество</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60</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25</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637</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1 061,7</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2548,0</w:t>
            </w:r>
          </w:p>
        </w:tc>
        <w:tc>
          <w:tcPr>
            <w:tcW w:w="2395" w:type="dxa"/>
            <w:tcBorders>
              <w:top w:val="single" w:sz="4" w:space="0" w:color="auto"/>
              <w:left w:val="nil"/>
              <w:bottom w:val="single" w:sz="4" w:space="0" w:color="auto"/>
              <w:right w:val="single" w:sz="4" w:space="0" w:color="auto"/>
            </w:tcBorders>
            <w:shd w:val="clear" w:color="auto" w:fill="FFFFFF" w:themeFill="background1"/>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плановое значение показателя планируется скорректировать в последующем периоде</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136</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9.2.2.</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lastRenderedPageBreak/>
              <w:t xml:space="preserve">Обеспечение соответствия уровня антитеррористической защищенности объектов (территорий), находящихся в муниципальной собственности или в ведении органов местного самоуправления предъявленным требованиям </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lastRenderedPageBreak/>
              <w:t>процент</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90</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100,0</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111,1</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 </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137</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9.2.3.</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Доля охвата населения муниципального образования информационно-пропагандистскими мероприятиями по разъяснению сущности терроризма, экстремизма и его общественной опасности</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процент</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1,3</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1,3</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100,0</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130,0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 </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138</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9.2.4.</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Количество изготовленных и размещенных в средствах массовой информации (включая официальный сайт муниципального образования) информационных материалов по вопросам профилактики терроризма и экстремизма</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единица</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20</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42</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210,0</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420,0</w:t>
            </w:r>
          </w:p>
        </w:tc>
        <w:tc>
          <w:tcPr>
            <w:tcW w:w="2395" w:type="dxa"/>
            <w:tcBorders>
              <w:top w:val="single" w:sz="4" w:space="0" w:color="auto"/>
              <w:left w:val="nil"/>
              <w:bottom w:val="single" w:sz="4" w:space="0" w:color="auto"/>
              <w:right w:val="single" w:sz="4" w:space="0" w:color="auto"/>
            </w:tcBorders>
            <w:shd w:val="clear" w:color="auto" w:fill="FFFFFF" w:themeFill="background1"/>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плановое значение показателя планируется скорректировать в последующем периоде</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139</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9.2.5.</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Обеспечение проверки состояния антитеррористической защищённости мест массового пребывания людей</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процент</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100,0</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 </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000000" w:fill="FFFFFF"/>
            <w:hideMark/>
          </w:tcPr>
          <w:p w:rsidR="00CE2197" w:rsidRPr="00CE2197" w:rsidRDefault="00CE2197" w:rsidP="00CE2197">
            <w:pPr>
              <w:contextualSpacing/>
              <w:jc w:val="center"/>
              <w:rPr>
                <w:rFonts w:ascii="Liberation Serif" w:hAnsi="Liberation Serif" w:cs="Liberation Serif"/>
                <w:color w:val="000000"/>
              </w:rPr>
            </w:pPr>
            <w:r w:rsidRPr="00CE2197">
              <w:rPr>
                <w:rFonts w:ascii="Liberation Serif" w:hAnsi="Liberation Serif" w:cs="Liberation Serif"/>
                <w:color w:val="000000"/>
              </w:rPr>
              <w:t>140</w:t>
            </w:r>
          </w:p>
        </w:tc>
        <w:tc>
          <w:tcPr>
            <w:tcW w:w="14320" w:type="dxa"/>
            <w:gridSpan w:val="8"/>
            <w:tcBorders>
              <w:top w:val="single" w:sz="4" w:space="0" w:color="auto"/>
              <w:left w:val="nil"/>
              <w:bottom w:val="single" w:sz="4" w:space="0" w:color="auto"/>
              <w:right w:val="single" w:sz="4" w:space="0" w:color="auto"/>
            </w:tcBorders>
            <w:shd w:val="clear" w:color="000000" w:fill="FFFFFF"/>
            <w:vAlign w:val="center"/>
            <w:hideMark/>
          </w:tcPr>
          <w:p w:rsidR="00CE2197" w:rsidRPr="00CE2197" w:rsidRDefault="00CE2197" w:rsidP="00CE2197">
            <w:pPr>
              <w:contextualSpacing/>
              <w:rPr>
                <w:rFonts w:ascii="Liberation Serif" w:hAnsi="Liberation Serif" w:cs="Liberation Serif"/>
                <w:color w:val="000000"/>
              </w:rPr>
            </w:pPr>
            <w:r w:rsidRPr="00CE2197">
              <w:rPr>
                <w:rFonts w:ascii="Liberation Serif" w:hAnsi="Liberation Serif" w:cs="Liberation Serif"/>
                <w:color w:val="000000"/>
              </w:rPr>
              <w:t>Задача 9.3. Внедрение и развитие технических средств и систем аппаратно-программного комплекса «Безопасный город»</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141</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9.3.1.</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Увеличение числа социально значимых объектов, подключенных к Единой сети передачи данных</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количество</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4</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25,0</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Times New Roman" w:hAnsi="Times New Roman" w:cs="Times New Roman"/>
                <w:sz w:val="2"/>
              </w:rPr>
            </w:pPr>
            <w:r w:rsidRPr="00CE2197">
              <w:rPr>
                <w:rFonts w:ascii="Liberation Serif" w:hAnsi="Liberation Serif" w:cs="Liberation Serif"/>
              </w:rPr>
              <w:t>достижение показателя запланировано во 2 полугодии 2025 года</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lastRenderedPageBreak/>
              <w:t>142</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9.3.2.</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Увеличение протяженности линии Единой сети передачи данных</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метр</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3850</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910</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23,6</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Times New Roman" w:hAnsi="Times New Roman" w:cs="Times New Roman"/>
                <w:sz w:val="2"/>
              </w:rPr>
            </w:pPr>
            <w:r w:rsidRPr="00CE2197">
              <w:rPr>
                <w:rFonts w:ascii="Liberation Serif" w:hAnsi="Liberation Serif" w:cs="Liberation Serif"/>
              </w:rPr>
              <w:t>достижение показателя запланировано во 2 полугодии 2025 года</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143</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9.3.3.</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Увеличение количества камер видеонаблюдения в системе программно-аппаратного комплекса «Безопасный город»</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штука</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3</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30,0</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Times New Roman" w:hAnsi="Times New Roman" w:cs="Times New Roman"/>
                <w:sz w:val="2"/>
              </w:rPr>
            </w:pPr>
            <w:r w:rsidRPr="00CE2197">
              <w:rPr>
                <w:rFonts w:ascii="Liberation Serif" w:hAnsi="Liberation Serif" w:cs="Liberation Serif"/>
              </w:rPr>
              <w:t>достижение показателя запланировано во 2 полугодии 2025 года</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144</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9.3.4.</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Обеспечение бесперебойной работы аппаратно-программного комплекса «Безопасный город»</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процент</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100,0</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Times New Roman" w:hAnsi="Times New Roman" w:cs="Times New Roman"/>
                <w:sz w:val="2"/>
              </w:rPr>
            </w:pP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000000" w:fill="FFFFFF"/>
            <w:hideMark/>
          </w:tcPr>
          <w:p w:rsidR="00CE2197" w:rsidRPr="00CE2197" w:rsidRDefault="00CE2197" w:rsidP="00CE2197">
            <w:pPr>
              <w:contextualSpacing/>
              <w:jc w:val="center"/>
              <w:rPr>
                <w:rFonts w:ascii="Liberation Serif" w:hAnsi="Liberation Serif" w:cs="Liberation Serif"/>
                <w:b/>
                <w:bCs/>
                <w:color w:val="000000"/>
              </w:rPr>
            </w:pPr>
            <w:r w:rsidRPr="00CE2197">
              <w:rPr>
                <w:rFonts w:ascii="Liberation Serif" w:hAnsi="Liberation Serif" w:cs="Liberation Serif"/>
                <w:b/>
                <w:bCs/>
                <w:color w:val="000000"/>
              </w:rPr>
              <w:t>145</w:t>
            </w:r>
          </w:p>
        </w:tc>
        <w:tc>
          <w:tcPr>
            <w:tcW w:w="14320" w:type="dxa"/>
            <w:gridSpan w:val="8"/>
            <w:tcBorders>
              <w:top w:val="single" w:sz="4" w:space="0" w:color="auto"/>
              <w:left w:val="nil"/>
              <w:bottom w:val="single" w:sz="4" w:space="0" w:color="auto"/>
              <w:right w:val="single" w:sz="4" w:space="0" w:color="auto"/>
            </w:tcBorders>
            <w:shd w:val="clear" w:color="000000" w:fill="FFFFFF"/>
            <w:vAlign w:val="center"/>
            <w:hideMark/>
          </w:tcPr>
          <w:p w:rsidR="00CE2197" w:rsidRPr="00CE2197" w:rsidRDefault="00CE2197" w:rsidP="00CE2197">
            <w:pPr>
              <w:contextualSpacing/>
              <w:rPr>
                <w:rFonts w:ascii="Liberation Serif" w:hAnsi="Liberation Serif" w:cs="Liberation Serif"/>
                <w:b/>
                <w:bCs/>
                <w:color w:val="000000"/>
              </w:rPr>
            </w:pPr>
            <w:r w:rsidRPr="00CE2197">
              <w:rPr>
                <w:rFonts w:ascii="Liberation Serif" w:hAnsi="Liberation Serif" w:cs="Liberation Serif"/>
                <w:b/>
                <w:bCs/>
                <w:color w:val="000000"/>
              </w:rPr>
              <w:t>Подпрограмма 10.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000000" w:fill="FFFFFF"/>
            <w:hideMark/>
          </w:tcPr>
          <w:p w:rsidR="00CE2197" w:rsidRPr="00CE2197" w:rsidRDefault="00CE2197" w:rsidP="00CE2197">
            <w:pPr>
              <w:contextualSpacing/>
              <w:jc w:val="center"/>
              <w:rPr>
                <w:rFonts w:ascii="Liberation Serif" w:hAnsi="Liberation Serif" w:cs="Liberation Serif"/>
                <w:b/>
                <w:bCs/>
                <w:color w:val="000000"/>
              </w:rPr>
            </w:pPr>
            <w:r w:rsidRPr="00CE2197">
              <w:rPr>
                <w:rFonts w:ascii="Liberation Serif" w:hAnsi="Liberation Serif" w:cs="Liberation Serif"/>
                <w:b/>
                <w:bCs/>
                <w:color w:val="000000"/>
              </w:rPr>
              <w:t>146</w:t>
            </w:r>
          </w:p>
        </w:tc>
        <w:tc>
          <w:tcPr>
            <w:tcW w:w="14320" w:type="dxa"/>
            <w:gridSpan w:val="8"/>
            <w:tcBorders>
              <w:top w:val="single" w:sz="4" w:space="0" w:color="auto"/>
              <w:left w:val="nil"/>
              <w:bottom w:val="single" w:sz="4" w:space="0" w:color="auto"/>
              <w:right w:val="single" w:sz="4" w:space="0" w:color="auto"/>
            </w:tcBorders>
            <w:shd w:val="clear" w:color="000000" w:fill="FFFFFF"/>
            <w:vAlign w:val="center"/>
            <w:hideMark/>
          </w:tcPr>
          <w:p w:rsidR="00CE2197" w:rsidRPr="00CE2197" w:rsidRDefault="00CE2197" w:rsidP="00CE2197">
            <w:pPr>
              <w:contextualSpacing/>
              <w:rPr>
                <w:rFonts w:ascii="Liberation Serif" w:hAnsi="Liberation Serif" w:cs="Liberation Serif"/>
                <w:b/>
                <w:bCs/>
                <w:color w:val="000000"/>
              </w:rPr>
            </w:pPr>
            <w:r w:rsidRPr="00CE2197">
              <w:rPr>
                <w:rFonts w:ascii="Liberation Serif" w:hAnsi="Liberation Serif" w:cs="Liberation Serif"/>
                <w:b/>
                <w:bCs/>
                <w:color w:val="000000"/>
              </w:rPr>
              <w:t>Цель 10. Создание необходимых условий для деятельности администрации городского округа Верхняя Пышма и эффективного решения вопросов местного значения</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000000" w:fill="FFFFFF"/>
            <w:hideMark/>
          </w:tcPr>
          <w:p w:rsidR="00CE2197" w:rsidRPr="00CE2197" w:rsidRDefault="00CE2197" w:rsidP="00CE2197">
            <w:pPr>
              <w:contextualSpacing/>
              <w:jc w:val="center"/>
              <w:rPr>
                <w:rFonts w:ascii="Liberation Serif" w:hAnsi="Liberation Serif" w:cs="Liberation Serif"/>
                <w:color w:val="000000"/>
              </w:rPr>
            </w:pPr>
            <w:r w:rsidRPr="00CE2197">
              <w:rPr>
                <w:rFonts w:ascii="Liberation Serif" w:hAnsi="Liberation Serif" w:cs="Liberation Serif"/>
                <w:color w:val="000000"/>
              </w:rPr>
              <w:t>147</w:t>
            </w:r>
          </w:p>
        </w:tc>
        <w:tc>
          <w:tcPr>
            <w:tcW w:w="14320" w:type="dxa"/>
            <w:gridSpan w:val="8"/>
            <w:tcBorders>
              <w:top w:val="single" w:sz="4" w:space="0" w:color="auto"/>
              <w:left w:val="nil"/>
              <w:bottom w:val="single" w:sz="4" w:space="0" w:color="auto"/>
              <w:right w:val="single" w:sz="4" w:space="0" w:color="auto"/>
            </w:tcBorders>
            <w:shd w:val="clear" w:color="000000" w:fill="FFFFFF"/>
            <w:vAlign w:val="center"/>
            <w:hideMark/>
          </w:tcPr>
          <w:p w:rsidR="00CE2197" w:rsidRPr="00CE2197" w:rsidRDefault="00CE2197" w:rsidP="00CE2197">
            <w:pPr>
              <w:contextualSpacing/>
              <w:rPr>
                <w:rFonts w:ascii="Liberation Serif" w:hAnsi="Liberation Serif" w:cs="Liberation Serif"/>
                <w:color w:val="000000"/>
              </w:rPr>
            </w:pPr>
            <w:r w:rsidRPr="00CE2197">
              <w:rPr>
                <w:rFonts w:ascii="Liberation Serif" w:hAnsi="Liberation Serif" w:cs="Liberation Serif"/>
                <w:color w:val="000000"/>
              </w:rPr>
              <w:t>Задача 10.1. Обеспечение выполнения полномочий, закрепленных Уставом городского округа Верхняя Пышма за администрацией городского округа Верхняя Пышма</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148</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10.1.1.</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Доля обеспеченности сотрудников администрации необходимыми материально-техническими ресурсами для исполнения функциональных обязанностей</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процент</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100,0</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 </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149</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10.1.2.</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Количество старост населенных пунктов сельских и поселковых администраций, получающих вознаграждение</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человек</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13</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11</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0,0</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достижение показателя запланировано во 2 полугодии 2025 года</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150</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10.1.3.</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Количество рабочих мест сотрудников администрации, отвечающих санитарно-гигиеническим нормам и нормам пожарной безопасности</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рабочие места</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131</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131</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131</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100,0</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 </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lastRenderedPageBreak/>
              <w:t>151</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10.1.4.</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Количество подготовленных проектов по актуализации Стратегии социально-экономического развития городского округа Верхняя Пышма до 2035 года</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единица</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0,0</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плановое значение показателя планируется скорректировать в последующем периоде</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000000" w:fill="FFFFFF"/>
            <w:hideMark/>
          </w:tcPr>
          <w:p w:rsidR="00CE2197" w:rsidRPr="00CE2197" w:rsidRDefault="00CE2197" w:rsidP="00CE2197">
            <w:pPr>
              <w:contextualSpacing/>
              <w:jc w:val="center"/>
              <w:rPr>
                <w:rFonts w:ascii="Liberation Serif" w:hAnsi="Liberation Serif" w:cs="Liberation Serif"/>
                <w:b/>
                <w:bCs/>
                <w:color w:val="000000"/>
              </w:rPr>
            </w:pPr>
            <w:r w:rsidRPr="00CE2197">
              <w:rPr>
                <w:rFonts w:ascii="Liberation Serif" w:hAnsi="Liberation Serif" w:cs="Liberation Serif"/>
                <w:b/>
                <w:bCs/>
                <w:color w:val="000000"/>
              </w:rPr>
              <w:t>152</w:t>
            </w:r>
          </w:p>
        </w:tc>
        <w:tc>
          <w:tcPr>
            <w:tcW w:w="14320" w:type="dxa"/>
            <w:gridSpan w:val="8"/>
            <w:tcBorders>
              <w:top w:val="single" w:sz="4" w:space="0" w:color="auto"/>
              <w:left w:val="nil"/>
              <w:bottom w:val="single" w:sz="4" w:space="0" w:color="auto"/>
              <w:right w:val="single" w:sz="4" w:space="0" w:color="auto"/>
            </w:tcBorders>
            <w:shd w:val="clear" w:color="000000" w:fill="FFFFFF"/>
            <w:vAlign w:val="center"/>
            <w:hideMark/>
          </w:tcPr>
          <w:p w:rsidR="00CE2197" w:rsidRPr="00CE2197" w:rsidRDefault="00CE2197" w:rsidP="00CE2197">
            <w:pPr>
              <w:contextualSpacing/>
              <w:rPr>
                <w:rFonts w:ascii="Liberation Serif" w:hAnsi="Liberation Serif" w:cs="Liberation Serif"/>
                <w:b/>
                <w:bCs/>
                <w:color w:val="000000"/>
              </w:rPr>
            </w:pPr>
            <w:r w:rsidRPr="00CE2197">
              <w:rPr>
                <w:rFonts w:ascii="Liberation Serif" w:hAnsi="Liberation Serif" w:cs="Liberation Serif"/>
                <w:b/>
                <w:bCs/>
                <w:color w:val="000000"/>
              </w:rPr>
              <w:t>Подпрограмма 11. «Развитие лесного хозяйства на территории городского округа Верхняя Пышма до 2027 года»</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000000" w:fill="FFFFFF"/>
            <w:hideMark/>
          </w:tcPr>
          <w:p w:rsidR="00CE2197" w:rsidRPr="00CE2197" w:rsidRDefault="00CE2197" w:rsidP="00CE2197">
            <w:pPr>
              <w:contextualSpacing/>
              <w:jc w:val="center"/>
              <w:rPr>
                <w:rFonts w:ascii="Liberation Serif" w:hAnsi="Liberation Serif" w:cs="Liberation Serif"/>
                <w:b/>
                <w:bCs/>
                <w:color w:val="000000"/>
              </w:rPr>
            </w:pPr>
            <w:r w:rsidRPr="00CE2197">
              <w:rPr>
                <w:rFonts w:ascii="Liberation Serif" w:hAnsi="Liberation Serif" w:cs="Liberation Serif"/>
                <w:b/>
                <w:bCs/>
                <w:color w:val="000000"/>
              </w:rPr>
              <w:t>153</w:t>
            </w:r>
          </w:p>
        </w:tc>
        <w:tc>
          <w:tcPr>
            <w:tcW w:w="14320" w:type="dxa"/>
            <w:gridSpan w:val="8"/>
            <w:tcBorders>
              <w:top w:val="single" w:sz="4" w:space="0" w:color="auto"/>
              <w:left w:val="nil"/>
              <w:bottom w:val="single" w:sz="4" w:space="0" w:color="auto"/>
              <w:right w:val="single" w:sz="4" w:space="0" w:color="auto"/>
            </w:tcBorders>
            <w:shd w:val="clear" w:color="000000" w:fill="FFFFFF"/>
            <w:vAlign w:val="center"/>
            <w:hideMark/>
          </w:tcPr>
          <w:p w:rsidR="00CE2197" w:rsidRPr="00CE2197" w:rsidRDefault="00CE2197" w:rsidP="00CE2197">
            <w:pPr>
              <w:contextualSpacing/>
              <w:rPr>
                <w:rFonts w:ascii="Liberation Serif" w:hAnsi="Liberation Serif" w:cs="Liberation Serif"/>
                <w:b/>
                <w:bCs/>
                <w:color w:val="000000"/>
              </w:rPr>
            </w:pPr>
            <w:r w:rsidRPr="00CE2197">
              <w:rPr>
                <w:rFonts w:ascii="Liberation Serif" w:hAnsi="Liberation Serif" w:cs="Liberation Serif"/>
                <w:b/>
                <w:bCs/>
                <w:color w:val="000000"/>
              </w:rPr>
              <w:t>Цель 11. Улучшение экологической обстановки и создание благоприятных условий проживания населения на территории городского округа Верхняя Пышма</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000000" w:fill="FFFFFF"/>
            <w:hideMark/>
          </w:tcPr>
          <w:p w:rsidR="00CE2197" w:rsidRPr="00CE2197" w:rsidRDefault="00CE2197" w:rsidP="00CE2197">
            <w:pPr>
              <w:contextualSpacing/>
              <w:jc w:val="center"/>
              <w:rPr>
                <w:rFonts w:ascii="Liberation Serif" w:hAnsi="Liberation Serif" w:cs="Liberation Serif"/>
                <w:color w:val="000000"/>
              </w:rPr>
            </w:pPr>
            <w:r w:rsidRPr="00CE2197">
              <w:rPr>
                <w:rFonts w:ascii="Liberation Serif" w:hAnsi="Liberation Serif" w:cs="Liberation Serif"/>
                <w:color w:val="000000"/>
              </w:rPr>
              <w:t>154</w:t>
            </w:r>
          </w:p>
        </w:tc>
        <w:tc>
          <w:tcPr>
            <w:tcW w:w="14320" w:type="dxa"/>
            <w:gridSpan w:val="8"/>
            <w:tcBorders>
              <w:top w:val="single" w:sz="4" w:space="0" w:color="auto"/>
              <w:left w:val="nil"/>
              <w:bottom w:val="single" w:sz="4" w:space="0" w:color="auto"/>
              <w:right w:val="single" w:sz="4" w:space="0" w:color="auto"/>
            </w:tcBorders>
            <w:shd w:val="clear" w:color="000000" w:fill="FFFFFF"/>
            <w:vAlign w:val="center"/>
            <w:hideMark/>
          </w:tcPr>
          <w:p w:rsidR="00CE2197" w:rsidRPr="00CE2197" w:rsidRDefault="00CE2197" w:rsidP="00CE2197">
            <w:pPr>
              <w:contextualSpacing/>
              <w:rPr>
                <w:rFonts w:ascii="Liberation Serif" w:hAnsi="Liberation Serif" w:cs="Liberation Serif"/>
                <w:color w:val="000000"/>
              </w:rPr>
            </w:pPr>
            <w:r w:rsidRPr="00CE2197">
              <w:rPr>
                <w:rFonts w:ascii="Liberation Serif" w:hAnsi="Liberation Serif" w:cs="Liberation Serif"/>
                <w:color w:val="000000"/>
              </w:rPr>
              <w:t>Задача 11.1. Выполнение работ по охране, содержанию и благоустройству городских лесов, парков, скверов, бульваров, созданию особо охраняемых природных территорий на территории городского округа Верхняя Пышма</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155</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11.1.2.</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Предупреждение возникновения и распространения лесных пожаров (патрулирование)</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Га</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646</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646</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646</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100,0</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 </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156</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11.1.4.</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Количество заключений о результатах рассмотрения материалов</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единица</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60</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15</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32</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53,3</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213,3</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 </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000000" w:fill="FFFFFF"/>
            <w:hideMark/>
          </w:tcPr>
          <w:p w:rsidR="00CE2197" w:rsidRPr="00CE2197" w:rsidRDefault="00CE2197" w:rsidP="00CE2197">
            <w:pPr>
              <w:contextualSpacing/>
              <w:jc w:val="center"/>
              <w:rPr>
                <w:rFonts w:ascii="Liberation Serif" w:hAnsi="Liberation Serif" w:cs="Liberation Serif"/>
                <w:color w:val="000000"/>
              </w:rPr>
            </w:pPr>
            <w:r w:rsidRPr="00CE2197">
              <w:rPr>
                <w:rFonts w:ascii="Liberation Serif" w:hAnsi="Liberation Serif" w:cs="Liberation Serif"/>
                <w:color w:val="000000"/>
              </w:rPr>
              <w:t>157</w:t>
            </w:r>
          </w:p>
        </w:tc>
        <w:tc>
          <w:tcPr>
            <w:tcW w:w="14320" w:type="dxa"/>
            <w:gridSpan w:val="8"/>
            <w:tcBorders>
              <w:top w:val="single" w:sz="4" w:space="0" w:color="auto"/>
              <w:left w:val="nil"/>
              <w:bottom w:val="single" w:sz="4" w:space="0" w:color="auto"/>
              <w:right w:val="single" w:sz="4" w:space="0" w:color="auto"/>
            </w:tcBorders>
            <w:shd w:val="clear" w:color="000000" w:fill="FFFFFF"/>
            <w:vAlign w:val="center"/>
            <w:hideMark/>
          </w:tcPr>
          <w:p w:rsidR="00CE2197" w:rsidRPr="00CE2197" w:rsidRDefault="00CE2197" w:rsidP="00CE2197">
            <w:pPr>
              <w:contextualSpacing/>
              <w:rPr>
                <w:rFonts w:ascii="Liberation Serif" w:hAnsi="Liberation Serif" w:cs="Liberation Serif"/>
                <w:color w:val="000000"/>
              </w:rPr>
            </w:pPr>
            <w:r w:rsidRPr="00CE2197">
              <w:rPr>
                <w:rFonts w:ascii="Liberation Serif" w:hAnsi="Liberation Serif" w:cs="Liberation Serif"/>
                <w:color w:val="000000"/>
              </w:rPr>
              <w:t xml:space="preserve">Задача 11.2. Изменение и установление границ земель, на которых расположены леса в лесопарковых и зеленых зонах, кладбищ и иных социально-значимых объектов </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158</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11.2.1.</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Количество актов натурного технического обследования участка лесного фонда</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штука</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6</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2</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2</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33,3</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 </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000000" w:fill="FFFFFF"/>
            <w:hideMark/>
          </w:tcPr>
          <w:p w:rsidR="00CE2197" w:rsidRPr="00CE2197" w:rsidRDefault="00CE2197" w:rsidP="00CE2197">
            <w:pPr>
              <w:contextualSpacing/>
              <w:jc w:val="center"/>
              <w:rPr>
                <w:rFonts w:ascii="Liberation Serif" w:hAnsi="Liberation Serif" w:cs="Liberation Serif"/>
                <w:color w:val="000000"/>
              </w:rPr>
            </w:pPr>
            <w:r w:rsidRPr="00CE2197">
              <w:rPr>
                <w:rFonts w:ascii="Liberation Serif" w:hAnsi="Liberation Serif" w:cs="Liberation Serif"/>
                <w:color w:val="000000"/>
              </w:rPr>
              <w:t>159</w:t>
            </w:r>
          </w:p>
        </w:tc>
        <w:tc>
          <w:tcPr>
            <w:tcW w:w="14320" w:type="dxa"/>
            <w:gridSpan w:val="8"/>
            <w:tcBorders>
              <w:top w:val="single" w:sz="4" w:space="0" w:color="auto"/>
              <w:left w:val="nil"/>
              <w:bottom w:val="single" w:sz="4" w:space="0" w:color="auto"/>
              <w:right w:val="single" w:sz="4" w:space="0" w:color="auto"/>
            </w:tcBorders>
            <w:shd w:val="clear" w:color="000000" w:fill="FFFFFF"/>
            <w:vAlign w:val="center"/>
            <w:hideMark/>
          </w:tcPr>
          <w:p w:rsidR="00CE2197" w:rsidRPr="00CE2197" w:rsidRDefault="00CE2197" w:rsidP="00CE2197">
            <w:pPr>
              <w:contextualSpacing/>
              <w:rPr>
                <w:rFonts w:ascii="Liberation Serif" w:hAnsi="Liberation Serif" w:cs="Liberation Serif"/>
                <w:color w:val="000000"/>
              </w:rPr>
            </w:pPr>
            <w:r w:rsidRPr="00CE2197">
              <w:rPr>
                <w:rFonts w:ascii="Liberation Serif" w:hAnsi="Liberation Serif" w:cs="Liberation Serif"/>
                <w:color w:val="000000"/>
              </w:rPr>
              <w:t xml:space="preserve">Задача 11.3. Выполнение работ по лесоустройству </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160</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11.3.2.</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Количество изменений в лесохозяйственный регламент</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штука</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0,0</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достижение показателя запланировано во 2 полугодии 2025 года</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000000" w:fill="FFFFFF"/>
            <w:hideMark/>
          </w:tcPr>
          <w:p w:rsidR="00CE2197" w:rsidRPr="00CE2197" w:rsidRDefault="00CE2197" w:rsidP="00CE2197">
            <w:pPr>
              <w:contextualSpacing/>
              <w:jc w:val="center"/>
              <w:rPr>
                <w:rFonts w:ascii="Liberation Serif" w:hAnsi="Liberation Serif" w:cs="Liberation Serif"/>
                <w:color w:val="000000"/>
              </w:rPr>
            </w:pPr>
            <w:r w:rsidRPr="00CE2197">
              <w:rPr>
                <w:rFonts w:ascii="Liberation Serif" w:hAnsi="Liberation Serif" w:cs="Liberation Serif"/>
                <w:color w:val="000000"/>
              </w:rPr>
              <w:t>161</w:t>
            </w:r>
          </w:p>
        </w:tc>
        <w:tc>
          <w:tcPr>
            <w:tcW w:w="14320" w:type="dxa"/>
            <w:gridSpan w:val="8"/>
            <w:tcBorders>
              <w:top w:val="single" w:sz="4" w:space="0" w:color="auto"/>
              <w:left w:val="nil"/>
              <w:bottom w:val="single" w:sz="4" w:space="0" w:color="auto"/>
              <w:right w:val="single" w:sz="4" w:space="0" w:color="auto"/>
            </w:tcBorders>
            <w:shd w:val="clear" w:color="000000" w:fill="FFFFFF"/>
            <w:vAlign w:val="center"/>
            <w:hideMark/>
          </w:tcPr>
          <w:p w:rsidR="00CE2197" w:rsidRPr="00CE2197" w:rsidRDefault="00CE2197" w:rsidP="00CE2197">
            <w:pPr>
              <w:contextualSpacing/>
              <w:rPr>
                <w:rFonts w:ascii="Liberation Serif" w:hAnsi="Liberation Serif" w:cs="Liberation Serif"/>
                <w:color w:val="000000"/>
              </w:rPr>
            </w:pPr>
            <w:r w:rsidRPr="00CE2197">
              <w:rPr>
                <w:rFonts w:ascii="Liberation Serif" w:hAnsi="Liberation Serif" w:cs="Liberation Serif"/>
                <w:color w:val="000000"/>
              </w:rPr>
              <w:t>Задача 11.4. Организация использования, охраны и защиты городских лесов</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162</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11.4.3.</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Количество установленных противопожарных лесных аншлагов</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штука</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5</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5</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0,0</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достижение показателя запланировано во 2 полугодии 2025 года</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lastRenderedPageBreak/>
              <w:t>163</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11.4.4.</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Протяженность противопожарных минерализованных полос</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км</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20</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20</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0,0</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достижение показателя запланировано во 2 полугодии 2025 года</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000000" w:fill="FFFFFF"/>
            <w:hideMark/>
          </w:tcPr>
          <w:p w:rsidR="00CE2197" w:rsidRPr="00CE2197" w:rsidRDefault="00CE2197" w:rsidP="00CE2197">
            <w:pPr>
              <w:contextualSpacing/>
              <w:jc w:val="center"/>
              <w:rPr>
                <w:rFonts w:ascii="Liberation Serif" w:hAnsi="Liberation Serif" w:cs="Liberation Serif"/>
                <w:b/>
                <w:bCs/>
                <w:color w:val="000000"/>
              </w:rPr>
            </w:pPr>
            <w:r w:rsidRPr="00CE2197">
              <w:rPr>
                <w:rFonts w:ascii="Liberation Serif" w:hAnsi="Liberation Serif" w:cs="Liberation Serif"/>
                <w:b/>
                <w:bCs/>
                <w:color w:val="000000"/>
              </w:rPr>
              <w:t>164</w:t>
            </w:r>
          </w:p>
        </w:tc>
        <w:tc>
          <w:tcPr>
            <w:tcW w:w="14320" w:type="dxa"/>
            <w:gridSpan w:val="8"/>
            <w:tcBorders>
              <w:top w:val="single" w:sz="4" w:space="0" w:color="auto"/>
              <w:left w:val="nil"/>
              <w:bottom w:val="single" w:sz="4" w:space="0" w:color="auto"/>
              <w:right w:val="single" w:sz="4" w:space="0" w:color="auto"/>
            </w:tcBorders>
            <w:shd w:val="clear" w:color="000000" w:fill="FFFFFF"/>
            <w:vAlign w:val="center"/>
            <w:hideMark/>
          </w:tcPr>
          <w:p w:rsidR="00CE2197" w:rsidRPr="00CE2197" w:rsidRDefault="00CE2197" w:rsidP="00CE2197">
            <w:pPr>
              <w:contextualSpacing/>
              <w:rPr>
                <w:rFonts w:ascii="Liberation Serif" w:hAnsi="Liberation Serif" w:cs="Liberation Serif"/>
                <w:b/>
                <w:bCs/>
                <w:color w:val="000000"/>
              </w:rPr>
            </w:pPr>
            <w:r w:rsidRPr="00CE2197">
              <w:rPr>
                <w:rFonts w:ascii="Liberation Serif" w:hAnsi="Liberation Serif" w:cs="Liberation Serif"/>
                <w:b/>
                <w:bCs/>
                <w:color w:val="000000"/>
              </w:rPr>
              <w:t>Подпрограмма 12. «Развитие внутреннего и въездного туризма в городском округе Верхняя Пышма до 2027 года»</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000000" w:fill="FFFFFF"/>
            <w:hideMark/>
          </w:tcPr>
          <w:p w:rsidR="00CE2197" w:rsidRPr="00CE2197" w:rsidRDefault="00CE2197" w:rsidP="00CE2197">
            <w:pPr>
              <w:contextualSpacing/>
              <w:jc w:val="center"/>
              <w:rPr>
                <w:rFonts w:ascii="Liberation Serif" w:hAnsi="Liberation Serif" w:cs="Liberation Serif"/>
                <w:b/>
                <w:bCs/>
                <w:color w:val="000000"/>
              </w:rPr>
            </w:pPr>
            <w:r w:rsidRPr="00CE2197">
              <w:rPr>
                <w:rFonts w:ascii="Liberation Serif" w:hAnsi="Liberation Serif" w:cs="Liberation Serif"/>
                <w:b/>
                <w:bCs/>
                <w:color w:val="000000"/>
              </w:rPr>
              <w:t>165</w:t>
            </w:r>
          </w:p>
        </w:tc>
        <w:tc>
          <w:tcPr>
            <w:tcW w:w="14320" w:type="dxa"/>
            <w:gridSpan w:val="8"/>
            <w:tcBorders>
              <w:top w:val="single" w:sz="4" w:space="0" w:color="auto"/>
              <w:left w:val="nil"/>
              <w:bottom w:val="single" w:sz="4" w:space="0" w:color="auto"/>
              <w:right w:val="single" w:sz="4" w:space="0" w:color="auto"/>
            </w:tcBorders>
            <w:shd w:val="clear" w:color="000000" w:fill="FFFFFF"/>
            <w:vAlign w:val="center"/>
            <w:hideMark/>
          </w:tcPr>
          <w:p w:rsidR="00CE2197" w:rsidRPr="00CE2197" w:rsidRDefault="00CE2197" w:rsidP="00CE2197">
            <w:pPr>
              <w:contextualSpacing/>
              <w:rPr>
                <w:rFonts w:ascii="Liberation Serif" w:hAnsi="Liberation Serif" w:cs="Liberation Serif"/>
                <w:b/>
                <w:bCs/>
                <w:color w:val="000000"/>
              </w:rPr>
            </w:pPr>
            <w:r w:rsidRPr="00CE2197">
              <w:rPr>
                <w:rFonts w:ascii="Liberation Serif" w:hAnsi="Liberation Serif" w:cs="Liberation Serif"/>
                <w:b/>
                <w:bCs/>
                <w:color w:val="000000"/>
              </w:rPr>
              <w:t>Цель 12. Поддержка и развитие внутреннего и въездного туризма на территории городского округа Верхняя Пышма</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000000" w:fill="FFFFFF"/>
            <w:hideMark/>
          </w:tcPr>
          <w:p w:rsidR="00CE2197" w:rsidRPr="00CE2197" w:rsidRDefault="00CE2197" w:rsidP="00CE2197">
            <w:pPr>
              <w:contextualSpacing/>
              <w:jc w:val="center"/>
              <w:rPr>
                <w:rFonts w:ascii="Liberation Serif" w:hAnsi="Liberation Serif" w:cs="Liberation Serif"/>
                <w:color w:val="000000"/>
              </w:rPr>
            </w:pPr>
            <w:r w:rsidRPr="00CE2197">
              <w:rPr>
                <w:rFonts w:ascii="Liberation Serif" w:hAnsi="Liberation Serif" w:cs="Liberation Serif"/>
                <w:color w:val="000000"/>
              </w:rPr>
              <w:t>166</w:t>
            </w:r>
          </w:p>
        </w:tc>
        <w:tc>
          <w:tcPr>
            <w:tcW w:w="14320" w:type="dxa"/>
            <w:gridSpan w:val="8"/>
            <w:tcBorders>
              <w:top w:val="single" w:sz="4" w:space="0" w:color="auto"/>
              <w:left w:val="nil"/>
              <w:bottom w:val="single" w:sz="4" w:space="0" w:color="auto"/>
              <w:right w:val="single" w:sz="4" w:space="0" w:color="auto"/>
            </w:tcBorders>
            <w:shd w:val="clear" w:color="000000" w:fill="FFFFFF"/>
            <w:vAlign w:val="center"/>
            <w:hideMark/>
          </w:tcPr>
          <w:p w:rsidR="00CE2197" w:rsidRPr="00CE2197" w:rsidRDefault="00CE2197" w:rsidP="00CE2197">
            <w:pPr>
              <w:contextualSpacing/>
              <w:rPr>
                <w:rFonts w:ascii="Liberation Serif" w:hAnsi="Liberation Serif" w:cs="Liberation Serif"/>
                <w:color w:val="000000"/>
              </w:rPr>
            </w:pPr>
            <w:r w:rsidRPr="00CE2197">
              <w:rPr>
                <w:rFonts w:ascii="Liberation Serif" w:hAnsi="Liberation Serif" w:cs="Liberation Serif"/>
                <w:color w:val="000000"/>
              </w:rPr>
              <w:t>Задача 12.1. Повышение качества туристских услуг и сохранение культурно-исторического потенциала городского округа Верхняя Пышма</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167</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12.1.1.</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Количество изданной печатной и видеопродукции, направленной на продвижение туристического потенциала городского округа Верхняя Пышма</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единица</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250</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0,0</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достижение показателя запланировано во 2 полугодии 2025 года</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168</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12.1.2.</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Количество созданных знаков туристской навигации для обозначения основных туристских объектов показа и гостевых маршрутов на территории городского округа Верхняя Пышма</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единица</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13</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130,0</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169</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12.1.3.</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Проведение мероприятий в сфере туризма, направленных на формирование имиджа городского округа Верхняя Пышма как туристической привлекательной территории (организация конкурсов, экскурсий, квестов, викторин)</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единица</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0,0</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достижение показателя запланировано во 2 полугодии 2025 года</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000000" w:fill="FFFFFF"/>
            <w:hideMark/>
          </w:tcPr>
          <w:p w:rsidR="00CE2197" w:rsidRPr="00CE2197" w:rsidRDefault="00CE2197" w:rsidP="00CE2197">
            <w:pPr>
              <w:contextualSpacing/>
              <w:jc w:val="center"/>
              <w:rPr>
                <w:rFonts w:ascii="Liberation Serif" w:hAnsi="Liberation Serif" w:cs="Liberation Serif"/>
                <w:b/>
                <w:bCs/>
                <w:color w:val="000000"/>
              </w:rPr>
            </w:pPr>
            <w:r w:rsidRPr="00CE2197">
              <w:rPr>
                <w:rFonts w:ascii="Liberation Serif" w:hAnsi="Liberation Serif" w:cs="Liberation Serif"/>
                <w:b/>
                <w:bCs/>
                <w:color w:val="000000"/>
              </w:rPr>
              <w:t>170</w:t>
            </w:r>
          </w:p>
        </w:tc>
        <w:tc>
          <w:tcPr>
            <w:tcW w:w="14320" w:type="dxa"/>
            <w:gridSpan w:val="8"/>
            <w:tcBorders>
              <w:top w:val="single" w:sz="4" w:space="0" w:color="auto"/>
              <w:left w:val="nil"/>
              <w:bottom w:val="single" w:sz="4" w:space="0" w:color="auto"/>
              <w:right w:val="single" w:sz="4" w:space="0" w:color="auto"/>
            </w:tcBorders>
            <w:shd w:val="clear" w:color="000000" w:fill="FFFFFF"/>
            <w:vAlign w:val="center"/>
            <w:hideMark/>
          </w:tcPr>
          <w:p w:rsidR="00CE2197" w:rsidRPr="00CE2197" w:rsidRDefault="00CE2197" w:rsidP="00CE2197">
            <w:pPr>
              <w:contextualSpacing/>
              <w:rPr>
                <w:rFonts w:ascii="Liberation Serif" w:hAnsi="Liberation Serif" w:cs="Liberation Serif"/>
                <w:b/>
                <w:bCs/>
                <w:color w:val="000000"/>
              </w:rPr>
            </w:pPr>
            <w:r w:rsidRPr="00CE2197">
              <w:rPr>
                <w:rFonts w:ascii="Liberation Serif" w:hAnsi="Liberation Serif" w:cs="Liberation Serif"/>
                <w:b/>
                <w:bCs/>
                <w:color w:val="000000"/>
              </w:rPr>
              <w:t>Подпрограмма 13. «Обеспечение жильем педагогических работников муниципальных учреждений на территории городского округа Верхняя Пышма на период до 2027 года»</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000000" w:fill="FFFFFF"/>
            <w:hideMark/>
          </w:tcPr>
          <w:p w:rsidR="00CE2197" w:rsidRPr="00CE2197" w:rsidRDefault="00CE2197" w:rsidP="00CE2197">
            <w:pPr>
              <w:contextualSpacing/>
              <w:jc w:val="center"/>
              <w:rPr>
                <w:rFonts w:ascii="Liberation Serif" w:hAnsi="Liberation Serif" w:cs="Liberation Serif"/>
                <w:b/>
                <w:bCs/>
                <w:color w:val="000000"/>
              </w:rPr>
            </w:pPr>
            <w:r w:rsidRPr="00CE2197">
              <w:rPr>
                <w:rFonts w:ascii="Liberation Serif" w:hAnsi="Liberation Serif" w:cs="Liberation Serif"/>
                <w:b/>
                <w:bCs/>
                <w:color w:val="000000"/>
              </w:rPr>
              <w:t>171</w:t>
            </w:r>
          </w:p>
        </w:tc>
        <w:tc>
          <w:tcPr>
            <w:tcW w:w="14320" w:type="dxa"/>
            <w:gridSpan w:val="8"/>
            <w:tcBorders>
              <w:top w:val="single" w:sz="4" w:space="0" w:color="auto"/>
              <w:left w:val="nil"/>
              <w:bottom w:val="single" w:sz="4" w:space="0" w:color="auto"/>
              <w:right w:val="single" w:sz="4" w:space="0" w:color="auto"/>
            </w:tcBorders>
            <w:shd w:val="clear" w:color="000000" w:fill="FFFFFF"/>
            <w:vAlign w:val="center"/>
            <w:hideMark/>
          </w:tcPr>
          <w:p w:rsidR="00CE2197" w:rsidRPr="00CE2197" w:rsidRDefault="00CE2197" w:rsidP="00CE2197">
            <w:pPr>
              <w:contextualSpacing/>
              <w:rPr>
                <w:rFonts w:ascii="Liberation Serif" w:hAnsi="Liberation Serif" w:cs="Liberation Serif"/>
                <w:b/>
                <w:bCs/>
                <w:color w:val="000000"/>
              </w:rPr>
            </w:pPr>
            <w:r w:rsidRPr="00CE2197">
              <w:rPr>
                <w:rFonts w:ascii="Liberation Serif" w:hAnsi="Liberation Serif" w:cs="Liberation Serif"/>
                <w:b/>
                <w:bCs/>
                <w:color w:val="000000"/>
              </w:rPr>
              <w:t>Цель 13. Обеспечение педагогических и иных работников образовательных учреждений жильем на территории городского округа Верхняя Пышма</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000000" w:fill="FFFFFF"/>
            <w:hideMark/>
          </w:tcPr>
          <w:p w:rsidR="00CE2197" w:rsidRPr="00CE2197" w:rsidRDefault="00CE2197" w:rsidP="00CE2197">
            <w:pPr>
              <w:contextualSpacing/>
              <w:jc w:val="center"/>
              <w:rPr>
                <w:rFonts w:ascii="Liberation Serif" w:hAnsi="Liberation Serif" w:cs="Liberation Serif"/>
                <w:color w:val="000000"/>
              </w:rPr>
            </w:pPr>
            <w:r w:rsidRPr="00CE2197">
              <w:rPr>
                <w:rFonts w:ascii="Liberation Serif" w:hAnsi="Liberation Serif" w:cs="Liberation Serif"/>
                <w:color w:val="000000"/>
              </w:rPr>
              <w:t>172</w:t>
            </w:r>
          </w:p>
        </w:tc>
        <w:tc>
          <w:tcPr>
            <w:tcW w:w="14320" w:type="dxa"/>
            <w:gridSpan w:val="8"/>
            <w:tcBorders>
              <w:top w:val="single" w:sz="4" w:space="0" w:color="auto"/>
              <w:left w:val="nil"/>
              <w:bottom w:val="single" w:sz="4" w:space="0" w:color="auto"/>
              <w:right w:val="single" w:sz="4" w:space="0" w:color="auto"/>
            </w:tcBorders>
            <w:shd w:val="clear" w:color="000000" w:fill="FFFFFF"/>
            <w:vAlign w:val="center"/>
            <w:hideMark/>
          </w:tcPr>
          <w:p w:rsidR="00CE2197" w:rsidRPr="00CE2197" w:rsidRDefault="00CE2197" w:rsidP="00CE2197">
            <w:pPr>
              <w:contextualSpacing/>
              <w:rPr>
                <w:rFonts w:ascii="Liberation Serif" w:hAnsi="Liberation Serif" w:cs="Liberation Serif"/>
                <w:color w:val="000000"/>
              </w:rPr>
            </w:pPr>
            <w:r w:rsidRPr="00CE2197">
              <w:rPr>
                <w:rFonts w:ascii="Liberation Serif" w:hAnsi="Liberation Serif" w:cs="Liberation Serif"/>
                <w:color w:val="000000"/>
              </w:rPr>
              <w:t>Задача 13.1. Повышение уровня обеспеченности жильем педагогических и иных работников образовательных учреждений</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lastRenderedPageBreak/>
              <w:t>173</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13.1.3.</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Количество семей (педагогических и иных работников), улучшивших жилищные условия</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единица</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0,0</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0,0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достижение показателя запланировано во 2 полугодии 2025 года</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000000" w:fill="FFFFFF"/>
            <w:hideMark/>
          </w:tcPr>
          <w:p w:rsidR="00CE2197" w:rsidRPr="00CE2197" w:rsidRDefault="00CE2197" w:rsidP="00CE2197">
            <w:pPr>
              <w:contextualSpacing/>
              <w:jc w:val="center"/>
              <w:rPr>
                <w:rFonts w:ascii="Liberation Serif" w:hAnsi="Liberation Serif" w:cs="Liberation Serif"/>
                <w:b/>
                <w:bCs/>
                <w:color w:val="000000"/>
              </w:rPr>
            </w:pPr>
            <w:r w:rsidRPr="00CE2197">
              <w:rPr>
                <w:rFonts w:ascii="Liberation Serif" w:hAnsi="Liberation Serif" w:cs="Liberation Serif"/>
                <w:b/>
                <w:bCs/>
                <w:color w:val="000000"/>
              </w:rPr>
              <w:t>174</w:t>
            </w:r>
          </w:p>
        </w:tc>
        <w:tc>
          <w:tcPr>
            <w:tcW w:w="14320" w:type="dxa"/>
            <w:gridSpan w:val="8"/>
            <w:tcBorders>
              <w:top w:val="single" w:sz="4" w:space="0" w:color="auto"/>
              <w:left w:val="nil"/>
              <w:bottom w:val="single" w:sz="4" w:space="0" w:color="auto"/>
              <w:right w:val="single" w:sz="4" w:space="0" w:color="auto"/>
            </w:tcBorders>
            <w:shd w:val="clear" w:color="000000" w:fill="FFFFFF"/>
            <w:vAlign w:val="center"/>
            <w:hideMark/>
          </w:tcPr>
          <w:p w:rsidR="00CE2197" w:rsidRPr="00CE2197" w:rsidRDefault="00CE2197" w:rsidP="00CE2197">
            <w:pPr>
              <w:contextualSpacing/>
              <w:rPr>
                <w:rFonts w:ascii="Liberation Serif" w:hAnsi="Liberation Serif" w:cs="Liberation Serif"/>
                <w:b/>
                <w:bCs/>
                <w:color w:val="000000"/>
              </w:rPr>
            </w:pPr>
            <w:r w:rsidRPr="00CE2197">
              <w:rPr>
                <w:rFonts w:ascii="Liberation Serif" w:hAnsi="Liberation Serif" w:cs="Liberation Serif"/>
                <w:b/>
                <w:bCs/>
                <w:color w:val="000000"/>
              </w:rPr>
              <w:t>Подпрограмма 14.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000000" w:fill="FFFFFF"/>
            <w:hideMark/>
          </w:tcPr>
          <w:p w:rsidR="00CE2197" w:rsidRPr="00CE2197" w:rsidRDefault="00CE2197" w:rsidP="00CE2197">
            <w:pPr>
              <w:contextualSpacing/>
              <w:jc w:val="center"/>
              <w:rPr>
                <w:rFonts w:ascii="Liberation Serif" w:hAnsi="Liberation Serif" w:cs="Liberation Serif"/>
                <w:b/>
                <w:bCs/>
                <w:color w:val="000000"/>
              </w:rPr>
            </w:pPr>
            <w:r w:rsidRPr="00CE2197">
              <w:rPr>
                <w:rFonts w:ascii="Liberation Serif" w:hAnsi="Liberation Serif" w:cs="Liberation Serif"/>
                <w:b/>
                <w:bCs/>
                <w:color w:val="000000"/>
              </w:rPr>
              <w:t>175</w:t>
            </w:r>
          </w:p>
        </w:tc>
        <w:tc>
          <w:tcPr>
            <w:tcW w:w="14320" w:type="dxa"/>
            <w:gridSpan w:val="8"/>
            <w:tcBorders>
              <w:top w:val="single" w:sz="4" w:space="0" w:color="auto"/>
              <w:left w:val="nil"/>
              <w:bottom w:val="single" w:sz="4" w:space="0" w:color="auto"/>
              <w:right w:val="single" w:sz="4" w:space="0" w:color="auto"/>
            </w:tcBorders>
            <w:shd w:val="clear" w:color="000000" w:fill="FFFFFF"/>
            <w:vAlign w:val="center"/>
            <w:hideMark/>
          </w:tcPr>
          <w:p w:rsidR="00CE2197" w:rsidRPr="00CE2197" w:rsidRDefault="00CE2197" w:rsidP="00CE2197">
            <w:pPr>
              <w:contextualSpacing/>
              <w:rPr>
                <w:rFonts w:ascii="Liberation Serif" w:hAnsi="Liberation Serif" w:cs="Liberation Serif"/>
                <w:b/>
                <w:bCs/>
                <w:color w:val="000000"/>
              </w:rPr>
            </w:pPr>
            <w:r w:rsidRPr="00CE2197">
              <w:rPr>
                <w:rFonts w:ascii="Liberation Serif" w:hAnsi="Liberation Serif" w:cs="Liberation Serif"/>
                <w:b/>
                <w:bCs/>
                <w:color w:val="000000"/>
              </w:rPr>
              <w:t>Цель 14. Вовлечение активных граждан и социально ориентированных некоммерческих организаций в реализацию на территории городского округа Верхняя Пышма приоритетных социально значимых проектов и программ по развитию гражданского общества и поддержки общественных инициатив</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000000" w:fill="FFFFFF"/>
            <w:hideMark/>
          </w:tcPr>
          <w:p w:rsidR="00CE2197" w:rsidRPr="00CE2197" w:rsidRDefault="00CE2197" w:rsidP="00CE2197">
            <w:pPr>
              <w:contextualSpacing/>
              <w:jc w:val="center"/>
              <w:rPr>
                <w:rFonts w:ascii="Liberation Serif" w:hAnsi="Liberation Serif" w:cs="Liberation Serif"/>
                <w:color w:val="000000"/>
              </w:rPr>
            </w:pPr>
            <w:r w:rsidRPr="00CE2197">
              <w:rPr>
                <w:rFonts w:ascii="Liberation Serif" w:hAnsi="Liberation Serif" w:cs="Liberation Serif"/>
                <w:color w:val="000000"/>
              </w:rPr>
              <w:t>176</w:t>
            </w:r>
          </w:p>
        </w:tc>
        <w:tc>
          <w:tcPr>
            <w:tcW w:w="14320" w:type="dxa"/>
            <w:gridSpan w:val="8"/>
            <w:tcBorders>
              <w:top w:val="single" w:sz="4" w:space="0" w:color="auto"/>
              <w:left w:val="nil"/>
              <w:bottom w:val="single" w:sz="4" w:space="0" w:color="auto"/>
              <w:right w:val="single" w:sz="4" w:space="0" w:color="auto"/>
            </w:tcBorders>
            <w:shd w:val="clear" w:color="000000" w:fill="FFFFFF"/>
            <w:vAlign w:val="center"/>
            <w:hideMark/>
          </w:tcPr>
          <w:p w:rsidR="00CE2197" w:rsidRPr="00CE2197" w:rsidRDefault="00CE2197" w:rsidP="00CE2197">
            <w:pPr>
              <w:contextualSpacing/>
              <w:rPr>
                <w:rFonts w:ascii="Liberation Serif" w:hAnsi="Liberation Serif" w:cs="Liberation Serif"/>
                <w:color w:val="000000"/>
              </w:rPr>
            </w:pPr>
            <w:r w:rsidRPr="00CE2197">
              <w:rPr>
                <w:rFonts w:ascii="Liberation Serif" w:hAnsi="Liberation Serif" w:cs="Liberation Serif"/>
                <w:color w:val="000000"/>
              </w:rPr>
              <w:t>Задача 14.1. Стимулирование и поддержка социально ориентированных некоммерческих организаций и физических лиц в деятельности по реализации социально значимых проектов и программ на территории городского округа Верхняя Пышма</w:t>
            </w:r>
          </w:p>
        </w:tc>
      </w:tr>
      <w:tr w:rsidR="00CE2197" w:rsidRPr="00CE2197" w:rsidTr="000B681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CE2197" w:rsidRPr="00CE2197" w:rsidRDefault="00CE2197" w:rsidP="00CE2197">
            <w:pPr>
              <w:contextualSpacing/>
              <w:jc w:val="center"/>
              <w:rPr>
                <w:rFonts w:ascii="Liberation Serif" w:hAnsi="Liberation Serif" w:cs="Liberation Serif"/>
              </w:rPr>
            </w:pPr>
            <w:r w:rsidRPr="00CE2197">
              <w:rPr>
                <w:rFonts w:ascii="Liberation Serif" w:hAnsi="Liberation Serif" w:cs="Liberation Serif"/>
              </w:rPr>
              <w:t>177</w:t>
            </w:r>
          </w:p>
        </w:tc>
        <w:tc>
          <w:tcPr>
            <w:tcW w:w="394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Целевой показатель 14.1.1.</w:t>
            </w:r>
          </w:p>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Количество социально ориентированных некоммерческих организаций, получивших поддержку в виде субсидии</w:t>
            </w:r>
          </w:p>
        </w:tc>
        <w:tc>
          <w:tcPr>
            <w:tcW w:w="1461"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количество</w:t>
            </w:r>
          </w:p>
        </w:tc>
        <w:tc>
          <w:tcPr>
            <w:tcW w:w="1162"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4</w:t>
            </w:r>
          </w:p>
        </w:tc>
        <w:tc>
          <w:tcPr>
            <w:tcW w:w="1270"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4</w:t>
            </w:r>
          </w:p>
        </w:tc>
        <w:tc>
          <w:tcPr>
            <w:tcW w:w="1269"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4</w:t>
            </w:r>
          </w:p>
        </w:tc>
        <w:tc>
          <w:tcPr>
            <w:tcW w:w="126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100,0</w:t>
            </w:r>
          </w:p>
        </w:tc>
        <w:tc>
          <w:tcPr>
            <w:tcW w:w="1547"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jc w:val="right"/>
              <w:rPr>
                <w:rFonts w:ascii="Liberation Serif" w:hAnsi="Liberation Serif" w:cs="Liberation Serif"/>
              </w:rPr>
            </w:pPr>
            <w:r w:rsidRPr="00CE2197">
              <w:rPr>
                <w:rFonts w:ascii="Liberation Serif" w:hAnsi="Liberation Serif" w:cs="Liberation Serif"/>
              </w:rPr>
              <w:t>100,0</w:t>
            </w:r>
          </w:p>
        </w:tc>
        <w:tc>
          <w:tcPr>
            <w:tcW w:w="2395" w:type="dxa"/>
            <w:tcBorders>
              <w:top w:val="single" w:sz="4" w:space="0" w:color="auto"/>
              <w:left w:val="nil"/>
              <w:bottom w:val="single" w:sz="4" w:space="0" w:color="auto"/>
              <w:right w:val="single" w:sz="4" w:space="0" w:color="auto"/>
            </w:tcBorders>
            <w:shd w:val="clear" w:color="auto" w:fill="auto"/>
            <w:hideMark/>
          </w:tcPr>
          <w:p w:rsidR="00CE2197" w:rsidRPr="00CE2197" w:rsidRDefault="00CE2197" w:rsidP="00CE2197">
            <w:pPr>
              <w:contextualSpacing/>
              <w:rPr>
                <w:rFonts w:ascii="Liberation Serif" w:hAnsi="Liberation Serif" w:cs="Liberation Serif"/>
              </w:rPr>
            </w:pPr>
            <w:r w:rsidRPr="00CE2197">
              <w:rPr>
                <w:rFonts w:ascii="Liberation Serif" w:hAnsi="Liberation Serif" w:cs="Liberation Serif"/>
              </w:rPr>
              <w:t> </w:t>
            </w:r>
          </w:p>
        </w:tc>
      </w:tr>
    </w:tbl>
    <w:p w:rsidR="00CE2197" w:rsidRPr="00CE2197" w:rsidRDefault="00CE2197" w:rsidP="00CE2197">
      <w:pPr>
        <w:spacing w:after="0" w:line="240" w:lineRule="auto"/>
        <w:contextualSpacing/>
        <w:rPr>
          <w:rFonts w:ascii="Liberation Serif" w:hAnsi="Liberation Serif" w:cs="Liberation Serif"/>
          <w:sz w:val="2"/>
        </w:rPr>
      </w:pPr>
    </w:p>
    <w:tbl>
      <w:tblPr>
        <w:tblW w:w="15760" w:type="dxa"/>
        <w:tblCellMar>
          <w:left w:w="0" w:type="dxa"/>
          <w:right w:w="0" w:type="dxa"/>
        </w:tblCellMar>
        <w:tblLook w:val="04A0" w:firstRow="1" w:lastRow="0" w:firstColumn="1" w:lastColumn="0" w:noHBand="0" w:noVBand="1"/>
      </w:tblPr>
      <w:tblGrid>
        <w:gridCol w:w="900"/>
        <w:gridCol w:w="3880"/>
        <w:gridCol w:w="1400"/>
        <w:gridCol w:w="1480"/>
        <w:gridCol w:w="1480"/>
        <w:gridCol w:w="1560"/>
        <w:gridCol w:w="1560"/>
        <w:gridCol w:w="1660"/>
        <w:gridCol w:w="1840"/>
      </w:tblGrid>
      <w:tr w:rsidR="00CE2197" w:rsidRPr="00CE2197" w:rsidTr="000B681C">
        <w:trPr>
          <w:trHeight w:val="255"/>
        </w:trPr>
        <w:tc>
          <w:tcPr>
            <w:tcW w:w="900" w:type="dxa"/>
            <w:tcBorders>
              <w:top w:val="nil"/>
              <w:left w:val="nil"/>
              <w:bottom w:val="nil"/>
              <w:right w:val="nil"/>
            </w:tcBorders>
            <w:shd w:val="clear" w:color="auto" w:fill="auto"/>
            <w:tcMar>
              <w:top w:w="15" w:type="dxa"/>
              <w:left w:w="15" w:type="dxa"/>
              <w:bottom w:w="0" w:type="dxa"/>
              <w:right w:w="15" w:type="dxa"/>
            </w:tcMar>
            <w:hideMark/>
          </w:tcPr>
          <w:p w:rsidR="00CE2197" w:rsidRPr="00CE2197" w:rsidRDefault="00CE2197" w:rsidP="00CE2197">
            <w:pPr>
              <w:rPr>
                <w:rFonts w:ascii="Liberation Serif" w:hAnsi="Liberation Serif" w:cs="Liberation Serif"/>
                <w:sz w:val="2"/>
              </w:rPr>
            </w:pPr>
          </w:p>
        </w:tc>
        <w:tc>
          <w:tcPr>
            <w:tcW w:w="3880" w:type="dxa"/>
            <w:tcBorders>
              <w:top w:val="nil"/>
              <w:left w:val="nil"/>
              <w:bottom w:val="nil"/>
              <w:right w:val="nil"/>
            </w:tcBorders>
            <w:shd w:val="clear" w:color="auto" w:fill="auto"/>
            <w:tcMar>
              <w:top w:w="15" w:type="dxa"/>
              <w:left w:w="15" w:type="dxa"/>
              <w:bottom w:w="0" w:type="dxa"/>
              <w:right w:w="15" w:type="dxa"/>
            </w:tcMar>
            <w:hideMark/>
          </w:tcPr>
          <w:p w:rsidR="00CE2197" w:rsidRPr="00CE2197" w:rsidRDefault="00CE2197" w:rsidP="00CE2197">
            <w:pPr>
              <w:contextualSpacing/>
              <w:rPr>
                <w:rFonts w:ascii="Liberation Serif" w:hAnsi="Liberation Serif" w:cs="Liberation Serif"/>
                <w:sz w:val="20"/>
                <w:szCs w:val="20"/>
              </w:rPr>
            </w:pPr>
          </w:p>
        </w:tc>
        <w:tc>
          <w:tcPr>
            <w:tcW w:w="1400" w:type="dxa"/>
            <w:tcBorders>
              <w:top w:val="nil"/>
              <w:left w:val="nil"/>
              <w:bottom w:val="nil"/>
              <w:right w:val="nil"/>
            </w:tcBorders>
            <w:shd w:val="clear" w:color="auto" w:fill="auto"/>
            <w:tcMar>
              <w:top w:w="15" w:type="dxa"/>
              <w:left w:w="15" w:type="dxa"/>
              <w:bottom w:w="0" w:type="dxa"/>
              <w:right w:w="15" w:type="dxa"/>
            </w:tcMar>
            <w:hideMark/>
          </w:tcPr>
          <w:p w:rsidR="00CE2197" w:rsidRPr="00CE2197" w:rsidRDefault="00CE2197" w:rsidP="00CE2197">
            <w:pPr>
              <w:contextualSpacing/>
              <w:rPr>
                <w:rFonts w:ascii="Liberation Serif" w:hAnsi="Liberation Serif" w:cs="Liberation Serif"/>
                <w:sz w:val="20"/>
                <w:szCs w:val="20"/>
              </w:rPr>
            </w:pPr>
          </w:p>
        </w:tc>
        <w:tc>
          <w:tcPr>
            <w:tcW w:w="1480" w:type="dxa"/>
            <w:tcBorders>
              <w:top w:val="nil"/>
              <w:left w:val="nil"/>
              <w:bottom w:val="nil"/>
              <w:right w:val="nil"/>
            </w:tcBorders>
            <w:shd w:val="clear" w:color="auto" w:fill="auto"/>
            <w:tcMar>
              <w:top w:w="15" w:type="dxa"/>
              <w:left w:w="15" w:type="dxa"/>
              <w:bottom w:w="0" w:type="dxa"/>
              <w:right w:w="15" w:type="dxa"/>
            </w:tcMar>
            <w:hideMark/>
          </w:tcPr>
          <w:p w:rsidR="00CE2197" w:rsidRPr="00CE2197" w:rsidRDefault="00CE2197" w:rsidP="00CE2197">
            <w:pPr>
              <w:contextualSpacing/>
              <w:rPr>
                <w:rFonts w:ascii="Liberation Serif" w:hAnsi="Liberation Serif" w:cs="Liberation Serif"/>
                <w:sz w:val="20"/>
                <w:szCs w:val="20"/>
              </w:rPr>
            </w:pPr>
          </w:p>
        </w:tc>
        <w:tc>
          <w:tcPr>
            <w:tcW w:w="1480" w:type="dxa"/>
            <w:tcBorders>
              <w:top w:val="nil"/>
              <w:left w:val="nil"/>
              <w:bottom w:val="nil"/>
              <w:right w:val="nil"/>
            </w:tcBorders>
            <w:shd w:val="clear" w:color="auto" w:fill="auto"/>
            <w:tcMar>
              <w:top w:w="15" w:type="dxa"/>
              <w:left w:w="15" w:type="dxa"/>
              <w:bottom w:w="0" w:type="dxa"/>
              <w:right w:w="15" w:type="dxa"/>
            </w:tcMar>
            <w:hideMark/>
          </w:tcPr>
          <w:p w:rsidR="00CE2197" w:rsidRPr="00CE2197" w:rsidRDefault="00CE2197" w:rsidP="00CE2197">
            <w:pPr>
              <w:contextualSpacing/>
              <w:rPr>
                <w:rFonts w:ascii="Liberation Serif" w:hAnsi="Liberation Serif" w:cs="Liberation Serif"/>
                <w:sz w:val="20"/>
                <w:szCs w:val="20"/>
              </w:rPr>
            </w:pPr>
          </w:p>
        </w:tc>
        <w:tc>
          <w:tcPr>
            <w:tcW w:w="1560" w:type="dxa"/>
            <w:tcBorders>
              <w:top w:val="nil"/>
              <w:left w:val="nil"/>
              <w:bottom w:val="nil"/>
              <w:right w:val="nil"/>
            </w:tcBorders>
            <w:shd w:val="clear" w:color="auto" w:fill="auto"/>
            <w:tcMar>
              <w:top w:w="15" w:type="dxa"/>
              <w:left w:w="15" w:type="dxa"/>
              <w:bottom w:w="0" w:type="dxa"/>
              <w:right w:w="15" w:type="dxa"/>
            </w:tcMar>
            <w:hideMark/>
          </w:tcPr>
          <w:p w:rsidR="00CE2197" w:rsidRPr="00CE2197" w:rsidRDefault="00CE2197" w:rsidP="00CE2197">
            <w:pPr>
              <w:contextualSpacing/>
              <w:rPr>
                <w:rFonts w:ascii="Liberation Serif" w:hAnsi="Liberation Serif" w:cs="Liberation Serif"/>
                <w:sz w:val="20"/>
                <w:szCs w:val="20"/>
              </w:rPr>
            </w:pPr>
          </w:p>
        </w:tc>
        <w:tc>
          <w:tcPr>
            <w:tcW w:w="1560" w:type="dxa"/>
            <w:tcBorders>
              <w:top w:val="nil"/>
              <w:left w:val="nil"/>
              <w:bottom w:val="nil"/>
              <w:right w:val="nil"/>
            </w:tcBorders>
            <w:shd w:val="clear" w:color="auto" w:fill="auto"/>
            <w:tcMar>
              <w:top w:w="15" w:type="dxa"/>
              <w:left w:w="15" w:type="dxa"/>
              <w:bottom w:w="0" w:type="dxa"/>
              <w:right w:w="15" w:type="dxa"/>
            </w:tcMar>
            <w:hideMark/>
          </w:tcPr>
          <w:p w:rsidR="00CE2197" w:rsidRPr="00CE2197" w:rsidRDefault="00CE2197" w:rsidP="00CE2197">
            <w:pPr>
              <w:contextualSpacing/>
              <w:rPr>
                <w:rFonts w:ascii="Liberation Serif" w:hAnsi="Liberation Serif" w:cs="Liberation Serif"/>
                <w:sz w:val="20"/>
                <w:szCs w:val="20"/>
              </w:rPr>
            </w:pPr>
          </w:p>
        </w:tc>
        <w:tc>
          <w:tcPr>
            <w:tcW w:w="1660" w:type="dxa"/>
            <w:tcBorders>
              <w:top w:val="nil"/>
              <w:left w:val="nil"/>
              <w:bottom w:val="nil"/>
              <w:right w:val="nil"/>
            </w:tcBorders>
            <w:shd w:val="clear" w:color="auto" w:fill="auto"/>
            <w:tcMar>
              <w:top w:w="15" w:type="dxa"/>
              <w:left w:w="15" w:type="dxa"/>
              <w:bottom w:w="0" w:type="dxa"/>
              <w:right w:w="15" w:type="dxa"/>
            </w:tcMar>
            <w:hideMark/>
          </w:tcPr>
          <w:p w:rsidR="00CE2197" w:rsidRPr="00CE2197" w:rsidRDefault="00CE2197" w:rsidP="00CE2197">
            <w:pPr>
              <w:contextualSpacing/>
              <w:rPr>
                <w:rFonts w:ascii="Liberation Serif" w:hAnsi="Liberation Serif" w:cs="Liberation Serif"/>
                <w:sz w:val="20"/>
                <w:szCs w:val="20"/>
              </w:rPr>
            </w:pPr>
          </w:p>
        </w:tc>
        <w:tc>
          <w:tcPr>
            <w:tcW w:w="1840" w:type="dxa"/>
            <w:tcBorders>
              <w:top w:val="nil"/>
              <w:left w:val="nil"/>
              <w:bottom w:val="nil"/>
              <w:right w:val="nil"/>
            </w:tcBorders>
            <w:shd w:val="clear" w:color="auto" w:fill="auto"/>
            <w:tcMar>
              <w:top w:w="15" w:type="dxa"/>
              <w:left w:w="15" w:type="dxa"/>
              <w:bottom w:w="0" w:type="dxa"/>
              <w:right w:w="15" w:type="dxa"/>
            </w:tcMar>
            <w:hideMark/>
          </w:tcPr>
          <w:p w:rsidR="00CE2197" w:rsidRPr="00CE2197" w:rsidRDefault="00CE2197" w:rsidP="00CE2197">
            <w:pPr>
              <w:contextualSpacing/>
              <w:rPr>
                <w:rFonts w:ascii="Liberation Serif" w:hAnsi="Liberation Serif" w:cs="Liberation Serif"/>
                <w:sz w:val="20"/>
                <w:szCs w:val="20"/>
              </w:rPr>
            </w:pPr>
          </w:p>
        </w:tc>
      </w:tr>
    </w:tbl>
    <w:p w:rsidR="000B681C" w:rsidRDefault="000B681C">
      <w:pP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br w:type="page"/>
      </w:r>
    </w:p>
    <w:tbl>
      <w:tblPr>
        <w:tblW w:w="15310" w:type="dxa"/>
        <w:tblLook w:val="04A0" w:firstRow="1" w:lastRow="0" w:firstColumn="1" w:lastColumn="0" w:noHBand="0" w:noVBand="1"/>
      </w:tblPr>
      <w:tblGrid>
        <w:gridCol w:w="855"/>
        <w:gridCol w:w="5666"/>
        <w:gridCol w:w="1985"/>
        <w:gridCol w:w="1559"/>
        <w:gridCol w:w="1559"/>
        <w:gridCol w:w="3686"/>
      </w:tblGrid>
      <w:tr w:rsidR="00126762" w:rsidRPr="00126762" w:rsidTr="00126762">
        <w:trPr>
          <w:trHeight w:val="285"/>
        </w:trPr>
        <w:tc>
          <w:tcPr>
            <w:tcW w:w="15310" w:type="dxa"/>
            <w:gridSpan w:val="6"/>
            <w:tcBorders>
              <w:top w:val="nil"/>
              <w:left w:val="nil"/>
              <w:bottom w:val="nil"/>
              <w:right w:val="nil"/>
            </w:tcBorders>
            <w:shd w:val="clear" w:color="auto" w:fill="auto"/>
            <w:noWrap/>
            <w:vAlign w:val="bottom"/>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lastRenderedPageBreak/>
              <w:t>ПЛАН МЕРОПРИЯТИЙ</w:t>
            </w:r>
          </w:p>
        </w:tc>
      </w:tr>
      <w:tr w:rsidR="00126762" w:rsidRPr="00126762" w:rsidTr="00126762">
        <w:trPr>
          <w:trHeight w:val="285"/>
        </w:trPr>
        <w:tc>
          <w:tcPr>
            <w:tcW w:w="15310" w:type="dxa"/>
            <w:gridSpan w:val="6"/>
            <w:tcBorders>
              <w:top w:val="nil"/>
              <w:left w:val="nil"/>
              <w:bottom w:val="nil"/>
              <w:right w:val="nil"/>
            </w:tcBorders>
            <w:shd w:val="clear" w:color="auto" w:fill="auto"/>
            <w:noWrap/>
            <w:vAlign w:val="bottom"/>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по выполнению муниципальной программы</w:t>
            </w:r>
          </w:p>
        </w:tc>
      </w:tr>
      <w:tr w:rsidR="00126762" w:rsidRPr="00126762" w:rsidTr="00126762">
        <w:trPr>
          <w:trHeight w:val="330"/>
        </w:trPr>
        <w:tc>
          <w:tcPr>
            <w:tcW w:w="15310" w:type="dxa"/>
            <w:gridSpan w:val="6"/>
            <w:tcBorders>
              <w:top w:val="nil"/>
              <w:left w:val="nil"/>
              <w:bottom w:val="nil"/>
              <w:right w:val="nil"/>
            </w:tcBorders>
            <w:shd w:val="clear" w:color="auto"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«Совершенствование социально-экономической политики на территории городского округа Верхняя Пышма до 2027 года»</w:t>
            </w:r>
          </w:p>
        </w:tc>
      </w:tr>
      <w:tr w:rsidR="00126762" w:rsidRPr="00126762" w:rsidTr="00126762">
        <w:trPr>
          <w:trHeight w:val="390"/>
        </w:trPr>
        <w:tc>
          <w:tcPr>
            <w:tcW w:w="15310" w:type="dxa"/>
            <w:gridSpan w:val="6"/>
            <w:tcBorders>
              <w:top w:val="nil"/>
              <w:left w:val="nil"/>
              <w:bottom w:val="nil"/>
              <w:right w:val="nil"/>
            </w:tcBorders>
            <w:shd w:val="clear" w:color="auto" w:fill="auto"/>
            <w:hideMark/>
          </w:tcPr>
          <w:p w:rsidR="00126762" w:rsidRPr="00126762" w:rsidRDefault="00126762" w:rsidP="00126762">
            <w:pPr>
              <w:spacing w:after="0" w:line="240" w:lineRule="auto"/>
              <w:jc w:val="center"/>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за 1 полугодие 2025 года</w:t>
            </w:r>
          </w:p>
        </w:tc>
      </w:tr>
      <w:tr w:rsidR="00126762" w:rsidRPr="00126762" w:rsidTr="00126762">
        <w:trPr>
          <w:trHeight w:val="1490"/>
        </w:trPr>
        <w:tc>
          <w:tcPr>
            <w:tcW w:w="855" w:type="dxa"/>
            <w:tcBorders>
              <w:top w:val="single" w:sz="4" w:space="0" w:color="000000"/>
              <w:left w:val="single" w:sz="4" w:space="0" w:color="000000"/>
              <w:bottom w:val="single" w:sz="4" w:space="0" w:color="000000"/>
              <w:right w:val="single" w:sz="4" w:space="0" w:color="000000"/>
            </w:tcBorders>
            <w:shd w:val="clear" w:color="auto"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Номер строки</w:t>
            </w:r>
          </w:p>
        </w:tc>
        <w:tc>
          <w:tcPr>
            <w:tcW w:w="5666" w:type="dxa"/>
            <w:tcBorders>
              <w:top w:val="single" w:sz="4" w:space="0" w:color="000000"/>
              <w:left w:val="nil"/>
              <w:bottom w:val="single" w:sz="4" w:space="0" w:color="000000"/>
              <w:right w:val="single" w:sz="4" w:space="0" w:color="000000"/>
            </w:tcBorders>
            <w:shd w:val="clear" w:color="auto"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Наименование мероприятия/ Источники расходов на финансирование</w:t>
            </w:r>
          </w:p>
        </w:tc>
        <w:tc>
          <w:tcPr>
            <w:tcW w:w="1985" w:type="dxa"/>
            <w:tcBorders>
              <w:top w:val="single" w:sz="4" w:space="0" w:color="000000"/>
              <w:left w:val="nil"/>
              <w:bottom w:val="single" w:sz="4" w:space="0" w:color="000000"/>
              <w:right w:val="single" w:sz="4" w:space="0" w:color="000000"/>
            </w:tcBorders>
            <w:shd w:val="clear" w:color="auto"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План на 2025 год в соответствии с утвержденной муниципальной программой от 11.04.2025 №</w:t>
            </w:r>
            <w:r>
              <w:rPr>
                <w:rFonts w:ascii="Liberation Serif" w:eastAsia="Times New Roman" w:hAnsi="Liberation Serif" w:cs="Liberation Serif"/>
                <w:lang w:eastAsia="ru-RU"/>
              </w:rPr>
              <w:t xml:space="preserve"> </w:t>
            </w:r>
            <w:r w:rsidRPr="00126762">
              <w:rPr>
                <w:rFonts w:ascii="Liberation Serif" w:eastAsia="Times New Roman" w:hAnsi="Liberation Serif" w:cs="Liberation Serif"/>
                <w:lang w:eastAsia="ru-RU"/>
              </w:rPr>
              <w:t>449</w:t>
            </w:r>
          </w:p>
        </w:tc>
        <w:tc>
          <w:tcPr>
            <w:tcW w:w="1559" w:type="dxa"/>
            <w:tcBorders>
              <w:top w:val="single" w:sz="4" w:space="0" w:color="000000"/>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Факт за 1 полугодие 2025 года</w:t>
            </w:r>
          </w:p>
        </w:tc>
        <w:tc>
          <w:tcPr>
            <w:tcW w:w="1559" w:type="dxa"/>
            <w:tcBorders>
              <w:top w:val="single" w:sz="4" w:space="0" w:color="000000"/>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 xml:space="preserve">% </w:t>
            </w:r>
            <w:r w:rsidRPr="00126762">
              <w:rPr>
                <w:rFonts w:ascii="Liberation Serif" w:eastAsia="Times New Roman" w:hAnsi="Liberation Serif" w:cs="Liberation Serif"/>
                <w:lang w:eastAsia="ru-RU"/>
              </w:rPr>
              <w:br/>
              <w:t>исполнения</w:t>
            </w:r>
          </w:p>
        </w:tc>
        <w:tc>
          <w:tcPr>
            <w:tcW w:w="3686" w:type="dxa"/>
            <w:tcBorders>
              <w:top w:val="single" w:sz="4" w:space="0" w:color="000000"/>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Примечание (информация о фактическом выполнении мероприятия):</w:t>
            </w:r>
          </w:p>
        </w:tc>
      </w:tr>
    </w:tbl>
    <w:p w:rsidR="00126762" w:rsidRPr="00126762" w:rsidRDefault="00126762" w:rsidP="00126762">
      <w:pPr>
        <w:spacing w:after="0" w:line="240" w:lineRule="auto"/>
        <w:rPr>
          <w:sz w:val="2"/>
          <w:szCs w:val="2"/>
        </w:rPr>
      </w:pPr>
    </w:p>
    <w:tbl>
      <w:tblPr>
        <w:tblW w:w="15310" w:type="dxa"/>
        <w:tblInd w:w="-5" w:type="dxa"/>
        <w:tblLook w:val="04A0" w:firstRow="1" w:lastRow="0" w:firstColumn="1" w:lastColumn="0" w:noHBand="0" w:noVBand="1"/>
      </w:tblPr>
      <w:tblGrid>
        <w:gridCol w:w="855"/>
        <w:gridCol w:w="5666"/>
        <w:gridCol w:w="1985"/>
        <w:gridCol w:w="1559"/>
        <w:gridCol w:w="1559"/>
        <w:gridCol w:w="3686"/>
      </w:tblGrid>
      <w:tr w:rsidR="00126762" w:rsidRPr="00126762" w:rsidTr="00126762">
        <w:trPr>
          <w:trHeight w:val="285"/>
          <w:tblHeader/>
        </w:trPr>
        <w:tc>
          <w:tcPr>
            <w:tcW w:w="855" w:type="dxa"/>
            <w:tcBorders>
              <w:top w:val="single" w:sz="4" w:space="0" w:color="auto"/>
              <w:left w:val="single" w:sz="4" w:space="0" w:color="auto"/>
              <w:bottom w:val="single" w:sz="4" w:space="0" w:color="auto"/>
              <w:right w:val="single" w:sz="4" w:space="0" w:color="auto"/>
            </w:tcBorders>
            <w:shd w:val="clear" w:color="auto"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w:t>
            </w:r>
          </w:p>
        </w:tc>
        <w:tc>
          <w:tcPr>
            <w:tcW w:w="5666" w:type="dxa"/>
            <w:tcBorders>
              <w:top w:val="single" w:sz="4" w:space="0" w:color="auto"/>
              <w:left w:val="single" w:sz="4" w:space="0" w:color="auto"/>
              <w:bottom w:val="single" w:sz="4" w:space="0" w:color="auto"/>
              <w:right w:val="single" w:sz="4" w:space="0" w:color="auto"/>
            </w:tcBorders>
            <w:shd w:val="clear" w:color="auto"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3</w:t>
            </w:r>
          </w:p>
        </w:tc>
        <w:tc>
          <w:tcPr>
            <w:tcW w:w="1559" w:type="dxa"/>
            <w:tcBorders>
              <w:top w:val="single" w:sz="4" w:space="0" w:color="auto"/>
              <w:left w:val="single" w:sz="4" w:space="0" w:color="auto"/>
              <w:bottom w:val="single" w:sz="4" w:space="0" w:color="auto"/>
              <w:right w:val="single" w:sz="4" w:space="0" w:color="auto"/>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4</w:t>
            </w:r>
          </w:p>
        </w:tc>
        <w:tc>
          <w:tcPr>
            <w:tcW w:w="1559" w:type="dxa"/>
            <w:tcBorders>
              <w:top w:val="single" w:sz="4" w:space="0" w:color="auto"/>
              <w:left w:val="single" w:sz="4" w:space="0" w:color="auto"/>
              <w:bottom w:val="single" w:sz="4" w:space="0" w:color="auto"/>
              <w:right w:val="single" w:sz="4" w:space="0" w:color="auto"/>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5</w:t>
            </w:r>
          </w:p>
        </w:tc>
        <w:tc>
          <w:tcPr>
            <w:tcW w:w="3686" w:type="dxa"/>
            <w:tcBorders>
              <w:top w:val="single" w:sz="4" w:space="0" w:color="auto"/>
              <w:left w:val="single" w:sz="4" w:space="0" w:color="auto"/>
              <w:bottom w:val="single" w:sz="4" w:space="0" w:color="auto"/>
              <w:right w:val="single" w:sz="4" w:space="0" w:color="auto"/>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6</w:t>
            </w:r>
          </w:p>
        </w:tc>
      </w:tr>
      <w:tr w:rsidR="00126762" w:rsidRPr="00126762" w:rsidTr="00126762">
        <w:trPr>
          <w:trHeight w:val="424"/>
        </w:trPr>
        <w:tc>
          <w:tcPr>
            <w:tcW w:w="855" w:type="dxa"/>
            <w:tcBorders>
              <w:top w:val="single" w:sz="4" w:space="0" w:color="auto"/>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w:t>
            </w:r>
          </w:p>
        </w:tc>
        <w:tc>
          <w:tcPr>
            <w:tcW w:w="5666" w:type="dxa"/>
            <w:tcBorders>
              <w:top w:val="single" w:sz="4" w:space="0" w:color="auto"/>
              <w:left w:val="nil"/>
              <w:bottom w:val="single" w:sz="4" w:space="0" w:color="000000"/>
              <w:right w:val="single" w:sz="4" w:space="0" w:color="000000"/>
            </w:tcBorders>
            <w:shd w:val="clear" w:color="000000" w:fill="auto"/>
            <w:hideMark/>
          </w:tcPr>
          <w:p w:rsidR="00126762" w:rsidRDefault="00126762" w:rsidP="00126762">
            <w:pPr>
              <w:spacing w:after="0" w:line="240" w:lineRule="auto"/>
              <w:rPr>
                <w:rFonts w:ascii="Liberation Serif" w:eastAsia="Times New Roman" w:hAnsi="Liberation Serif" w:cs="Liberation Serif"/>
                <w:b/>
                <w:bCs/>
                <w:lang w:eastAsia="ru-RU"/>
              </w:rPr>
            </w:pPr>
            <w:r w:rsidRPr="00126762">
              <w:rPr>
                <w:rFonts w:ascii="Liberation Serif" w:eastAsia="Times New Roman" w:hAnsi="Liberation Serif" w:cs="Liberation Serif"/>
                <w:b/>
                <w:bCs/>
                <w:lang w:eastAsia="ru-RU"/>
              </w:rPr>
              <w:t>ВСЕГО ПО МУНИЦИПАЛЬНОЙ ПРОГРАММЕ</w:t>
            </w:r>
          </w:p>
          <w:p w:rsidR="00126762" w:rsidRPr="00126762" w:rsidRDefault="00126762" w:rsidP="00126762">
            <w:pPr>
              <w:spacing w:after="0" w:line="240" w:lineRule="auto"/>
              <w:rPr>
                <w:rFonts w:ascii="Liberation Serif" w:eastAsia="Times New Roman" w:hAnsi="Liberation Serif" w:cs="Liberation Serif"/>
                <w:b/>
                <w:bCs/>
                <w:lang w:eastAsia="ru-RU"/>
              </w:rPr>
            </w:pPr>
            <w:r w:rsidRPr="00126762">
              <w:rPr>
                <w:rFonts w:ascii="Liberation Serif" w:eastAsia="Times New Roman" w:hAnsi="Liberation Serif" w:cs="Liberation Serif"/>
                <w:b/>
                <w:bCs/>
                <w:lang w:eastAsia="ru-RU"/>
              </w:rPr>
              <w:t>В ТОМ ЧИСЛЕ:</w:t>
            </w:r>
          </w:p>
        </w:tc>
        <w:tc>
          <w:tcPr>
            <w:tcW w:w="1985" w:type="dxa"/>
            <w:tcBorders>
              <w:top w:val="single" w:sz="4" w:space="0" w:color="auto"/>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b/>
                <w:bCs/>
                <w:lang w:eastAsia="ru-RU"/>
              </w:rPr>
            </w:pPr>
            <w:r w:rsidRPr="00126762">
              <w:rPr>
                <w:rFonts w:ascii="Liberation Serif" w:eastAsia="Times New Roman" w:hAnsi="Liberation Serif" w:cs="Liberation Serif"/>
                <w:b/>
                <w:bCs/>
                <w:lang w:eastAsia="ru-RU"/>
              </w:rPr>
              <w:t>716 886,8</w:t>
            </w:r>
          </w:p>
        </w:tc>
        <w:tc>
          <w:tcPr>
            <w:tcW w:w="1559" w:type="dxa"/>
            <w:tcBorders>
              <w:top w:val="single" w:sz="4" w:space="0" w:color="auto"/>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b/>
                <w:bCs/>
                <w:lang w:eastAsia="ru-RU"/>
              </w:rPr>
            </w:pPr>
            <w:r w:rsidRPr="00126762">
              <w:rPr>
                <w:rFonts w:ascii="Liberation Serif" w:eastAsia="Times New Roman" w:hAnsi="Liberation Serif" w:cs="Liberation Serif"/>
                <w:b/>
                <w:bCs/>
                <w:lang w:eastAsia="ru-RU"/>
              </w:rPr>
              <w:t>258 826,1</w:t>
            </w:r>
          </w:p>
        </w:tc>
        <w:tc>
          <w:tcPr>
            <w:tcW w:w="1559" w:type="dxa"/>
            <w:tcBorders>
              <w:top w:val="single" w:sz="4" w:space="0" w:color="auto"/>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b/>
                <w:bCs/>
                <w:lang w:eastAsia="ru-RU"/>
              </w:rPr>
            </w:pPr>
            <w:r w:rsidRPr="00126762">
              <w:rPr>
                <w:rFonts w:ascii="Liberation Serif" w:eastAsia="Times New Roman" w:hAnsi="Liberation Serif" w:cs="Liberation Serif"/>
                <w:b/>
                <w:bCs/>
                <w:lang w:eastAsia="ru-RU"/>
              </w:rPr>
              <w:t>36,1</w:t>
            </w:r>
          </w:p>
        </w:tc>
        <w:tc>
          <w:tcPr>
            <w:tcW w:w="3686" w:type="dxa"/>
            <w:tcBorders>
              <w:top w:val="single" w:sz="4" w:space="0" w:color="auto"/>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b/>
                <w:bCs/>
                <w:color w:val="000000"/>
                <w:lang w:eastAsia="ru-RU"/>
              </w:rPr>
            </w:pPr>
            <w:r w:rsidRPr="00126762">
              <w:rPr>
                <w:rFonts w:ascii="Liberation Serif" w:eastAsia="Times New Roman" w:hAnsi="Liberation Serif" w:cs="Liberation Serif"/>
                <w:b/>
                <w:bCs/>
                <w:color w:val="000000"/>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федеральный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31,9</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28,5</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89,4</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3</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областной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496,3</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213,4</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43,0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4</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716 358,6</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258 584,2</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36,1</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5</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b/>
                <w:bCs/>
                <w:lang w:eastAsia="ru-RU"/>
              </w:rPr>
            </w:pPr>
            <w:r w:rsidRPr="00126762">
              <w:rPr>
                <w:rFonts w:ascii="Liberation Serif" w:eastAsia="Times New Roman" w:hAnsi="Liberation Serif" w:cs="Liberation Serif"/>
                <w:b/>
                <w:bCs/>
                <w:lang w:eastAsia="ru-RU"/>
              </w:rPr>
              <w:t>Прочие нужды</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b/>
                <w:bCs/>
                <w:lang w:eastAsia="ru-RU"/>
              </w:rPr>
            </w:pPr>
            <w:r w:rsidRPr="00126762">
              <w:rPr>
                <w:rFonts w:ascii="Liberation Serif" w:eastAsia="Times New Roman" w:hAnsi="Liberation Serif" w:cs="Liberation Serif"/>
                <w:b/>
                <w:bCs/>
                <w:lang w:eastAsia="ru-RU"/>
              </w:rPr>
              <w:t>716 886,8</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b/>
                <w:bCs/>
                <w:lang w:eastAsia="ru-RU"/>
              </w:rPr>
            </w:pPr>
            <w:r w:rsidRPr="00126762">
              <w:rPr>
                <w:rFonts w:ascii="Liberation Serif" w:eastAsia="Times New Roman" w:hAnsi="Liberation Serif" w:cs="Liberation Serif"/>
                <w:b/>
                <w:bCs/>
                <w:lang w:eastAsia="ru-RU"/>
              </w:rPr>
              <w:t>258 826,1</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b/>
                <w:bCs/>
                <w:lang w:eastAsia="ru-RU"/>
              </w:rPr>
            </w:pPr>
            <w:r w:rsidRPr="00126762">
              <w:rPr>
                <w:rFonts w:ascii="Liberation Serif" w:eastAsia="Times New Roman" w:hAnsi="Liberation Serif" w:cs="Liberation Serif"/>
                <w:b/>
                <w:bCs/>
                <w:lang w:eastAsia="ru-RU"/>
              </w:rPr>
              <w:t>36,1</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b/>
                <w:bCs/>
                <w:color w:val="000000"/>
                <w:lang w:eastAsia="ru-RU"/>
              </w:rPr>
            </w:pPr>
            <w:r w:rsidRPr="00126762">
              <w:rPr>
                <w:rFonts w:ascii="Liberation Serif" w:eastAsia="Times New Roman" w:hAnsi="Liberation Serif" w:cs="Liberation Serif"/>
                <w:b/>
                <w:bCs/>
                <w:color w:val="000000"/>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6</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федеральный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31,9</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28,5</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89,4</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7</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областной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496,3</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213,4</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43,0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8</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716 358,6</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258 584,2</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36,1</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40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9</w:t>
            </w:r>
          </w:p>
        </w:tc>
        <w:tc>
          <w:tcPr>
            <w:tcW w:w="14455" w:type="dxa"/>
            <w:gridSpan w:val="5"/>
            <w:tcBorders>
              <w:top w:val="single" w:sz="4" w:space="0" w:color="000000"/>
              <w:left w:val="nil"/>
              <w:bottom w:val="single" w:sz="4" w:space="0" w:color="000000"/>
              <w:right w:val="single" w:sz="4" w:space="0" w:color="000000"/>
            </w:tcBorders>
            <w:shd w:val="clear" w:color="000000" w:fill="auto"/>
            <w:vAlign w:val="center"/>
            <w:hideMark/>
          </w:tcPr>
          <w:p w:rsidR="00126762" w:rsidRPr="00126762" w:rsidRDefault="00126762" w:rsidP="00126762">
            <w:pPr>
              <w:spacing w:after="0" w:line="240" w:lineRule="auto"/>
              <w:jc w:val="center"/>
              <w:rPr>
                <w:rFonts w:ascii="Liberation Serif" w:eastAsia="Times New Roman" w:hAnsi="Liberation Serif" w:cs="Liberation Serif"/>
                <w:b/>
                <w:bCs/>
                <w:lang w:eastAsia="ru-RU"/>
              </w:rPr>
            </w:pPr>
            <w:r>
              <w:rPr>
                <w:rFonts w:ascii="Liberation Serif" w:eastAsia="Times New Roman" w:hAnsi="Liberation Serif" w:cs="Liberation Serif"/>
                <w:b/>
                <w:bCs/>
                <w:lang w:eastAsia="ru-RU"/>
              </w:rPr>
              <w:t>ПОДПРОГРАММА </w:t>
            </w:r>
            <w:r w:rsidRPr="00126762">
              <w:rPr>
                <w:rFonts w:ascii="Liberation Serif" w:eastAsia="Times New Roman" w:hAnsi="Liberation Serif" w:cs="Liberation Serif"/>
                <w:b/>
                <w:bCs/>
                <w:lang w:eastAsia="ru-RU"/>
              </w:rPr>
              <w:t>1. «РАЗВИТИЕ МЕСТНОГО САМОУПРАВЛЕНИЯ НА ТЕРРИТОРИИ ГОРОДСКОГО ОКРУГА ВЕРХНЯЯ ПЫШМА ДО 2027 ГОДА»</w:t>
            </w:r>
          </w:p>
        </w:tc>
      </w:tr>
      <w:tr w:rsidR="00126762" w:rsidRPr="00126762" w:rsidTr="00126762">
        <w:trPr>
          <w:trHeight w:val="1022"/>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10</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b/>
                <w:bCs/>
                <w:lang w:eastAsia="ru-RU"/>
              </w:rPr>
            </w:pPr>
            <w:r w:rsidRPr="00126762">
              <w:rPr>
                <w:rFonts w:ascii="Liberation Serif" w:eastAsia="Times New Roman" w:hAnsi="Liberation Serif" w:cs="Liberation Serif"/>
                <w:b/>
                <w:bCs/>
                <w:lang w:eastAsia="ru-RU"/>
              </w:rPr>
              <w:t>ВСЕГО ПО ПОДПРОГРАММЕ, В ТОМ ЧИСЛЕ: «РАЗВИТИЕ МЕСТНОГО САМОУПРАВЛЕНИЯ НА ТЕРРИТОРИИ ГОРОДСКОГО ОКРУГА ВЕРХНЯЯ ПЫШМА ДО 2027 ГОДА»</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b/>
                <w:bCs/>
                <w:lang w:eastAsia="ru-RU"/>
              </w:rPr>
            </w:pPr>
            <w:r w:rsidRPr="00126762">
              <w:rPr>
                <w:rFonts w:ascii="Liberation Serif" w:eastAsia="Times New Roman" w:hAnsi="Liberation Serif" w:cs="Liberation Serif"/>
                <w:b/>
                <w:bCs/>
                <w:lang w:eastAsia="ru-RU"/>
              </w:rPr>
              <w:t>16 110,1</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b/>
                <w:bCs/>
                <w:lang w:eastAsia="ru-RU"/>
              </w:rPr>
            </w:pPr>
            <w:r w:rsidRPr="00126762">
              <w:rPr>
                <w:rFonts w:ascii="Liberation Serif" w:eastAsia="Times New Roman" w:hAnsi="Liberation Serif" w:cs="Liberation Serif"/>
                <w:b/>
                <w:bCs/>
                <w:lang w:eastAsia="ru-RU"/>
              </w:rPr>
              <w:t>6 703,8</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b/>
                <w:bCs/>
                <w:lang w:eastAsia="ru-RU"/>
              </w:rPr>
            </w:pPr>
            <w:r w:rsidRPr="00126762">
              <w:rPr>
                <w:rFonts w:ascii="Liberation Serif" w:eastAsia="Times New Roman" w:hAnsi="Liberation Serif" w:cs="Liberation Serif"/>
                <w:b/>
                <w:bCs/>
                <w:lang w:eastAsia="ru-RU"/>
              </w:rPr>
              <w:t>41,6</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b/>
                <w:bCs/>
                <w:color w:val="000000"/>
                <w:lang w:eastAsia="ru-RU"/>
              </w:rPr>
            </w:pPr>
            <w:r w:rsidRPr="00126762">
              <w:rPr>
                <w:rFonts w:ascii="Liberation Serif" w:eastAsia="Times New Roman" w:hAnsi="Liberation Serif" w:cs="Liberation Serif"/>
                <w:b/>
                <w:bCs/>
                <w:color w:val="000000"/>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11</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федеральный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31,9</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28,5</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89,4</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12</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областной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163,3</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46,9</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28,7</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13</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15 914,9</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6 628,4</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41,6</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14</w:t>
            </w:r>
          </w:p>
        </w:tc>
        <w:tc>
          <w:tcPr>
            <w:tcW w:w="14455" w:type="dxa"/>
            <w:gridSpan w:val="5"/>
            <w:tcBorders>
              <w:top w:val="single" w:sz="4" w:space="0" w:color="000000"/>
              <w:left w:val="nil"/>
              <w:bottom w:val="single" w:sz="4" w:space="0" w:color="000000"/>
              <w:right w:val="single" w:sz="4" w:space="0" w:color="000000"/>
            </w:tcBorders>
            <w:shd w:val="clear" w:color="000000" w:fill="auto"/>
            <w:vAlign w:val="center"/>
            <w:hideMark/>
          </w:tcPr>
          <w:p w:rsidR="00126762" w:rsidRPr="00126762" w:rsidRDefault="00126762" w:rsidP="00126762">
            <w:pPr>
              <w:spacing w:after="0" w:line="240" w:lineRule="auto"/>
              <w:jc w:val="center"/>
              <w:rPr>
                <w:rFonts w:ascii="Liberation Serif" w:eastAsia="Times New Roman" w:hAnsi="Liberation Serif" w:cs="Liberation Serif"/>
                <w:b/>
                <w:bCs/>
                <w:lang w:eastAsia="ru-RU"/>
              </w:rPr>
            </w:pPr>
            <w:r w:rsidRPr="00126762">
              <w:rPr>
                <w:rFonts w:ascii="Liberation Serif" w:eastAsia="Times New Roman" w:hAnsi="Liberation Serif" w:cs="Liberation Serif"/>
                <w:b/>
                <w:bCs/>
                <w:lang w:eastAsia="ru-RU"/>
              </w:rPr>
              <w:t>«Прочие нужды»</w:t>
            </w:r>
          </w:p>
        </w:tc>
      </w:tr>
      <w:tr w:rsidR="00126762" w:rsidRPr="00126762" w:rsidTr="00126762">
        <w:trPr>
          <w:trHeight w:val="31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15</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Всего по направлению «Прочие нужды», в том числе:</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16 110,1</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6 703,8</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41,6</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16</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федеральный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31,9</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28,5</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89,4</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17</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областной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163,3</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46,9</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28,7</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lastRenderedPageBreak/>
              <w:t>18</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15 914,9</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6 628,4</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41,6</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1807"/>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19</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Мероприятие 1.3. Проведение социологических исследований, в том числе по вопросам оценки деятельности органов местного самоуправления, получения объективной информации о деятельности органов местного самоуправления, использования каналов обратной связи с органами местного самоуправления</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400,0</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мероприятие в стадии исполнения, оплата за выполненные работы планируется во 2 полугодии 2025 года</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20</w:t>
            </w:r>
          </w:p>
        </w:tc>
        <w:tc>
          <w:tcPr>
            <w:tcW w:w="5666" w:type="dxa"/>
            <w:tcBorders>
              <w:top w:val="nil"/>
              <w:left w:val="nil"/>
              <w:bottom w:val="single" w:sz="4" w:space="0" w:color="000000"/>
              <w:right w:val="single" w:sz="4" w:space="0" w:color="000000"/>
            </w:tcBorders>
            <w:shd w:val="clear" w:color="auto"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400,0</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689"/>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21</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Мероприятие 1.4. Организация профессиональной подготовки, переподготовки и повышения квалификации кадров</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1 204,6</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348,9</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29,0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22</w:t>
            </w:r>
          </w:p>
        </w:tc>
        <w:tc>
          <w:tcPr>
            <w:tcW w:w="5666" w:type="dxa"/>
            <w:tcBorders>
              <w:top w:val="nil"/>
              <w:left w:val="nil"/>
              <w:bottom w:val="single" w:sz="4" w:space="0" w:color="000000"/>
              <w:right w:val="single" w:sz="4" w:space="0" w:color="000000"/>
            </w:tcBorders>
            <w:shd w:val="clear" w:color="auto"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1 204,6</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348,9</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29,0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570"/>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23</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Мероприятие 1.5. Организация и проведение информационно- практических семинаров</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231,0</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45,0</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19,5</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24</w:t>
            </w:r>
          </w:p>
        </w:tc>
        <w:tc>
          <w:tcPr>
            <w:tcW w:w="5666" w:type="dxa"/>
            <w:tcBorders>
              <w:top w:val="nil"/>
              <w:left w:val="nil"/>
              <w:bottom w:val="single" w:sz="4" w:space="0" w:color="000000"/>
              <w:right w:val="single" w:sz="4" w:space="0" w:color="000000"/>
            </w:tcBorders>
            <w:shd w:val="clear" w:color="auto"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231,0</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45,0</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19,5</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1013"/>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25</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Мероприятие 1.6. Выполнение комплекса работ по специальной оценк</w:t>
            </w:r>
            <w:r>
              <w:rPr>
                <w:rFonts w:ascii="Liberation Serif" w:eastAsia="Times New Roman" w:hAnsi="Liberation Serif" w:cs="Liberation Serif"/>
                <w:lang w:eastAsia="ru-RU"/>
              </w:rPr>
              <w:t>е</w:t>
            </w:r>
            <w:r w:rsidRPr="00126762">
              <w:rPr>
                <w:rFonts w:ascii="Liberation Serif" w:eastAsia="Times New Roman" w:hAnsi="Liberation Serif" w:cs="Liberation Serif"/>
                <w:lang w:eastAsia="ru-RU"/>
              </w:rPr>
              <w:t xml:space="preserve"> условий труда рабочих мест, выполнение требований по охране труда</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173,8</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мероприятие в стадии исполнения, оплата за выполненные работы планируется во 2 полугодии 2025 года</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26</w:t>
            </w:r>
          </w:p>
        </w:tc>
        <w:tc>
          <w:tcPr>
            <w:tcW w:w="5666" w:type="dxa"/>
            <w:tcBorders>
              <w:top w:val="nil"/>
              <w:left w:val="nil"/>
              <w:bottom w:val="single" w:sz="4" w:space="0" w:color="000000"/>
              <w:right w:val="single" w:sz="4" w:space="0" w:color="000000"/>
            </w:tcBorders>
            <w:shd w:val="clear" w:color="auto"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173,8</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570"/>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27</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Мероприятие 1.7. Организация диспансеризации муниципальных служащих и технических работников</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564,3</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239,3</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42,4</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28</w:t>
            </w:r>
          </w:p>
        </w:tc>
        <w:tc>
          <w:tcPr>
            <w:tcW w:w="5666" w:type="dxa"/>
            <w:tcBorders>
              <w:top w:val="nil"/>
              <w:left w:val="nil"/>
              <w:bottom w:val="single" w:sz="4" w:space="0" w:color="000000"/>
              <w:right w:val="single" w:sz="4" w:space="0" w:color="000000"/>
            </w:tcBorders>
            <w:shd w:val="clear" w:color="auto"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564,3</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239,3</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42,4</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570"/>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29</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Мероприятие 1.8. Единовременное вознаграждение при выходе на пенсию</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612,0</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заявители отсутствуют</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30</w:t>
            </w:r>
          </w:p>
        </w:tc>
        <w:tc>
          <w:tcPr>
            <w:tcW w:w="5666" w:type="dxa"/>
            <w:tcBorders>
              <w:top w:val="nil"/>
              <w:left w:val="nil"/>
              <w:bottom w:val="single" w:sz="4" w:space="0" w:color="000000"/>
              <w:right w:val="single" w:sz="4" w:space="0" w:color="000000"/>
            </w:tcBorders>
            <w:shd w:val="clear" w:color="auto"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612,0</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1214"/>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31</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Мероприятие 1.11. Предоставление субсидии на инженерное обустройство земель для коллективного садоводства садоводческим некоммерческим объединениям</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600,0</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отбор завершен 11.06.2025, предоставление субсидии планируется во 2 полугодии 2025 года</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32</w:t>
            </w:r>
          </w:p>
        </w:tc>
        <w:tc>
          <w:tcPr>
            <w:tcW w:w="5666" w:type="dxa"/>
            <w:tcBorders>
              <w:top w:val="nil"/>
              <w:left w:val="nil"/>
              <w:bottom w:val="single" w:sz="4" w:space="0" w:color="000000"/>
              <w:right w:val="single" w:sz="4" w:space="0" w:color="000000"/>
            </w:tcBorders>
            <w:shd w:val="clear" w:color="auto"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600,0</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570"/>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lastRenderedPageBreak/>
              <w:t>33</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Мероприятие 1.12. Пенсионное обеспечение муниципальных служащих</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10 120,7</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5 004,1</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49,4</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34</w:t>
            </w:r>
          </w:p>
        </w:tc>
        <w:tc>
          <w:tcPr>
            <w:tcW w:w="5666" w:type="dxa"/>
            <w:tcBorders>
              <w:top w:val="nil"/>
              <w:left w:val="nil"/>
              <w:bottom w:val="single" w:sz="4" w:space="0" w:color="000000"/>
              <w:right w:val="single" w:sz="4" w:space="0" w:color="000000"/>
            </w:tcBorders>
            <w:shd w:val="clear" w:color="auto"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10 120,7</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5 004,1</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49,4</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673"/>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35</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Мероприятие 1.13. Осуществление государственного полномочия Свердловской области по созданию административных комиссий</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163,1</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46,9</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28,7</w:t>
            </w:r>
          </w:p>
        </w:tc>
        <w:tc>
          <w:tcPr>
            <w:tcW w:w="3686" w:type="dxa"/>
            <w:tcBorders>
              <w:top w:val="nil"/>
              <w:left w:val="nil"/>
              <w:bottom w:val="single" w:sz="4" w:space="0" w:color="000000"/>
              <w:right w:val="single" w:sz="4" w:space="0" w:color="000000"/>
            </w:tcBorders>
            <w:shd w:val="clear" w:color="FFFFFF" w:fill="FFFFFF"/>
            <w:noWrap/>
            <w:hideMark/>
          </w:tcPr>
          <w:p w:rsidR="00126762" w:rsidRPr="00126762" w:rsidRDefault="00126762" w:rsidP="00126762">
            <w:pPr>
              <w:spacing w:after="0" w:line="240" w:lineRule="auto"/>
              <w:jc w:val="both"/>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36</w:t>
            </w:r>
          </w:p>
        </w:tc>
        <w:tc>
          <w:tcPr>
            <w:tcW w:w="5666" w:type="dxa"/>
            <w:tcBorders>
              <w:top w:val="nil"/>
              <w:left w:val="nil"/>
              <w:bottom w:val="single" w:sz="4" w:space="0" w:color="000000"/>
              <w:right w:val="single" w:sz="4" w:space="0" w:color="000000"/>
            </w:tcBorders>
            <w:shd w:val="clear" w:color="auto"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областной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163,1</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46,9</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28,7</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570"/>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37</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Мероприятие 1.16. Финансовое обеспечение муниципальной похоронной службы</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1 414,4</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720,0</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50,9</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38</w:t>
            </w:r>
          </w:p>
        </w:tc>
        <w:tc>
          <w:tcPr>
            <w:tcW w:w="5666" w:type="dxa"/>
            <w:tcBorders>
              <w:top w:val="nil"/>
              <w:left w:val="nil"/>
              <w:bottom w:val="single" w:sz="4" w:space="0" w:color="000000"/>
              <w:right w:val="single" w:sz="4" w:space="0" w:color="000000"/>
            </w:tcBorders>
            <w:shd w:val="clear" w:color="auto"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1 414,4</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720,0</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50,9</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991"/>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39</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Мероприятие 1.17. Осуществление государственного полномочия Свердловской области по определению перечня должностных лиц, уполномоченных составлять протоколы по административным правонарушениям</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0,2</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мероприятие в стадии исполнения, оплата за выполненные работы планируется во 2 полугодии 2025 года</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40</w:t>
            </w:r>
          </w:p>
        </w:tc>
        <w:tc>
          <w:tcPr>
            <w:tcW w:w="5666" w:type="dxa"/>
            <w:tcBorders>
              <w:top w:val="nil"/>
              <w:left w:val="nil"/>
              <w:bottom w:val="single" w:sz="4" w:space="0" w:color="000000"/>
              <w:right w:val="single" w:sz="4" w:space="0" w:color="000000"/>
            </w:tcBorders>
            <w:shd w:val="clear" w:color="auto"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областной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0,2</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1237"/>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41</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Мероприятие 1.18. 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31,9</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28,5</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89,4</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42</w:t>
            </w:r>
          </w:p>
        </w:tc>
        <w:tc>
          <w:tcPr>
            <w:tcW w:w="5666" w:type="dxa"/>
            <w:tcBorders>
              <w:top w:val="nil"/>
              <w:left w:val="nil"/>
              <w:bottom w:val="single" w:sz="4" w:space="0" w:color="000000"/>
              <w:right w:val="single" w:sz="4" w:space="0" w:color="000000"/>
            </w:tcBorders>
            <w:shd w:val="clear" w:color="auto"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федеральный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31,9</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28,5</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89,4</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509"/>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43</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Мероприятие 1.22. Субсидии органам территориального общественного самоуправления</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234,0</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233,9</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100,0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44</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234,0</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233,9</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100,0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1257"/>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45</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Мероприятие 1.23. 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противодействие коррупции</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110,0</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37,2</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33,8</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46</w:t>
            </w:r>
          </w:p>
        </w:tc>
        <w:tc>
          <w:tcPr>
            <w:tcW w:w="5666" w:type="dxa"/>
            <w:tcBorders>
              <w:top w:val="nil"/>
              <w:left w:val="nil"/>
              <w:bottom w:val="single" w:sz="4" w:space="0" w:color="000000"/>
              <w:right w:val="single" w:sz="4" w:space="0" w:color="000000"/>
            </w:tcBorders>
            <w:shd w:val="clear" w:color="auto"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110,0</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37,2</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33,8</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967"/>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47</w:t>
            </w:r>
          </w:p>
        </w:tc>
        <w:tc>
          <w:tcPr>
            <w:tcW w:w="5666" w:type="dxa"/>
            <w:tcBorders>
              <w:top w:val="nil"/>
              <w:left w:val="nil"/>
              <w:bottom w:val="single" w:sz="4" w:space="0" w:color="000000"/>
              <w:right w:val="nil"/>
            </w:tcBorders>
            <w:shd w:val="clear" w:color="auto"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Мероприятие 1.24. Мероприятия, направленные на формирование в обществе нетерпимости к коррупционному поведению и по вопросам муниципальной службы</w:t>
            </w:r>
          </w:p>
        </w:tc>
        <w:tc>
          <w:tcPr>
            <w:tcW w:w="1985" w:type="dxa"/>
            <w:tcBorders>
              <w:top w:val="single" w:sz="4" w:space="0" w:color="000000"/>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250,0</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мероприятие в стадии исполнения, оплата за выполненные работы планируется во 2 полугодии 2025 года</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lastRenderedPageBreak/>
              <w:t>48</w:t>
            </w:r>
          </w:p>
        </w:tc>
        <w:tc>
          <w:tcPr>
            <w:tcW w:w="5666" w:type="dxa"/>
            <w:tcBorders>
              <w:top w:val="nil"/>
              <w:left w:val="nil"/>
              <w:bottom w:val="single" w:sz="4" w:space="0" w:color="000000"/>
              <w:right w:val="single" w:sz="4" w:space="0" w:color="000000"/>
            </w:tcBorders>
            <w:shd w:val="clear" w:color="auto"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250,0</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630"/>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49</w:t>
            </w:r>
          </w:p>
        </w:tc>
        <w:tc>
          <w:tcPr>
            <w:tcW w:w="14455" w:type="dxa"/>
            <w:gridSpan w:val="5"/>
            <w:tcBorders>
              <w:top w:val="single" w:sz="4" w:space="0" w:color="000000"/>
              <w:left w:val="nil"/>
              <w:bottom w:val="single" w:sz="4" w:space="0" w:color="000000"/>
              <w:right w:val="single" w:sz="4" w:space="0" w:color="000000"/>
            </w:tcBorders>
            <w:shd w:val="clear" w:color="000000" w:fill="auto"/>
            <w:vAlign w:val="center"/>
            <w:hideMark/>
          </w:tcPr>
          <w:p w:rsidR="00126762" w:rsidRPr="00126762" w:rsidRDefault="00126762" w:rsidP="00126762">
            <w:pPr>
              <w:spacing w:after="0" w:line="240" w:lineRule="auto"/>
              <w:jc w:val="center"/>
              <w:rPr>
                <w:rFonts w:ascii="Liberation Serif" w:eastAsia="Times New Roman" w:hAnsi="Liberation Serif" w:cs="Liberation Serif"/>
                <w:b/>
                <w:bCs/>
                <w:lang w:eastAsia="ru-RU"/>
              </w:rPr>
            </w:pPr>
            <w:r>
              <w:rPr>
                <w:rFonts w:ascii="Liberation Serif" w:eastAsia="Times New Roman" w:hAnsi="Liberation Serif" w:cs="Liberation Serif"/>
                <w:b/>
                <w:bCs/>
                <w:lang w:eastAsia="ru-RU"/>
              </w:rPr>
              <w:t>ПОДПРОГРАММА </w:t>
            </w:r>
            <w:r w:rsidRPr="00126762">
              <w:rPr>
                <w:rFonts w:ascii="Liberation Serif" w:eastAsia="Times New Roman" w:hAnsi="Liberation Serif" w:cs="Liberation Serif"/>
                <w:b/>
                <w:bCs/>
                <w:lang w:eastAsia="ru-RU"/>
              </w:rPr>
              <w:t xml:space="preserve">2. «ИНФОРМАЦИОННОЕ ОБЩЕСТВО В ГОРОДСКОМ ОКРУГЕ ВЕРХНЯЯ ПЫШМА </w:t>
            </w:r>
            <w:r w:rsidRPr="00126762">
              <w:rPr>
                <w:rFonts w:ascii="Liberation Serif" w:eastAsia="Times New Roman" w:hAnsi="Liberation Serif" w:cs="Liberation Serif"/>
                <w:b/>
                <w:bCs/>
                <w:lang w:eastAsia="ru-RU"/>
              </w:rPr>
              <w:br w:type="page"/>
              <w:t>ДО 2027 ГОДА»</w:t>
            </w:r>
          </w:p>
        </w:tc>
      </w:tr>
      <w:tr w:rsidR="00126762" w:rsidRPr="00126762" w:rsidTr="00126762">
        <w:trPr>
          <w:trHeight w:val="739"/>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50</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b/>
                <w:bCs/>
                <w:lang w:eastAsia="ru-RU"/>
              </w:rPr>
            </w:pPr>
            <w:r w:rsidRPr="00126762">
              <w:rPr>
                <w:rFonts w:ascii="Liberation Serif" w:eastAsia="Times New Roman" w:hAnsi="Liberation Serif" w:cs="Liberation Serif"/>
                <w:b/>
                <w:bCs/>
                <w:lang w:eastAsia="ru-RU"/>
              </w:rPr>
              <w:t>ВСЕГО ПО ПОДПРОГРАММЕ, В ТОМ ЧИСЛЕ: «ИНФОРМАЦИОННОЕ ОБЩЕСТВО В ГОРОДСКОМ ОКРУГЕ ВЕРХНЯЯ ПЫШМА ДО 2027 ГОДА»</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b/>
                <w:bCs/>
                <w:lang w:eastAsia="ru-RU"/>
              </w:rPr>
            </w:pPr>
            <w:r w:rsidRPr="00126762">
              <w:rPr>
                <w:rFonts w:ascii="Liberation Serif" w:eastAsia="Times New Roman" w:hAnsi="Liberation Serif" w:cs="Liberation Serif"/>
                <w:b/>
                <w:bCs/>
                <w:lang w:eastAsia="ru-RU"/>
              </w:rPr>
              <w:t>21 078,5</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b/>
                <w:bCs/>
                <w:lang w:eastAsia="ru-RU"/>
              </w:rPr>
            </w:pPr>
            <w:r w:rsidRPr="00126762">
              <w:rPr>
                <w:rFonts w:ascii="Liberation Serif" w:eastAsia="Times New Roman" w:hAnsi="Liberation Serif" w:cs="Liberation Serif"/>
                <w:b/>
                <w:bCs/>
                <w:lang w:eastAsia="ru-RU"/>
              </w:rPr>
              <w:t>9 694,4</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b/>
                <w:bCs/>
                <w:lang w:eastAsia="ru-RU"/>
              </w:rPr>
            </w:pPr>
            <w:r w:rsidRPr="00126762">
              <w:rPr>
                <w:rFonts w:ascii="Liberation Serif" w:eastAsia="Times New Roman" w:hAnsi="Liberation Serif" w:cs="Liberation Serif"/>
                <w:b/>
                <w:bCs/>
                <w:lang w:eastAsia="ru-RU"/>
              </w:rPr>
              <w:t>46,0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b/>
                <w:bCs/>
                <w:color w:val="000000"/>
                <w:lang w:eastAsia="ru-RU"/>
              </w:rPr>
            </w:pPr>
            <w:r w:rsidRPr="00126762">
              <w:rPr>
                <w:rFonts w:ascii="Liberation Serif" w:eastAsia="Times New Roman" w:hAnsi="Liberation Serif" w:cs="Liberation Serif"/>
                <w:b/>
                <w:bCs/>
                <w:color w:val="000000"/>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51</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21 078,5</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9 694,4</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46,0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52</w:t>
            </w:r>
          </w:p>
        </w:tc>
        <w:tc>
          <w:tcPr>
            <w:tcW w:w="14455" w:type="dxa"/>
            <w:gridSpan w:val="5"/>
            <w:tcBorders>
              <w:top w:val="single" w:sz="4" w:space="0" w:color="000000"/>
              <w:left w:val="nil"/>
              <w:bottom w:val="single" w:sz="4" w:space="0" w:color="000000"/>
              <w:right w:val="single" w:sz="4" w:space="0" w:color="000000"/>
            </w:tcBorders>
            <w:shd w:val="clear" w:color="000000" w:fill="auto"/>
            <w:vAlign w:val="center"/>
            <w:hideMark/>
          </w:tcPr>
          <w:p w:rsidR="00126762" w:rsidRPr="00126762" w:rsidRDefault="00126762" w:rsidP="00126762">
            <w:pPr>
              <w:spacing w:after="0" w:line="240" w:lineRule="auto"/>
              <w:jc w:val="center"/>
              <w:rPr>
                <w:rFonts w:ascii="Liberation Serif" w:eastAsia="Times New Roman" w:hAnsi="Liberation Serif" w:cs="Liberation Serif"/>
                <w:b/>
                <w:bCs/>
                <w:lang w:eastAsia="ru-RU"/>
              </w:rPr>
            </w:pPr>
            <w:r w:rsidRPr="00126762">
              <w:rPr>
                <w:rFonts w:ascii="Liberation Serif" w:eastAsia="Times New Roman" w:hAnsi="Liberation Serif" w:cs="Liberation Serif"/>
                <w:b/>
                <w:bCs/>
                <w:lang w:eastAsia="ru-RU"/>
              </w:rPr>
              <w:t>«Прочие нужды»</w:t>
            </w:r>
          </w:p>
        </w:tc>
      </w:tr>
      <w:tr w:rsidR="00126762" w:rsidRPr="00126762" w:rsidTr="00126762">
        <w:trPr>
          <w:trHeight w:val="300"/>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53</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Всего по направлению «Прочие нужды», в том числе:</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21 078,5</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9 694,4</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46,0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54</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21 078,5</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9 694,4</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46,0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2042"/>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55</w:t>
            </w:r>
          </w:p>
        </w:tc>
        <w:tc>
          <w:tcPr>
            <w:tcW w:w="566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Мероприятие 2.4. 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 в части сбора и формирования реестра расходных обязательств, составления муниципального задания, формирования и корректировки бюджета городского округа (в том числе муниципальные программы)</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82,0</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82,0</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100,0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56</w:t>
            </w:r>
          </w:p>
        </w:tc>
        <w:tc>
          <w:tcPr>
            <w:tcW w:w="566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82,0</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82,0</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100,0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600"/>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57</w:t>
            </w:r>
          </w:p>
        </w:tc>
        <w:tc>
          <w:tcPr>
            <w:tcW w:w="566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Мероприятие 2.5. Внедрение системы электронного документооборота администрации городского округа</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629,0</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605,0</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96,2</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58</w:t>
            </w:r>
          </w:p>
        </w:tc>
        <w:tc>
          <w:tcPr>
            <w:tcW w:w="566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629,0</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605,0</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96,2</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770"/>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59</w:t>
            </w:r>
          </w:p>
        </w:tc>
        <w:tc>
          <w:tcPr>
            <w:tcW w:w="566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Мероприятие 2.7. 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4 733,9</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1 295,0</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27,4</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60</w:t>
            </w:r>
          </w:p>
        </w:tc>
        <w:tc>
          <w:tcPr>
            <w:tcW w:w="5666" w:type="dxa"/>
            <w:tcBorders>
              <w:top w:val="nil"/>
              <w:left w:val="nil"/>
              <w:bottom w:val="single" w:sz="4" w:space="0" w:color="000000"/>
              <w:right w:val="single" w:sz="4" w:space="0" w:color="000000"/>
            </w:tcBorders>
            <w:shd w:val="clear" w:color="auto"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4 733,9</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1 295,0</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27,4</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570"/>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61</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Мероприятие 2.8. Финансовое обеспечение муниципальной газеты</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12 559,8</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5 981,1</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47,6</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62</w:t>
            </w:r>
          </w:p>
        </w:tc>
        <w:tc>
          <w:tcPr>
            <w:tcW w:w="5666" w:type="dxa"/>
            <w:tcBorders>
              <w:top w:val="nil"/>
              <w:left w:val="nil"/>
              <w:bottom w:val="single" w:sz="4" w:space="0" w:color="000000"/>
              <w:right w:val="single" w:sz="4" w:space="0" w:color="000000"/>
            </w:tcBorders>
            <w:shd w:val="clear" w:color="auto"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12 559,8</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5 981,1</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47,6</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5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63</w:t>
            </w:r>
          </w:p>
        </w:tc>
        <w:tc>
          <w:tcPr>
            <w:tcW w:w="5666" w:type="dxa"/>
            <w:tcBorders>
              <w:top w:val="nil"/>
              <w:left w:val="nil"/>
              <w:bottom w:val="single" w:sz="4" w:space="0" w:color="000000"/>
              <w:right w:val="single" w:sz="4" w:space="0" w:color="000000"/>
            </w:tcBorders>
            <w:shd w:val="clear" w:color="auto"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Мероприятие 2.8-1. Укрепление и развитие материально-технической базы муниципальной газеты</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90,0</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90,0</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100,0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64</w:t>
            </w:r>
          </w:p>
        </w:tc>
        <w:tc>
          <w:tcPr>
            <w:tcW w:w="5666" w:type="dxa"/>
            <w:tcBorders>
              <w:top w:val="nil"/>
              <w:left w:val="nil"/>
              <w:bottom w:val="single" w:sz="4" w:space="0" w:color="000000"/>
              <w:right w:val="single" w:sz="4" w:space="0" w:color="000000"/>
            </w:tcBorders>
            <w:shd w:val="clear" w:color="auto"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90,0</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90,0</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100,0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967"/>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lastRenderedPageBreak/>
              <w:t>65</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Мероприятие 2.9. Мероприятия по изготовлению фото и видеоматериалов для информирования населения о деятельности </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100,0</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мероприятие в стадии исполнения, оплата за выполненные работы планируется во 2 полугодии 2025 года</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66</w:t>
            </w:r>
          </w:p>
        </w:tc>
        <w:tc>
          <w:tcPr>
            <w:tcW w:w="5666" w:type="dxa"/>
            <w:tcBorders>
              <w:top w:val="nil"/>
              <w:left w:val="nil"/>
              <w:bottom w:val="single" w:sz="4" w:space="0" w:color="000000"/>
              <w:right w:val="single" w:sz="4" w:space="0" w:color="000000"/>
            </w:tcBorders>
            <w:shd w:val="clear" w:color="auto"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100,0</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928"/>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67</w:t>
            </w:r>
          </w:p>
        </w:tc>
        <w:tc>
          <w:tcPr>
            <w:tcW w:w="5666" w:type="dxa"/>
            <w:tcBorders>
              <w:top w:val="nil"/>
              <w:left w:val="nil"/>
              <w:bottom w:val="single" w:sz="4" w:space="0" w:color="000000"/>
              <w:right w:val="single" w:sz="4" w:space="0" w:color="000000"/>
            </w:tcBorders>
            <w:shd w:val="clear" w:color="auto"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Мероприятие 2.9-1. Информирование населения о деятельности органов местного самоуправления в сети Интернет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100,0</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мероприятие в стадии исполнения, оплата за выполненные работы планируется во 2 полугодии 2025 года</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68</w:t>
            </w:r>
          </w:p>
        </w:tc>
        <w:tc>
          <w:tcPr>
            <w:tcW w:w="5666" w:type="dxa"/>
            <w:tcBorders>
              <w:top w:val="nil"/>
              <w:left w:val="nil"/>
              <w:bottom w:val="single" w:sz="4" w:space="0" w:color="000000"/>
              <w:right w:val="single" w:sz="4" w:space="0" w:color="000000"/>
            </w:tcBorders>
            <w:shd w:val="clear" w:color="auto"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100,0</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1032"/>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69</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Мероприятие 2.11. Формирование и ведение базы данных для автоматизированной системы похозяйственного учета в городском округе Верхняя Пышма</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2 000,0</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1 593,2</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79,7</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70</w:t>
            </w:r>
          </w:p>
        </w:tc>
        <w:tc>
          <w:tcPr>
            <w:tcW w:w="5666" w:type="dxa"/>
            <w:tcBorders>
              <w:top w:val="nil"/>
              <w:left w:val="nil"/>
              <w:bottom w:val="single" w:sz="4" w:space="0" w:color="000000"/>
              <w:right w:val="single" w:sz="4" w:space="0" w:color="000000"/>
            </w:tcBorders>
            <w:shd w:val="clear" w:color="auto"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2 000,0</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1 593,2</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79,7</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966"/>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71</w:t>
            </w:r>
          </w:p>
        </w:tc>
        <w:tc>
          <w:tcPr>
            <w:tcW w:w="5666" w:type="dxa"/>
            <w:tcBorders>
              <w:top w:val="nil"/>
              <w:left w:val="nil"/>
              <w:bottom w:val="single" w:sz="4" w:space="0" w:color="000000"/>
              <w:right w:val="single" w:sz="4" w:space="0" w:color="000000"/>
            </w:tcBorders>
            <w:shd w:val="clear" w:color="auto"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Мероприятие 2.13. Сопровождение официальных аккаунтов в социальных сетях</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660,0</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мероприятие в стадии исполнения, оплата за выполненные работы планируется во 2 полугодии 2025 года</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72</w:t>
            </w:r>
          </w:p>
        </w:tc>
        <w:tc>
          <w:tcPr>
            <w:tcW w:w="5666" w:type="dxa"/>
            <w:tcBorders>
              <w:top w:val="nil"/>
              <w:left w:val="nil"/>
              <w:bottom w:val="single" w:sz="4" w:space="0" w:color="000000"/>
              <w:right w:val="single" w:sz="4" w:space="0" w:color="000000"/>
            </w:tcBorders>
            <w:shd w:val="clear" w:color="auto"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660,0</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1778"/>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73</w:t>
            </w:r>
          </w:p>
        </w:tc>
        <w:tc>
          <w:tcPr>
            <w:tcW w:w="5666" w:type="dxa"/>
            <w:tcBorders>
              <w:top w:val="nil"/>
              <w:left w:val="nil"/>
              <w:bottom w:val="single" w:sz="4" w:space="0" w:color="000000"/>
              <w:right w:val="single" w:sz="4" w:space="0" w:color="000000"/>
            </w:tcBorders>
            <w:shd w:val="clear" w:color="auto"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Мероприятие 2.13-1. Осуществление взаимодействия с Управлением Федеральной службы государственной статистики по Свердловской области и Курганской области по вопросам получения статистической информации, в том числе путем формирования перечня статистических работ, ведения реестра поступающей информации для городского округа Верхняя Пышма</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123,7</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48,0</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38,8</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74</w:t>
            </w:r>
          </w:p>
        </w:tc>
        <w:tc>
          <w:tcPr>
            <w:tcW w:w="5666" w:type="dxa"/>
            <w:tcBorders>
              <w:top w:val="nil"/>
              <w:left w:val="nil"/>
              <w:bottom w:val="single" w:sz="4" w:space="0" w:color="000000"/>
              <w:right w:val="single" w:sz="4" w:space="0" w:color="000000"/>
            </w:tcBorders>
            <w:shd w:val="clear" w:color="auto"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123,7</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48,0</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38,8</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600"/>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75</w:t>
            </w:r>
          </w:p>
        </w:tc>
        <w:tc>
          <w:tcPr>
            <w:tcW w:w="14455" w:type="dxa"/>
            <w:gridSpan w:val="5"/>
            <w:tcBorders>
              <w:top w:val="single" w:sz="4" w:space="0" w:color="000000"/>
              <w:left w:val="nil"/>
              <w:bottom w:val="single" w:sz="4" w:space="0" w:color="000000"/>
              <w:right w:val="single" w:sz="4" w:space="0" w:color="000000"/>
            </w:tcBorders>
            <w:shd w:val="clear" w:color="000000" w:fill="auto"/>
            <w:vAlign w:val="center"/>
            <w:hideMark/>
          </w:tcPr>
          <w:p w:rsidR="00126762" w:rsidRPr="00126762" w:rsidRDefault="00126762" w:rsidP="00126762">
            <w:pPr>
              <w:spacing w:after="0" w:line="240" w:lineRule="auto"/>
              <w:jc w:val="center"/>
              <w:rPr>
                <w:rFonts w:ascii="Liberation Serif" w:eastAsia="Times New Roman" w:hAnsi="Liberation Serif" w:cs="Liberation Serif"/>
                <w:b/>
                <w:bCs/>
                <w:lang w:eastAsia="ru-RU"/>
              </w:rPr>
            </w:pPr>
            <w:r>
              <w:rPr>
                <w:rFonts w:ascii="Liberation Serif" w:eastAsia="Times New Roman" w:hAnsi="Liberation Serif" w:cs="Liberation Serif"/>
                <w:b/>
                <w:bCs/>
                <w:lang w:eastAsia="ru-RU"/>
              </w:rPr>
              <w:t>ПОДПРОГРАММА </w:t>
            </w:r>
            <w:r w:rsidRPr="00126762">
              <w:rPr>
                <w:rFonts w:ascii="Liberation Serif" w:eastAsia="Times New Roman" w:hAnsi="Liberation Serif" w:cs="Liberation Serif"/>
                <w:b/>
                <w:bCs/>
                <w:lang w:eastAsia="ru-RU"/>
              </w:rPr>
              <w:t>3. «ПОДДЕРЖКА И РАЗВИТИЕ СУБЪЕКТОВ МАЛОГО И СРЕДНЕГО ПРЕДПРИНИМАТЕЛЬСТВА В ГОРОДСКОМ ОКРУГЕ ВЕРХНЯЯ ПЫШМА ДО 2027 ГОДА»</w:t>
            </w:r>
          </w:p>
        </w:tc>
      </w:tr>
      <w:tr w:rsidR="00126762" w:rsidRPr="00126762" w:rsidTr="00126762">
        <w:trPr>
          <w:trHeight w:val="1251"/>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76</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b/>
                <w:bCs/>
                <w:lang w:eastAsia="ru-RU"/>
              </w:rPr>
            </w:pPr>
            <w:r w:rsidRPr="00126762">
              <w:rPr>
                <w:rFonts w:ascii="Liberation Serif" w:eastAsia="Times New Roman" w:hAnsi="Liberation Serif" w:cs="Liberation Serif"/>
                <w:b/>
                <w:bCs/>
                <w:lang w:eastAsia="ru-RU"/>
              </w:rPr>
              <w:t>ВСЕГО ПО ПОДПРОГРАММЕ, В ТОМ ЧИСЛЕ: «ПОДДЕРЖКА И РАЗВИТИЕ СУБЪЕКТОВ МАЛОГО И СРЕДНЕГО ПРЕДПРИНИМАТЕЛЬСТВА В ГОРОДСКОМ ОКРУГЕ ВЕРХНЯЯ ПЫШМА ДО 2027 ГОДА»</w:t>
            </w:r>
          </w:p>
        </w:tc>
        <w:tc>
          <w:tcPr>
            <w:tcW w:w="1985" w:type="dxa"/>
            <w:tcBorders>
              <w:top w:val="single" w:sz="4" w:space="0" w:color="auto"/>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b/>
                <w:bCs/>
                <w:lang w:eastAsia="ru-RU"/>
              </w:rPr>
            </w:pPr>
            <w:r w:rsidRPr="00126762">
              <w:rPr>
                <w:rFonts w:ascii="Liberation Serif" w:eastAsia="Times New Roman" w:hAnsi="Liberation Serif" w:cs="Liberation Serif"/>
                <w:b/>
                <w:bCs/>
                <w:lang w:eastAsia="ru-RU"/>
              </w:rPr>
              <w:t>5 411,3</w:t>
            </w:r>
          </w:p>
        </w:tc>
        <w:tc>
          <w:tcPr>
            <w:tcW w:w="1559" w:type="dxa"/>
            <w:tcBorders>
              <w:top w:val="single" w:sz="4" w:space="0" w:color="auto"/>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b/>
                <w:bCs/>
                <w:lang w:eastAsia="ru-RU"/>
              </w:rPr>
            </w:pPr>
            <w:r w:rsidRPr="00126762">
              <w:rPr>
                <w:rFonts w:ascii="Liberation Serif" w:eastAsia="Times New Roman" w:hAnsi="Liberation Serif" w:cs="Liberation Serif"/>
                <w:b/>
                <w:bCs/>
                <w:lang w:eastAsia="ru-RU"/>
              </w:rPr>
              <w:t>3 410,7</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b/>
                <w:bCs/>
                <w:lang w:eastAsia="ru-RU"/>
              </w:rPr>
            </w:pPr>
            <w:r w:rsidRPr="00126762">
              <w:rPr>
                <w:rFonts w:ascii="Liberation Serif" w:eastAsia="Times New Roman" w:hAnsi="Liberation Serif" w:cs="Liberation Serif"/>
                <w:b/>
                <w:bCs/>
                <w:lang w:eastAsia="ru-RU"/>
              </w:rPr>
              <w:t>63,0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lastRenderedPageBreak/>
              <w:t>77</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5 411,3</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3 410,7</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63,0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78</w:t>
            </w:r>
          </w:p>
        </w:tc>
        <w:tc>
          <w:tcPr>
            <w:tcW w:w="14455" w:type="dxa"/>
            <w:gridSpan w:val="5"/>
            <w:tcBorders>
              <w:top w:val="single" w:sz="4" w:space="0" w:color="000000"/>
              <w:left w:val="nil"/>
              <w:bottom w:val="single" w:sz="4" w:space="0" w:color="000000"/>
              <w:right w:val="single" w:sz="4" w:space="0" w:color="000000"/>
            </w:tcBorders>
            <w:shd w:val="clear" w:color="000000" w:fill="auto"/>
            <w:vAlign w:val="center"/>
            <w:hideMark/>
          </w:tcPr>
          <w:p w:rsidR="00126762" w:rsidRPr="00126762" w:rsidRDefault="00126762" w:rsidP="00126762">
            <w:pPr>
              <w:spacing w:after="0" w:line="240" w:lineRule="auto"/>
              <w:jc w:val="center"/>
              <w:rPr>
                <w:rFonts w:ascii="Liberation Serif" w:eastAsia="Times New Roman" w:hAnsi="Liberation Serif" w:cs="Liberation Serif"/>
                <w:b/>
                <w:bCs/>
                <w:lang w:eastAsia="ru-RU"/>
              </w:rPr>
            </w:pPr>
            <w:r w:rsidRPr="00126762">
              <w:rPr>
                <w:rFonts w:ascii="Liberation Serif" w:eastAsia="Times New Roman" w:hAnsi="Liberation Serif" w:cs="Liberation Serif"/>
                <w:b/>
                <w:bCs/>
                <w:lang w:eastAsia="ru-RU"/>
              </w:rPr>
              <w:t>«Прочие нужды»</w:t>
            </w:r>
          </w:p>
        </w:tc>
      </w:tr>
      <w:tr w:rsidR="00126762" w:rsidRPr="00126762" w:rsidTr="00126762">
        <w:trPr>
          <w:trHeight w:val="31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79</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Всего по направлению «Прочие нужды», в том числе:</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5 411,3</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3 410,7</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63,0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80</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5 411,3</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3 410,7</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63,0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743"/>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81</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Мероприятие 3.3. Обеспечение деятельности организации, образующей инфраструктуру поддержки субъектов малого и среднего предпринимательства </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5 321,3</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3 410,7</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64,1</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82</w:t>
            </w:r>
          </w:p>
        </w:tc>
        <w:tc>
          <w:tcPr>
            <w:tcW w:w="5666" w:type="dxa"/>
            <w:tcBorders>
              <w:top w:val="nil"/>
              <w:left w:val="nil"/>
              <w:bottom w:val="single" w:sz="4" w:space="0" w:color="000000"/>
              <w:right w:val="single" w:sz="4" w:space="0" w:color="000000"/>
            </w:tcBorders>
            <w:shd w:val="clear" w:color="auto"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5 321,3</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3 410,7</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64,1</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1381"/>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83</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Мероприятие 3.10. Размещение социально значимых материалов, в том числе обеспечение доступа к информации и сервисам об инвестиционном потенциале городского округа Верхняя Пышма, в печатных и электронных средствах массовой информации, на порталах</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90,0</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мероприятие в стадии исполнения, оплата за выполненные работы планируется во 2 полугодии 2025 года</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84</w:t>
            </w:r>
          </w:p>
        </w:tc>
        <w:tc>
          <w:tcPr>
            <w:tcW w:w="5666" w:type="dxa"/>
            <w:tcBorders>
              <w:top w:val="nil"/>
              <w:left w:val="nil"/>
              <w:bottom w:val="single" w:sz="4" w:space="0" w:color="000000"/>
              <w:right w:val="single" w:sz="4" w:space="0" w:color="000000"/>
            </w:tcBorders>
            <w:shd w:val="clear" w:color="auto"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90,0</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273"/>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85</w:t>
            </w:r>
          </w:p>
        </w:tc>
        <w:tc>
          <w:tcPr>
            <w:tcW w:w="14455" w:type="dxa"/>
            <w:gridSpan w:val="5"/>
            <w:tcBorders>
              <w:top w:val="single" w:sz="4" w:space="0" w:color="000000"/>
              <w:left w:val="nil"/>
              <w:bottom w:val="single" w:sz="4" w:space="0" w:color="000000"/>
              <w:right w:val="single" w:sz="4" w:space="0" w:color="000000"/>
            </w:tcBorders>
            <w:shd w:val="clear" w:color="FFFFFF" w:fill="FFFFFF"/>
            <w:vAlign w:val="center"/>
            <w:hideMark/>
          </w:tcPr>
          <w:p w:rsidR="00126762" w:rsidRPr="00126762" w:rsidRDefault="00126762" w:rsidP="00126762">
            <w:pPr>
              <w:spacing w:after="0" w:line="240" w:lineRule="auto"/>
              <w:jc w:val="center"/>
              <w:rPr>
                <w:rFonts w:ascii="Liberation Serif" w:eastAsia="Times New Roman" w:hAnsi="Liberation Serif" w:cs="Liberation Serif"/>
                <w:b/>
                <w:bCs/>
                <w:lang w:eastAsia="ru-RU"/>
              </w:rPr>
            </w:pPr>
            <w:r>
              <w:rPr>
                <w:rFonts w:ascii="Liberation Serif" w:eastAsia="Times New Roman" w:hAnsi="Liberation Serif" w:cs="Liberation Serif"/>
                <w:b/>
                <w:bCs/>
                <w:lang w:eastAsia="ru-RU"/>
              </w:rPr>
              <w:t>ПОДПРОГРАММА </w:t>
            </w:r>
            <w:r w:rsidRPr="00126762">
              <w:rPr>
                <w:rFonts w:ascii="Liberation Serif" w:eastAsia="Times New Roman" w:hAnsi="Liberation Serif" w:cs="Liberation Serif"/>
                <w:b/>
                <w:bCs/>
                <w:lang w:eastAsia="ru-RU"/>
              </w:rPr>
              <w:t>4. «РАЗВИТИЕ АРХИВНОГО ДЕЛА НА ТЕРРИТОРИИ ГОРОДСКОГО ОКРУГА ВЕРХНЯЯ ПЫШМА ДО 2027 ГОДА»</w:t>
            </w:r>
          </w:p>
        </w:tc>
      </w:tr>
      <w:tr w:rsidR="00126762" w:rsidRPr="00126762" w:rsidTr="00126762">
        <w:trPr>
          <w:trHeight w:val="986"/>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86</w:t>
            </w:r>
          </w:p>
        </w:tc>
        <w:tc>
          <w:tcPr>
            <w:tcW w:w="566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b/>
                <w:bCs/>
                <w:lang w:eastAsia="ru-RU"/>
              </w:rPr>
            </w:pPr>
            <w:r w:rsidRPr="00126762">
              <w:rPr>
                <w:rFonts w:ascii="Liberation Serif" w:eastAsia="Times New Roman" w:hAnsi="Liberation Serif" w:cs="Liberation Serif"/>
                <w:b/>
                <w:bCs/>
                <w:lang w:eastAsia="ru-RU"/>
              </w:rPr>
              <w:t>ВСЕГО ПО ПОДПРОГРАММЕ, В ТОМ ЧИСЛЕ: «РАЗВИТИЕ АРХИВНОГО ДЕЛА НА ТЕРРИТОРИИ ГОРОДСКОГО ОКРУГА ВЕРХНЯЯ ПЫШМА ДО 2027 ГОДА»</w:t>
            </w:r>
          </w:p>
        </w:tc>
        <w:tc>
          <w:tcPr>
            <w:tcW w:w="1985" w:type="dxa"/>
            <w:tcBorders>
              <w:top w:val="single" w:sz="4" w:space="0" w:color="auto"/>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b/>
                <w:bCs/>
                <w:lang w:eastAsia="ru-RU"/>
              </w:rPr>
            </w:pPr>
            <w:r w:rsidRPr="00126762">
              <w:rPr>
                <w:rFonts w:ascii="Liberation Serif" w:eastAsia="Times New Roman" w:hAnsi="Liberation Serif" w:cs="Liberation Serif"/>
                <w:b/>
                <w:bCs/>
                <w:lang w:eastAsia="ru-RU"/>
              </w:rPr>
              <w:t>333,0</w:t>
            </w:r>
          </w:p>
        </w:tc>
        <w:tc>
          <w:tcPr>
            <w:tcW w:w="1559" w:type="dxa"/>
            <w:tcBorders>
              <w:top w:val="single" w:sz="4" w:space="0" w:color="auto"/>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b/>
                <w:bCs/>
                <w:lang w:eastAsia="ru-RU"/>
              </w:rPr>
            </w:pPr>
            <w:r w:rsidRPr="00126762">
              <w:rPr>
                <w:rFonts w:ascii="Liberation Serif" w:eastAsia="Times New Roman" w:hAnsi="Liberation Serif" w:cs="Liberation Serif"/>
                <w:b/>
                <w:bCs/>
                <w:lang w:eastAsia="ru-RU"/>
              </w:rPr>
              <w:t>166,5</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b/>
                <w:bCs/>
                <w:lang w:eastAsia="ru-RU"/>
              </w:rPr>
            </w:pPr>
            <w:r w:rsidRPr="00126762">
              <w:rPr>
                <w:rFonts w:ascii="Liberation Serif" w:eastAsia="Times New Roman" w:hAnsi="Liberation Serif" w:cs="Liberation Serif"/>
                <w:b/>
                <w:bCs/>
                <w:lang w:eastAsia="ru-RU"/>
              </w:rPr>
              <w:t>50,0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b/>
                <w:bCs/>
                <w:color w:val="000000"/>
                <w:lang w:eastAsia="ru-RU"/>
              </w:rPr>
            </w:pPr>
            <w:r w:rsidRPr="00126762">
              <w:rPr>
                <w:rFonts w:ascii="Liberation Serif" w:eastAsia="Times New Roman" w:hAnsi="Liberation Serif" w:cs="Liberation Serif"/>
                <w:b/>
                <w:bCs/>
                <w:color w:val="000000"/>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87</w:t>
            </w:r>
          </w:p>
        </w:tc>
        <w:tc>
          <w:tcPr>
            <w:tcW w:w="566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областной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333,0</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166,5</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50,0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88</w:t>
            </w:r>
          </w:p>
        </w:tc>
        <w:tc>
          <w:tcPr>
            <w:tcW w:w="14455" w:type="dxa"/>
            <w:gridSpan w:val="5"/>
            <w:tcBorders>
              <w:top w:val="single" w:sz="4" w:space="0" w:color="000000"/>
              <w:left w:val="nil"/>
              <w:bottom w:val="single" w:sz="4" w:space="0" w:color="000000"/>
              <w:right w:val="single" w:sz="4" w:space="0" w:color="000000"/>
            </w:tcBorders>
            <w:shd w:val="clear" w:color="FFFFFF" w:fill="FFFFFF"/>
            <w:vAlign w:val="center"/>
            <w:hideMark/>
          </w:tcPr>
          <w:p w:rsidR="00126762" w:rsidRPr="00126762" w:rsidRDefault="00126762" w:rsidP="00126762">
            <w:pPr>
              <w:spacing w:after="0" w:line="240" w:lineRule="auto"/>
              <w:jc w:val="center"/>
              <w:rPr>
                <w:rFonts w:ascii="Liberation Serif" w:eastAsia="Times New Roman" w:hAnsi="Liberation Serif" w:cs="Liberation Serif"/>
                <w:b/>
                <w:bCs/>
                <w:lang w:eastAsia="ru-RU"/>
              </w:rPr>
            </w:pPr>
            <w:r w:rsidRPr="00126762">
              <w:rPr>
                <w:rFonts w:ascii="Liberation Serif" w:eastAsia="Times New Roman" w:hAnsi="Liberation Serif" w:cs="Liberation Serif"/>
                <w:b/>
                <w:bCs/>
                <w:lang w:eastAsia="ru-RU"/>
              </w:rPr>
              <w:t>«Прочие нужды»</w:t>
            </w:r>
          </w:p>
        </w:tc>
      </w:tr>
      <w:tr w:rsidR="00126762" w:rsidRPr="00126762" w:rsidTr="00126762">
        <w:trPr>
          <w:trHeight w:val="300"/>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89</w:t>
            </w:r>
          </w:p>
        </w:tc>
        <w:tc>
          <w:tcPr>
            <w:tcW w:w="566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Всего по направлению «Прочие нужды», в том числе:</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333,0</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166,5</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50,0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191"/>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90</w:t>
            </w:r>
          </w:p>
        </w:tc>
        <w:tc>
          <w:tcPr>
            <w:tcW w:w="566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областной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333,0</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166,5</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50,0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1173"/>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91</w:t>
            </w:r>
          </w:p>
        </w:tc>
        <w:tc>
          <w:tcPr>
            <w:tcW w:w="566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Мероприятие 4.5. 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333,0</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166,5</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50,0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92</w:t>
            </w:r>
          </w:p>
        </w:tc>
        <w:tc>
          <w:tcPr>
            <w:tcW w:w="566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областной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333,0</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166,5</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50,0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684"/>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93</w:t>
            </w:r>
          </w:p>
        </w:tc>
        <w:tc>
          <w:tcPr>
            <w:tcW w:w="14455" w:type="dxa"/>
            <w:gridSpan w:val="5"/>
            <w:tcBorders>
              <w:top w:val="single" w:sz="4" w:space="0" w:color="000000"/>
              <w:left w:val="nil"/>
              <w:bottom w:val="single" w:sz="4" w:space="0" w:color="000000"/>
              <w:right w:val="single" w:sz="4" w:space="0" w:color="000000"/>
            </w:tcBorders>
            <w:shd w:val="clear" w:color="000000" w:fill="auto"/>
            <w:vAlign w:val="center"/>
            <w:hideMark/>
          </w:tcPr>
          <w:p w:rsidR="00126762" w:rsidRPr="00126762" w:rsidRDefault="00126762" w:rsidP="00126762">
            <w:pPr>
              <w:spacing w:after="0" w:line="240" w:lineRule="auto"/>
              <w:jc w:val="center"/>
              <w:rPr>
                <w:rFonts w:ascii="Liberation Serif" w:eastAsia="Times New Roman" w:hAnsi="Liberation Serif" w:cs="Liberation Serif"/>
                <w:b/>
                <w:bCs/>
                <w:lang w:eastAsia="ru-RU"/>
              </w:rPr>
            </w:pPr>
            <w:r>
              <w:rPr>
                <w:rFonts w:ascii="Liberation Serif" w:eastAsia="Times New Roman" w:hAnsi="Liberation Serif" w:cs="Liberation Serif"/>
                <w:b/>
                <w:bCs/>
                <w:lang w:eastAsia="ru-RU"/>
              </w:rPr>
              <w:t>ПОДПРОГРАММА </w:t>
            </w:r>
            <w:r w:rsidRPr="00126762">
              <w:rPr>
                <w:rFonts w:ascii="Liberation Serif" w:eastAsia="Times New Roman" w:hAnsi="Liberation Serif" w:cs="Liberation Serif"/>
                <w:b/>
                <w:bCs/>
                <w:lang w:eastAsia="ru-RU"/>
              </w:rPr>
              <w:t>5.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tc>
      </w:tr>
      <w:tr w:rsidR="00126762" w:rsidRPr="00126762" w:rsidTr="00126762">
        <w:trPr>
          <w:trHeight w:val="2526"/>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lastRenderedPageBreak/>
              <w:t>94</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b/>
                <w:bCs/>
                <w:lang w:eastAsia="ru-RU"/>
              </w:rPr>
            </w:pPr>
            <w:r w:rsidRPr="00126762">
              <w:rPr>
                <w:rFonts w:ascii="Liberation Serif" w:eastAsia="Times New Roman" w:hAnsi="Liberation Serif" w:cs="Liberation Serif"/>
                <w:b/>
                <w:bCs/>
                <w:lang w:eastAsia="ru-RU"/>
              </w:rPr>
              <w:t>ВСЕГО ПО ПОДПРОГРАММЕ, В ТОМ ЧИСЛЕ: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b/>
                <w:bCs/>
                <w:lang w:eastAsia="ru-RU"/>
              </w:rPr>
            </w:pPr>
            <w:r w:rsidRPr="00126762">
              <w:rPr>
                <w:rFonts w:ascii="Liberation Serif" w:eastAsia="Times New Roman" w:hAnsi="Liberation Serif" w:cs="Liberation Serif"/>
                <w:b/>
                <w:bCs/>
                <w:lang w:eastAsia="ru-RU"/>
              </w:rPr>
              <w:t>46 724,3</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b/>
                <w:bCs/>
                <w:lang w:eastAsia="ru-RU"/>
              </w:rPr>
            </w:pPr>
            <w:r w:rsidRPr="00126762">
              <w:rPr>
                <w:rFonts w:ascii="Liberation Serif" w:eastAsia="Times New Roman" w:hAnsi="Liberation Serif" w:cs="Liberation Serif"/>
                <w:b/>
                <w:bCs/>
                <w:lang w:eastAsia="ru-RU"/>
              </w:rPr>
              <w:t>20 437,2</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43,7</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95</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46 724,3</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20 437,2</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43,7</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96</w:t>
            </w:r>
          </w:p>
        </w:tc>
        <w:tc>
          <w:tcPr>
            <w:tcW w:w="14455" w:type="dxa"/>
            <w:gridSpan w:val="5"/>
            <w:tcBorders>
              <w:top w:val="single" w:sz="4" w:space="0" w:color="000000"/>
              <w:left w:val="nil"/>
              <w:bottom w:val="single" w:sz="4" w:space="0" w:color="000000"/>
              <w:right w:val="single" w:sz="4" w:space="0" w:color="000000"/>
            </w:tcBorders>
            <w:shd w:val="clear" w:color="000000" w:fill="auto"/>
            <w:vAlign w:val="center"/>
            <w:hideMark/>
          </w:tcPr>
          <w:p w:rsidR="00126762" w:rsidRPr="00126762" w:rsidRDefault="00126762" w:rsidP="00126762">
            <w:pPr>
              <w:spacing w:after="0" w:line="240" w:lineRule="auto"/>
              <w:jc w:val="center"/>
              <w:rPr>
                <w:rFonts w:ascii="Liberation Serif" w:eastAsia="Times New Roman" w:hAnsi="Liberation Serif" w:cs="Liberation Serif"/>
                <w:b/>
                <w:bCs/>
                <w:lang w:eastAsia="ru-RU"/>
              </w:rPr>
            </w:pPr>
            <w:r w:rsidRPr="00126762">
              <w:rPr>
                <w:rFonts w:ascii="Liberation Serif" w:eastAsia="Times New Roman" w:hAnsi="Liberation Serif" w:cs="Liberation Serif"/>
                <w:b/>
                <w:bCs/>
                <w:lang w:eastAsia="ru-RU"/>
              </w:rPr>
              <w:t>«Прочие нужды»</w:t>
            </w:r>
          </w:p>
        </w:tc>
      </w:tr>
      <w:tr w:rsidR="00126762" w:rsidRPr="00126762" w:rsidTr="00126762">
        <w:trPr>
          <w:trHeight w:val="31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97</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Всего по направлению «Прочие нужды», в том числе:</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46 724,3</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20 437,2</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43,7</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98</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46 724,3</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20 437,2</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43,7</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1331"/>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99</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Мероприятие 5.1. Разработка проекта внесения изменений в Генеральный план городского округа Верхняя Пышма, разработка проекта внесения изменений в Правила землепользования и застройки на территории городского округа Верхняя Пышма</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260,0</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145,0</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55,8</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101</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260,0</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145,0</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55,8</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125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102</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Мероприятие 5.3. Проведение работ по землеустройству в соответствии с утвержденной документацией территориального планирования и градостроительного зонирования, для внесения в государственный кадастр недвижимости</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600,0</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мероприятие в стадии исполнения, оплата за выполненные работы планируется во 2 полугодии 2025 года, планируется корректировка мероприятия</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103</w:t>
            </w:r>
          </w:p>
        </w:tc>
        <w:tc>
          <w:tcPr>
            <w:tcW w:w="5666" w:type="dxa"/>
            <w:tcBorders>
              <w:top w:val="nil"/>
              <w:left w:val="nil"/>
              <w:bottom w:val="single" w:sz="4" w:space="0" w:color="000000"/>
              <w:right w:val="single" w:sz="4" w:space="0" w:color="000000"/>
            </w:tcBorders>
            <w:shd w:val="clear" w:color="auto"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600,0</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1236"/>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104</w:t>
            </w:r>
          </w:p>
        </w:tc>
        <w:tc>
          <w:tcPr>
            <w:tcW w:w="5666" w:type="dxa"/>
            <w:tcBorders>
              <w:top w:val="nil"/>
              <w:left w:val="nil"/>
              <w:bottom w:val="single" w:sz="4" w:space="0" w:color="000000"/>
              <w:right w:val="single" w:sz="4" w:space="0" w:color="000000"/>
            </w:tcBorders>
            <w:shd w:val="clear" w:color="auto"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Мероприятие 5.3-1. Проведение мероприятий по изменению и установелнию границ земель на подготовку актов натурного технического обследования и актов выбора участков лесного фонда в отношении территорий кладбищ</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6 307,4</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1 951,4</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30,9</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105</w:t>
            </w:r>
          </w:p>
        </w:tc>
        <w:tc>
          <w:tcPr>
            <w:tcW w:w="5666" w:type="dxa"/>
            <w:tcBorders>
              <w:top w:val="nil"/>
              <w:left w:val="nil"/>
              <w:bottom w:val="single" w:sz="4" w:space="0" w:color="000000"/>
              <w:right w:val="single" w:sz="4" w:space="0" w:color="000000"/>
            </w:tcBorders>
            <w:shd w:val="clear" w:color="auto"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6 307,4</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1 951,4</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30,9</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1109"/>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lastRenderedPageBreak/>
              <w:t>106</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Мероприятие 5.8. Ведение государственной информационной системы обеспечения градостроительной деятельности городского округа Верхняя Пышма</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2 949,0</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мероприятие в стадии исполнения, оплата за выполненные работы планируется во 2 полугодии 2025 года</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107</w:t>
            </w:r>
          </w:p>
        </w:tc>
        <w:tc>
          <w:tcPr>
            <w:tcW w:w="5666" w:type="dxa"/>
            <w:tcBorders>
              <w:top w:val="nil"/>
              <w:left w:val="nil"/>
              <w:bottom w:val="single" w:sz="4" w:space="0" w:color="000000"/>
              <w:right w:val="single" w:sz="4" w:space="0" w:color="000000"/>
            </w:tcBorders>
            <w:shd w:val="clear" w:color="auto"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2 949,0</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3686" w:type="dxa"/>
            <w:tcBorders>
              <w:top w:val="nil"/>
              <w:left w:val="nil"/>
              <w:bottom w:val="nil"/>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830"/>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108</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Мероприятие 5.14. Обеспечение деятельности муниципальных учреждений в области пространственного развития городского округа Верхняя Пышма</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36 607,8</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18 340,8</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50,1</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109</w:t>
            </w:r>
          </w:p>
        </w:tc>
        <w:tc>
          <w:tcPr>
            <w:tcW w:w="5666" w:type="dxa"/>
            <w:tcBorders>
              <w:top w:val="nil"/>
              <w:left w:val="nil"/>
              <w:bottom w:val="single" w:sz="4" w:space="0" w:color="000000"/>
              <w:right w:val="single" w:sz="4" w:space="0" w:color="000000"/>
            </w:tcBorders>
            <w:shd w:val="clear" w:color="auto"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36 607,8</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18 340,8</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50,1</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22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112</w:t>
            </w:r>
          </w:p>
        </w:tc>
        <w:tc>
          <w:tcPr>
            <w:tcW w:w="14455" w:type="dxa"/>
            <w:gridSpan w:val="5"/>
            <w:tcBorders>
              <w:top w:val="single" w:sz="4" w:space="0" w:color="000000"/>
              <w:left w:val="nil"/>
              <w:bottom w:val="single" w:sz="4" w:space="0" w:color="000000"/>
              <w:right w:val="single" w:sz="4" w:space="0" w:color="000000"/>
            </w:tcBorders>
            <w:shd w:val="clear" w:color="000000" w:fill="auto"/>
            <w:vAlign w:val="center"/>
            <w:hideMark/>
          </w:tcPr>
          <w:p w:rsidR="00126762" w:rsidRPr="00126762" w:rsidRDefault="00126762" w:rsidP="00126762">
            <w:pPr>
              <w:spacing w:after="0" w:line="240" w:lineRule="auto"/>
              <w:jc w:val="center"/>
              <w:rPr>
                <w:rFonts w:ascii="Liberation Serif" w:eastAsia="Times New Roman" w:hAnsi="Liberation Serif" w:cs="Liberation Serif"/>
                <w:b/>
                <w:bCs/>
                <w:lang w:eastAsia="ru-RU"/>
              </w:rPr>
            </w:pPr>
            <w:r>
              <w:rPr>
                <w:rFonts w:ascii="Liberation Serif" w:eastAsia="Times New Roman" w:hAnsi="Liberation Serif" w:cs="Liberation Serif"/>
                <w:b/>
                <w:bCs/>
                <w:lang w:eastAsia="ru-RU"/>
              </w:rPr>
              <w:t>ПОДПРОГРАММА </w:t>
            </w:r>
            <w:r w:rsidRPr="00126762">
              <w:rPr>
                <w:rFonts w:ascii="Liberation Serif" w:eastAsia="Times New Roman" w:hAnsi="Liberation Serif" w:cs="Liberation Serif"/>
                <w:b/>
                <w:bCs/>
                <w:lang w:eastAsia="ru-RU"/>
              </w:rPr>
              <w:t>6. «КОМПЛЕКСНОЕ РАЗВИТИЕ СЕЛЬСКИХ ТЕРРИТОРИЙ ГОРОДСКОГО ОКРУГА ВЕРХНЯЯ ПЫШМА ДО 2027 ГОДА»</w:t>
            </w:r>
          </w:p>
        </w:tc>
      </w:tr>
      <w:tr w:rsidR="00126762" w:rsidRPr="00126762" w:rsidTr="00126762">
        <w:trPr>
          <w:trHeight w:val="952"/>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113</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b/>
                <w:bCs/>
                <w:lang w:eastAsia="ru-RU"/>
              </w:rPr>
            </w:pPr>
            <w:r w:rsidRPr="00126762">
              <w:rPr>
                <w:rFonts w:ascii="Liberation Serif" w:eastAsia="Times New Roman" w:hAnsi="Liberation Serif" w:cs="Liberation Serif"/>
                <w:b/>
                <w:bCs/>
                <w:lang w:eastAsia="ru-RU"/>
              </w:rPr>
              <w:t>ВСЕГО ПО ПОДПРОГРАММЕ, В ТОМ ЧИСЛЕ: «КОМПЛЕКСНОЕ РАЗВИТИЕ СЕЛЬСКИХ ТЕРРИТОРИЙ ГОРОДСКОГО ОКРУГА ВЕРХНЯЯ ПЫШМА ДО 2027 ГОДА»</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b/>
                <w:bCs/>
                <w:lang w:eastAsia="ru-RU"/>
              </w:rPr>
            </w:pPr>
            <w:r w:rsidRPr="00126762">
              <w:rPr>
                <w:rFonts w:ascii="Liberation Serif" w:eastAsia="Times New Roman" w:hAnsi="Liberation Serif" w:cs="Liberation Serif"/>
                <w:b/>
                <w:bCs/>
                <w:lang w:eastAsia="ru-RU"/>
              </w:rPr>
              <w:t>42 179,7</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b/>
                <w:bCs/>
                <w:lang w:eastAsia="ru-RU"/>
              </w:rPr>
            </w:pPr>
            <w:r w:rsidRPr="00126762">
              <w:rPr>
                <w:rFonts w:ascii="Liberation Serif" w:eastAsia="Times New Roman" w:hAnsi="Liberation Serif" w:cs="Liberation Serif"/>
                <w:b/>
                <w:bCs/>
                <w:lang w:eastAsia="ru-RU"/>
              </w:rPr>
              <w:t>11 487,8</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b/>
                <w:bCs/>
                <w:lang w:eastAsia="ru-RU"/>
              </w:rPr>
            </w:pPr>
            <w:r w:rsidRPr="00126762">
              <w:rPr>
                <w:rFonts w:ascii="Liberation Serif" w:eastAsia="Times New Roman" w:hAnsi="Liberation Serif" w:cs="Liberation Serif"/>
                <w:b/>
                <w:bCs/>
                <w:lang w:eastAsia="ru-RU"/>
              </w:rPr>
              <w:t>27,2</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b/>
                <w:bCs/>
                <w:color w:val="000000"/>
                <w:lang w:eastAsia="ru-RU"/>
              </w:rPr>
            </w:pPr>
            <w:r w:rsidRPr="00126762">
              <w:rPr>
                <w:rFonts w:ascii="Liberation Serif" w:eastAsia="Times New Roman" w:hAnsi="Liberation Serif" w:cs="Liberation Serif"/>
                <w:b/>
                <w:bCs/>
                <w:color w:val="000000"/>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114</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42 179,7</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11 487,8</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27,2</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115</w:t>
            </w:r>
          </w:p>
        </w:tc>
        <w:tc>
          <w:tcPr>
            <w:tcW w:w="14455" w:type="dxa"/>
            <w:gridSpan w:val="5"/>
            <w:tcBorders>
              <w:top w:val="single" w:sz="4" w:space="0" w:color="000000"/>
              <w:left w:val="nil"/>
              <w:bottom w:val="single" w:sz="4" w:space="0" w:color="000000"/>
              <w:right w:val="single" w:sz="4" w:space="0" w:color="000000"/>
            </w:tcBorders>
            <w:shd w:val="clear" w:color="000000" w:fill="auto"/>
            <w:vAlign w:val="center"/>
            <w:hideMark/>
          </w:tcPr>
          <w:p w:rsidR="00126762" w:rsidRPr="00126762" w:rsidRDefault="00126762" w:rsidP="00126762">
            <w:pPr>
              <w:spacing w:after="0" w:line="240" w:lineRule="auto"/>
              <w:jc w:val="center"/>
              <w:rPr>
                <w:rFonts w:ascii="Liberation Serif" w:eastAsia="Times New Roman" w:hAnsi="Liberation Serif" w:cs="Liberation Serif"/>
                <w:b/>
                <w:bCs/>
                <w:lang w:eastAsia="ru-RU"/>
              </w:rPr>
            </w:pPr>
            <w:r w:rsidRPr="00126762">
              <w:rPr>
                <w:rFonts w:ascii="Liberation Serif" w:eastAsia="Times New Roman" w:hAnsi="Liberation Serif" w:cs="Liberation Serif"/>
                <w:b/>
                <w:bCs/>
                <w:lang w:eastAsia="ru-RU"/>
              </w:rPr>
              <w:t>«Прочие нужды»</w:t>
            </w:r>
          </w:p>
        </w:tc>
      </w:tr>
      <w:tr w:rsidR="00126762" w:rsidRPr="00126762" w:rsidTr="00126762">
        <w:trPr>
          <w:trHeight w:val="330"/>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116</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Всего по направлению «Прочие нужды», в том числе:</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42 179,7</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11 487,8</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27,2</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117</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42 179,7</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11 487,8</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27,2</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403"/>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118</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Мероприятие 6.5. Реализация общественно-значимых проектов по благоустройству сельских территорий</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42 179,7</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11 487,8</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27,2</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119</w:t>
            </w:r>
          </w:p>
        </w:tc>
        <w:tc>
          <w:tcPr>
            <w:tcW w:w="5666" w:type="dxa"/>
            <w:tcBorders>
              <w:top w:val="nil"/>
              <w:left w:val="nil"/>
              <w:bottom w:val="single" w:sz="4" w:space="0" w:color="000000"/>
              <w:right w:val="single" w:sz="4" w:space="0" w:color="000000"/>
            </w:tcBorders>
            <w:shd w:val="clear" w:color="auto"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42 179,7</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11 487,8</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27,2</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584"/>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120</w:t>
            </w:r>
          </w:p>
        </w:tc>
        <w:tc>
          <w:tcPr>
            <w:tcW w:w="14455" w:type="dxa"/>
            <w:gridSpan w:val="5"/>
            <w:tcBorders>
              <w:top w:val="single" w:sz="4" w:space="0" w:color="000000"/>
              <w:left w:val="nil"/>
              <w:bottom w:val="single" w:sz="4" w:space="0" w:color="000000"/>
              <w:right w:val="single" w:sz="4" w:space="0" w:color="000000"/>
            </w:tcBorders>
            <w:shd w:val="clear" w:color="000000" w:fill="auto"/>
            <w:vAlign w:val="center"/>
            <w:hideMark/>
          </w:tcPr>
          <w:p w:rsidR="00126762" w:rsidRPr="00126762" w:rsidRDefault="00126762" w:rsidP="00126762">
            <w:pPr>
              <w:spacing w:after="0" w:line="240" w:lineRule="auto"/>
              <w:jc w:val="center"/>
              <w:rPr>
                <w:rFonts w:ascii="Liberation Serif" w:eastAsia="Times New Roman" w:hAnsi="Liberation Serif" w:cs="Liberation Serif"/>
                <w:b/>
                <w:bCs/>
                <w:lang w:eastAsia="ru-RU"/>
              </w:rPr>
            </w:pPr>
            <w:r>
              <w:rPr>
                <w:rFonts w:ascii="Liberation Serif" w:eastAsia="Times New Roman" w:hAnsi="Liberation Serif" w:cs="Liberation Serif"/>
                <w:b/>
                <w:bCs/>
                <w:lang w:eastAsia="ru-RU"/>
              </w:rPr>
              <w:t>ПОДПРОГРАММА </w:t>
            </w:r>
            <w:r w:rsidRPr="00126762">
              <w:rPr>
                <w:rFonts w:ascii="Liberation Serif" w:eastAsia="Times New Roman" w:hAnsi="Liberation Serif" w:cs="Liberation Serif"/>
                <w:b/>
                <w:bCs/>
                <w:lang w:eastAsia="ru-RU"/>
              </w:rPr>
              <w:t>7.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r>
      <w:tr w:rsidR="00126762" w:rsidRPr="00126762" w:rsidTr="00126762">
        <w:trPr>
          <w:trHeight w:val="1556"/>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121</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b/>
                <w:bCs/>
                <w:lang w:eastAsia="ru-RU"/>
              </w:rPr>
            </w:pPr>
            <w:r w:rsidRPr="00126762">
              <w:rPr>
                <w:rFonts w:ascii="Liberation Serif" w:eastAsia="Times New Roman" w:hAnsi="Liberation Serif" w:cs="Liberation Serif"/>
                <w:b/>
                <w:bCs/>
                <w:lang w:eastAsia="ru-RU"/>
              </w:rPr>
              <w:t>ВСЕГО ПО ПОДПРОГРАММЕ, В ТОМ ЧИСЛЕ: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b/>
                <w:bCs/>
                <w:lang w:eastAsia="ru-RU"/>
              </w:rPr>
            </w:pPr>
            <w:r w:rsidRPr="00126762">
              <w:rPr>
                <w:rFonts w:ascii="Liberation Serif" w:eastAsia="Times New Roman" w:hAnsi="Liberation Serif" w:cs="Liberation Serif"/>
                <w:b/>
                <w:bCs/>
                <w:lang w:eastAsia="ru-RU"/>
              </w:rPr>
              <w:t>113 756,2</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b/>
                <w:bCs/>
                <w:lang w:eastAsia="ru-RU"/>
              </w:rPr>
            </w:pPr>
            <w:r w:rsidRPr="00126762">
              <w:rPr>
                <w:rFonts w:ascii="Liberation Serif" w:eastAsia="Times New Roman" w:hAnsi="Liberation Serif" w:cs="Liberation Serif"/>
                <w:b/>
                <w:bCs/>
                <w:lang w:eastAsia="ru-RU"/>
              </w:rPr>
              <w:t>4 756,0</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b/>
                <w:bCs/>
                <w:lang w:eastAsia="ru-RU"/>
              </w:rPr>
            </w:pPr>
            <w:r w:rsidRPr="00126762">
              <w:rPr>
                <w:rFonts w:ascii="Liberation Serif" w:eastAsia="Times New Roman" w:hAnsi="Liberation Serif" w:cs="Liberation Serif"/>
                <w:b/>
                <w:bCs/>
                <w:lang w:eastAsia="ru-RU"/>
              </w:rPr>
              <w:t>4,2</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b/>
                <w:bCs/>
                <w:color w:val="000000"/>
                <w:lang w:eastAsia="ru-RU"/>
              </w:rPr>
            </w:pPr>
            <w:r w:rsidRPr="00126762">
              <w:rPr>
                <w:rFonts w:ascii="Liberation Serif" w:eastAsia="Times New Roman" w:hAnsi="Liberation Serif" w:cs="Liberation Serif"/>
                <w:b/>
                <w:bCs/>
                <w:color w:val="000000"/>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122</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113 756,2</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4 756,0</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4,2</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123</w:t>
            </w:r>
          </w:p>
        </w:tc>
        <w:tc>
          <w:tcPr>
            <w:tcW w:w="14455" w:type="dxa"/>
            <w:gridSpan w:val="5"/>
            <w:tcBorders>
              <w:top w:val="single" w:sz="4" w:space="0" w:color="000000"/>
              <w:left w:val="nil"/>
              <w:bottom w:val="single" w:sz="4" w:space="0" w:color="000000"/>
              <w:right w:val="single" w:sz="4" w:space="0" w:color="000000"/>
            </w:tcBorders>
            <w:shd w:val="clear" w:color="000000" w:fill="auto"/>
            <w:vAlign w:val="center"/>
            <w:hideMark/>
          </w:tcPr>
          <w:p w:rsidR="00126762" w:rsidRPr="00126762" w:rsidRDefault="00126762" w:rsidP="00126762">
            <w:pPr>
              <w:spacing w:after="0" w:line="240" w:lineRule="auto"/>
              <w:jc w:val="center"/>
              <w:rPr>
                <w:rFonts w:ascii="Liberation Serif" w:eastAsia="Times New Roman" w:hAnsi="Liberation Serif" w:cs="Liberation Serif"/>
                <w:b/>
                <w:bCs/>
                <w:lang w:eastAsia="ru-RU"/>
              </w:rPr>
            </w:pPr>
            <w:r w:rsidRPr="00126762">
              <w:rPr>
                <w:rFonts w:ascii="Liberation Serif" w:eastAsia="Times New Roman" w:hAnsi="Liberation Serif" w:cs="Liberation Serif"/>
                <w:b/>
                <w:bCs/>
                <w:lang w:eastAsia="ru-RU"/>
              </w:rPr>
              <w:t>«Прочие нужды»</w:t>
            </w:r>
          </w:p>
        </w:tc>
      </w:tr>
      <w:tr w:rsidR="00126762" w:rsidRPr="00126762" w:rsidTr="00126762">
        <w:trPr>
          <w:trHeight w:val="330"/>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lastRenderedPageBreak/>
              <w:t>124</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Всего по направлению «Прочие нужды», в том числе:</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113 756,2</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4 756,0</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4,2</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125</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113 756,2</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4 756,0</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4,2</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957"/>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126</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Мероприятие 7.1. Сод</w:t>
            </w:r>
            <w:r>
              <w:rPr>
                <w:rFonts w:ascii="Liberation Serif" w:eastAsia="Times New Roman" w:hAnsi="Liberation Serif" w:cs="Liberation Serif"/>
                <w:lang w:eastAsia="ru-RU"/>
              </w:rPr>
              <w:t xml:space="preserve">ержание, обустройство и ремонт </w:t>
            </w:r>
            <w:r w:rsidRPr="00126762">
              <w:rPr>
                <w:rFonts w:ascii="Liberation Serif" w:eastAsia="Times New Roman" w:hAnsi="Liberation Serif" w:cs="Liberation Serif"/>
                <w:lang w:eastAsia="ru-RU"/>
              </w:rPr>
              <w:t>источников нецентрализованного водоснабжения (оборудование трубчатых колодцев – скважин)</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4 429,3</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324,5</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7,3</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мероприятие в стадии исполнения, оплата за выполненные работы планируется во 2 полугодии 2025 года</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127</w:t>
            </w:r>
          </w:p>
        </w:tc>
        <w:tc>
          <w:tcPr>
            <w:tcW w:w="5666" w:type="dxa"/>
            <w:tcBorders>
              <w:top w:val="nil"/>
              <w:left w:val="nil"/>
              <w:bottom w:val="single" w:sz="4" w:space="0" w:color="000000"/>
              <w:right w:val="single" w:sz="4" w:space="0" w:color="000000"/>
            </w:tcBorders>
            <w:shd w:val="clear" w:color="auto"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4 429,3</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324,5</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7,3</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1059"/>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128</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Мероприятие 7.9. Создание и содержание особо охраняемых природных территорий местного значения</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500,0</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мероприятие в стадии исполнения, оплата за выполненные работы планируется во 2 полугодии 2025 года</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129</w:t>
            </w:r>
          </w:p>
        </w:tc>
        <w:tc>
          <w:tcPr>
            <w:tcW w:w="5666" w:type="dxa"/>
            <w:tcBorders>
              <w:top w:val="nil"/>
              <w:left w:val="nil"/>
              <w:bottom w:val="single" w:sz="4" w:space="0" w:color="000000"/>
              <w:right w:val="single" w:sz="4" w:space="0" w:color="000000"/>
            </w:tcBorders>
            <w:shd w:val="clear" w:color="auto"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500,0</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541"/>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130</w:t>
            </w:r>
          </w:p>
        </w:tc>
        <w:tc>
          <w:tcPr>
            <w:tcW w:w="5666" w:type="dxa"/>
            <w:tcBorders>
              <w:top w:val="nil"/>
              <w:left w:val="nil"/>
              <w:bottom w:val="single" w:sz="4" w:space="0" w:color="000000"/>
              <w:right w:val="single" w:sz="4" w:space="0" w:color="000000"/>
            </w:tcBorders>
            <w:shd w:val="clear" w:color="auto" w:fill="auto"/>
            <w:hideMark/>
          </w:tcPr>
          <w:p w:rsidR="00126762" w:rsidRPr="00126762" w:rsidRDefault="00126762" w:rsidP="00126762">
            <w:pPr>
              <w:spacing w:after="0" w:line="240" w:lineRule="auto"/>
              <w:rPr>
                <w:rFonts w:ascii="Liberation Serif" w:eastAsia="Times New Roman" w:hAnsi="Liberation Serif" w:cs="Liberation Serif"/>
                <w:i/>
                <w:iCs/>
                <w:lang w:eastAsia="ru-RU"/>
              </w:rPr>
            </w:pPr>
            <w:r w:rsidRPr="00126762">
              <w:rPr>
                <w:rFonts w:ascii="Liberation Serif" w:eastAsia="Times New Roman" w:hAnsi="Liberation Serif" w:cs="Liberation Serif"/>
                <w:i/>
                <w:iCs/>
                <w:lang w:eastAsia="ru-RU"/>
              </w:rPr>
              <w:t>Подмероприятие 7.9.1. Создание и содержание особо охраняемых природных территорий местного значения</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500,0</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131</w:t>
            </w:r>
          </w:p>
        </w:tc>
        <w:tc>
          <w:tcPr>
            <w:tcW w:w="5666" w:type="dxa"/>
            <w:tcBorders>
              <w:top w:val="nil"/>
              <w:left w:val="nil"/>
              <w:bottom w:val="single" w:sz="4" w:space="0" w:color="000000"/>
              <w:right w:val="single" w:sz="4" w:space="0" w:color="000000"/>
            </w:tcBorders>
            <w:shd w:val="clear" w:color="auto" w:fill="auto"/>
            <w:hideMark/>
          </w:tcPr>
          <w:p w:rsidR="00126762" w:rsidRPr="00126762" w:rsidRDefault="00126762" w:rsidP="00126762">
            <w:pPr>
              <w:spacing w:after="0" w:line="240" w:lineRule="auto"/>
              <w:rPr>
                <w:rFonts w:ascii="Liberation Serif" w:eastAsia="Times New Roman" w:hAnsi="Liberation Serif" w:cs="Liberation Serif"/>
                <w:i/>
                <w:iCs/>
                <w:lang w:eastAsia="ru-RU"/>
              </w:rPr>
            </w:pPr>
            <w:r w:rsidRPr="00126762">
              <w:rPr>
                <w:rFonts w:ascii="Liberation Serif" w:eastAsia="Times New Roman" w:hAnsi="Liberation Serif" w:cs="Liberation Serif"/>
                <w:i/>
                <w:iCs/>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500,0</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570"/>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132</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Мероприятие 7.13. Содержание гидротехнических сооружений</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520,0</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170,6</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32,8</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133</w:t>
            </w:r>
          </w:p>
        </w:tc>
        <w:tc>
          <w:tcPr>
            <w:tcW w:w="5666" w:type="dxa"/>
            <w:tcBorders>
              <w:top w:val="nil"/>
              <w:left w:val="nil"/>
              <w:bottom w:val="single" w:sz="4" w:space="0" w:color="000000"/>
              <w:right w:val="single" w:sz="4" w:space="0" w:color="000000"/>
            </w:tcBorders>
            <w:shd w:val="clear" w:color="auto"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520,0</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170,6</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32,8</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570"/>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134</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Мероприятие 7.14. Страхование гражданской ответственности ГТС</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151,1</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104,4</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69,1</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135</w:t>
            </w:r>
          </w:p>
        </w:tc>
        <w:tc>
          <w:tcPr>
            <w:tcW w:w="5666" w:type="dxa"/>
            <w:tcBorders>
              <w:top w:val="nil"/>
              <w:left w:val="nil"/>
              <w:bottom w:val="single" w:sz="4" w:space="0" w:color="000000"/>
              <w:right w:val="single" w:sz="4" w:space="0" w:color="000000"/>
            </w:tcBorders>
            <w:shd w:val="clear" w:color="auto"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151,1</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104,4</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69,1</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9A5050">
        <w:trPr>
          <w:trHeight w:val="918"/>
        </w:trPr>
        <w:tc>
          <w:tcPr>
            <w:tcW w:w="855" w:type="dxa"/>
            <w:tcBorders>
              <w:top w:val="nil"/>
              <w:left w:val="single" w:sz="4" w:space="0" w:color="000000"/>
              <w:bottom w:val="single" w:sz="4" w:space="0" w:color="000000"/>
              <w:right w:val="single" w:sz="4" w:space="0" w:color="000000"/>
            </w:tcBorders>
            <w:shd w:val="clear" w:color="FFFF00"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136</w:t>
            </w:r>
          </w:p>
        </w:tc>
        <w:tc>
          <w:tcPr>
            <w:tcW w:w="5666" w:type="dxa"/>
            <w:tcBorders>
              <w:top w:val="nil"/>
              <w:left w:val="nil"/>
              <w:bottom w:val="single" w:sz="4" w:space="0" w:color="000000"/>
              <w:right w:val="single" w:sz="4" w:space="0" w:color="000000"/>
            </w:tcBorders>
            <w:shd w:val="clear" w:color="FFFF00" w:fill="FFFFFF"/>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Мероприятие 7.15. Ликвидация мест несанкционированного размещения отходов</w:t>
            </w:r>
          </w:p>
        </w:tc>
        <w:tc>
          <w:tcPr>
            <w:tcW w:w="1985" w:type="dxa"/>
            <w:tcBorders>
              <w:top w:val="nil"/>
              <w:left w:val="nil"/>
              <w:bottom w:val="single" w:sz="4" w:space="0" w:color="auto"/>
              <w:right w:val="single" w:sz="4" w:space="0" w:color="auto"/>
            </w:tcBorders>
            <w:shd w:val="clear" w:color="000000" w:fill="FFFFFF"/>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18 000,0</w:t>
            </w:r>
          </w:p>
        </w:tc>
        <w:tc>
          <w:tcPr>
            <w:tcW w:w="1559" w:type="dxa"/>
            <w:tcBorders>
              <w:top w:val="nil"/>
              <w:left w:val="nil"/>
              <w:bottom w:val="single" w:sz="4" w:space="0" w:color="auto"/>
              <w:right w:val="single" w:sz="4" w:space="0" w:color="auto"/>
            </w:tcBorders>
            <w:shd w:val="clear" w:color="000000" w:fill="FFFFFF"/>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3 599,1</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20,0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мероприятие в стадии исполнения, оплата за выполненные работы планируется во 2 полугодии 2025 года</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FFFF00"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137</w:t>
            </w:r>
          </w:p>
        </w:tc>
        <w:tc>
          <w:tcPr>
            <w:tcW w:w="5666" w:type="dxa"/>
            <w:tcBorders>
              <w:top w:val="nil"/>
              <w:left w:val="nil"/>
              <w:bottom w:val="single" w:sz="4" w:space="0" w:color="000000"/>
              <w:right w:val="single" w:sz="4" w:space="0" w:color="000000"/>
            </w:tcBorders>
            <w:shd w:val="clear" w:color="FFFF00" w:fill="FFFFFF"/>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FFFFFF"/>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18 000,0</w:t>
            </w:r>
          </w:p>
        </w:tc>
        <w:tc>
          <w:tcPr>
            <w:tcW w:w="1559" w:type="dxa"/>
            <w:tcBorders>
              <w:top w:val="nil"/>
              <w:left w:val="nil"/>
              <w:bottom w:val="single" w:sz="4" w:space="0" w:color="auto"/>
              <w:right w:val="single" w:sz="4" w:space="0" w:color="auto"/>
            </w:tcBorders>
            <w:shd w:val="clear" w:color="000000" w:fill="FFFFFF"/>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3 599,1</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20,0</w:t>
            </w:r>
          </w:p>
        </w:tc>
        <w:tc>
          <w:tcPr>
            <w:tcW w:w="3686" w:type="dxa"/>
            <w:tcBorders>
              <w:top w:val="nil"/>
              <w:left w:val="nil"/>
              <w:bottom w:val="single" w:sz="4" w:space="0" w:color="000000"/>
              <w:right w:val="single" w:sz="4" w:space="0" w:color="000000"/>
            </w:tcBorders>
            <w:shd w:val="clear" w:color="FFFF00"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597"/>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138</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Мероприятие 7.17. Сбор и утилизация опасных отходов (акция «Экомобиль», проект «Утилизируй правильно»)</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710,0</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355,0</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50,0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both"/>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139</w:t>
            </w:r>
          </w:p>
        </w:tc>
        <w:tc>
          <w:tcPr>
            <w:tcW w:w="5666" w:type="dxa"/>
            <w:tcBorders>
              <w:top w:val="nil"/>
              <w:left w:val="nil"/>
              <w:bottom w:val="single" w:sz="4" w:space="0" w:color="000000"/>
              <w:right w:val="single" w:sz="4" w:space="0" w:color="000000"/>
            </w:tcBorders>
            <w:shd w:val="clear" w:color="auto"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710,0</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355,0</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50,0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9A5050">
        <w:trPr>
          <w:trHeight w:val="967"/>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140</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Мероприятие 7.18. Проведение конкурсов, выставок, семинаров в сфере экологии (призы участникам экологических конкурсов)</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310,0</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мероприятие в стадии исполнения, оплата за выполненные работы планируется во 2 полугодии 2025 года</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lastRenderedPageBreak/>
              <w:t>141</w:t>
            </w:r>
          </w:p>
        </w:tc>
        <w:tc>
          <w:tcPr>
            <w:tcW w:w="5666" w:type="dxa"/>
            <w:tcBorders>
              <w:top w:val="nil"/>
              <w:left w:val="nil"/>
              <w:bottom w:val="single" w:sz="4" w:space="0" w:color="000000"/>
              <w:right w:val="single" w:sz="4" w:space="0" w:color="000000"/>
            </w:tcBorders>
            <w:shd w:val="clear" w:color="auto"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310,0</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9A5050">
        <w:trPr>
          <w:trHeight w:val="967"/>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142</w:t>
            </w:r>
          </w:p>
        </w:tc>
        <w:tc>
          <w:tcPr>
            <w:tcW w:w="5666" w:type="dxa"/>
            <w:tcBorders>
              <w:top w:val="nil"/>
              <w:left w:val="nil"/>
              <w:bottom w:val="single" w:sz="4" w:space="0" w:color="000000"/>
              <w:right w:val="single" w:sz="4" w:space="0" w:color="000000"/>
            </w:tcBorders>
            <w:shd w:val="clear" w:color="auto"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Мероприятие 7.19. Приобретение специализированной техники и оборудования по борьбе с несанкционированными свалками, лесными пожарами и незаконными рубками лесных насаждений</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2 500,0</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мероприятие в стадии исполнения, оплата за выполненные работы планируется во 2 полугодии 2025 года</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143</w:t>
            </w:r>
          </w:p>
        </w:tc>
        <w:tc>
          <w:tcPr>
            <w:tcW w:w="5666" w:type="dxa"/>
            <w:tcBorders>
              <w:top w:val="nil"/>
              <w:left w:val="nil"/>
              <w:bottom w:val="single" w:sz="4" w:space="0" w:color="000000"/>
              <w:right w:val="single" w:sz="4" w:space="0" w:color="000000"/>
            </w:tcBorders>
            <w:shd w:val="clear" w:color="auto"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2 500,0</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85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144</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Мероприятие 7.20. Установка информационных стендов и предупреждающих табличек экологической направленности</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556,0</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112,0</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20,1</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145</w:t>
            </w:r>
          </w:p>
        </w:tc>
        <w:tc>
          <w:tcPr>
            <w:tcW w:w="5666" w:type="dxa"/>
            <w:tcBorders>
              <w:top w:val="nil"/>
              <w:left w:val="nil"/>
              <w:bottom w:val="single" w:sz="4" w:space="0" w:color="000000"/>
              <w:right w:val="single" w:sz="4" w:space="0" w:color="000000"/>
            </w:tcBorders>
            <w:shd w:val="clear" w:color="auto"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556,0</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112,0</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20,1</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600"/>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146</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Мероприятие 7.21. Информирование населения о неблагоприятных метеоусловиях</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62,0</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60,3</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97,3</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147</w:t>
            </w:r>
          </w:p>
        </w:tc>
        <w:tc>
          <w:tcPr>
            <w:tcW w:w="5666" w:type="dxa"/>
            <w:tcBorders>
              <w:top w:val="nil"/>
              <w:left w:val="nil"/>
              <w:bottom w:val="single" w:sz="4" w:space="0" w:color="000000"/>
              <w:right w:val="single" w:sz="4" w:space="0" w:color="000000"/>
            </w:tcBorders>
            <w:shd w:val="clear" w:color="auto"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62,0</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60,3</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97,3</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855"/>
        </w:trPr>
        <w:tc>
          <w:tcPr>
            <w:tcW w:w="855" w:type="dxa"/>
            <w:tcBorders>
              <w:top w:val="nil"/>
              <w:left w:val="single" w:sz="4" w:space="0" w:color="000000"/>
              <w:bottom w:val="single" w:sz="4" w:space="0" w:color="000000"/>
              <w:right w:val="single" w:sz="4" w:space="0" w:color="000000"/>
            </w:tcBorders>
            <w:shd w:val="clear" w:color="FFFF00"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148</w:t>
            </w:r>
          </w:p>
        </w:tc>
        <w:tc>
          <w:tcPr>
            <w:tcW w:w="5666" w:type="dxa"/>
            <w:tcBorders>
              <w:top w:val="nil"/>
              <w:left w:val="nil"/>
              <w:bottom w:val="single" w:sz="4" w:space="0" w:color="000000"/>
              <w:right w:val="single" w:sz="4" w:space="0" w:color="000000"/>
            </w:tcBorders>
            <w:shd w:val="clear" w:color="FFFF00" w:fill="FFFFFF"/>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Мероприятие 7.22. Разработка проектно-сметной документации рекультивации полигона твердых коммунальных отходов и промышленных отходов</w:t>
            </w:r>
          </w:p>
        </w:tc>
        <w:tc>
          <w:tcPr>
            <w:tcW w:w="1985" w:type="dxa"/>
            <w:tcBorders>
              <w:top w:val="nil"/>
              <w:left w:val="nil"/>
              <w:bottom w:val="single" w:sz="4" w:space="0" w:color="auto"/>
              <w:right w:val="single" w:sz="4" w:space="0" w:color="auto"/>
            </w:tcBorders>
            <w:shd w:val="clear" w:color="000000" w:fill="FFFFFF"/>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75 394,5</w:t>
            </w:r>
          </w:p>
        </w:tc>
        <w:tc>
          <w:tcPr>
            <w:tcW w:w="1559" w:type="dxa"/>
            <w:tcBorders>
              <w:top w:val="nil"/>
              <w:left w:val="nil"/>
              <w:bottom w:val="single" w:sz="4" w:space="0" w:color="auto"/>
              <w:right w:val="single" w:sz="4" w:space="0" w:color="auto"/>
            </w:tcBorders>
            <w:shd w:val="clear" w:color="000000" w:fill="FFFFFF"/>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3686" w:type="dxa"/>
            <w:tcBorders>
              <w:top w:val="nil"/>
              <w:left w:val="nil"/>
              <w:bottom w:val="single" w:sz="4" w:space="0" w:color="000000"/>
              <w:right w:val="single" w:sz="4" w:space="0" w:color="000000"/>
            </w:tcBorders>
            <w:shd w:val="clear" w:color="FFFF00"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заключение муниципального контракта планируется во 2 полугодии 2025 года</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FFFF00"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149</w:t>
            </w:r>
          </w:p>
        </w:tc>
        <w:tc>
          <w:tcPr>
            <w:tcW w:w="5666" w:type="dxa"/>
            <w:tcBorders>
              <w:top w:val="nil"/>
              <w:left w:val="nil"/>
              <w:bottom w:val="single" w:sz="4" w:space="0" w:color="000000"/>
              <w:right w:val="single" w:sz="4" w:space="0" w:color="000000"/>
            </w:tcBorders>
            <w:shd w:val="clear" w:color="FFFF00" w:fill="FFFFFF"/>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FFFFFF"/>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75 394,5</w:t>
            </w:r>
          </w:p>
        </w:tc>
        <w:tc>
          <w:tcPr>
            <w:tcW w:w="1559" w:type="dxa"/>
            <w:tcBorders>
              <w:top w:val="nil"/>
              <w:left w:val="nil"/>
              <w:bottom w:val="single" w:sz="4" w:space="0" w:color="auto"/>
              <w:right w:val="single" w:sz="4" w:space="0" w:color="auto"/>
            </w:tcBorders>
            <w:shd w:val="clear" w:color="000000" w:fill="FFFFFF"/>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3686" w:type="dxa"/>
            <w:tcBorders>
              <w:top w:val="nil"/>
              <w:left w:val="nil"/>
              <w:bottom w:val="single" w:sz="4" w:space="0" w:color="000000"/>
              <w:right w:val="single" w:sz="4" w:space="0" w:color="000000"/>
            </w:tcBorders>
            <w:shd w:val="clear" w:color="FFFF00"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570"/>
        </w:trPr>
        <w:tc>
          <w:tcPr>
            <w:tcW w:w="855" w:type="dxa"/>
            <w:tcBorders>
              <w:top w:val="nil"/>
              <w:left w:val="single" w:sz="4" w:space="0" w:color="000000"/>
              <w:bottom w:val="single" w:sz="4" w:space="0" w:color="000000"/>
              <w:right w:val="single" w:sz="4" w:space="0" w:color="000000"/>
            </w:tcBorders>
            <w:shd w:val="clear" w:color="FFFF00"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150</w:t>
            </w:r>
          </w:p>
        </w:tc>
        <w:tc>
          <w:tcPr>
            <w:tcW w:w="5666" w:type="dxa"/>
            <w:tcBorders>
              <w:top w:val="nil"/>
              <w:left w:val="nil"/>
              <w:bottom w:val="single" w:sz="4" w:space="0" w:color="000000"/>
              <w:right w:val="single" w:sz="4" w:space="0" w:color="000000"/>
            </w:tcBorders>
            <w:shd w:val="clear" w:color="FFFF00" w:fill="FFFFFF"/>
            <w:hideMark/>
          </w:tcPr>
          <w:p w:rsidR="00126762" w:rsidRPr="00126762" w:rsidRDefault="00126762" w:rsidP="00126762">
            <w:pPr>
              <w:spacing w:after="0" w:line="240" w:lineRule="auto"/>
              <w:rPr>
                <w:rFonts w:ascii="Liberation Serif" w:eastAsia="Times New Roman" w:hAnsi="Liberation Serif" w:cs="Liberation Serif"/>
                <w:i/>
                <w:iCs/>
                <w:lang w:eastAsia="ru-RU"/>
              </w:rPr>
            </w:pPr>
            <w:r w:rsidRPr="00126762">
              <w:rPr>
                <w:rFonts w:ascii="Liberation Serif" w:eastAsia="Times New Roman" w:hAnsi="Liberation Serif" w:cs="Liberation Serif"/>
                <w:i/>
                <w:iCs/>
                <w:lang w:eastAsia="ru-RU"/>
              </w:rPr>
              <w:t>Подмероприятие 7.22.1. Разработка ПСД рекультивации полигона в районе поселка Красный</w:t>
            </w:r>
          </w:p>
        </w:tc>
        <w:tc>
          <w:tcPr>
            <w:tcW w:w="1985" w:type="dxa"/>
            <w:tcBorders>
              <w:top w:val="nil"/>
              <w:left w:val="nil"/>
              <w:bottom w:val="single" w:sz="4" w:space="0" w:color="auto"/>
              <w:right w:val="single" w:sz="4" w:space="0" w:color="auto"/>
            </w:tcBorders>
            <w:shd w:val="clear" w:color="000000" w:fill="FFFFFF"/>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75 394,5</w:t>
            </w:r>
          </w:p>
        </w:tc>
        <w:tc>
          <w:tcPr>
            <w:tcW w:w="1559" w:type="dxa"/>
            <w:tcBorders>
              <w:top w:val="nil"/>
              <w:left w:val="nil"/>
              <w:bottom w:val="single" w:sz="4" w:space="0" w:color="auto"/>
              <w:right w:val="single" w:sz="4" w:space="0" w:color="auto"/>
            </w:tcBorders>
            <w:shd w:val="clear" w:color="000000" w:fill="FFFFFF"/>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3686" w:type="dxa"/>
            <w:tcBorders>
              <w:top w:val="nil"/>
              <w:left w:val="nil"/>
              <w:bottom w:val="single" w:sz="4" w:space="0" w:color="000000"/>
              <w:right w:val="single" w:sz="4" w:space="0" w:color="000000"/>
            </w:tcBorders>
            <w:shd w:val="clear" w:color="FFFF00"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151</w:t>
            </w:r>
          </w:p>
        </w:tc>
        <w:tc>
          <w:tcPr>
            <w:tcW w:w="5666" w:type="dxa"/>
            <w:tcBorders>
              <w:top w:val="nil"/>
              <w:left w:val="nil"/>
              <w:bottom w:val="single" w:sz="4" w:space="0" w:color="000000"/>
              <w:right w:val="single" w:sz="4" w:space="0" w:color="000000"/>
            </w:tcBorders>
            <w:shd w:val="clear" w:color="auto" w:fill="auto"/>
            <w:hideMark/>
          </w:tcPr>
          <w:p w:rsidR="00126762" w:rsidRPr="00126762" w:rsidRDefault="00126762" w:rsidP="00126762">
            <w:pPr>
              <w:spacing w:after="0" w:line="240" w:lineRule="auto"/>
              <w:rPr>
                <w:rFonts w:ascii="Liberation Serif" w:eastAsia="Times New Roman" w:hAnsi="Liberation Serif" w:cs="Liberation Serif"/>
                <w:i/>
                <w:iCs/>
                <w:lang w:eastAsia="ru-RU"/>
              </w:rPr>
            </w:pPr>
            <w:r w:rsidRPr="00126762">
              <w:rPr>
                <w:rFonts w:ascii="Liberation Serif" w:eastAsia="Times New Roman" w:hAnsi="Liberation Serif" w:cs="Liberation Serif"/>
                <w:i/>
                <w:iCs/>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75 394,5</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 </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9A5050">
        <w:trPr>
          <w:trHeight w:val="944"/>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152</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Мероприятие 7.24. Разработка проектно-сметной документации на капитальный ремонт гидротехнических сооружений</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10 623,3</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30,0</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0,3</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мероприятие в стадии исполнения, оплата за выполненные работы планируется во 2 полугодии 2025 года</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153</w:t>
            </w:r>
          </w:p>
        </w:tc>
        <w:tc>
          <w:tcPr>
            <w:tcW w:w="5666" w:type="dxa"/>
            <w:tcBorders>
              <w:top w:val="nil"/>
              <w:left w:val="nil"/>
              <w:bottom w:val="single" w:sz="4" w:space="0" w:color="000000"/>
              <w:right w:val="single" w:sz="4" w:space="0" w:color="000000"/>
            </w:tcBorders>
            <w:shd w:val="clear" w:color="auto"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10 623,3</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30,0</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0,3</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540"/>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154</w:t>
            </w:r>
          </w:p>
        </w:tc>
        <w:tc>
          <w:tcPr>
            <w:tcW w:w="14455" w:type="dxa"/>
            <w:gridSpan w:val="5"/>
            <w:tcBorders>
              <w:top w:val="single" w:sz="4" w:space="0" w:color="000000"/>
              <w:left w:val="nil"/>
              <w:bottom w:val="single" w:sz="4" w:space="0" w:color="000000"/>
              <w:right w:val="single" w:sz="4" w:space="0" w:color="000000"/>
            </w:tcBorders>
            <w:shd w:val="clear" w:color="000000" w:fill="auto"/>
            <w:vAlign w:val="center"/>
            <w:hideMark/>
          </w:tcPr>
          <w:p w:rsidR="00126762" w:rsidRPr="00126762" w:rsidRDefault="00126762" w:rsidP="00126762">
            <w:pPr>
              <w:spacing w:after="0" w:line="240" w:lineRule="auto"/>
              <w:jc w:val="center"/>
              <w:rPr>
                <w:rFonts w:ascii="Liberation Serif" w:eastAsia="Times New Roman" w:hAnsi="Liberation Serif" w:cs="Liberation Serif"/>
                <w:b/>
                <w:bCs/>
                <w:lang w:eastAsia="ru-RU"/>
              </w:rPr>
            </w:pPr>
            <w:r w:rsidRPr="00126762">
              <w:rPr>
                <w:rFonts w:ascii="Liberation Serif" w:eastAsia="Times New Roman" w:hAnsi="Liberation Serif" w:cs="Liberation Serif"/>
                <w:b/>
                <w:bCs/>
                <w:lang w:eastAsia="ru-RU"/>
              </w:rPr>
              <w:t>ПОДПРОГРАММА 8. «ОБЕСПЕЧЕНИЕ БЕЗОПАСНОСТИ ЖИЗНЕДЕЯТЕЛЬНОСТИ НАСЕЛЕНИЯ ГОРОДСКОГО ОКРУГА ВЕРХНЯЯ ПЫШМА ДО 2027 ГОДА»</w:t>
            </w:r>
          </w:p>
        </w:tc>
      </w:tr>
      <w:tr w:rsidR="00126762" w:rsidRPr="00126762" w:rsidTr="009A5050">
        <w:trPr>
          <w:trHeight w:val="913"/>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155</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b/>
                <w:bCs/>
                <w:lang w:eastAsia="ru-RU"/>
              </w:rPr>
            </w:pPr>
            <w:r w:rsidRPr="00126762">
              <w:rPr>
                <w:rFonts w:ascii="Liberation Serif" w:eastAsia="Times New Roman" w:hAnsi="Liberation Serif" w:cs="Liberation Serif"/>
                <w:b/>
                <w:bCs/>
                <w:lang w:eastAsia="ru-RU"/>
              </w:rPr>
              <w:t>ВСЕГО ПО ПОДПРОГРАММЕ, В ТОМ ЧИСЛЕ: «ОБЕСПЕЧЕНИЕ БЕЗОПАСНОСТИ ЖИЗНЕДЕЯТЕЛЬНОСТИ НАСЕЛЕНИЯ ГОРОДСКОГО ОКРУГА ВЕРХНЯЯ ПЫШМА ДО 2027 ГОДА»</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b/>
                <w:bCs/>
                <w:lang w:eastAsia="ru-RU"/>
              </w:rPr>
            </w:pPr>
            <w:r w:rsidRPr="00126762">
              <w:rPr>
                <w:rFonts w:ascii="Liberation Serif" w:eastAsia="Times New Roman" w:hAnsi="Liberation Serif" w:cs="Liberation Serif"/>
                <w:b/>
                <w:bCs/>
                <w:lang w:eastAsia="ru-RU"/>
              </w:rPr>
              <w:t>40 160,2</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b/>
                <w:bCs/>
                <w:lang w:eastAsia="ru-RU"/>
              </w:rPr>
            </w:pPr>
            <w:r w:rsidRPr="00126762">
              <w:rPr>
                <w:rFonts w:ascii="Liberation Serif" w:eastAsia="Times New Roman" w:hAnsi="Liberation Serif" w:cs="Liberation Serif"/>
                <w:b/>
                <w:bCs/>
                <w:lang w:eastAsia="ru-RU"/>
              </w:rPr>
              <w:t>3 017,1</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b/>
                <w:bCs/>
                <w:lang w:eastAsia="ru-RU"/>
              </w:rPr>
            </w:pPr>
            <w:r w:rsidRPr="00126762">
              <w:rPr>
                <w:rFonts w:ascii="Liberation Serif" w:eastAsia="Times New Roman" w:hAnsi="Liberation Serif" w:cs="Liberation Serif"/>
                <w:b/>
                <w:bCs/>
                <w:lang w:eastAsia="ru-RU"/>
              </w:rPr>
              <w:t>7,5</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b/>
                <w:bCs/>
                <w:color w:val="000000"/>
                <w:lang w:eastAsia="ru-RU"/>
              </w:rPr>
            </w:pPr>
            <w:r w:rsidRPr="00126762">
              <w:rPr>
                <w:rFonts w:ascii="Liberation Serif" w:eastAsia="Times New Roman" w:hAnsi="Liberation Serif" w:cs="Liberation Serif"/>
                <w:b/>
                <w:bCs/>
                <w:color w:val="000000"/>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156</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40 160,2</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3 017,1</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7,5</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lastRenderedPageBreak/>
              <w:t>157</w:t>
            </w:r>
          </w:p>
        </w:tc>
        <w:tc>
          <w:tcPr>
            <w:tcW w:w="14455" w:type="dxa"/>
            <w:gridSpan w:val="5"/>
            <w:tcBorders>
              <w:top w:val="single" w:sz="4" w:space="0" w:color="000000"/>
              <w:left w:val="nil"/>
              <w:bottom w:val="single" w:sz="4" w:space="0" w:color="000000"/>
              <w:right w:val="single" w:sz="4" w:space="0" w:color="000000"/>
            </w:tcBorders>
            <w:shd w:val="clear" w:color="000000" w:fill="auto"/>
            <w:vAlign w:val="center"/>
            <w:hideMark/>
          </w:tcPr>
          <w:p w:rsidR="00126762" w:rsidRPr="00126762" w:rsidRDefault="00126762" w:rsidP="00126762">
            <w:pPr>
              <w:spacing w:after="0" w:line="240" w:lineRule="auto"/>
              <w:jc w:val="center"/>
              <w:rPr>
                <w:rFonts w:ascii="Liberation Serif" w:eastAsia="Times New Roman" w:hAnsi="Liberation Serif" w:cs="Liberation Serif"/>
                <w:b/>
                <w:bCs/>
                <w:lang w:eastAsia="ru-RU"/>
              </w:rPr>
            </w:pPr>
            <w:r w:rsidRPr="00126762">
              <w:rPr>
                <w:rFonts w:ascii="Liberation Serif" w:eastAsia="Times New Roman" w:hAnsi="Liberation Serif" w:cs="Liberation Serif"/>
                <w:b/>
                <w:bCs/>
                <w:lang w:eastAsia="ru-RU"/>
              </w:rPr>
              <w:t>«Прочие нужды»</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158</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Всего по направлению «Прочие нужды», в том числе:</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40 160,2</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3 017,1</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7,5</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159</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40 160,2</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3 017,1</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7,5</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9A5050">
        <w:trPr>
          <w:trHeight w:val="957"/>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160</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Мероприятие 8.1. Материально - техническое оснащение ЕДДС и «Системы - 112» городского округа Верхняя Пышма</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958,8</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229,2</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23,9</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мероприятие в стадии исполнения, оплата за выполненные работы планируется во 2 полугодии 2025 года</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161</w:t>
            </w:r>
          </w:p>
        </w:tc>
        <w:tc>
          <w:tcPr>
            <w:tcW w:w="5666" w:type="dxa"/>
            <w:tcBorders>
              <w:top w:val="nil"/>
              <w:left w:val="nil"/>
              <w:bottom w:val="single" w:sz="4" w:space="0" w:color="000000"/>
              <w:right w:val="single" w:sz="4" w:space="0" w:color="000000"/>
            </w:tcBorders>
            <w:shd w:val="clear" w:color="auto"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958,8</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229,2</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23,9</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9A5050">
        <w:trPr>
          <w:trHeight w:val="1484"/>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162</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Мероприятие 8.6. Обучение населения и изготовление наглядной агитации по тематике гражданской обороны, предупреждению и ликвидации чрезвыч</w:t>
            </w:r>
            <w:r w:rsidR="009A5050">
              <w:rPr>
                <w:rFonts w:ascii="Liberation Serif" w:eastAsia="Times New Roman" w:hAnsi="Liberation Serif" w:cs="Liberation Serif"/>
                <w:lang w:eastAsia="ru-RU"/>
              </w:rPr>
              <w:t xml:space="preserve">айных ситуаций и их последствий; </w:t>
            </w:r>
            <w:r w:rsidRPr="00126762">
              <w:rPr>
                <w:rFonts w:ascii="Liberation Serif" w:eastAsia="Times New Roman" w:hAnsi="Liberation Serif" w:cs="Liberation Serif"/>
                <w:lang w:eastAsia="ru-RU"/>
              </w:rPr>
              <w:t>по тематике пожарной безопасности;</w:t>
            </w:r>
            <w:r w:rsidR="009A5050">
              <w:rPr>
                <w:rFonts w:ascii="Liberation Serif" w:eastAsia="Times New Roman" w:hAnsi="Liberation Serif" w:cs="Liberation Serif"/>
                <w:lang w:eastAsia="ru-RU"/>
              </w:rPr>
              <w:t xml:space="preserve"> </w:t>
            </w:r>
            <w:r w:rsidRPr="00126762">
              <w:rPr>
                <w:rFonts w:ascii="Liberation Serif" w:eastAsia="Times New Roman" w:hAnsi="Liberation Serif" w:cs="Liberation Serif"/>
                <w:lang w:eastAsia="ru-RU"/>
              </w:rPr>
              <w:t>обучение населения и изготовлен</w:t>
            </w:r>
            <w:r w:rsidR="009A5050">
              <w:rPr>
                <w:rFonts w:ascii="Liberation Serif" w:eastAsia="Times New Roman" w:hAnsi="Liberation Serif" w:cs="Liberation Serif"/>
                <w:lang w:eastAsia="ru-RU"/>
              </w:rPr>
              <w:t>ия наглядной агитации по темати</w:t>
            </w:r>
            <w:r w:rsidRPr="00126762">
              <w:rPr>
                <w:rFonts w:ascii="Liberation Serif" w:eastAsia="Times New Roman" w:hAnsi="Liberation Serif" w:cs="Liberation Serif"/>
                <w:lang w:eastAsia="ru-RU"/>
              </w:rPr>
              <w:t>ке безопасности на водных объектах</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264,2</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9,8</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3,7</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мероприятие в стадии исполнения, оплата за выполненные работы планируется во 2 полугодии 2025 года</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163</w:t>
            </w:r>
          </w:p>
        </w:tc>
        <w:tc>
          <w:tcPr>
            <w:tcW w:w="5666" w:type="dxa"/>
            <w:tcBorders>
              <w:top w:val="nil"/>
              <w:left w:val="nil"/>
              <w:bottom w:val="single" w:sz="4" w:space="0" w:color="000000"/>
              <w:right w:val="single" w:sz="4" w:space="0" w:color="000000"/>
            </w:tcBorders>
            <w:shd w:val="clear" w:color="auto"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264,2</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9,8</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3,7</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570"/>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164</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Мероприятие 8.7. Содержание пожарных гидрантов в исправном состоянии</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1 196,1</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598,1</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50,0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165</w:t>
            </w:r>
          </w:p>
        </w:tc>
        <w:tc>
          <w:tcPr>
            <w:tcW w:w="5666" w:type="dxa"/>
            <w:tcBorders>
              <w:top w:val="nil"/>
              <w:left w:val="nil"/>
              <w:bottom w:val="single" w:sz="4" w:space="0" w:color="000000"/>
              <w:right w:val="single" w:sz="4" w:space="0" w:color="000000"/>
            </w:tcBorders>
            <w:shd w:val="clear" w:color="auto"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1 196,1</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598,1</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50,0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9A5050">
        <w:trPr>
          <w:trHeight w:val="914"/>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166</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Мероприятие 8.8. Обеспечение постоянной готовности местной системы оповещения населения</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1 957,1</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604,5</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30,9</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мероприятие в стадии исполнения, оплата за выполненные работы планируется во 2 полугодии 2025 года</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167</w:t>
            </w:r>
          </w:p>
        </w:tc>
        <w:tc>
          <w:tcPr>
            <w:tcW w:w="5666" w:type="dxa"/>
            <w:tcBorders>
              <w:top w:val="nil"/>
              <w:left w:val="nil"/>
              <w:bottom w:val="single" w:sz="4" w:space="0" w:color="000000"/>
              <w:right w:val="single" w:sz="4" w:space="0" w:color="000000"/>
            </w:tcBorders>
            <w:shd w:val="clear" w:color="auto"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1 957,1</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604,5</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30,9</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9A5050">
        <w:trPr>
          <w:trHeight w:val="1017"/>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168</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Мероприятие 8.9. Содержание и обслуживание пожарных водоемов, выполнение работ по тушению пожаров в населенных пунктах, городских лесах и торфяных полях</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33 013,2</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849,0</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2,6</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мероприятие в стадии исполнения, оплата за выполненные работы планируется во 2 полугодии 2025 года</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169</w:t>
            </w:r>
          </w:p>
        </w:tc>
        <w:tc>
          <w:tcPr>
            <w:tcW w:w="5666" w:type="dxa"/>
            <w:tcBorders>
              <w:top w:val="nil"/>
              <w:left w:val="nil"/>
              <w:bottom w:val="single" w:sz="4" w:space="0" w:color="000000"/>
              <w:right w:val="single" w:sz="4" w:space="0" w:color="000000"/>
            </w:tcBorders>
            <w:shd w:val="clear" w:color="auto"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33 013,3</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849,0</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2,6</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9A5050">
        <w:trPr>
          <w:trHeight w:val="966"/>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170</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Мероприятие 8.12. Обустройство и восстановление минерализованных полос вокруг населенных пунктов подверженных угрозе распространения лесных пожаров (два раза в год).</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1 780,0</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315,8</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17,7</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мероприятие в стадии исполнения, оплата за выполненные работы планируется во 2 полугодии 2025 года</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171</w:t>
            </w:r>
          </w:p>
        </w:tc>
        <w:tc>
          <w:tcPr>
            <w:tcW w:w="5666" w:type="dxa"/>
            <w:tcBorders>
              <w:top w:val="nil"/>
              <w:left w:val="nil"/>
              <w:bottom w:val="single" w:sz="4" w:space="0" w:color="000000"/>
              <w:right w:val="single" w:sz="4" w:space="0" w:color="000000"/>
            </w:tcBorders>
            <w:shd w:val="clear" w:color="auto"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1 780,0</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315,8</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17,7</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570"/>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lastRenderedPageBreak/>
              <w:t>172</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Мероприятие 8.13. Организация деятельности и обеспечение добровольной пожарной дружины</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990,8</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410,8</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41,5</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173</w:t>
            </w:r>
          </w:p>
        </w:tc>
        <w:tc>
          <w:tcPr>
            <w:tcW w:w="5666" w:type="dxa"/>
            <w:tcBorders>
              <w:top w:val="nil"/>
              <w:left w:val="nil"/>
              <w:bottom w:val="single" w:sz="4" w:space="0" w:color="000000"/>
              <w:right w:val="single" w:sz="4" w:space="0" w:color="000000"/>
            </w:tcBorders>
            <w:shd w:val="clear" w:color="auto"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990,8</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410,8</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41,5</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55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174</w:t>
            </w:r>
          </w:p>
        </w:tc>
        <w:tc>
          <w:tcPr>
            <w:tcW w:w="14455" w:type="dxa"/>
            <w:gridSpan w:val="5"/>
            <w:tcBorders>
              <w:top w:val="nil"/>
              <w:left w:val="nil"/>
              <w:bottom w:val="single" w:sz="4" w:space="0" w:color="000000"/>
              <w:right w:val="single" w:sz="4" w:space="0" w:color="000000"/>
            </w:tcBorders>
            <w:shd w:val="clear" w:color="000000" w:fill="auto"/>
            <w:vAlign w:val="center"/>
            <w:hideMark/>
          </w:tcPr>
          <w:p w:rsidR="00126762" w:rsidRPr="00126762" w:rsidRDefault="009A5050" w:rsidP="00126762">
            <w:pPr>
              <w:spacing w:after="0" w:line="240" w:lineRule="auto"/>
              <w:jc w:val="center"/>
              <w:rPr>
                <w:rFonts w:ascii="Liberation Serif" w:eastAsia="Times New Roman" w:hAnsi="Liberation Serif" w:cs="Liberation Serif"/>
                <w:b/>
                <w:bCs/>
                <w:lang w:eastAsia="ru-RU"/>
              </w:rPr>
            </w:pPr>
            <w:r>
              <w:rPr>
                <w:rFonts w:ascii="Liberation Serif" w:eastAsia="Times New Roman" w:hAnsi="Liberation Serif" w:cs="Liberation Serif"/>
                <w:b/>
                <w:bCs/>
                <w:lang w:eastAsia="ru-RU"/>
              </w:rPr>
              <w:t>ПОДПРОГРАММА </w:t>
            </w:r>
            <w:r w:rsidR="00126762" w:rsidRPr="00126762">
              <w:rPr>
                <w:rFonts w:ascii="Liberation Serif" w:eastAsia="Times New Roman" w:hAnsi="Liberation Serif" w:cs="Liberation Serif"/>
                <w:b/>
                <w:bCs/>
                <w:lang w:eastAsia="ru-RU"/>
              </w:rPr>
              <w:t>9. «ПРОФИЛАКТИКА ПРАВОНАРУШЕНИЙ НА ТЕРРИТОРИИ ГОРОДСКОГО ОКРУГА ВЕРХНЯЯ ПЫШМА ДО 2027 ГОДА»</w:t>
            </w:r>
          </w:p>
        </w:tc>
      </w:tr>
      <w:tr w:rsidR="00126762" w:rsidRPr="00126762" w:rsidTr="009A5050">
        <w:trPr>
          <w:trHeight w:val="97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175</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b/>
                <w:bCs/>
                <w:lang w:eastAsia="ru-RU"/>
              </w:rPr>
            </w:pPr>
            <w:r w:rsidRPr="00126762">
              <w:rPr>
                <w:rFonts w:ascii="Liberation Serif" w:eastAsia="Times New Roman" w:hAnsi="Liberation Serif" w:cs="Liberation Serif"/>
                <w:b/>
                <w:bCs/>
                <w:lang w:eastAsia="ru-RU"/>
              </w:rPr>
              <w:t>ВСЕГО ПО ПОДПРОГРАММЕ, В ТОМ ЧИСЛЕ: «ПРОФИЛАКТИКА ПРАВОНАРУШЕНИЙ НА ТЕРРИТОРИИ ГОРОДСКОГО ОКРУГА ВЕРХНЯЯ ПЫШМА ДО 2027 ГОДА»</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b/>
                <w:bCs/>
                <w:lang w:eastAsia="ru-RU"/>
              </w:rPr>
            </w:pPr>
            <w:r w:rsidRPr="00126762">
              <w:rPr>
                <w:rFonts w:ascii="Liberation Serif" w:eastAsia="Times New Roman" w:hAnsi="Liberation Serif" w:cs="Liberation Serif"/>
                <w:b/>
                <w:bCs/>
                <w:lang w:eastAsia="ru-RU"/>
              </w:rPr>
              <w:t>116 062,3</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b/>
                <w:bCs/>
                <w:lang w:eastAsia="ru-RU"/>
              </w:rPr>
            </w:pPr>
            <w:r w:rsidRPr="00126762">
              <w:rPr>
                <w:rFonts w:ascii="Liberation Serif" w:eastAsia="Times New Roman" w:hAnsi="Liberation Serif" w:cs="Liberation Serif"/>
                <w:b/>
                <w:bCs/>
                <w:lang w:eastAsia="ru-RU"/>
              </w:rPr>
              <w:t>63 130,7</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b/>
                <w:bCs/>
                <w:lang w:eastAsia="ru-RU"/>
              </w:rPr>
            </w:pPr>
            <w:r w:rsidRPr="00126762">
              <w:rPr>
                <w:rFonts w:ascii="Liberation Serif" w:eastAsia="Times New Roman" w:hAnsi="Liberation Serif" w:cs="Liberation Serif"/>
                <w:b/>
                <w:bCs/>
                <w:lang w:eastAsia="ru-RU"/>
              </w:rPr>
              <w:t>54,4</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b/>
                <w:bCs/>
                <w:lang w:eastAsia="ru-RU"/>
              </w:rPr>
            </w:pPr>
            <w:r w:rsidRPr="00126762">
              <w:rPr>
                <w:rFonts w:ascii="Liberation Serif" w:eastAsia="Times New Roman" w:hAnsi="Liberation Serif" w:cs="Liberation Serif"/>
                <w:b/>
                <w:bCs/>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176</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116 062,3</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63 130,7</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54,4</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177</w:t>
            </w:r>
          </w:p>
        </w:tc>
        <w:tc>
          <w:tcPr>
            <w:tcW w:w="14455" w:type="dxa"/>
            <w:gridSpan w:val="5"/>
            <w:tcBorders>
              <w:top w:val="single" w:sz="4" w:space="0" w:color="000000"/>
              <w:left w:val="nil"/>
              <w:bottom w:val="single" w:sz="4" w:space="0" w:color="000000"/>
              <w:right w:val="single" w:sz="4" w:space="0" w:color="000000"/>
            </w:tcBorders>
            <w:shd w:val="clear" w:color="000000" w:fill="auto"/>
            <w:vAlign w:val="center"/>
            <w:hideMark/>
          </w:tcPr>
          <w:p w:rsidR="00126762" w:rsidRPr="00126762" w:rsidRDefault="00126762" w:rsidP="00126762">
            <w:pPr>
              <w:spacing w:after="0" w:line="240" w:lineRule="auto"/>
              <w:jc w:val="center"/>
              <w:rPr>
                <w:rFonts w:ascii="Liberation Serif" w:eastAsia="Times New Roman" w:hAnsi="Liberation Serif" w:cs="Liberation Serif"/>
                <w:b/>
                <w:bCs/>
                <w:lang w:eastAsia="ru-RU"/>
              </w:rPr>
            </w:pPr>
            <w:r w:rsidRPr="00126762">
              <w:rPr>
                <w:rFonts w:ascii="Liberation Serif" w:eastAsia="Times New Roman" w:hAnsi="Liberation Serif" w:cs="Liberation Serif"/>
                <w:b/>
                <w:bCs/>
                <w:lang w:eastAsia="ru-RU"/>
              </w:rPr>
              <w:t>«Прочие нужды»</w:t>
            </w:r>
          </w:p>
        </w:tc>
      </w:tr>
      <w:tr w:rsidR="00126762" w:rsidRPr="00126762" w:rsidTr="00126762">
        <w:trPr>
          <w:trHeight w:val="330"/>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178</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Всего по направлению «Прочие нужды», в том числе:</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116 062,3</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63 130,7</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54,4</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179</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116 062,3</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63 130,7</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54,4</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 </w:t>
            </w:r>
          </w:p>
        </w:tc>
      </w:tr>
      <w:tr w:rsidR="00126762" w:rsidRPr="00126762" w:rsidTr="009A5050">
        <w:trPr>
          <w:trHeight w:val="991"/>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180</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Мероприятие 9.1. Внедрение аппаратного-программного комплекса «Безопасный город»</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4 660,7</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562,2</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12,1</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мероприятие в стадии исполнения, оплата за выполненные работы планируется во 2 полугодии 2025 года</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181</w:t>
            </w:r>
          </w:p>
        </w:tc>
        <w:tc>
          <w:tcPr>
            <w:tcW w:w="5666" w:type="dxa"/>
            <w:tcBorders>
              <w:top w:val="nil"/>
              <w:left w:val="nil"/>
              <w:bottom w:val="single" w:sz="4" w:space="0" w:color="000000"/>
              <w:right w:val="single" w:sz="4" w:space="0" w:color="000000"/>
            </w:tcBorders>
            <w:shd w:val="clear" w:color="auto"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4 660,7</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562,2</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12,1</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 </w:t>
            </w:r>
          </w:p>
        </w:tc>
      </w:tr>
      <w:tr w:rsidR="00126762" w:rsidRPr="00126762" w:rsidTr="009A5050">
        <w:trPr>
          <w:trHeight w:val="812"/>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182</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Мероприятие 9.4. Предоставление субсидий народным дружинам, осуществляющим деятельность на территории городского округа Верхняя Пышма</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1 271,7</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635,8</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50,0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183</w:t>
            </w:r>
          </w:p>
        </w:tc>
        <w:tc>
          <w:tcPr>
            <w:tcW w:w="5666" w:type="dxa"/>
            <w:tcBorders>
              <w:top w:val="nil"/>
              <w:left w:val="nil"/>
              <w:bottom w:val="single" w:sz="4" w:space="0" w:color="000000"/>
              <w:right w:val="single" w:sz="4" w:space="0" w:color="000000"/>
            </w:tcBorders>
            <w:shd w:val="clear" w:color="auto"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1 271,7</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635,8</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50,0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 </w:t>
            </w:r>
          </w:p>
        </w:tc>
      </w:tr>
      <w:tr w:rsidR="00126762" w:rsidRPr="00126762" w:rsidTr="00126762">
        <w:trPr>
          <w:trHeight w:val="85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184</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Мероприятие 9.8. Обеспечение антитеррористической защищенности объектов социальной сфер</w:t>
            </w:r>
            <w:r w:rsidR="009A5050">
              <w:rPr>
                <w:rFonts w:ascii="Liberation Serif" w:eastAsia="Times New Roman" w:hAnsi="Liberation Serif" w:cs="Liberation Serif"/>
                <w:lang w:eastAsia="ru-RU"/>
              </w:rPr>
              <w:t>ы с массовым пребыванием людей</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108 763,0</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60 903,7</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56,0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185</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108 763,0</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60 903,7</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56,0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 </w:t>
            </w:r>
          </w:p>
        </w:tc>
      </w:tr>
      <w:tr w:rsidR="00126762" w:rsidRPr="00126762" w:rsidTr="00126762">
        <w:trPr>
          <w:trHeight w:val="85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186</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i/>
                <w:iCs/>
                <w:lang w:eastAsia="ru-RU"/>
              </w:rPr>
            </w:pPr>
            <w:r w:rsidRPr="00126762">
              <w:rPr>
                <w:rFonts w:ascii="Liberation Serif" w:eastAsia="Times New Roman" w:hAnsi="Liberation Serif" w:cs="Liberation Serif"/>
                <w:i/>
                <w:iCs/>
                <w:lang w:eastAsia="ru-RU"/>
              </w:rPr>
              <w:t>Подмероприятие 9.8.1. Обеспечение антитеррористической защищенности объектов физкультуры и спорта</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6 863,7</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1 970,2</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28,7</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187</w:t>
            </w:r>
          </w:p>
        </w:tc>
        <w:tc>
          <w:tcPr>
            <w:tcW w:w="5666" w:type="dxa"/>
            <w:tcBorders>
              <w:top w:val="nil"/>
              <w:left w:val="nil"/>
              <w:bottom w:val="single" w:sz="4" w:space="0" w:color="000000"/>
              <w:right w:val="single" w:sz="4" w:space="0" w:color="000000"/>
            </w:tcBorders>
            <w:shd w:val="clear" w:color="auto" w:fill="auto"/>
            <w:hideMark/>
          </w:tcPr>
          <w:p w:rsidR="00126762" w:rsidRPr="00126762" w:rsidRDefault="00126762" w:rsidP="00126762">
            <w:pPr>
              <w:spacing w:after="0" w:line="240" w:lineRule="auto"/>
              <w:rPr>
                <w:rFonts w:ascii="Liberation Serif" w:eastAsia="Times New Roman" w:hAnsi="Liberation Serif" w:cs="Liberation Serif"/>
                <w:i/>
                <w:iCs/>
                <w:lang w:eastAsia="ru-RU"/>
              </w:rPr>
            </w:pPr>
            <w:r w:rsidRPr="00126762">
              <w:rPr>
                <w:rFonts w:ascii="Liberation Serif" w:eastAsia="Times New Roman" w:hAnsi="Liberation Serif" w:cs="Liberation Serif"/>
                <w:i/>
                <w:iCs/>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6 863,7</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1 970,2</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28,7</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 </w:t>
            </w:r>
          </w:p>
        </w:tc>
      </w:tr>
      <w:tr w:rsidR="00126762" w:rsidRPr="00126762" w:rsidTr="009A5050">
        <w:trPr>
          <w:trHeight w:val="776"/>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188</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i/>
                <w:iCs/>
                <w:lang w:eastAsia="ru-RU"/>
              </w:rPr>
            </w:pPr>
            <w:r w:rsidRPr="00126762">
              <w:rPr>
                <w:rFonts w:ascii="Liberation Serif" w:eastAsia="Times New Roman" w:hAnsi="Liberation Serif" w:cs="Liberation Serif"/>
                <w:i/>
                <w:iCs/>
                <w:lang w:eastAsia="ru-RU"/>
              </w:rPr>
              <w:t>Подмероприятие 9.8.2. Обеспечение антитеррористической защищенности объектов образовательных организаций</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76 550,7</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41 003,6</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53,6</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lastRenderedPageBreak/>
              <w:t>189</w:t>
            </w:r>
          </w:p>
        </w:tc>
        <w:tc>
          <w:tcPr>
            <w:tcW w:w="5666" w:type="dxa"/>
            <w:tcBorders>
              <w:top w:val="nil"/>
              <w:left w:val="nil"/>
              <w:bottom w:val="single" w:sz="4" w:space="0" w:color="000000"/>
              <w:right w:val="single" w:sz="4" w:space="0" w:color="000000"/>
            </w:tcBorders>
            <w:shd w:val="clear" w:color="auto" w:fill="auto"/>
            <w:hideMark/>
          </w:tcPr>
          <w:p w:rsidR="00126762" w:rsidRPr="00126762" w:rsidRDefault="00126762" w:rsidP="00126762">
            <w:pPr>
              <w:spacing w:after="0" w:line="240" w:lineRule="auto"/>
              <w:rPr>
                <w:rFonts w:ascii="Liberation Serif" w:eastAsia="Times New Roman" w:hAnsi="Liberation Serif" w:cs="Liberation Serif"/>
                <w:i/>
                <w:iCs/>
                <w:lang w:eastAsia="ru-RU"/>
              </w:rPr>
            </w:pPr>
            <w:r w:rsidRPr="00126762">
              <w:rPr>
                <w:rFonts w:ascii="Liberation Serif" w:eastAsia="Times New Roman" w:hAnsi="Liberation Serif" w:cs="Liberation Serif"/>
                <w:i/>
                <w:iCs/>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76 550,7</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41 003,6</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53,6</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 </w:t>
            </w:r>
          </w:p>
        </w:tc>
      </w:tr>
      <w:tr w:rsidR="00126762" w:rsidRPr="00126762" w:rsidTr="009A5050">
        <w:trPr>
          <w:trHeight w:val="684"/>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190</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i/>
                <w:iCs/>
                <w:lang w:eastAsia="ru-RU"/>
              </w:rPr>
            </w:pPr>
            <w:r w:rsidRPr="00126762">
              <w:rPr>
                <w:rFonts w:ascii="Liberation Serif" w:eastAsia="Times New Roman" w:hAnsi="Liberation Serif" w:cs="Liberation Serif"/>
                <w:i/>
                <w:iCs/>
                <w:lang w:eastAsia="ru-RU"/>
              </w:rPr>
              <w:t>Подмероприятие 9.8.3. Обеспечение антитеррористической защищенности объектов культурно-массовых мероприятий</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25 348,6</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17 929,9</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70,7</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191</w:t>
            </w:r>
          </w:p>
        </w:tc>
        <w:tc>
          <w:tcPr>
            <w:tcW w:w="5666" w:type="dxa"/>
            <w:tcBorders>
              <w:top w:val="nil"/>
              <w:left w:val="nil"/>
              <w:bottom w:val="single" w:sz="4" w:space="0" w:color="000000"/>
              <w:right w:val="single" w:sz="4" w:space="0" w:color="000000"/>
            </w:tcBorders>
            <w:shd w:val="clear" w:color="auto" w:fill="auto"/>
            <w:hideMark/>
          </w:tcPr>
          <w:p w:rsidR="00126762" w:rsidRPr="00126762" w:rsidRDefault="00126762" w:rsidP="00126762">
            <w:pPr>
              <w:spacing w:after="0" w:line="240" w:lineRule="auto"/>
              <w:rPr>
                <w:rFonts w:ascii="Liberation Serif" w:eastAsia="Times New Roman" w:hAnsi="Liberation Serif" w:cs="Liberation Serif"/>
                <w:i/>
                <w:iCs/>
                <w:lang w:eastAsia="ru-RU"/>
              </w:rPr>
            </w:pPr>
            <w:r w:rsidRPr="00126762">
              <w:rPr>
                <w:rFonts w:ascii="Liberation Serif" w:eastAsia="Times New Roman" w:hAnsi="Liberation Serif" w:cs="Liberation Serif"/>
                <w:i/>
                <w:iCs/>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25 348,6</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17 929,9</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70,7</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 </w:t>
            </w:r>
          </w:p>
        </w:tc>
      </w:tr>
      <w:tr w:rsidR="00126762" w:rsidRPr="00126762" w:rsidTr="009A5050">
        <w:trPr>
          <w:trHeight w:val="896"/>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192</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Мероприятие 9.9. Изготовление печатной продукции и размещение в СМИ информации по вопросам профилактики правонарушений, терроризма и экстремизма</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30,0</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мероприятие в стадии исполнения, оплата за выполненные работы планируется во 2 полугодии 2025 года</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193</w:t>
            </w:r>
          </w:p>
        </w:tc>
        <w:tc>
          <w:tcPr>
            <w:tcW w:w="5666" w:type="dxa"/>
            <w:tcBorders>
              <w:top w:val="nil"/>
              <w:left w:val="nil"/>
              <w:bottom w:val="single" w:sz="4" w:space="0" w:color="000000"/>
              <w:right w:val="single" w:sz="4" w:space="0" w:color="000000"/>
            </w:tcBorders>
            <w:shd w:val="clear" w:color="auto"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30,0</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 </w:t>
            </w:r>
          </w:p>
        </w:tc>
      </w:tr>
      <w:tr w:rsidR="00126762" w:rsidRPr="00126762" w:rsidTr="00126762">
        <w:trPr>
          <w:trHeight w:val="570"/>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194</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Мероприятие 9.10. Осуществление мероприятий по обеспечению взрывобезопасности</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1 336,9</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1 028,9</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77,0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195</w:t>
            </w:r>
          </w:p>
        </w:tc>
        <w:tc>
          <w:tcPr>
            <w:tcW w:w="5666" w:type="dxa"/>
            <w:tcBorders>
              <w:top w:val="nil"/>
              <w:left w:val="nil"/>
              <w:bottom w:val="single" w:sz="4" w:space="0" w:color="000000"/>
              <w:right w:val="single" w:sz="4" w:space="0" w:color="000000"/>
            </w:tcBorders>
            <w:shd w:val="clear" w:color="auto"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1 336,9</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1 028,9</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77,0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 </w:t>
            </w:r>
          </w:p>
        </w:tc>
      </w:tr>
      <w:tr w:rsidR="00126762" w:rsidRPr="00126762" w:rsidTr="009A5050">
        <w:trPr>
          <w:trHeight w:val="544"/>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196</w:t>
            </w:r>
          </w:p>
        </w:tc>
        <w:tc>
          <w:tcPr>
            <w:tcW w:w="14455" w:type="dxa"/>
            <w:gridSpan w:val="5"/>
            <w:tcBorders>
              <w:top w:val="single" w:sz="4" w:space="0" w:color="000000"/>
              <w:left w:val="nil"/>
              <w:bottom w:val="single" w:sz="4" w:space="0" w:color="000000"/>
              <w:right w:val="single" w:sz="4" w:space="0" w:color="000000"/>
            </w:tcBorders>
            <w:shd w:val="clear" w:color="000000" w:fill="auto"/>
            <w:vAlign w:val="center"/>
            <w:hideMark/>
          </w:tcPr>
          <w:p w:rsidR="00126762" w:rsidRPr="00126762" w:rsidRDefault="009A5050" w:rsidP="00126762">
            <w:pPr>
              <w:spacing w:after="0" w:line="240" w:lineRule="auto"/>
              <w:jc w:val="center"/>
              <w:rPr>
                <w:rFonts w:ascii="Liberation Serif" w:eastAsia="Times New Roman" w:hAnsi="Liberation Serif" w:cs="Liberation Serif"/>
                <w:b/>
                <w:bCs/>
                <w:lang w:eastAsia="ru-RU"/>
              </w:rPr>
            </w:pPr>
            <w:r>
              <w:rPr>
                <w:rFonts w:ascii="Liberation Serif" w:eastAsia="Times New Roman" w:hAnsi="Liberation Serif" w:cs="Liberation Serif"/>
                <w:b/>
                <w:bCs/>
                <w:lang w:eastAsia="ru-RU"/>
              </w:rPr>
              <w:t>ПОДПРОГРАММА </w:t>
            </w:r>
            <w:r w:rsidR="00126762" w:rsidRPr="00126762">
              <w:rPr>
                <w:rFonts w:ascii="Liberation Serif" w:eastAsia="Times New Roman" w:hAnsi="Liberation Serif" w:cs="Liberation Serif"/>
                <w:b/>
                <w:bCs/>
                <w:lang w:eastAsia="ru-RU"/>
              </w:rPr>
              <w:t>10.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r>
      <w:tr w:rsidR="00126762" w:rsidRPr="00126762" w:rsidTr="009A5050">
        <w:trPr>
          <w:trHeight w:val="154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197</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b/>
                <w:bCs/>
                <w:lang w:eastAsia="ru-RU"/>
              </w:rPr>
            </w:pPr>
            <w:r w:rsidRPr="00126762">
              <w:rPr>
                <w:rFonts w:ascii="Liberation Serif" w:eastAsia="Times New Roman" w:hAnsi="Liberation Serif" w:cs="Liberation Serif"/>
                <w:b/>
                <w:bCs/>
                <w:lang w:eastAsia="ru-RU"/>
              </w:rPr>
              <w:t>ВСЕГО ПО ПОДПРОГРАММЕ, В ТОМ ЧИСЛЕ: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b/>
                <w:bCs/>
                <w:lang w:eastAsia="ru-RU"/>
              </w:rPr>
            </w:pPr>
            <w:r w:rsidRPr="00126762">
              <w:rPr>
                <w:rFonts w:ascii="Liberation Serif" w:eastAsia="Times New Roman" w:hAnsi="Liberation Serif" w:cs="Liberation Serif"/>
                <w:b/>
                <w:bCs/>
                <w:lang w:eastAsia="ru-RU"/>
              </w:rPr>
              <w:t>302 349,6</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b/>
                <w:bCs/>
                <w:lang w:eastAsia="ru-RU"/>
              </w:rPr>
            </w:pPr>
            <w:r w:rsidRPr="00126762">
              <w:rPr>
                <w:rFonts w:ascii="Liberation Serif" w:eastAsia="Times New Roman" w:hAnsi="Liberation Serif" w:cs="Liberation Serif"/>
                <w:b/>
                <w:bCs/>
                <w:lang w:eastAsia="ru-RU"/>
              </w:rPr>
              <w:t>130 537,7</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b/>
                <w:bCs/>
                <w:lang w:eastAsia="ru-RU"/>
              </w:rPr>
            </w:pPr>
            <w:r w:rsidRPr="00126762">
              <w:rPr>
                <w:rFonts w:ascii="Liberation Serif" w:eastAsia="Times New Roman" w:hAnsi="Liberation Serif" w:cs="Liberation Serif"/>
                <w:b/>
                <w:bCs/>
                <w:lang w:eastAsia="ru-RU"/>
              </w:rPr>
              <w:t>43,2</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b/>
                <w:bCs/>
                <w:lang w:eastAsia="ru-RU"/>
              </w:rPr>
            </w:pPr>
            <w:r w:rsidRPr="00126762">
              <w:rPr>
                <w:rFonts w:ascii="Liberation Serif" w:eastAsia="Times New Roman" w:hAnsi="Liberation Serif" w:cs="Liberation Serif"/>
                <w:b/>
                <w:bCs/>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198</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302 349,6</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130 537,7</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43,2</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199</w:t>
            </w:r>
          </w:p>
        </w:tc>
        <w:tc>
          <w:tcPr>
            <w:tcW w:w="14455" w:type="dxa"/>
            <w:gridSpan w:val="5"/>
            <w:tcBorders>
              <w:top w:val="single" w:sz="4" w:space="0" w:color="000000"/>
              <w:left w:val="nil"/>
              <w:bottom w:val="single" w:sz="4" w:space="0" w:color="000000"/>
              <w:right w:val="single" w:sz="4" w:space="0" w:color="000000"/>
            </w:tcBorders>
            <w:shd w:val="clear" w:color="000000" w:fill="auto"/>
            <w:vAlign w:val="center"/>
            <w:hideMark/>
          </w:tcPr>
          <w:p w:rsidR="00126762" w:rsidRPr="00126762" w:rsidRDefault="00126762" w:rsidP="00126762">
            <w:pPr>
              <w:spacing w:after="0" w:line="240" w:lineRule="auto"/>
              <w:jc w:val="center"/>
              <w:rPr>
                <w:rFonts w:ascii="Liberation Serif" w:eastAsia="Times New Roman" w:hAnsi="Liberation Serif" w:cs="Liberation Serif"/>
                <w:b/>
                <w:bCs/>
                <w:lang w:eastAsia="ru-RU"/>
              </w:rPr>
            </w:pPr>
            <w:r w:rsidRPr="00126762">
              <w:rPr>
                <w:rFonts w:ascii="Liberation Serif" w:eastAsia="Times New Roman" w:hAnsi="Liberation Serif" w:cs="Liberation Serif"/>
                <w:b/>
                <w:bCs/>
                <w:lang w:eastAsia="ru-RU"/>
              </w:rPr>
              <w:t>«Прочие нужды»</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200</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Всего по направлению «Прочие нужды», в том числе:</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302 349,6</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130 537,7</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43,2</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 </w:t>
            </w:r>
          </w:p>
        </w:tc>
      </w:tr>
      <w:tr w:rsidR="00126762" w:rsidRPr="00126762" w:rsidTr="009A5050">
        <w:trPr>
          <w:trHeight w:val="106"/>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201</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302 349,6</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130 537,7</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43,2</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 </w:t>
            </w:r>
          </w:p>
        </w:tc>
      </w:tr>
      <w:tr w:rsidR="00126762" w:rsidRPr="00126762" w:rsidTr="00126762">
        <w:trPr>
          <w:trHeight w:val="85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202</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Мероприятие 10.1. Обеспечение деятельности органов местного самоуправления и муниципального органа (центральный аппарат)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145 606,1</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66 815,2</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45,9</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203</w:t>
            </w:r>
          </w:p>
        </w:tc>
        <w:tc>
          <w:tcPr>
            <w:tcW w:w="5666" w:type="dxa"/>
            <w:tcBorders>
              <w:top w:val="nil"/>
              <w:left w:val="nil"/>
              <w:bottom w:val="single" w:sz="4" w:space="0" w:color="000000"/>
              <w:right w:val="single" w:sz="4" w:space="0" w:color="000000"/>
            </w:tcBorders>
            <w:shd w:val="clear" w:color="auto"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145 606,1</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66 815,2</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45,9</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 </w:t>
            </w:r>
          </w:p>
        </w:tc>
      </w:tr>
      <w:tr w:rsidR="00126762" w:rsidRPr="00126762" w:rsidTr="009A5050">
        <w:trPr>
          <w:trHeight w:val="1109"/>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204</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Мероприятие 10.2. Вознаграждение старостам населенных пунктов сельских и поселковых администраций</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2 135,3</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xml:space="preserve">разаработано новое Положение по вознаграждениям старостам, оплата за выполненные работы </w:t>
            </w:r>
            <w:r w:rsidRPr="00126762">
              <w:rPr>
                <w:rFonts w:ascii="Liberation Serif" w:eastAsia="Times New Roman" w:hAnsi="Liberation Serif" w:cs="Liberation Serif"/>
                <w:color w:val="000000"/>
                <w:lang w:eastAsia="ru-RU"/>
              </w:rPr>
              <w:lastRenderedPageBreak/>
              <w:t>планируется во 2 полугодии 2025 года</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lastRenderedPageBreak/>
              <w:t>205</w:t>
            </w:r>
          </w:p>
        </w:tc>
        <w:tc>
          <w:tcPr>
            <w:tcW w:w="5666" w:type="dxa"/>
            <w:tcBorders>
              <w:top w:val="nil"/>
              <w:left w:val="nil"/>
              <w:bottom w:val="single" w:sz="4" w:space="0" w:color="000000"/>
              <w:right w:val="single" w:sz="4" w:space="0" w:color="000000"/>
            </w:tcBorders>
            <w:shd w:val="clear" w:color="auto"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2 135,3</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 </w:t>
            </w:r>
          </w:p>
        </w:tc>
      </w:tr>
      <w:tr w:rsidR="00126762" w:rsidRPr="00126762" w:rsidTr="009A5050">
        <w:trPr>
          <w:trHeight w:val="673"/>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206</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Мероприятие 10.3. Обеспечение деятельности муниципального административно-хозяйственного управления</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107 669,2</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43 274,8</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40,2</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207</w:t>
            </w:r>
          </w:p>
        </w:tc>
        <w:tc>
          <w:tcPr>
            <w:tcW w:w="5666" w:type="dxa"/>
            <w:tcBorders>
              <w:top w:val="nil"/>
              <w:left w:val="nil"/>
              <w:bottom w:val="single" w:sz="4" w:space="0" w:color="000000"/>
              <w:right w:val="single" w:sz="4" w:space="0" w:color="000000"/>
            </w:tcBorders>
            <w:shd w:val="clear" w:color="auto"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107 669,2</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43 274,8</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40,2</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 </w:t>
            </w:r>
          </w:p>
        </w:tc>
      </w:tr>
      <w:tr w:rsidR="00126762" w:rsidRPr="00126762" w:rsidTr="00126762">
        <w:trPr>
          <w:trHeight w:val="570"/>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208</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Мероприятие 10.4. Финансовое обеспечение деятельности муниципального архива</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3 950,2</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2 082,1</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52,7</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209</w:t>
            </w:r>
          </w:p>
        </w:tc>
        <w:tc>
          <w:tcPr>
            <w:tcW w:w="5666" w:type="dxa"/>
            <w:tcBorders>
              <w:top w:val="nil"/>
              <w:left w:val="nil"/>
              <w:bottom w:val="single" w:sz="4" w:space="0" w:color="000000"/>
              <w:right w:val="single" w:sz="4" w:space="0" w:color="000000"/>
            </w:tcBorders>
            <w:shd w:val="clear" w:color="auto"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3 950,2</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2 082,1</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52,7</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 </w:t>
            </w:r>
          </w:p>
        </w:tc>
      </w:tr>
      <w:tr w:rsidR="00126762" w:rsidRPr="00126762" w:rsidTr="00126762">
        <w:trPr>
          <w:trHeight w:val="570"/>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210</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Мероприятие 10.5. Финансовое обеспечение муниципального управления гражданской защиты</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39 450,8</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16 955,3</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43,0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211</w:t>
            </w:r>
          </w:p>
        </w:tc>
        <w:tc>
          <w:tcPr>
            <w:tcW w:w="5666" w:type="dxa"/>
            <w:tcBorders>
              <w:top w:val="nil"/>
              <w:left w:val="nil"/>
              <w:bottom w:val="single" w:sz="4" w:space="0" w:color="000000"/>
              <w:right w:val="single" w:sz="4" w:space="0" w:color="000000"/>
            </w:tcBorders>
            <w:shd w:val="clear" w:color="auto"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39 450,8</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16 955,3</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43,0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 </w:t>
            </w:r>
          </w:p>
        </w:tc>
      </w:tr>
      <w:tr w:rsidR="00126762" w:rsidRPr="00126762" w:rsidTr="00126762">
        <w:trPr>
          <w:trHeight w:val="570"/>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212</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Мероприятие 10.6. Прочие расходы в органах местного самоуправления</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2 738,0</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1 410,4</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51,5</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213</w:t>
            </w:r>
          </w:p>
        </w:tc>
        <w:tc>
          <w:tcPr>
            <w:tcW w:w="5666" w:type="dxa"/>
            <w:tcBorders>
              <w:top w:val="nil"/>
              <w:left w:val="nil"/>
              <w:bottom w:val="single" w:sz="4" w:space="0" w:color="000000"/>
              <w:right w:val="single" w:sz="4" w:space="0" w:color="000000"/>
            </w:tcBorders>
            <w:shd w:val="clear" w:color="auto"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2 738,0</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1 410,4</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51,5</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 </w:t>
            </w:r>
          </w:p>
        </w:tc>
      </w:tr>
      <w:tr w:rsidR="00126762" w:rsidRPr="00126762" w:rsidTr="009A5050">
        <w:trPr>
          <w:trHeight w:val="820"/>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214</w:t>
            </w:r>
          </w:p>
        </w:tc>
        <w:tc>
          <w:tcPr>
            <w:tcW w:w="5666" w:type="dxa"/>
            <w:tcBorders>
              <w:top w:val="nil"/>
              <w:left w:val="nil"/>
              <w:bottom w:val="single" w:sz="4" w:space="0" w:color="000000"/>
              <w:right w:val="single" w:sz="4" w:space="0" w:color="000000"/>
            </w:tcBorders>
            <w:shd w:val="clear" w:color="auto"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Мероприятие 10.7. Разработка и актуализация стратегических документов, определяющих направления развития городского округа Верхняя Пышма</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800,0</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 xml:space="preserve">планируется корректировка мероприятия во 2 полугодии 2025 года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215</w:t>
            </w:r>
          </w:p>
        </w:tc>
        <w:tc>
          <w:tcPr>
            <w:tcW w:w="5666" w:type="dxa"/>
            <w:tcBorders>
              <w:top w:val="nil"/>
              <w:left w:val="nil"/>
              <w:bottom w:val="single" w:sz="4" w:space="0" w:color="000000"/>
              <w:right w:val="single" w:sz="4" w:space="0" w:color="000000"/>
            </w:tcBorders>
            <w:shd w:val="clear" w:color="auto"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800,0</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 </w:t>
            </w:r>
          </w:p>
        </w:tc>
      </w:tr>
      <w:tr w:rsidR="00126762" w:rsidRPr="00126762" w:rsidTr="009A5050">
        <w:trPr>
          <w:trHeight w:val="269"/>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216</w:t>
            </w:r>
          </w:p>
        </w:tc>
        <w:tc>
          <w:tcPr>
            <w:tcW w:w="14455" w:type="dxa"/>
            <w:gridSpan w:val="5"/>
            <w:tcBorders>
              <w:top w:val="single" w:sz="4" w:space="0" w:color="000000"/>
              <w:left w:val="nil"/>
              <w:bottom w:val="single" w:sz="4" w:space="0" w:color="000000"/>
              <w:right w:val="single" w:sz="4" w:space="0" w:color="000000"/>
            </w:tcBorders>
            <w:shd w:val="clear" w:color="000000" w:fill="auto"/>
            <w:vAlign w:val="center"/>
            <w:hideMark/>
          </w:tcPr>
          <w:p w:rsidR="00126762" w:rsidRPr="00126762" w:rsidRDefault="009A5050" w:rsidP="00126762">
            <w:pPr>
              <w:spacing w:after="0" w:line="240" w:lineRule="auto"/>
              <w:jc w:val="center"/>
              <w:rPr>
                <w:rFonts w:ascii="Liberation Serif" w:eastAsia="Times New Roman" w:hAnsi="Liberation Serif" w:cs="Liberation Serif"/>
                <w:b/>
                <w:bCs/>
                <w:lang w:eastAsia="ru-RU"/>
              </w:rPr>
            </w:pPr>
            <w:r>
              <w:rPr>
                <w:rFonts w:ascii="Liberation Serif" w:eastAsia="Times New Roman" w:hAnsi="Liberation Serif" w:cs="Liberation Serif"/>
                <w:b/>
                <w:bCs/>
                <w:lang w:eastAsia="ru-RU"/>
              </w:rPr>
              <w:t>ПОДПРОГРАММА 1</w:t>
            </w:r>
            <w:r w:rsidR="00126762" w:rsidRPr="00126762">
              <w:rPr>
                <w:rFonts w:ascii="Liberation Serif" w:eastAsia="Times New Roman" w:hAnsi="Liberation Serif" w:cs="Liberation Serif"/>
                <w:b/>
                <w:bCs/>
                <w:lang w:eastAsia="ru-RU"/>
              </w:rPr>
              <w:t>1. «РАЗВИТИЕ ЛЕСНОГО ХОЗЯЙСТВА НА ТЕРРИТОРИИ ГОРОДСКОГО ОКРУГА ВЕРХНЯЯ ПЫШМА ДО 2027 ГОДА»</w:t>
            </w:r>
          </w:p>
        </w:tc>
      </w:tr>
      <w:tr w:rsidR="00126762" w:rsidRPr="00126762" w:rsidTr="009A5050">
        <w:trPr>
          <w:trHeight w:val="982"/>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217</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b/>
                <w:bCs/>
                <w:lang w:eastAsia="ru-RU"/>
              </w:rPr>
            </w:pPr>
            <w:r w:rsidRPr="00126762">
              <w:rPr>
                <w:rFonts w:ascii="Liberation Serif" w:eastAsia="Times New Roman" w:hAnsi="Liberation Serif" w:cs="Liberation Serif"/>
                <w:b/>
                <w:bCs/>
                <w:lang w:eastAsia="ru-RU"/>
              </w:rPr>
              <w:t>ВСЕГО ПО ПОДПРОГРАММЕ, В ТОМ ЧИСЛЕ: «РАЗВИТИЕ ЛЕСНОГО ХОЗЯЙСТВА НА ТЕРРИТОРИИ ГОРОДСКОГО ОКРУГА ВЕРХНЯЯ ПЫШМА ДО 2027 ГОДА»</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b/>
                <w:bCs/>
                <w:lang w:eastAsia="ru-RU"/>
              </w:rPr>
            </w:pPr>
            <w:r w:rsidRPr="00126762">
              <w:rPr>
                <w:rFonts w:ascii="Liberation Serif" w:eastAsia="Times New Roman" w:hAnsi="Liberation Serif" w:cs="Liberation Serif"/>
                <w:b/>
                <w:bCs/>
                <w:lang w:eastAsia="ru-RU"/>
              </w:rPr>
              <w:t>6 081,9</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b/>
                <w:bCs/>
                <w:lang w:eastAsia="ru-RU"/>
              </w:rPr>
            </w:pPr>
            <w:r w:rsidRPr="00126762">
              <w:rPr>
                <w:rFonts w:ascii="Liberation Serif" w:eastAsia="Times New Roman" w:hAnsi="Liberation Serif" w:cs="Liberation Serif"/>
                <w:b/>
                <w:bCs/>
                <w:lang w:eastAsia="ru-RU"/>
              </w:rPr>
              <w:t>3 216,6</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b/>
                <w:bCs/>
                <w:lang w:eastAsia="ru-RU"/>
              </w:rPr>
            </w:pPr>
            <w:r w:rsidRPr="00126762">
              <w:rPr>
                <w:rFonts w:ascii="Liberation Serif" w:eastAsia="Times New Roman" w:hAnsi="Liberation Serif" w:cs="Liberation Serif"/>
                <w:b/>
                <w:bCs/>
                <w:lang w:eastAsia="ru-RU"/>
              </w:rPr>
              <w:t>52,9</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b/>
                <w:bCs/>
                <w:lang w:eastAsia="ru-RU"/>
              </w:rPr>
            </w:pPr>
            <w:r w:rsidRPr="00126762">
              <w:rPr>
                <w:rFonts w:ascii="Liberation Serif" w:eastAsia="Times New Roman" w:hAnsi="Liberation Serif" w:cs="Liberation Serif"/>
                <w:b/>
                <w:bCs/>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218</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6 081,9</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3 216,6</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52,9</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219</w:t>
            </w:r>
          </w:p>
        </w:tc>
        <w:tc>
          <w:tcPr>
            <w:tcW w:w="14455" w:type="dxa"/>
            <w:gridSpan w:val="5"/>
            <w:tcBorders>
              <w:top w:val="single" w:sz="4" w:space="0" w:color="000000"/>
              <w:left w:val="nil"/>
              <w:bottom w:val="single" w:sz="4" w:space="0" w:color="000000"/>
              <w:right w:val="single" w:sz="4" w:space="0" w:color="000000"/>
            </w:tcBorders>
            <w:shd w:val="clear" w:color="000000" w:fill="auto"/>
            <w:vAlign w:val="center"/>
            <w:hideMark/>
          </w:tcPr>
          <w:p w:rsidR="00126762" w:rsidRPr="00126762" w:rsidRDefault="00126762" w:rsidP="00126762">
            <w:pPr>
              <w:spacing w:after="0" w:line="240" w:lineRule="auto"/>
              <w:jc w:val="center"/>
              <w:rPr>
                <w:rFonts w:ascii="Liberation Serif" w:eastAsia="Times New Roman" w:hAnsi="Liberation Serif" w:cs="Liberation Serif"/>
                <w:b/>
                <w:bCs/>
                <w:lang w:eastAsia="ru-RU"/>
              </w:rPr>
            </w:pPr>
            <w:r w:rsidRPr="00126762">
              <w:rPr>
                <w:rFonts w:ascii="Liberation Serif" w:eastAsia="Times New Roman" w:hAnsi="Liberation Serif" w:cs="Liberation Serif"/>
                <w:b/>
                <w:bCs/>
                <w:lang w:eastAsia="ru-RU"/>
              </w:rPr>
              <w:t>«Прочие нужды»</w:t>
            </w:r>
          </w:p>
        </w:tc>
      </w:tr>
      <w:tr w:rsidR="00126762" w:rsidRPr="00126762" w:rsidTr="00126762">
        <w:trPr>
          <w:trHeight w:val="31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220</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Всего по направлению «Прочие нужды», в том числе:</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6 081,9</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3 216,6</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52,9</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221</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6 081,9</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3 216,6</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52,9</w:t>
            </w:r>
          </w:p>
        </w:tc>
        <w:tc>
          <w:tcPr>
            <w:tcW w:w="3686" w:type="dxa"/>
            <w:tcBorders>
              <w:top w:val="nil"/>
              <w:left w:val="nil"/>
              <w:bottom w:val="nil"/>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570"/>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lastRenderedPageBreak/>
              <w:t>222</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Мероприятие 11.1. Организация использования лесных участков</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5 206,4</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2 541,6</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48,8</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223</w:t>
            </w:r>
          </w:p>
        </w:tc>
        <w:tc>
          <w:tcPr>
            <w:tcW w:w="5666" w:type="dxa"/>
            <w:tcBorders>
              <w:top w:val="nil"/>
              <w:left w:val="nil"/>
              <w:bottom w:val="single" w:sz="4" w:space="0" w:color="000000"/>
              <w:right w:val="single" w:sz="4" w:space="0" w:color="000000"/>
            </w:tcBorders>
            <w:shd w:val="clear" w:color="auto"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5 206,4</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2 541,6</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48,8</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9A5050">
        <w:trPr>
          <w:trHeight w:val="1251"/>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224</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Мероприятие 11.2. Проведение работ по подготовке документации по изменению и установлению границ земель, на которых расположены леса в лесопарковых и зеленых зонах, кладбищ и иных социально - значимых объектов</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175,0</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175,0</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100,0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225</w:t>
            </w:r>
          </w:p>
        </w:tc>
        <w:tc>
          <w:tcPr>
            <w:tcW w:w="5666" w:type="dxa"/>
            <w:tcBorders>
              <w:top w:val="nil"/>
              <w:left w:val="nil"/>
              <w:bottom w:val="single" w:sz="4" w:space="0" w:color="000000"/>
              <w:right w:val="single" w:sz="4" w:space="0" w:color="000000"/>
            </w:tcBorders>
            <w:shd w:val="clear" w:color="auto"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175,0</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175,0</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100,0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9A5050">
        <w:trPr>
          <w:trHeight w:val="392"/>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226</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Мероприятие 11.3. Выполнение работ по лесоустройству, постановка земельных участков на кадастровый учет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500,0</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500,0</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100,0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227</w:t>
            </w:r>
          </w:p>
        </w:tc>
        <w:tc>
          <w:tcPr>
            <w:tcW w:w="5666" w:type="dxa"/>
            <w:tcBorders>
              <w:top w:val="nil"/>
              <w:left w:val="nil"/>
              <w:bottom w:val="single" w:sz="4" w:space="0" w:color="000000"/>
              <w:right w:val="single" w:sz="4" w:space="0" w:color="000000"/>
            </w:tcBorders>
            <w:shd w:val="clear" w:color="auto"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500,0</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500,0</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100,0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9A5050">
        <w:trPr>
          <w:trHeight w:val="858"/>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228</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Мероприятие 11.4. Организация использования, охраны и защиты городских лесов</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200,5</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мероприятие в стадии исполнения, оплата за выполненные работы планируется во 2 полугодии 2025 года</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229</w:t>
            </w:r>
          </w:p>
        </w:tc>
        <w:tc>
          <w:tcPr>
            <w:tcW w:w="5666" w:type="dxa"/>
            <w:tcBorders>
              <w:top w:val="nil"/>
              <w:left w:val="nil"/>
              <w:bottom w:val="single" w:sz="4" w:space="0" w:color="000000"/>
              <w:right w:val="single" w:sz="4" w:space="0" w:color="000000"/>
            </w:tcBorders>
            <w:shd w:val="clear" w:color="auto"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200,5</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9A5050">
        <w:trPr>
          <w:trHeight w:val="253"/>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230</w:t>
            </w:r>
          </w:p>
        </w:tc>
        <w:tc>
          <w:tcPr>
            <w:tcW w:w="14455" w:type="dxa"/>
            <w:gridSpan w:val="5"/>
            <w:tcBorders>
              <w:top w:val="single" w:sz="4" w:space="0" w:color="000000"/>
              <w:left w:val="nil"/>
              <w:bottom w:val="single" w:sz="4" w:space="0" w:color="000000"/>
              <w:right w:val="single" w:sz="4" w:space="0" w:color="000000"/>
            </w:tcBorders>
            <w:shd w:val="clear" w:color="000000" w:fill="auto"/>
            <w:vAlign w:val="center"/>
            <w:hideMark/>
          </w:tcPr>
          <w:p w:rsidR="00126762" w:rsidRPr="00126762" w:rsidRDefault="00126762" w:rsidP="00126762">
            <w:pPr>
              <w:spacing w:after="0" w:line="240" w:lineRule="auto"/>
              <w:jc w:val="center"/>
              <w:rPr>
                <w:rFonts w:ascii="Liberation Serif" w:eastAsia="Times New Roman" w:hAnsi="Liberation Serif" w:cs="Liberation Serif"/>
                <w:b/>
                <w:bCs/>
                <w:lang w:eastAsia="ru-RU"/>
              </w:rPr>
            </w:pPr>
            <w:r w:rsidRPr="00126762">
              <w:rPr>
                <w:rFonts w:ascii="Liberation Serif" w:eastAsia="Times New Roman" w:hAnsi="Liberation Serif" w:cs="Liberation Serif"/>
                <w:b/>
                <w:bCs/>
                <w:lang w:eastAsia="ru-RU"/>
              </w:rPr>
              <w:t>ПОДПРОГРАММА 12. «РАЗВИТИЕ ВНУТРЕННЕГО И ВЪЕЗДНОГО ТУРИЗМА В ГОРОДСКОМ ОКРУГЕ ВЕРХНЯЯ ПЫШМА ДО 2027 ГОДА»</w:t>
            </w:r>
          </w:p>
        </w:tc>
      </w:tr>
      <w:tr w:rsidR="00126762" w:rsidRPr="00126762" w:rsidTr="009A5050">
        <w:trPr>
          <w:trHeight w:val="980"/>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231</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b/>
                <w:bCs/>
                <w:lang w:eastAsia="ru-RU"/>
              </w:rPr>
            </w:pPr>
            <w:r w:rsidRPr="00126762">
              <w:rPr>
                <w:rFonts w:ascii="Liberation Serif" w:eastAsia="Times New Roman" w:hAnsi="Liberation Serif" w:cs="Liberation Serif"/>
                <w:b/>
                <w:bCs/>
                <w:lang w:eastAsia="ru-RU"/>
              </w:rPr>
              <w:t>ВСЕГО ПО ПОДПРОГРАММЕ, В ТОМ ЧИСЛЕ: «РАЗВИТИЕ ВНУТРЕННЕГО И ВЪЕЗДНОГО ТУРИЗМА В ГОРОДСКОМ ОКРУГЕ ВЕРХНЯЯ ПЫШМА ДО 2027 ГОДА»</w:t>
            </w:r>
          </w:p>
        </w:tc>
        <w:tc>
          <w:tcPr>
            <w:tcW w:w="1985" w:type="dxa"/>
            <w:tcBorders>
              <w:top w:val="nil"/>
              <w:left w:val="nil"/>
              <w:bottom w:val="single" w:sz="4" w:space="0" w:color="auto"/>
              <w:right w:val="nil"/>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b/>
                <w:bCs/>
                <w:lang w:eastAsia="ru-RU"/>
              </w:rPr>
            </w:pPr>
            <w:r w:rsidRPr="00126762">
              <w:rPr>
                <w:rFonts w:ascii="Liberation Serif" w:eastAsia="Times New Roman" w:hAnsi="Liberation Serif" w:cs="Liberation Serif"/>
                <w:b/>
                <w:bCs/>
                <w:lang w:eastAsia="ru-RU"/>
              </w:rPr>
              <w:t>887,5</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b/>
                <w:bCs/>
                <w:lang w:eastAsia="ru-RU"/>
              </w:rPr>
            </w:pPr>
            <w:r w:rsidRPr="00126762">
              <w:rPr>
                <w:rFonts w:ascii="Liberation Serif" w:eastAsia="Times New Roman" w:hAnsi="Liberation Serif" w:cs="Liberation Serif"/>
                <w:b/>
                <w:bCs/>
                <w:lang w:eastAsia="ru-RU"/>
              </w:rPr>
              <w:t>653,9</w:t>
            </w:r>
          </w:p>
        </w:tc>
        <w:tc>
          <w:tcPr>
            <w:tcW w:w="1559"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b/>
                <w:bCs/>
                <w:lang w:eastAsia="ru-RU"/>
              </w:rPr>
            </w:pPr>
            <w:r w:rsidRPr="00126762">
              <w:rPr>
                <w:rFonts w:ascii="Liberation Serif" w:eastAsia="Times New Roman" w:hAnsi="Liberation Serif" w:cs="Liberation Serif"/>
                <w:b/>
                <w:bCs/>
                <w:lang w:eastAsia="ru-RU"/>
              </w:rPr>
              <w:t>73,7</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b/>
                <w:bCs/>
                <w:color w:val="000000"/>
                <w:lang w:eastAsia="ru-RU"/>
              </w:rPr>
            </w:pPr>
            <w:r w:rsidRPr="00126762">
              <w:rPr>
                <w:rFonts w:ascii="Liberation Serif" w:eastAsia="Times New Roman" w:hAnsi="Liberation Serif" w:cs="Liberation Serif"/>
                <w:b/>
                <w:bCs/>
                <w:color w:val="000000"/>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232</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nil"/>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887,5</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653,9</w:t>
            </w:r>
          </w:p>
        </w:tc>
        <w:tc>
          <w:tcPr>
            <w:tcW w:w="1559"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73,7</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233</w:t>
            </w:r>
          </w:p>
        </w:tc>
        <w:tc>
          <w:tcPr>
            <w:tcW w:w="14455" w:type="dxa"/>
            <w:gridSpan w:val="5"/>
            <w:tcBorders>
              <w:top w:val="single" w:sz="4" w:space="0" w:color="000000"/>
              <w:left w:val="nil"/>
              <w:bottom w:val="single" w:sz="4" w:space="0" w:color="000000"/>
              <w:right w:val="single" w:sz="4" w:space="0" w:color="000000"/>
            </w:tcBorders>
            <w:shd w:val="clear" w:color="000000" w:fill="auto"/>
            <w:vAlign w:val="center"/>
            <w:hideMark/>
          </w:tcPr>
          <w:p w:rsidR="00126762" w:rsidRPr="00126762" w:rsidRDefault="00126762" w:rsidP="00126762">
            <w:pPr>
              <w:spacing w:after="0" w:line="240" w:lineRule="auto"/>
              <w:jc w:val="center"/>
              <w:rPr>
                <w:rFonts w:ascii="Liberation Serif" w:eastAsia="Times New Roman" w:hAnsi="Liberation Serif" w:cs="Liberation Serif"/>
                <w:b/>
                <w:bCs/>
                <w:lang w:eastAsia="ru-RU"/>
              </w:rPr>
            </w:pPr>
            <w:r w:rsidRPr="00126762">
              <w:rPr>
                <w:rFonts w:ascii="Liberation Serif" w:eastAsia="Times New Roman" w:hAnsi="Liberation Serif" w:cs="Liberation Serif"/>
                <w:b/>
                <w:bCs/>
                <w:lang w:eastAsia="ru-RU"/>
              </w:rPr>
              <w:t>«Прочие нужды»</w:t>
            </w:r>
          </w:p>
        </w:tc>
      </w:tr>
      <w:tr w:rsidR="00126762" w:rsidRPr="00126762" w:rsidTr="00126762">
        <w:trPr>
          <w:trHeight w:val="31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234</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Всего по направлению «Прочие нужды», в том числе:</w:t>
            </w:r>
          </w:p>
        </w:tc>
        <w:tc>
          <w:tcPr>
            <w:tcW w:w="1985" w:type="dxa"/>
            <w:tcBorders>
              <w:top w:val="nil"/>
              <w:left w:val="nil"/>
              <w:bottom w:val="single" w:sz="4" w:space="0" w:color="auto"/>
              <w:right w:val="nil"/>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887,5</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653,9</w:t>
            </w:r>
          </w:p>
        </w:tc>
        <w:tc>
          <w:tcPr>
            <w:tcW w:w="1559"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73,7</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235</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nil"/>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887,5</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653,9</w:t>
            </w:r>
          </w:p>
        </w:tc>
        <w:tc>
          <w:tcPr>
            <w:tcW w:w="1559"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73,7</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9A5050">
        <w:trPr>
          <w:trHeight w:val="728"/>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236</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Мероприятие 12.2. Развитие доступной и комфортной среды, включающей унифицированную систему навигации и ориентирующей информации для туристов</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367,5</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653,9</w:t>
            </w:r>
          </w:p>
        </w:tc>
        <w:tc>
          <w:tcPr>
            <w:tcW w:w="1559"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177,9</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237</w:t>
            </w:r>
          </w:p>
        </w:tc>
        <w:tc>
          <w:tcPr>
            <w:tcW w:w="5666" w:type="dxa"/>
            <w:tcBorders>
              <w:top w:val="nil"/>
              <w:left w:val="nil"/>
              <w:bottom w:val="single" w:sz="4" w:space="0" w:color="000000"/>
              <w:right w:val="single" w:sz="4" w:space="0" w:color="000000"/>
            </w:tcBorders>
            <w:shd w:val="clear" w:color="auto"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367,5</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653,9</w:t>
            </w:r>
          </w:p>
        </w:tc>
        <w:tc>
          <w:tcPr>
            <w:tcW w:w="1559"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177,9</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9A5050">
        <w:trPr>
          <w:trHeight w:val="122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lastRenderedPageBreak/>
              <w:t>238</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Мероприятие 12.3. Продвижение туристского потенциала городского округа Верхняя Пышма</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520,0</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1559"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мероприятие в стадии исполнения, оплата за выполненные работы планируется во 2 полугодии 2025 года</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239</w:t>
            </w:r>
          </w:p>
        </w:tc>
        <w:tc>
          <w:tcPr>
            <w:tcW w:w="5666" w:type="dxa"/>
            <w:tcBorders>
              <w:top w:val="nil"/>
              <w:left w:val="nil"/>
              <w:bottom w:val="single" w:sz="4" w:space="0" w:color="000000"/>
              <w:right w:val="single" w:sz="4" w:space="0" w:color="000000"/>
            </w:tcBorders>
            <w:shd w:val="clear" w:color="auto"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520,0</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1559"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630"/>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240</w:t>
            </w:r>
          </w:p>
        </w:tc>
        <w:tc>
          <w:tcPr>
            <w:tcW w:w="14455" w:type="dxa"/>
            <w:gridSpan w:val="5"/>
            <w:tcBorders>
              <w:top w:val="nil"/>
              <w:left w:val="nil"/>
              <w:bottom w:val="nil"/>
              <w:right w:val="single" w:sz="4" w:space="0" w:color="000000"/>
            </w:tcBorders>
            <w:shd w:val="clear" w:color="000000" w:fill="auto"/>
            <w:vAlign w:val="center"/>
            <w:hideMark/>
          </w:tcPr>
          <w:p w:rsidR="00126762" w:rsidRPr="00126762" w:rsidRDefault="009A5050" w:rsidP="00126762">
            <w:pPr>
              <w:spacing w:after="0" w:line="240" w:lineRule="auto"/>
              <w:jc w:val="center"/>
              <w:rPr>
                <w:rFonts w:ascii="Liberation Serif" w:eastAsia="Times New Roman" w:hAnsi="Liberation Serif" w:cs="Liberation Serif"/>
                <w:b/>
                <w:bCs/>
                <w:lang w:eastAsia="ru-RU"/>
              </w:rPr>
            </w:pPr>
            <w:r>
              <w:rPr>
                <w:rFonts w:ascii="Liberation Serif" w:eastAsia="Times New Roman" w:hAnsi="Liberation Serif" w:cs="Liberation Serif"/>
                <w:b/>
                <w:bCs/>
                <w:lang w:eastAsia="ru-RU"/>
              </w:rPr>
              <w:t>ПОДПРОГРАММА </w:t>
            </w:r>
            <w:r w:rsidR="00126762" w:rsidRPr="00126762">
              <w:rPr>
                <w:rFonts w:ascii="Liberation Serif" w:eastAsia="Times New Roman" w:hAnsi="Liberation Serif" w:cs="Liberation Serif"/>
                <w:b/>
                <w:bCs/>
                <w:lang w:eastAsia="ru-RU"/>
              </w:rPr>
              <w:t>13. «ОБЕСПЕЧЕНИЕ ЖИЛЬЕМ ПЕДАГОГИЧЕСКИХ РАБОТНИКОВ МУНИЦИПАЛЬНЫХ УЧРЕЖДЕНИЙ НА ТЕРРИТОРИИ ГОРОДСКОГО ОКРУГА ВЕРХНЯЯ ПЫШМА НА ПЕРИОД ДО 2027 ГОДА»</w:t>
            </w:r>
          </w:p>
        </w:tc>
      </w:tr>
      <w:tr w:rsidR="00126762" w:rsidRPr="00126762" w:rsidTr="009A5050">
        <w:trPr>
          <w:trHeight w:val="1317"/>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241</w:t>
            </w:r>
          </w:p>
        </w:tc>
        <w:tc>
          <w:tcPr>
            <w:tcW w:w="5666" w:type="dxa"/>
            <w:tcBorders>
              <w:top w:val="single" w:sz="4" w:space="0" w:color="000000"/>
              <w:left w:val="nil"/>
              <w:bottom w:val="single" w:sz="4" w:space="0" w:color="000000"/>
              <w:right w:val="nil"/>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b/>
                <w:bCs/>
                <w:lang w:eastAsia="ru-RU"/>
              </w:rPr>
            </w:pPr>
            <w:r w:rsidRPr="00126762">
              <w:rPr>
                <w:rFonts w:ascii="Liberation Serif" w:eastAsia="Times New Roman" w:hAnsi="Liberation Serif" w:cs="Liberation Serif"/>
                <w:b/>
                <w:bCs/>
                <w:lang w:eastAsia="ru-RU"/>
              </w:rPr>
              <w:t>ВСЕГО ПО ПОДПРОГРАММЕ, В ТОМ ЧИСЛЕ: «ОБЕСПЕЧЕНИЕ ЖИЛЬЕМ ПЕДАГОГИЧЕСКИХ РАБОТНИКОВ МУНИЦИПАЛЬНЫХ УЧРЕЖДЕНИЙ НА ТЕРРИТОРИИ ГОРОДСКОГО ОКРУГА ВЕРХНЯЯ ПЫШМА НА ПЕРИОД ДО 2027 ГОДА»</w:t>
            </w:r>
          </w:p>
        </w:tc>
        <w:tc>
          <w:tcPr>
            <w:tcW w:w="1985" w:type="dxa"/>
            <w:tcBorders>
              <w:top w:val="single" w:sz="4" w:space="0" w:color="auto"/>
              <w:left w:val="single" w:sz="4" w:space="0" w:color="auto"/>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b/>
                <w:bCs/>
                <w:lang w:eastAsia="ru-RU"/>
              </w:rPr>
            </w:pPr>
            <w:r w:rsidRPr="00126762">
              <w:rPr>
                <w:rFonts w:ascii="Liberation Serif" w:eastAsia="Times New Roman" w:hAnsi="Liberation Serif" w:cs="Liberation Serif"/>
                <w:b/>
                <w:bCs/>
                <w:lang w:eastAsia="ru-RU"/>
              </w:rPr>
              <w:t>2 922,2</w:t>
            </w:r>
          </w:p>
        </w:tc>
        <w:tc>
          <w:tcPr>
            <w:tcW w:w="1559" w:type="dxa"/>
            <w:tcBorders>
              <w:top w:val="single" w:sz="4" w:space="0" w:color="auto"/>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b/>
                <w:bCs/>
                <w:lang w:eastAsia="ru-RU"/>
              </w:rPr>
            </w:pPr>
            <w:r w:rsidRPr="00126762">
              <w:rPr>
                <w:rFonts w:ascii="Liberation Serif" w:eastAsia="Times New Roman" w:hAnsi="Liberation Serif" w:cs="Liberation Serif"/>
                <w:b/>
                <w:bCs/>
                <w:lang w:eastAsia="ru-RU"/>
              </w:rPr>
              <w:t>0,0</w:t>
            </w:r>
          </w:p>
        </w:tc>
        <w:tc>
          <w:tcPr>
            <w:tcW w:w="1559" w:type="dxa"/>
            <w:tcBorders>
              <w:top w:val="single" w:sz="4" w:space="0" w:color="000000"/>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b/>
                <w:bCs/>
                <w:lang w:eastAsia="ru-RU"/>
              </w:rPr>
            </w:pPr>
            <w:r w:rsidRPr="00126762">
              <w:rPr>
                <w:rFonts w:ascii="Liberation Serif" w:eastAsia="Times New Roman" w:hAnsi="Liberation Serif" w:cs="Liberation Serif"/>
                <w:b/>
                <w:bCs/>
                <w:lang w:eastAsia="ru-RU"/>
              </w:rPr>
              <w:t>0,0</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62" w:rsidRPr="00126762" w:rsidRDefault="00126762" w:rsidP="00126762">
            <w:pPr>
              <w:spacing w:after="0" w:line="240" w:lineRule="auto"/>
              <w:rPr>
                <w:rFonts w:ascii="Liberation Sans" w:eastAsia="Times New Roman" w:hAnsi="Liberation Sans" w:cs="Times New Roman"/>
                <w:color w:val="000000"/>
                <w:lang w:eastAsia="ru-RU"/>
              </w:rPr>
            </w:pPr>
            <w:r w:rsidRPr="00126762">
              <w:rPr>
                <w:rFonts w:ascii="Liberation Sans" w:eastAsia="Times New Roman" w:hAnsi="Liberation Sans" w:cs="Times New Roman"/>
                <w:color w:val="000000"/>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242</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2 922,2</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243</w:t>
            </w:r>
          </w:p>
        </w:tc>
        <w:tc>
          <w:tcPr>
            <w:tcW w:w="14455" w:type="dxa"/>
            <w:gridSpan w:val="5"/>
            <w:tcBorders>
              <w:top w:val="single" w:sz="4" w:space="0" w:color="000000"/>
              <w:left w:val="nil"/>
              <w:bottom w:val="single" w:sz="4" w:space="0" w:color="000000"/>
              <w:right w:val="single" w:sz="4" w:space="0" w:color="000000"/>
            </w:tcBorders>
            <w:shd w:val="clear" w:color="000000" w:fill="auto"/>
            <w:vAlign w:val="center"/>
            <w:hideMark/>
          </w:tcPr>
          <w:p w:rsidR="00126762" w:rsidRPr="00126762" w:rsidRDefault="00126762" w:rsidP="00126762">
            <w:pPr>
              <w:spacing w:after="0" w:line="240" w:lineRule="auto"/>
              <w:jc w:val="center"/>
              <w:rPr>
                <w:rFonts w:ascii="Liberation Serif" w:eastAsia="Times New Roman" w:hAnsi="Liberation Serif" w:cs="Liberation Serif"/>
                <w:b/>
                <w:bCs/>
                <w:lang w:eastAsia="ru-RU"/>
              </w:rPr>
            </w:pPr>
            <w:r w:rsidRPr="00126762">
              <w:rPr>
                <w:rFonts w:ascii="Liberation Serif" w:eastAsia="Times New Roman" w:hAnsi="Liberation Serif" w:cs="Liberation Serif"/>
                <w:b/>
                <w:bCs/>
                <w:lang w:eastAsia="ru-RU"/>
              </w:rPr>
              <w:t>«Прочие нужды»</w:t>
            </w:r>
          </w:p>
        </w:tc>
      </w:tr>
      <w:tr w:rsidR="00126762" w:rsidRPr="00126762" w:rsidTr="00126762">
        <w:trPr>
          <w:trHeight w:val="330"/>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244</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Всего по направлению «Прочие нужды», в том числе:</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2 922,2</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245</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2 922,2</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9A5050">
        <w:trPr>
          <w:trHeight w:val="756"/>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246</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Мероприятие 13.1. Строительство (приобретение) служебных жилых помещений для педагогических и иных работников</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2 922,2</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9A5050">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мероприятие в стадии исполнения, оплата планируется во 2 полугодии 2025 года</w:t>
            </w:r>
            <w:r w:rsidR="009A5050">
              <w:rPr>
                <w:rFonts w:ascii="Liberation Serif" w:eastAsia="Times New Roman" w:hAnsi="Liberation Serif" w:cs="Liberation Serif"/>
                <w:color w:val="000000"/>
                <w:lang w:eastAsia="ru-RU"/>
              </w:rPr>
              <w:t xml:space="preserve"> </w:t>
            </w:r>
            <w:r w:rsidRPr="00126762">
              <w:rPr>
                <w:rFonts w:ascii="Liberation Serif" w:eastAsia="Times New Roman" w:hAnsi="Liberation Serif" w:cs="Liberation Serif"/>
                <w:color w:val="000000"/>
                <w:lang w:eastAsia="ru-RU"/>
              </w:rPr>
              <w:t>после приемки квартир</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247</w:t>
            </w:r>
          </w:p>
        </w:tc>
        <w:tc>
          <w:tcPr>
            <w:tcW w:w="5666" w:type="dxa"/>
            <w:tcBorders>
              <w:top w:val="nil"/>
              <w:left w:val="nil"/>
              <w:bottom w:val="single" w:sz="4" w:space="0" w:color="000000"/>
              <w:right w:val="single" w:sz="4" w:space="0" w:color="000000"/>
            </w:tcBorders>
            <w:shd w:val="clear" w:color="auto"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2 922,2</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0,0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9A5050">
        <w:trPr>
          <w:trHeight w:val="403"/>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248</w:t>
            </w:r>
          </w:p>
        </w:tc>
        <w:tc>
          <w:tcPr>
            <w:tcW w:w="14455" w:type="dxa"/>
            <w:gridSpan w:val="5"/>
            <w:tcBorders>
              <w:top w:val="single" w:sz="4" w:space="0" w:color="000000"/>
              <w:left w:val="nil"/>
              <w:bottom w:val="single" w:sz="4" w:space="0" w:color="000000"/>
              <w:right w:val="single" w:sz="4" w:space="0" w:color="000000"/>
            </w:tcBorders>
            <w:shd w:val="clear" w:color="000000" w:fill="auto"/>
            <w:vAlign w:val="center"/>
            <w:hideMark/>
          </w:tcPr>
          <w:p w:rsidR="00126762" w:rsidRPr="00126762" w:rsidRDefault="009A5050" w:rsidP="00126762">
            <w:pPr>
              <w:spacing w:after="0" w:line="240" w:lineRule="auto"/>
              <w:jc w:val="center"/>
              <w:rPr>
                <w:rFonts w:ascii="Liberation Serif" w:eastAsia="Times New Roman" w:hAnsi="Liberation Serif" w:cs="Liberation Serif"/>
                <w:b/>
                <w:bCs/>
                <w:lang w:eastAsia="ru-RU"/>
              </w:rPr>
            </w:pPr>
            <w:r>
              <w:rPr>
                <w:rFonts w:ascii="Liberation Serif" w:eastAsia="Times New Roman" w:hAnsi="Liberation Serif" w:cs="Liberation Serif"/>
                <w:b/>
                <w:bCs/>
                <w:lang w:eastAsia="ru-RU"/>
              </w:rPr>
              <w:t>ПОДПРОГРАММА </w:t>
            </w:r>
            <w:r w:rsidR="00126762" w:rsidRPr="00126762">
              <w:rPr>
                <w:rFonts w:ascii="Liberation Serif" w:eastAsia="Times New Roman" w:hAnsi="Liberation Serif" w:cs="Liberation Serif"/>
                <w:b/>
                <w:bCs/>
                <w:lang w:eastAsia="ru-RU"/>
              </w:rPr>
              <w:t>14.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r>
      <w:tr w:rsidR="00126762" w:rsidRPr="00126762" w:rsidTr="009A5050">
        <w:trPr>
          <w:trHeight w:val="1303"/>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249</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b/>
                <w:bCs/>
                <w:lang w:eastAsia="ru-RU"/>
              </w:rPr>
            </w:pPr>
            <w:r w:rsidRPr="00126762">
              <w:rPr>
                <w:rFonts w:ascii="Liberation Serif" w:eastAsia="Times New Roman" w:hAnsi="Liberation Serif" w:cs="Liberation Serif"/>
                <w:b/>
                <w:bCs/>
                <w:lang w:eastAsia="ru-RU"/>
              </w:rPr>
              <w:t>ВСЕГО ПО ПОДПРОГРАММЕ, В ТОМ ЧИСЛЕ: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b/>
                <w:bCs/>
                <w:lang w:eastAsia="ru-RU"/>
              </w:rPr>
            </w:pPr>
            <w:r w:rsidRPr="00126762">
              <w:rPr>
                <w:rFonts w:ascii="Liberation Serif" w:eastAsia="Times New Roman" w:hAnsi="Liberation Serif" w:cs="Liberation Serif"/>
                <w:b/>
                <w:bCs/>
                <w:lang w:eastAsia="ru-RU"/>
              </w:rPr>
              <w:t>2 830,2</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b/>
                <w:bCs/>
                <w:lang w:eastAsia="ru-RU"/>
              </w:rPr>
            </w:pPr>
            <w:r w:rsidRPr="00126762">
              <w:rPr>
                <w:rFonts w:ascii="Liberation Serif" w:eastAsia="Times New Roman" w:hAnsi="Liberation Serif" w:cs="Liberation Serif"/>
                <w:b/>
                <w:bCs/>
                <w:lang w:eastAsia="ru-RU"/>
              </w:rPr>
              <w:t>1 613,8</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b/>
                <w:bCs/>
                <w:lang w:eastAsia="ru-RU"/>
              </w:rPr>
            </w:pPr>
            <w:r w:rsidRPr="00126762">
              <w:rPr>
                <w:rFonts w:ascii="Liberation Serif" w:eastAsia="Times New Roman" w:hAnsi="Liberation Serif" w:cs="Liberation Serif"/>
                <w:b/>
                <w:bCs/>
                <w:lang w:eastAsia="ru-RU"/>
              </w:rPr>
              <w:t>57,0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b/>
                <w:bCs/>
                <w:color w:val="000000"/>
                <w:lang w:eastAsia="ru-RU"/>
              </w:rPr>
            </w:pPr>
            <w:r w:rsidRPr="00126762">
              <w:rPr>
                <w:rFonts w:ascii="Liberation Serif" w:eastAsia="Times New Roman" w:hAnsi="Liberation Serif" w:cs="Liberation Serif"/>
                <w:b/>
                <w:bCs/>
                <w:color w:val="000000"/>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250</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2 830,2</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1 613,8</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57,0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251</w:t>
            </w:r>
          </w:p>
        </w:tc>
        <w:tc>
          <w:tcPr>
            <w:tcW w:w="14455" w:type="dxa"/>
            <w:gridSpan w:val="5"/>
            <w:tcBorders>
              <w:top w:val="single" w:sz="4" w:space="0" w:color="000000"/>
              <w:left w:val="nil"/>
              <w:bottom w:val="single" w:sz="4" w:space="0" w:color="000000"/>
              <w:right w:val="single" w:sz="4" w:space="0" w:color="000000"/>
            </w:tcBorders>
            <w:shd w:val="clear" w:color="000000" w:fill="auto"/>
            <w:vAlign w:val="center"/>
            <w:hideMark/>
          </w:tcPr>
          <w:p w:rsidR="00126762" w:rsidRPr="00126762" w:rsidRDefault="00126762" w:rsidP="00126762">
            <w:pPr>
              <w:spacing w:after="0" w:line="240" w:lineRule="auto"/>
              <w:jc w:val="center"/>
              <w:rPr>
                <w:rFonts w:ascii="Liberation Serif" w:eastAsia="Times New Roman" w:hAnsi="Liberation Serif" w:cs="Liberation Serif"/>
                <w:b/>
                <w:bCs/>
                <w:lang w:eastAsia="ru-RU"/>
              </w:rPr>
            </w:pPr>
            <w:r w:rsidRPr="00126762">
              <w:rPr>
                <w:rFonts w:ascii="Liberation Serif" w:eastAsia="Times New Roman" w:hAnsi="Liberation Serif" w:cs="Liberation Serif"/>
                <w:b/>
                <w:bCs/>
                <w:lang w:eastAsia="ru-RU"/>
              </w:rPr>
              <w:t>«Прочие нужды»</w:t>
            </w:r>
          </w:p>
        </w:tc>
      </w:tr>
      <w:tr w:rsidR="00126762" w:rsidRPr="00126762" w:rsidTr="00126762">
        <w:trPr>
          <w:trHeight w:val="34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252</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Всего по направлению «Прочие нужды», в том числе:</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2 830,2</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1 613,8</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57,0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253</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2 830,2</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1 613,8</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57,0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600"/>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lastRenderedPageBreak/>
              <w:t>254</w:t>
            </w:r>
          </w:p>
        </w:tc>
        <w:tc>
          <w:tcPr>
            <w:tcW w:w="5666" w:type="dxa"/>
            <w:tcBorders>
              <w:top w:val="nil"/>
              <w:left w:val="nil"/>
              <w:bottom w:val="single" w:sz="4" w:space="0" w:color="000000"/>
              <w:right w:val="single" w:sz="4" w:space="0" w:color="000000"/>
            </w:tcBorders>
            <w:shd w:val="clear" w:color="000000"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Мероприятие 14.1. Субсидии социально ориентированным некоммерческим организациям</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2 830,2</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1 613,8</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57,0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r w:rsidR="00126762" w:rsidRPr="00126762" w:rsidTr="00126762">
        <w:trPr>
          <w:trHeight w:val="285"/>
        </w:trPr>
        <w:tc>
          <w:tcPr>
            <w:tcW w:w="855" w:type="dxa"/>
            <w:tcBorders>
              <w:top w:val="nil"/>
              <w:left w:val="single" w:sz="4" w:space="0" w:color="000000"/>
              <w:bottom w:val="single" w:sz="4" w:space="0" w:color="000000"/>
              <w:right w:val="single" w:sz="4" w:space="0" w:color="000000"/>
            </w:tcBorders>
            <w:shd w:val="clear" w:color="000000" w:fill="auto"/>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255</w:t>
            </w:r>
          </w:p>
        </w:tc>
        <w:tc>
          <w:tcPr>
            <w:tcW w:w="5666" w:type="dxa"/>
            <w:tcBorders>
              <w:top w:val="nil"/>
              <w:left w:val="nil"/>
              <w:bottom w:val="single" w:sz="4" w:space="0" w:color="000000"/>
              <w:right w:val="single" w:sz="4" w:space="0" w:color="000000"/>
            </w:tcBorders>
            <w:shd w:val="clear" w:color="auto" w:fill="auto"/>
            <w:hideMark/>
          </w:tcPr>
          <w:p w:rsidR="00126762" w:rsidRPr="00126762" w:rsidRDefault="00126762" w:rsidP="00126762">
            <w:pPr>
              <w:spacing w:after="0" w:line="240" w:lineRule="auto"/>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местный бюджет</w:t>
            </w:r>
          </w:p>
        </w:tc>
        <w:tc>
          <w:tcPr>
            <w:tcW w:w="1985"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2 830,2</w:t>
            </w:r>
          </w:p>
        </w:tc>
        <w:tc>
          <w:tcPr>
            <w:tcW w:w="1559" w:type="dxa"/>
            <w:tcBorders>
              <w:top w:val="nil"/>
              <w:left w:val="nil"/>
              <w:bottom w:val="single" w:sz="4" w:space="0" w:color="auto"/>
              <w:right w:val="single" w:sz="4" w:space="0" w:color="auto"/>
            </w:tcBorders>
            <w:shd w:val="clear" w:color="000000" w:fill="auto"/>
            <w:hideMark/>
          </w:tcPr>
          <w:p w:rsidR="00126762" w:rsidRPr="00126762" w:rsidRDefault="00126762" w:rsidP="00126762">
            <w:pPr>
              <w:spacing w:after="0" w:line="240" w:lineRule="auto"/>
              <w:jc w:val="right"/>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1 613,8</w:t>
            </w:r>
          </w:p>
        </w:tc>
        <w:tc>
          <w:tcPr>
            <w:tcW w:w="1559" w:type="dxa"/>
            <w:tcBorders>
              <w:top w:val="nil"/>
              <w:left w:val="single" w:sz="4" w:space="0" w:color="000000"/>
              <w:bottom w:val="single" w:sz="4" w:space="0" w:color="000000"/>
              <w:right w:val="single" w:sz="4" w:space="0" w:color="000000"/>
            </w:tcBorders>
            <w:shd w:val="clear" w:color="FFFFFF" w:fill="FFFFFF"/>
            <w:hideMark/>
          </w:tcPr>
          <w:p w:rsidR="00126762" w:rsidRPr="00126762" w:rsidRDefault="00126762" w:rsidP="00126762">
            <w:pPr>
              <w:spacing w:after="0" w:line="240" w:lineRule="auto"/>
              <w:jc w:val="center"/>
              <w:rPr>
                <w:rFonts w:ascii="Liberation Serif" w:eastAsia="Times New Roman" w:hAnsi="Liberation Serif" w:cs="Liberation Serif"/>
                <w:lang w:eastAsia="ru-RU"/>
              </w:rPr>
            </w:pPr>
            <w:r w:rsidRPr="00126762">
              <w:rPr>
                <w:rFonts w:ascii="Liberation Serif" w:eastAsia="Times New Roman" w:hAnsi="Liberation Serif" w:cs="Liberation Serif"/>
                <w:lang w:eastAsia="ru-RU"/>
              </w:rPr>
              <w:t>57,0</w:t>
            </w:r>
          </w:p>
        </w:tc>
        <w:tc>
          <w:tcPr>
            <w:tcW w:w="3686" w:type="dxa"/>
            <w:tcBorders>
              <w:top w:val="nil"/>
              <w:left w:val="nil"/>
              <w:bottom w:val="single" w:sz="4" w:space="0" w:color="000000"/>
              <w:right w:val="single" w:sz="4" w:space="0" w:color="000000"/>
            </w:tcBorders>
            <w:shd w:val="clear" w:color="FFFFFF" w:fill="FFFFFF"/>
            <w:hideMark/>
          </w:tcPr>
          <w:p w:rsidR="00126762" w:rsidRPr="00126762" w:rsidRDefault="00126762" w:rsidP="00126762">
            <w:pPr>
              <w:spacing w:after="0" w:line="240" w:lineRule="auto"/>
              <w:rPr>
                <w:rFonts w:ascii="Liberation Serif" w:eastAsia="Times New Roman" w:hAnsi="Liberation Serif" w:cs="Liberation Serif"/>
                <w:color w:val="000000"/>
                <w:lang w:eastAsia="ru-RU"/>
              </w:rPr>
            </w:pPr>
            <w:r w:rsidRPr="00126762">
              <w:rPr>
                <w:rFonts w:ascii="Liberation Serif" w:eastAsia="Times New Roman" w:hAnsi="Liberation Serif" w:cs="Liberation Serif"/>
                <w:color w:val="000000"/>
                <w:lang w:eastAsia="ru-RU"/>
              </w:rPr>
              <w:t> </w:t>
            </w:r>
          </w:p>
        </w:tc>
      </w:tr>
    </w:tbl>
    <w:p w:rsidR="00743C01" w:rsidRPr="0093638F" w:rsidRDefault="00743C01" w:rsidP="009A5050">
      <w:pPr>
        <w:rPr>
          <w:rFonts w:ascii="Liberation Serif" w:eastAsia="Times New Roman" w:hAnsi="Liberation Serif" w:cs="Liberation Serif"/>
          <w:sz w:val="24"/>
          <w:szCs w:val="24"/>
          <w:lang w:eastAsia="ru-RU"/>
        </w:rPr>
      </w:pPr>
    </w:p>
    <w:sectPr w:rsidR="00743C01" w:rsidRPr="0093638F" w:rsidSect="009A5050">
      <w:pgSz w:w="16838" w:h="11906" w:orient="landscape"/>
      <w:pgMar w:top="1418" w:right="851" w:bottom="851" w:left="90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2DB" w:rsidRDefault="00CF12DB">
      <w:pPr>
        <w:spacing w:after="0" w:line="240" w:lineRule="auto"/>
      </w:pPr>
      <w:r>
        <w:separator/>
      </w:r>
    </w:p>
  </w:endnote>
  <w:endnote w:type="continuationSeparator" w:id="0">
    <w:p w:rsidR="00CF12DB" w:rsidRDefault="00CF1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Liberation Sans">
    <w:altName w:val="Arial"/>
    <w:panose1 w:val="020B0604020202020204"/>
    <w:charset w:val="CC"/>
    <w:family w:val="swiss"/>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2DB" w:rsidRDefault="00CF12DB">
      <w:pPr>
        <w:spacing w:after="0" w:line="240" w:lineRule="auto"/>
      </w:pPr>
      <w:r>
        <w:separator/>
      </w:r>
    </w:p>
  </w:footnote>
  <w:footnote w:type="continuationSeparator" w:id="0">
    <w:p w:rsidR="00CF12DB" w:rsidRDefault="00CF12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4525174"/>
      <w:docPartObj>
        <w:docPartGallery w:val="Page Numbers (Top of Page)"/>
        <w:docPartUnique/>
      </w:docPartObj>
    </w:sdtPr>
    <w:sdtEndPr>
      <w:rPr>
        <w:rFonts w:ascii="Liberation Serif" w:hAnsi="Liberation Serif" w:cs="Liberation Serif"/>
        <w:sz w:val="24"/>
      </w:rPr>
    </w:sdtEndPr>
    <w:sdtContent>
      <w:p w:rsidR="00126762" w:rsidRPr="00374450" w:rsidRDefault="00126762" w:rsidP="00374450">
        <w:pPr>
          <w:pStyle w:val="a4"/>
          <w:jc w:val="center"/>
          <w:rPr>
            <w:rFonts w:ascii="Liberation Serif" w:hAnsi="Liberation Serif" w:cs="Liberation Serif"/>
            <w:sz w:val="24"/>
          </w:rPr>
        </w:pPr>
        <w:r w:rsidRPr="00374450">
          <w:rPr>
            <w:rFonts w:ascii="Liberation Serif" w:hAnsi="Liberation Serif" w:cs="Liberation Serif"/>
            <w:sz w:val="24"/>
          </w:rPr>
          <w:fldChar w:fldCharType="begin"/>
        </w:r>
        <w:r w:rsidRPr="00374450">
          <w:rPr>
            <w:rFonts w:ascii="Liberation Serif" w:hAnsi="Liberation Serif" w:cs="Liberation Serif"/>
            <w:sz w:val="24"/>
          </w:rPr>
          <w:instrText>PAGE   \* MERGEFORMAT</w:instrText>
        </w:r>
        <w:r w:rsidRPr="00374450">
          <w:rPr>
            <w:rFonts w:ascii="Liberation Serif" w:hAnsi="Liberation Serif" w:cs="Liberation Serif"/>
            <w:sz w:val="24"/>
          </w:rPr>
          <w:fldChar w:fldCharType="separate"/>
        </w:r>
        <w:r w:rsidR="00105E8B">
          <w:rPr>
            <w:rFonts w:ascii="Liberation Serif" w:hAnsi="Liberation Serif" w:cs="Liberation Serif"/>
            <w:noProof/>
            <w:sz w:val="24"/>
          </w:rPr>
          <w:t>20</w:t>
        </w:r>
        <w:r w:rsidRPr="00374450">
          <w:rPr>
            <w:rFonts w:ascii="Liberation Serif" w:hAnsi="Liberation Serif" w:cs="Liberation Serif"/>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A3A81"/>
    <w:multiLevelType w:val="hybridMultilevel"/>
    <w:tmpl w:val="60BEC09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D3626B"/>
    <w:multiLevelType w:val="hybridMultilevel"/>
    <w:tmpl w:val="DD2CA4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8E5F91"/>
    <w:multiLevelType w:val="hybridMultilevel"/>
    <w:tmpl w:val="EFC85A84"/>
    <w:lvl w:ilvl="0" w:tplc="2E409768">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7434FD"/>
    <w:multiLevelType w:val="hybridMultilevel"/>
    <w:tmpl w:val="6060A764"/>
    <w:lvl w:ilvl="0" w:tplc="534AC7EC">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69368AE"/>
    <w:multiLevelType w:val="hybridMultilevel"/>
    <w:tmpl w:val="4312993C"/>
    <w:lvl w:ilvl="0" w:tplc="DBFE31D4">
      <w:start w:val="1"/>
      <w:numFmt w:val="decimal"/>
      <w:lvlText w:val="%1)"/>
      <w:lvlJc w:val="left"/>
      <w:pPr>
        <w:ind w:left="36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1C5184"/>
    <w:multiLevelType w:val="hybridMultilevel"/>
    <w:tmpl w:val="F836C49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0FF02F50"/>
    <w:multiLevelType w:val="hybridMultilevel"/>
    <w:tmpl w:val="AE7658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3669E7"/>
    <w:multiLevelType w:val="hybridMultilevel"/>
    <w:tmpl w:val="09A664F2"/>
    <w:lvl w:ilvl="0" w:tplc="DBFE31D4">
      <w:start w:val="1"/>
      <w:numFmt w:val="decimal"/>
      <w:lvlText w:val="%1)"/>
      <w:lvlJc w:val="left"/>
      <w:pPr>
        <w:ind w:left="36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4232EB"/>
    <w:multiLevelType w:val="hybridMultilevel"/>
    <w:tmpl w:val="3D400FD6"/>
    <w:lvl w:ilvl="0" w:tplc="170A3EFA">
      <w:start w:val="1"/>
      <w:numFmt w:val="decimal"/>
      <w:lvlText w:val="%1)"/>
      <w:lvlJc w:val="left"/>
      <w:pPr>
        <w:ind w:left="1428" w:hanging="360"/>
      </w:pPr>
      <w:rPr>
        <w:rFonts w:hint="default"/>
        <w:sz w:val="24"/>
        <w:szCs w:val="24"/>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15F34F03"/>
    <w:multiLevelType w:val="hybridMultilevel"/>
    <w:tmpl w:val="D1BA7AEE"/>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855030C"/>
    <w:multiLevelType w:val="hybridMultilevel"/>
    <w:tmpl w:val="6C72D46E"/>
    <w:lvl w:ilvl="0" w:tplc="04382E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85E50AD"/>
    <w:multiLevelType w:val="hybridMultilevel"/>
    <w:tmpl w:val="88640E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8673163"/>
    <w:multiLevelType w:val="hybridMultilevel"/>
    <w:tmpl w:val="A4B6897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3511146B"/>
    <w:multiLevelType w:val="hybridMultilevel"/>
    <w:tmpl w:val="A290F1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C001B1C"/>
    <w:multiLevelType w:val="hybridMultilevel"/>
    <w:tmpl w:val="6D26DAE4"/>
    <w:lvl w:ilvl="0" w:tplc="DBFE31D4">
      <w:start w:val="1"/>
      <w:numFmt w:val="decimal"/>
      <w:lvlText w:val="%1)"/>
      <w:lvlJc w:val="left"/>
      <w:pPr>
        <w:ind w:left="360" w:hanging="360"/>
      </w:pPr>
      <w:rPr>
        <w:rFonts w:hint="default"/>
        <w:i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42FD344E"/>
    <w:multiLevelType w:val="hybridMultilevel"/>
    <w:tmpl w:val="BF5A4FC6"/>
    <w:lvl w:ilvl="0" w:tplc="91A62996">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6" w15:restartNumberingAfterBreak="0">
    <w:nsid w:val="431D7170"/>
    <w:multiLevelType w:val="hybridMultilevel"/>
    <w:tmpl w:val="0CB0272E"/>
    <w:lvl w:ilvl="0" w:tplc="2E40976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43A14C9E"/>
    <w:multiLevelType w:val="hybridMultilevel"/>
    <w:tmpl w:val="08760CFE"/>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43F71DA3"/>
    <w:multiLevelType w:val="hybridMultilevel"/>
    <w:tmpl w:val="451819C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88C761A"/>
    <w:multiLevelType w:val="hybridMultilevel"/>
    <w:tmpl w:val="031A6C1E"/>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48BD49A2"/>
    <w:multiLevelType w:val="hybridMultilevel"/>
    <w:tmpl w:val="5BF2C7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9A031E7"/>
    <w:multiLevelType w:val="hybridMultilevel"/>
    <w:tmpl w:val="DECA7C50"/>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E901753"/>
    <w:multiLevelType w:val="hybridMultilevel"/>
    <w:tmpl w:val="C0D42172"/>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FF624E2"/>
    <w:multiLevelType w:val="hybridMultilevel"/>
    <w:tmpl w:val="3A1460E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03F12DF"/>
    <w:multiLevelType w:val="hybridMultilevel"/>
    <w:tmpl w:val="4B0223D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A284C0D"/>
    <w:multiLevelType w:val="hybridMultilevel"/>
    <w:tmpl w:val="B8B21F76"/>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6" w15:restartNumberingAfterBreak="0">
    <w:nsid w:val="72852DDC"/>
    <w:multiLevelType w:val="hybridMultilevel"/>
    <w:tmpl w:val="5F5846B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15:restartNumberingAfterBreak="0">
    <w:nsid w:val="731D69E2"/>
    <w:multiLevelType w:val="hybridMultilevel"/>
    <w:tmpl w:val="6BA05056"/>
    <w:lvl w:ilvl="0" w:tplc="170A3EFA">
      <w:start w:val="1"/>
      <w:numFmt w:val="decimal"/>
      <w:lvlText w:val="%1)"/>
      <w:lvlJc w:val="left"/>
      <w:pPr>
        <w:ind w:left="720" w:hanging="360"/>
      </w:pPr>
      <w:rPr>
        <w:rFonts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3A668E6"/>
    <w:multiLevelType w:val="hybridMultilevel"/>
    <w:tmpl w:val="76DC57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6FF6CB7"/>
    <w:multiLevelType w:val="hybridMultilevel"/>
    <w:tmpl w:val="E5DA9534"/>
    <w:lvl w:ilvl="0" w:tplc="B846D2C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9"/>
  </w:num>
  <w:num w:numId="2">
    <w:abstractNumId w:val="22"/>
  </w:num>
  <w:num w:numId="3">
    <w:abstractNumId w:val="23"/>
  </w:num>
  <w:num w:numId="4">
    <w:abstractNumId w:val="28"/>
  </w:num>
  <w:num w:numId="5">
    <w:abstractNumId w:val="2"/>
  </w:num>
  <w:num w:numId="6">
    <w:abstractNumId w:val="21"/>
  </w:num>
  <w:num w:numId="7">
    <w:abstractNumId w:val="27"/>
  </w:num>
  <w:num w:numId="8">
    <w:abstractNumId w:val="13"/>
  </w:num>
  <w:num w:numId="9">
    <w:abstractNumId w:val="17"/>
  </w:num>
  <w:num w:numId="10">
    <w:abstractNumId w:val="26"/>
  </w:num>
  <w:num w:numId="11">
    <w:abstractNumId w:val="5"/>
  </w:num>
  <w:num w:numId="12">
    <w:abstractNumId w:val="11"/>
  </w:num>
  <w:num w:numId="13">
    <w:abstractNumId w:val="8"/>
  </w:num>
  <w:num w:numId="14">
    <w:abstractNumId w:val="19"/>
  </w:num>
  <w:num w:numId="15">
    <w:abstractNumId w:val="6"/>
  </w:num>
  <w:num w:numId="16">
    <w:abstractNumId w:val="24"/>
  </w:num>
  <w:num w:numId="17">
    <w:abstractNumId w:val="12"/>
  </w:num>
  <w:num w:numId="18">
    <w:abstractNumId w:val="20"/>
  </w:num>
  <w:num w:numId="19">
    <w:abstractNumId w:val="16"/>
  </w:num>
  <w:num w:numId="20">
    <w:abstractNumId w:val="0"/>
  </w:num>
  <w:num w:numId="21">
    <w:abstractNumId w:val="15"/>
  </w:num>
  <w:num w:numId="22">
    <w:abstractNumId w:val="10"/>
  </w:num>
  <w:num w:numId="23">
    <w:abstractNumId w:val="3"/>
  </w:num>
  <w:num w:numId="24">
    <w:abstractNumId w:val="1"/>
  </w:num>
  <w:num w:numId="25">
    <w:abstractNumId w:val="29"/>
  </w:num>
  <w:num w:numId="26">
    <w:abstractNumId w:val="25"/>
  </w:num>
  <w:num w:numId="27">
    <w:abstractNumId w:val="18"/>
  </w:num>
  <w:num w:numId="28">
    <w:abstractNumId w:val="14"/>
  </w:num>
  <w:num w:numId="29">
    <w:abstractNumId w:val="4"/>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36C"/>
    <w:rsid w:val="00011BE9"/>
    <w:rsid w:val="00011E2C"/>
    <w:rsid w:val="00027B30"/>
    <w:rsid w:val="0003738D"/>
    <w:rsid w:val="000708B8"/>
    <w:rsid w:val="00083D50"/>
    <w:rsid w:val="00092399"/>
    <w:rsid w:val="000B681C"/>
    <w:rsid w:val="00105E8B"/>
    <w:rsid w:val="00114964"/>
    <w:rsid w:val="00123D67"/>
    <w:rsid w:val="00126762"/>
    <w:rsid w:val="001362F3"/>
    <w:rsid w:val="00164A4D"/>
    <w:rsid w:val="00177A47"/>
    <w:rsid w:val="001803A8"/>
    <w:rsid w:val="001836E2"/>
    <w:rsid w:val="00183D6C"/>
    <w:rsid w:val="00197F4E"/>
    <w:rsid w:val="001A776D"/>
    <w:rsid w:val="001B2F09"/>
    <w:rsid w:val="002176DF"/>
    <w:rsid w:val="0023582D"/>
    <w:rsid w:val="00237503"/>
    <w:rsid w:val="00276F90"/>
    <w:rsid w:val="00294A52"/>
    <w:rsid w:val="002B5F8C"/>
    <w:rsid w:val="002B6924"/>
    <w:rsid w:val="002B7838"/>
    <w:rsid w:val="00311618"/>
    <w:rsid w:val="003137C1"/>
    <w:rsid w:val="003411DB"/>
    <w:rsid w:val="00370F23"/>
    <w:rsid w:val="00374450"/>
    <w:rsid w:val="0039341F"/>
    <w:rsid w:val="003C536C"/>
    <w:rsid w:val="003C7218"/>
    <w:rsid w:val="0041033D"/>
    <w:rsid w:val="00440927"/>
    <w:rsid w:val="00482A68"/>
    <w:rsid w:val="004970A2"/>
    <w:rsid w:val="004D6BED"/>
    <w:rsid w:val="004E6B57"/>
    <w:rsid w:val="005028E7"/>
    <w:rsid w:val="00537704"/>
    <w:rsid w:val="005537C1"/>
    <w:rsid w:val="005B3B89"/>
    <w:rsid w:val="005E61A2"/>
    <w:rsid w:val="005F41DB"/>
    <w:rsid w:val="005F46F3"/>
    <w:rsid w:val="0063325E"/>
    <w:rsid w:val="006D21C1"/>
    <w:rsid w:val="006E0882"/>
    <w:rsid w:val="006E6CAC"/>
    <w:rsid w:val="00743C01"/>
    <w:rsid w:val="00757D84"/>
    <w:rsid w:val="00786FC4"/>
    <w:rsid w:val="007A6985"/>
    <w:rsid w:val="007E37C8"/>
    <w:rsid w:val="007E6E2E"/>
    <w:rsid w:val="00856525"/>
    <w:rsid w:val="00865D96"/>
    <w:rsid w:val="00875B91"/>
    <w:rsid w:val="008919DF"/>
    <w:rsid w:val="008D1AE1"/>
    <w:rsid w:val="008F1969"/>
    <w:rsid w:val="00920C4F"/>
    <w:rsid w:val="0093638F"/>
    <w:rsid w:val="009457ED"/>
    <w:rsid w:val="00952494"/>
    <w:rsid w:val="009537DF"/>
    <w:rsid w:val="009546B1"/>
    <w:rsid w:val="00984460"/>
    <w:rsid w:val="009A5050"/>
    <w:rsid w:val="009B5C51"/>
    <w:rsid w:val="009D1130"/>
    <w:rsid w:val="009D3228"/>
    <w:rsid w:val="00A17F41"/>
    <w:rsid w:val="00A208E2"/>
    <w:rsid w:val="00A240AE"/>
    <w:rsid w:val="00A260ED"/>
    <w:rsid w:val="00A44E9E"/>
    <w:rsid w:val="00A450B4"/>
    <w:rsid w:val="00A466E3"/>
    <w:rsid w:val="00A50D7F"/>
    <w:rsid w:val="00A520A1"/>
    <w:rsid w:val="00A711C3"/>
    <w:rsid w:val="00A807D0"/>
    <w:rsid w:val="00A853A9"/>
    <w:rsid w:val="00A93AC0"/>
    <w:rsid w:val="00A95C31"/>
    <w:rsid w:val="00AE714F"/>
    <w:rsid w:val="00AF3422"/>
    <w:rsid w:val="00B00F6E"/>
    <w:rsid w:val="00B02B1F"/>
    <w:rsid w:val="00B23862"/>
    <w:rsid w:val="00B24DFD"/>
    <w:rsid w:val="00B42700"/>
    <w:rsid w:val="00B700D6"/>
    <w:rsid w:val="00B709F7"/>
    <w:rsid w:val="00B86AE8"/>
    <w:rsid w:val="00B871F1"/>
    <w:rsid w:val="00B8787B"/>
    <w:rsid w:val="00BB412D"/>
    <w:rsid w:val="00BB49E8"/>
    <w:rsid w:val="00BC5CCB"/>
    <w:rsid w:val="00BD43B6"/>
    <w:rsid w:val="00BD4600"/>
    <w:rsid w:val="00C107B8"/>
    <w:rsid w:val="00C316BB"/>
    <w:rsid w:val="00C438DD"/>
    <w:rsid w:val="00C52EDD"/>
    <w:rsid w:val="00C54077"/>
    <w:rsid w:val="00C5574C"/>
    <w:rsid w:val="00C86099"/>
    <w:rsid w:val="00CD0831"/>
    <w:rsid w:val="00CD09BC"/>
    <w:rsid w:val="00CE1F2B"/>
    <w:rsid w:val="00CE2197"/>
    <w:rsid w:val="00CE60D0"/>
    <w:rsid w:val="00CE7724"/>
    <w:rsid w:val="00CF12DB"/>
    <w:rsid w:val="00D05CAC"/>
    <w:rsid w:val="00D1383F"/>
    <w:rsid w:val="00D157A5"/>
    <w:rsid w:val="00D44C2C"/>
    <w:rsid w:val="00D6131E"/>
    <w:rsid w:val="00D62EBC"/>
    <w:rsid w:val="00D6655E"/>
    <w:rsid w:val="00D66952"/>
    <w:rsid w:val="00D80994"/>
    <w:rsid w:val="00D84A77"/>
    <w:rsid w:val="00D863C4"/>
    <w:rsid w:val="00D9453B"/>
    <w:rsid w:val="00DC0279"/>
    <w:rsid w:val="00DD6261"/>
    <w:rsid w:val="00DE5092"/>
    <w:rsid w:val="00DE5D71"/>
    <w:rsid w:val="00DF430A"/>
    <w:rsid w:val="00E119BE"/>
    <w:rsid w:val="00E32AE0"/>
    <w:rsid w:val="00E52D9D"/>
    <w:rsid w:val="00E91392"/>
    <w:rsid w:val="00E97C57"/>
    <w:rsid w:val="00EA0733"/>
    <w:rsid w:val="00EA610B"/>
    <w:rsid w:val="00EB2940"/>
    <w:rsid w:val="00EB2EE3"/>
    <w:rsid w:val="00ED4F83"/>
    <w:rsid w:val="00EE0737"/>
    <w:rsid w:val="00EF129E"/>
    <w:rsid w:val="00F0042E"/>
    <w:rsid w:val="00F00ACD"/>
    <w:rsid w:val="00F36E1C"/>
    <w:rsid w:val="00F64852"/>
    <w:rsid w:val="00F90591"/>
    <w:rsid w:val="00F9268E"/>
    <w:rsid w:val="00F976D5"/>
    <w:rsid w:val="00FC6858"/>
    <w:rsid w:val="00FE373D"/>
    <w:rsid w:val="00FF02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99DACA-B6C0-48FE-97C8-75B1578E4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32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692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B6924"/>
    <w:pPr>
      <w:tabs>
        <w:tab w:val="center" w:pos="4677"/>
        <w:tab w:val="right" w:pos="9355"/>
      </w:tabs>
      <w:spacing w:after="0" w:line="240" w:lineRule="auto"/>
    </w:pPr>
    <w:rPr>
      <w:rFonts w:eastAsia="Times New Roman" w:cs="Times New Roman"/>
    </w:rPr>
  </w:style>
  <w:style w:type="character" w:customStyle="1" w:styleId="a5">
    <w:name w:val="Верхний колонтитул Знак"/>
    <w:basedOn w:val="a0"/>
    <w:link w:val="a4"/>
    <w:uiPriority w:val="99"/>
    <w:rsid w:val="002B6924"/>
    <w:rPr>
      <w:rFonts w:eastAsia="Times New Roman" w:cs="Times New Roman"/>
    </w:rPr>
  </w:style>
  <w:style w:type="paragraph" w:styleId="a6">
    <w:name w:val="List Paragraph"/>
    <w:basedOn w:val="a"/>
    <w:qFormat/>
    <w:rsid w:val="00C5574C"/>
    <w:pPr>
      <w:ind w:left="720"/>
      <w:contextualSpacing/>
    </w:pPr>
  </w:style>
  <w:style w:type="paragraph" w:styleId="a7">
    <w:name w:val="footer"/>
    <w:basedOn w:val="a"/>
    <w:link w:val="a8"/>
    <w:uiPriority w:val="99"/>
    <w:unhideWhenUsed/>
    <w:rsid w:val="0037445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74450"/>
  </w:style>
  <w:style w:type="paragraph" w:styleId="a9">
    <w:name w:val="Balloon Text"/>
    <w:basedOn w:val="a"/>
    <w:link w:val="aa"/>
    <w:uiPriority w:val="99"/>
    <w:semiHidden/>
    <w:unhideWhenUsed/>
    <w:rsid w:val="00743C0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43C01"/>
    <w:rPr>
      <w:rFonts w:ascii="Segoe UI" w:hAnsi="Segoe UI" w:cs="Segoe UI"/>
      <w:sz w:val="18"/>
      <w:szCs w:val="18"/>
    </w:rPr>
  </w:style>
  <w:style w:type="numbering" w:customStyle="1" w:styleId="1">
    <w:name w:val="Нет списка1"/>
    <w:next w:val="a2"/>
    <w:uiPriority w:val="99"/>
    <w:semiHidden/>
    <w:unhideWhenUsed/>
    <w:rsid w:val="00CE2197"/>
  </w:style>
  <w:style w:type="paragraph" w:customStyle="1" w:styleId="xl65">
    <w:name w:val="xl65"/>
    <w:basedOn w:val="a"/>
    <w:rsid w:val="00CE21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66">
    <w:name w:val="xl66"/>
    <w:basedOn w:val="a"/>
    <w:rsid w:val="00CE219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67">
    <w:name w:val="xl67"/>
    <w:basedOn w:val="a"/>
    <w:rsid w:val="00CE219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CE2197"/>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69">
    <w:name w:val="xl69"/>
    <w:basedOn w:val="a"/>
    <w:rsid w:val="00CE2197"/>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0">
    <w:name w:val="xl70"/>
    <w:basedOn w:val="a"/>
    <w:rsid w:val="00CE21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71">
    <w:name w:val="xl71"/>
    <w:basedOn w:val="a"/>
    <w:rsid w:val="00CE21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2">
    <w:name w:val="xl72"/>
    <w:basedOn w:val="a"/>
    <w:rsid w:val="00CE219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3">
    <w:name w:val="xl73"/>
    <w:basedOn w:val="a"/>
    <w:rsid w:val="00CE219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4">
    <w:name w:val="xl74"/>
    <w:basedOn w:val="a"/>
    <w:rsid w:val="00CE21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75">
    <w:name w:val="xl75"/>
    <w:basedOn w:val="a"/>
    <w:rsid w:val="00CE21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styleId="ab">
    <w:name w:val="Hyperlink"/>
    <w:basedOn w:val="a0"/>
    <w:uiPriority w:val="99"/>
    <w:semiHidden/>
    <w:unhideWhenUsed/>
    <w:rsid w:val="000B681C"/>
    <w:rPr>
      <w:color w:val="0563C1"/>
      <w:u w:val="single"/>
    </w:rPr>
  </w:style>
  <w:style w:type="character" w:styleId="ac">
    <w:name w:val="FollowedHyperlink"/>
    <w:basedOn w:val="a0"/>
    <w:uiPriority w:val="99"/>
    <w:semiHidden/>
    <w:unhideWhenUsed/>
    <w:rsid w:val="000B681C"/>
    <w:rPr>
      <w:color w:val="954F72"/>
      <w:u w:val="single"/>
    </w:rPr>
  </w:style>
  <w:style w:type="paragraph" w:customStyle="1" w:styleId="xl76">
    <w:name w:val="xl76"/>
    <w:basedOn w:val="a"/>
    <w:rsid w:val="000B681C"/>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top"/>
    </w:pPr>
    <w:rPr>
      <w:rFonts w:ascii="Liberation Serif" w:eastAsia="Times New Roman" w:hAnsi="Liberation Serif" w:cs="Liberation Serif"/>
      <w:lang w:eastAsia="ru-RU"/>
    </w:rPr>
  </w:style>
  <w:style w:type="paragraph" w:customStyle="1" w:styleId="xl77">
    <w:name w:val="xl77"/>
    <w:basedOn w:val="a"/>
    <w:rsid w:val="000B681C"/>
    <w:pPr>
      <w:pBdr>
        <w:top w:val="single" w:sz="4" w:space="0" w:color="auto"/>
        <w:bottom w:val="single" w:sz="4" w:space="0" w:color="auto"/>
        <w:right w:val="single" w:sz="4" w:space="0" w:color="auto"/>
      </w:pBdr>
      <w:shd w:val="clear" w:color="000000" w:fill="auto"/>
      <w:spacing w:before="100" w:beforeAutospacing="1" w:after="100" w:afterAutospacing="1" w:line="240" w:lineRule="auto"/>
      <w:jc w:val="right"/>
      <w:textAlignment w:val="top"/>
    </w:pPr>
    <w:rPr>
      <w:rFonts w:ascii="Liberation Serif" w:eastAsia="Times New Roman" w:hAnsi="Liberation Serif" w:cs="Liberation Serif"/>
      <w:lang w:eastAsia="ru-RU"/>
    </w:rPr>
  </w:style>
  <w:style w:type="paragraph" w:customStyle="1" w:styleId="xl78">
    <w:name w:val="xl78"/>
    <w:basedOn w:val="a"/>
    <w:rsid w:val="000B681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Liberation Serif" w:eastAsia="Times New Roman" w:hAnsi="Liberation Serif" w:cs="Liberation Serif"/>
      <w:lang w:eastAsia="ru-RU"/>
    </w:rPr>
  </w:style>
  <w:style w:type="paragraph" w:customStyle="1" w:styleId="xl79">
    <w:name w:val="xl79"/>
    <w:basedOn w:val="a"/>
    <w:rsid w:val="000B681C"/>
    <w:pPr>
      <w:pBdr>
        <w:bottom w:val="single" w:sz="4" w:space="0" w:color="auto"/>
        <w:right w:val="single" w:sz="4" w:space="0" w:color="auto"/>
      </w:pBdr>
      <w:shd w:val="clear" w:color="000000" w:fill="auto"/>
      <w:spacing w:before="100" w:beforeAutospacing="1" w:after="100" w:afterAutospacing="1" w:line="240" w:lineRule="auto"/>
      <w:jc w:val="right"/>
      <w:textAlignment w:val="top"/>
    </w:pPr>
    <w:rPr>
      <w:rFonts w:ascii="Liberation Serif" w:eastAsia="Times New Roman" w:hAnsi="Liberation Serif" w:cs="Liberation Serif"/>
      <w:lang w:eastAsia="ru-RU"/>
    </w:rPr>
  </w:style>
  <w:style w:type="paragraph" w:customStyle="1" w:styleId="xl80">
    <w:name w:val="xl80"/>
    <w:basedOn w:val="a"/>
    <w:rsid w:val="000B681C"/>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both"/>
      <w:textAlignment w:val="top"/>
    </w:pPr>
    <w:rPr>
      <w:rFonts w:ascii="Liberation Serif" w:eastAsia="Times New Roman" w:hAnsi="Liberation Serif" w:cs="Liberation Serif"/>
      <w:lang w:eastAsia="ru-RU"/>
    </w:rPr>
  </w:style>
  <w:style w:type="paragraph" w:customStyle="1" w:styleId="xl81">
    <w:name w:val="xl81"/>
    <w:basedOn w:val="a"/>
    <w:rsid w:val="000B681C"/>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top"/>
    </w:pPr>
    <w:rPr>
      <w:rFonts w:ascii="Liberation Serif" w:eastAsia="Times New Roman" w:hAnsi="Liberation Serif" w:cs="Liberation Serif"/>
      <w:lang w:eastAsia="ru-RU"/>
    </w:rPr>
  </w:style>
  <w:style w:type="paragraph" w:customStyle="1" w:styleId="xl82">
    <w:name w:val="xl82"/>
    <w:basedOn w:val="a"/>
    <w:rsid w:val="000B681C"/>
    <w:pPr>
      <w:pBdr>
        <w:top w:val="single" w:sz="4" w:space="0" w:color="000000"/>
        <w:left w:val="single" w:sz="4" w:space="0" w:color="000000"/>
        <w:bottom w:val="single" w:sz="4" w:space="0" w:color="000000"/>
      </w:pBdr>
      <w:spacing w:before="100" w:beforeAutospacing="1" w:after="100" w:afterAutospacing="1" w:line="240" w:lineRule="auto"/>
      <w:textAlignment w:val="top"/>
    </w:pPr>
    <w:rPr>
      <w:rFonts w:ascii="Liberation Serif" w:eastAsia="Times New Roman" w:hAnsi="Liberation Serif" w:cs="Liberation Serif"/>
      <w:lang w:eastAsia="ru-RU"/>
    </w:rPr>
  </w:style>
  <w:style w:type="paragraph" w:customStyle="1" w:styleId="xl83">
    <w:name w:val="xl83"/>
    <w:basedOn w:val="a"/>
    <w:rsid w:val="000B681C"/>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Liberation Serif" w:eastAsia="Times New Roman" w:hAnsi="Liberation Serif" w:cs="Liberation Serif"/>
      <w:lang w:eastAsia="ru-RU"/>
    </w:rPr>
  </w:style>
  <w:style w:type="paragraph" w:customStyle="1" w:styleId="xl84">
    <w:name w:val="xl84"/>
    <w:basedOn w:val="a"/>
    <w:rsid w:val="000B681C"/>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top"/>
    </w:pPr>
    <w:rPr>
      <w:rFonts w:ascii="Liberation Serif" w:eastAsia="Times New Roman" w:hAnsi="Liberation Serif" w:cs="Liberation Serif"/>
      <w:lang w:eastAsia="ru-RU"/>
    </w:rPr>
  </w:style>
  <w:style w:type="paragraph" w:customStyle="1" w:styleId="xl85">
    <w:name w:val="xl85"/>
    <w:basedOn w:val="a"/>
    <w:rsid w:val="000B681C"/>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top"/>
    </w:pPr>
    <w:rPr>
      <w:rFonts w:ascii="Liberation Serif" w:eastAsia="Times New Roman" w:hAnsi="Liberation Serif" w:cs="Liberation Serif"/>
      <w:lang w:eastAsia="ru-RU"/>
    </w:rPr>
  </w:style>
  <w:style w:type="paragraph" w:customStyle="1" w:styleId="xl86">
    <w:name w:val="xl86"/>
    <w:basedOn w:val="a"/>
    <w:rsid w:val="000B681C"/>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top"/>
    </w:pPr>
    <w:rPr>
      <w:rFonts w:ascii="Liberation Serif" w:eastAsia="Times New Roman" w:hAnsi="Liberation Serif" w:cs="Liberation Serif"/>
      <w:b/>
      <w:bCs/>
      <w:lang w:eastAsia="ru-RU"/>
    </w:rPr>
  </w:style>
  <w:style w:type="paragraph" w:customStyle="1" w:styleId="xl87">
    <w:name w:val="xl87"/>
    <w:basedOn w:val="a"/>
    <w:rsid w:val="000B681C"/>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top"/>
    </w:pPr>
    <w:rPr>
      <w:rFonts w:ascii="Liberation Serif" w:eastAsia="Times New Roman" w:hAnsi="Liberation Serif" w:cs="Liberation Serif"/>
      <w:lang w:eastAsia="ru-RU"/>
    </w:rPr>
  </w:style>
  <w:style w:type="paragraph" w:customStyle="1" w:styleId="xl88">
    <w:name w:val="xl88"/>
    <w:basedOn w:val="a"/>
    <w:rsid w:val="000B68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Liberation Serif" w:eastAsia="Times New Roman" w:hAnsi="Liberation Serif" w:cs="Liberation Serif"/>
      <w:lang w:eastAsia="ru-RU"/>
    </w:rPr>
  </w:style>
  <w:style w:type="paragraph" w:customStyle="1" w:styleId="xl89">
    <w:name w:val="xl89"/>
    <w:basedOn w:val="a"/>
    <w:rsid w:val="000B681C"/>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top"/>
    </w:pPr>
    <w:rPr>
      <w:rFonts w:ascii="Liberation Serif" w:eastAsia="Times New Roman" w:hAnsi="Liberation Serif" w:cs="Liberation Serif"/>
      <w:lang w:eastAsia="ru-RU"/>
    </w:rPr>
  </w:style>
  <w:style w:type="paragraph" w:customStyle="1" w:styleId="xl90">
    <w:name w:val="xl90"/>
    <w:basedOn w:val="a"/>
    <w:rsid w:val="000B681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Liberation Serif" w:eastAsia="Times New Roman" w:hAnsi="Liberation Serif" w:cs="Liberation Serif"/>
      <w:i/>
      <w:iCs/>
      <w:lang w:eastAsia="ru-RU"/>
    </w:rPr>
  </w:style>
  <w:style w:type="paragraph" w:customStyle="1" w:styleId="xl91">
    <w:name w:val="xl91"/>
    <w:basedOn w:val="a"/>
    <w:rsid w:val="000B681C"/>
    <w:pPr>
      <w:pBdr>
        <w:bottom w:val="single" w:sz="4" w:space="0" w:color="auto"/>
      </w:pBdr>
      <w:shd w:val="clear" w:color="000000" w:fill="auto"/>
      <w:spacing w:before="100" w:beforeAutospacing="1" w:after="100" w:afterAutospacing="1" w:line="240" w:lineRule="auto"/>
      <w:jc w:val="right"/>
      <w:textAlignment w:val="top"/>
    </w:pPr>
    <w:rPr>
      <w:rFonts w:ascii="Liberation Serif" w:eastAsia="Times New Roman" w:hAnsi="Liberation Serif" w:cs="Liberation Serif"/>
      <w:lang w:eastAsia="ru-RU"/>
    </w:rPr>
  </w:style>
  <w:style w:type="paragraph" w:customStyle="1" w:styleId="xl92">
    <w:name w:val="xl92"/>
    <w:basedOn w:val="a"/>
    <w:rsid w:val="000B681C"/>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both"/>
      <w:textAlignment w:val="top"/>
    </w:pPr>
    <w:rPr>
      <w:rFonts w:ascii="Liberation Serif" w:eastAsia="Times New Roman" w:hAnsi="Liberation Serif" w:cs="Liberation Serif"/>
      <w:lang w:eastAsia="ru-RU"/>
    </w:rPr>
  </w:style>
  <w:style w:type="paragraph" w:customStyle="1" w:styleId="xl93">
    <w:name w:val="xl93"/>
    <w:basedOn w:val="a"/>
    <w:rsid w:val="000B681C"/>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top"/>
    </w:pPr>
    <w:rPr>
      <w:rFonts w:ascii="Liberation Serif" w:eastAsia="Times New Roman" w:hAnsi="Liberation Serif" w:cs="Liberation Serif"/>
      <w:b/>
      <w:bCs/>
      <w:lang w:eastAsia="ru-RU"/>
    </w:rPr>
  </w:style>
  <w:style w:type="paragraph" w:customStyle="1" w:styleId="xl94">
    <w:name w:val="xl94"/>
    <w:basedOn w:val="a"/>
    <w:rsid w:val="000B681C"/>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top"/>
    </w:pPr>
    <w:rPr>
      <w:rFonts w:ascii="Liberation Serif" w:eastAsia="Times New Roman" w:hAnsi="Liberation Serif" w:cs="Liberation Serif"/>
      <w:b/>
      <w:bCs/>
      <w:lang w:eastAsia="ru-RU"/>
    </w:rPr>
  </w:style>
  <w:style w:type="paragraph" w:customStyle="1" w:styleId="xl95">
    <w:name w:val="xl95"/>
    <w:basedOn w:val="a"/>
    <w:rsid w:val="000B681C"/>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top"/>
    </w:pPr>
    <w:rPr>
      <w:rFonts w:ascii="Liberation Serif" w:eastAsia="Times New Roman" w:hAnsi="Liberation Serif" w:cs="Liberation Serif"/>
      <w:lang w:eastAsia="ru-RU"/>
    </w:rPr>
  </w:style>
  <w:style w:type="paragraph" w:customStyle="1" w:styleId="xl96">
    <w:name w:val="xl96"/>
    <w:basedOn w:val="a"/>
    <w:rsid w:val="000B681C"/>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top"/>
    </w:pPr>
    <w:rPr>
      <w:rFonts w:ascii="Liberation Serif" w:eastAsia="Times New Roman" w:hAnsi="Liberation Serif" w:cs="Liberation Serif"/>
      <w:i/>
      <w:iCs/>
      <w:lang w:eastAsia="ru-RU"/>
    </w:rPr>
  </w:style>
  <w:style w:type="paragraph" w:customStyle="1" w:styleId="xl97">
    <w:name w:val="xl97"/>
    <w:basedOn w:val="a"/>
    <w:rsid w:val="000B681C"/>
    <w:pPr>
      <w:pBdr>
        <w:bottom w:val="single" w:sz="4" w:space="0" w:color="auto"/>
      </w:pBdr>
      <w:shd w:val="clear" w:color="000000" w:fill="auto"/>
      <w:spacing w:before="100" w:beforeAutospacing="1" w:after="100" w:afterAutospacing="1" w:line="240" w:lineRule="auto"/>
      <w:jc w:val="right"/>
      <w:textAlignment w:val="top"/>
    </w:pPr>
    <w:rPr>
      <w:rFonts w:ascii="Liberation Serif" w:eastAsia="Times New Roman" w:hAnsi="Liberation Serif" w:cs="Liberation Serif"/>
      <w:b/>
      <w:bCs/>
      <w:lang w:eastAsia="ru-RU"/>
    </w:rPr>
  </w:style>
  <w:style w:type="paragraph" w:customStyle="1" w:styleId="xl98">
    <w:name w:val="xl98"/>
    <w:basedOn w:val="a"/>
    <w:rsid w:val="000B681C"/>
    <w:pPr>
      <w:spacing w:before="100" w:beforeAutospacing="1" w:after="100" w:afterAutospacing="1" w:line="240" w:lineRule="auto"/>
    </w:pPr>
    <w:rPr>
      <w:rFonts w:ascii="Liberation Serif" w:eastAsia="Times New Roman" w:hAnsi="Liberation Serif" w:cs="Liberation Serif"/>
      <w:lang w:eastAsia="ru-RU"/>
    </w:rPr>
  </w:style>
  <w:style w:type="paragraph" w:customStyle="1" w:styleId="xl99">
    <w:name w:val="xl99"/>
    <w:basedOn w:val="a"/>
    <w:rsid w:val="000B681C"/>
    <w:pPr>
      <w:spacing w:before="100" w:beforeAutospacing="1" w:after="100" w:afterAutospacing="1" w:line="240" w:lineRule="auto"/>
    </w:pPr>
    <w:rPr>
      <w:rFonts w:ascii="Liberation Serif" w:eastAsia="Times New Roman" w:hAnsi="Liberation Serif" w:cs="Liberation Serif"/>
      <w:lang w:eastAsia="ru-RU"/>
    </w:rPr>
  </w:style>
  <w:style w:type="paragraph" w:customStyle="1" w:styleId="xl100">
    <w:name w:val="xl100"/>
    <w:basedOn w:val="a"/>
    <w:rsid w:val="000B681C"/>
    <w:pPr>
      <w:shd w:val="clear" w:color="FFFFFF" w:fill="FFFFFF"/>
      <w:spacing w:before="100" w:beforeAutospacing="1" w:after="100" w:afterAutospacing="1" w:line="240" w:lineRule="auto"/>
    </w:pPr>
    <w:rPr>
      <w:rFonts w:ascii="Liberation Serif" w:eastAsia="Times New Roman" w:hAnsi="Liberation Serif" w:cs="Liberation Serif"/>
      <w:lang w:eastAsia="ru-RU"/>
    </w:rPr>
  </w:style>
  <w:style w:type="paragraph" w:customStyle="1" w:styleId="xl101">
    <w:name w:val="xl101"/>
    <w:basedOn w:val="a"/>
    <w:rsid w:val="000B681C"/>
    <w:pPr>
      <w:shd w:val="clear" w:color="FFFFFF" w:fill="FFFFFF"/>
      <w:spacing w:before="100" w:beforeAutospacing="1" w:after="100" w:afterAutospacing="1" w:line="240" w:lineRule="auto"/>
      <w:textAlignment w:val="top"/>
    </w:pPr>
    <w:rPr>
      <w:rFonts w:ascii="Liberation Serif" w:eastAsia="Times New Roman" w:hAnsi="Liberation Serif" w:cs="Liberation Serif"/>
      <w:lang w:eastAsia="ru-RU"/>
    </w:rPr>
  </w:style>
  <w:style w:type="paragraph" w:customStyle="1" w:styleId="xl102">
    <w:name w:val="xl102"/>
    <w:basedOn w:val="a"/>
    <w:rsid w:val="000B681C"/>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103">
    <w:name w:val="xl103"/>
    <w:basedOn w:val="a"/>
    <w:rsid w:val="000B681C"/>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104">
    <w:name w:val="xl104"/>
    <w:basedOn w:val="a"/>
    <w:rsid w:val="000B681C"/>
    <w:pPr>
      <w:pBdr>
        <w:bottom w:val="single" w:sz="4" w:space="0" w:color="auto"/>
        <w:right w:val="single" w:sz="4" w:space="0" w:color="auto"/>
      </w:pBdr>
      <w:shd w:val="clear" w:color="000000" w:fill="auto"/>
      <w:spacing w:before="100" w:beforeAutospacing="1" w:after="100" w:afterAutospacing="1" w:line="240" w:lineRule="auto"/>
      <w:jc w:val="right"/>
      <w:textAlignment w:val="top"/>
    </w:pPr>
    <w:rPr>
      <w:rFonts w:ascii="Liberation Serif" w:eastAsia="Times New Roman" w:hAnsi="Liberation Serif" w:cs="Liberation Serif"/>
      <w:b/>
      <w:bCs/>
      <w:lang w:eastAsia="ru-RU"/>
    </w:rPr>
  </w:style>
  <w:style w:type="paragraph" w:customStyle="1" w:styleId="xl105">
    <w:name w:val="xl105"/>
    <w:basedOn w:val="a"/>
    <w:rsid w:val="000B681C"/>
    <w:pPr>
      <w:pBdr>
        <w:top w:val="single" w:sz="4" w:space="0" w:color="auto"/>
        <w:bottom w:val="single" w:sz="4" w:space="0" w:color="auto"/>
        <w:right w:val="single" w:sz="4" w:space="0" w:color="auto"/>
      </w:pBdr>
      <w:shd w:val="clear" w:color="000000" w:fill="auto"/>
      <w:spacing w:before="100" w:beforeAutospacing="1" w:after="100" w:afterAutospacing="1" w:line="240" w:lineRule="auto"/>
      <w:jc w:val="right"/>
      <w:textAlignment w:val="top"/>
    </w:pPr>
    <w:rPr>
      <w:rFonts w:ascii="Liberation Serif" w:eastAsia="Times New Roman" w:hAnsi="Liberation Serif" w:cs="Liberation Serif"/>
      <w:b/>
      <w:bCs/>
      <w:lang w:eastAsia="ru-RU"/>
    </w:rPr>
  </w:style>
  <w:style w:type="paragraph" w:customStyle="1" w:styleId="xl106">
    <w:name w:val="xl106"/>
    <w:basedOn w:val="a"/>
    <w:rsid w:val="000B681C"/>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line="240" w:lineRule="auto"/>
      <w:jc w:val="center"/>
      <w:textAlignment w:val="top"/>
    </w:pPr>
    <w:rPr>
      <w:rFonts w:ascii="Liberation Serif" w:eastAsia="Times New Roman" w:hAnsi="Liberation Serif" w:cs="Liberation Serif"/>
      <w:lang w:eastAsia="ru-RU"/>
    </w:rPr>
  </w:style>
  <w:style w:type="paragraph" w:customStyle="1" w:styleId="xl107">
    <w:name w:val="xl107"/>
    <w:basedOn w:val="a"/>
    <w:rsid w:val="000B681C"/>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line="240" w:lineRule="auto"/>
      <w:textAlignment w:val="top"/>
    </w:pPr>
    <w:rPr>
      <w:rFonts w:ascii="Liberation Serif" w:eastAsia="Times New Roman" w:hAnsi="Liberation Serif" w:cs="Liberation Serif"/>
      <w:lang w:eastAsia="ru-RU"/>
    </w:rPr>
  </w:style>
  <w:style w:type="paragraph" w:customStyle="1" w:styleId="xl108">
    <w:name w:val="xl108"/>
    <w:basedOn w:val="a"/>
    <w:rsid w:val="000B681C"/>
    <w:pPr>
      <w:pBdr>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Liberation Serif" w:eastAsia="Times New Roman" w:hAnsi="Liberation Serif" w:cs="Liberation Serif"/>
      <w:lang w:eastAsia="ru-RU"/>
    </w:rPr>
  </w:style>
  <w:style w:type="paragraph" w:customStyle="1" w:styleId="xl109">
    <w:name w:val="xl109"/>
    <w:basedOn w:val="a"/>
    <w:rsid w:val="000B681C"/>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line="240" w:lineRule="auto"/>
      <w:textAlignment w:val="top"/>
    </w:pPr>
    <w:rPr>
      <w:rFonts w:ascii="Liberation Serif" w:eastAsia="Times New Roman" w:hAnsi="Liberation Serif" w:cs="Liberation Serif"/>
      <w:lang w:eastAsia="ru-RU"/>
    </w:rPr>
  </w:style>
  <w:style w:type="paragraph" w:customStyle="1" w:styleId="xl110">
    <w:name w:val="xl110"/>
    <w:basedOn w:val="a"/>
    <w:rsid w:val="000B681C"/>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1">
    <w:name w:val="xl111"/>
    <w:basedOn w:val="a"/>
    <w:rsid w:val="000B681C"/>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line="240" w:lineRule="auto"/>
      <w:textAlignment w:val="top"/>
    </w:pPr>
    <w:rPr>
      <w:rFonts w:ascii="Liberation Serif" w:eastAsia="Times New Roman" w:hAnsi="Liberation Serif" w:cs="Liberation Serif"/>
      <w:i/>
      <w:iCs/>
      <w:lang w:eastAsia="ru-RU"/>
    </w:rPr>
  </w:style>
  <w:style w:type="paragraph" w:customStyle="1" w:styleId="xl112">
    <w:name w:val="xl112"/>
    <w:basedOn w:val="a"/>
    <w:rsid w:val="000B68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13">
    <w:name w:val="xl113"/>
    <w:basedOn w:val="a"/>
    <w:rsid w:val="000B681C"/>
    <w:pPr>
      <w:pBdr>
        <w:top w:val="single" w:sz="4" w:space="0" w:color="000000"/>
        <w:left w:val="single" w:sz="4" w:space="0" w:color="000000"/>
        <w:bottom w:val="single" w:sz="4" w:space="0" w:color="000000"/>
      </w:pBdr>
      <w:shd w:val="clear" w:color="000000" w:fill="auto"/>
      <w:spacing w:before="100" w:beforeAutospacing="1" w:after="100" w:afterAutospacing="1" w:line="240" w:lineRule="auto"/>
      <w:textAlignment w:val="top"/>
    </w:pPr>
    <w:rPr>
      <w:rFonts w:ascii="Liberation Serif" w:eastAsia="Times New Roman" w:hAnsi="Liberation Serif" w:cs="Liberation Serif"/>
      <w:b/>
      <w:bCs/>
      <w:lang w:eastAsia="ru-RU"/>
    </w:rPr>
  </w:style>
  <w:style w:type="paragraph" w:customStyle="1" w:styleId="xl114">
    <w:name w:val="xl114"/>
    <w:basedOn w:val="a"/>
    <w:rsid w:val="000B681C"/>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top"/>
    </w:pPr>
    <w:rPr>
      <w:rFonts w:ascii="Liberation Serif" w:eastAsia="Times New Roman" w:hAnsi="Liberation Serif" w:cs="Liberation Serif"/>
      <w:b/>
      <w:bCs/>
      <w:lang w:eastAsia="ru-RU"/>
    </w:rPr>
  </w:style>
  <w:style w:type="paragraph" w:customStyle="1" w:styleId="xl115">
    <w:name w:val="xl115"/>
    <w:basedOn w:val="a"/>
    <w:rsid w:val="000B681C"/>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right"/>
      <w:textAlignment w:val="top"/>
    </w:pPr>
    <w:rPr>
      <w:rFonts w:ascii="Liberation Serif" w:eastAsia="Times New Roman" w:hAnsi="Liberation Serif" w:cs="Liberation Serif"/>
      <w:b/>
      <w:bCs/>
      <w:lang w:eastAsia="ru-RU"/>
    </w:rPr>
  </w:style>
  <w:style w:type="paragraph" w:customStyle="1" w:styleId="xl116">
    <w:name w:val="xl116"/>
    <w:basedOn w:val="a"/>
    <w:rsid w:val="000B681C"/>
    <w:pPr>
      <w:spacing w:before="100" w:beforeAutospacing="1" w:after="100" w:afterAutospacing="1" w:line="240" w:lineRule="auto"/>
      <w:jc w:val="center"/>
    </w:pPr>
    <w:rPr>
      <w:rFonts w:ascii="Liberation Serif" w:eastAsia="Times New Roman" w:hAnsi="Liberation Serif" w:cs="Liberation Serif"/>
      <w:lang w:eastAsia="ru-RU"/>
    </w:rPr>
  </w:style>
  <w:style w:type="paragraph" w:customStyle="1" w:styleId="xl117">
    <w:name w:val="xl117"/>
    <w:basedOn w:val="a"/>
    <w:rsid w:val="000B681C"/>
    <w:pPr>
      <w:spacing w:before="100" w:beforeAutospacing="1" w:after="100" w:afterAutospacing="1" w:line="240" w:lineRule="auto"/>
      <w:jc w:val="center"/>
    </w:pPr>
    <w:rPr>
      <w:rFonts w:ascii="Liberation Serif" w:eastAsia="Times New Roman" w:hAnsi="Liberation Serif" w:cs="Liberation Serif"/>
      <w:lang w:eastAsia="ru-RU"/>
    </w:rPr>
  </w:style>
  <w:style w:type="paragraph" w:customStyle="1" w:styleId="xl118">
    <w:name w:val="xl118"/>
    <w:basedOn w:val="a"/>
    <w:rsid w:val="000B681C"/>
    <w:pPr>
      <w:spacing w:before="100" w:beforeAutospacing="1" w:after="100" w:afterAutospacing="1" w:line="240" w:lineRule="auto"/>
      <w:jc w:val="center"/>
      <w:textAlignment w:val="top"/>
    </w:pPr>
    <w:rPr>
      <w:rFonts w:ascii="Liberation Serif" w:eastAsia="Times New Roman" w:hAnsi="Liberation Serif" w:cs="Liberation Serif"/>
      <w:lang w:eastAsia="ru-RU"/>
    </w:rPr>
  </w:style>
  <w:style w:type="paragraph" w:customStyle="1" w:styleId="xl119">
    <w:name w:val="xl119"/>
    <w:basedOn w:val="a"/>
    <w:rsid w:val="000B681C"/>
    <w:pPr>
      <w:spacing w:before="100" w:beforeAutospacing="1" w:after="100" w:afterAutospacing="1" w:line="240" w:lineRule="auto"/>
      <w:jc w:val="center"/>
      <w:textAlignment w:val="top"/>
    </w:pPr>
    <w:rPr>
      <w:rFonts w:ascii="Liberation Serif" w:eastAsia="Times New Roman" w:hAnsi="Liberation Serif" w:cs="Liberation Serif"/>
      <w:lang w:eastAsia="ru-RU"/>
    </w:rPr>
  </w:style>
  <w:style w:type="paragraph" w:customStyle="1" w:styleId="xl120">
    <w:name w:val="xl120"/>
    <w:basedOn w:val="a"/>
    <w:rsid w:val="000B681C"/>
    <w:pPr>
      <w:spacing w:before="100" w:beforeAutospacing="1" w:after="100" w:afterAutospacing="1" w:line="240" w:lineRule="auto"/>
      <w:jc w:val="center"/>
    </w:pPr>
    <w:rPr>
      <w:rFonts w:ascii="Liberation Serif" w:eastAsia="Times New Roman" w:hAnsi="Liberation Serif" w:cs="Liberation Serif"/>
      <w:lang w:eastAsia="ru-RU"/>
    </w:rPr>
  </w:style>
  <w:style w:type="paragraph" w:customStyle="1" w:styleId="xl121">
    <w:name w:val="xl121"/>
    <w:basedOn w:val="a"/>
    <w:rsid w:val="000B681C"/>
    <w:pPr>
      <w:spacing w:before="100" w:beforeAutospacing="1" w:after="100" w:afterAutospacing="1" w:line="240" w:lineRule="auto"/>
      <w:jc w:val="center"/>
    </w:pPr>
    <w:rPr>
      <w:rFonts w:ascii="Liberation Serif" w:eastAsia="Times New Roman" w:hAnsi="Liberation Serif" w:cs="Liberation Serif"/>
      <w:lang w:eastAsia="ru-RU"/>
    </w:rPr>
  </w:style>
  <w:style w:type="paragraph" w:customStyle="1" w:styleId="xl122">
    <w:name w:val="xl122"/>
    <w:basedOn w:val="a"/>
    <w:rsid w:val="000B681C"/>
    <w:pPr>
      <w:pBdr>
        <w:top w:val="single" w:sz="4" w:space="0" w:color="000000"/>
        <w:left w:val="single" w:sz="4" w:space="0" w:color="000000"/>
        <w:bottom w:val="single" w:sz="4" w:space="0" w:color="000000"/>
      </w:pBdr>
      <w:shd w:val="clear" w:color="000000" w:fill="auto"/>
      <w:spacing w:before="100" w:beforeAutospacing="1" w:after="100" w:afterAutospacing="1" w:line="240" w:lineRule="auto"/>
      <w:jc w:val="center"/>
      <w:textAlignment w:val="center"/>
    </w:pPr>
    <w:rPr>
      <w:rFonts w:ascii="Liberation Serif" w:eastAsia="Times New Roman" w:hAnsi="Liberation Serif" w:cs="Liberation Serif"/>
      <w:b/>
      <w:bCs/>
      <w:lang w:eastAsia="ru-RU"/>
    </w:rPr>
  </w:style>
  <w:style w:type="paragraph" w:customStyle="1" w:styleId="xl123">
    <w:name w:val="xl123"/>
    <w:basedOn w:val="a"/>
    <w:rsid w:val="000B681C"/>
    <w:pPr>
      <w:pBdr>
        <w:top w:val="single" w:sz="4" w:space="0" w:color="000000"/>
        <w:bottom w:val="single" w:sz="4" w:space="0" w:color="000000"/>
      </w:pBdr>
      <w:shd w:val="clear" w:color="000000" w:fill="auto"/>
      <w:spacing w:before="100" w:beforeAutospacing="1" w:after="100" w:afterAutospacing="1" w:line="240" w:lineRule="auto"/>
      <w:jc w:val="center"/>
      <w:textAlignment w:val="center"/>
    </w:pPr>
    <w:rPr>
      <w:rFonts w:ascii="Liberation Serif" w:eastAsia="Times New Roman" w:hAnsi="Liberation Serif" w:cs="Liberation Serif"/>
      <w:b/>
      <w:bCs/>
      <w:lang w:eastAsia="ru-RU"/>
    </w:rPr>
  </w:style>
  <w:style w:type="paragraph" w:customStyle="1" w:styleId="xl124">
    <w:name w:val="xl124"/>
    <w:basedOn w:val="a"/>
    <w:rsid w:val="000B681C"/>
    <w:pPr>
      <w:pBdr>
        <w:top w:val="single" w:sz="4" w:space="0" w:color="000000"/>
        <w:bottom w:val="single" w:sz="4" w:space="0" w:color="000000"/>
      </w:pBdr>
      <w:shd w:val="clear" w:color="000000" w:fill="auto"/>
      <w:spacing w:before="100" w:beforeAutospacing="1" w:after="100" w:afterAutospacing="1" w:line="240" w:lineRule="auto"/>
      <w:jc w:val="center"/>
      <w:textAlignment w:val="center"/>
    </w:pPr>
    <w:rPr>
      <w:rFonts w:ascii="Liberation Serif" w:eastAsia="Times New Roman" w:hAnsi="Liberation Serif" w:cs="Liberation Serif"/>
      <w:b/>
      <w:bCs/>
      <w:lang w:eastAsia="ru-RU"/>
    </w:rPr>
  </w:style>
  <w:style w:type="paragraph" w:customStyle="1" w:styleId="xl125">
    <w:name w:val="xl125"/>
    <w:basedOn w:val="a"/>
    <w:rsid w:val="000B681C"/>
    <w:pPr>
      <w:pBdr>
        <w:top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Liberation Serif" w:eastAsia="Times New Roman" w:hAnsi="Liberation Serif" w:cs="Liberation Serif"/>
      <w:b/>
      <w:bCs/>
      <w:lang w:eastAsia="ru-RU"/>
    </w:rPr>
  </w:style>
  <w:style w:type="paragraph" w:customStyle="1" w:styleId="xl126">
    <w:name w:val="xl126"/>
    <w:basedOn w:val="a"/>
    <w:rsid w:val="000B681C"/>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Liberation Serif" w:eastAsia="Times New Roman" w:hAnsi="Liberation Serif" w:cs="Liberation Serif"/>
      <w:b/>
      <w:bCs/>
      <w:lang w:eastAsia="ru-RU"/>
    </w:rPr>
  </w:style>
  <w:style w:type="paragraph" w:customStyle="1" w:styleId="xl127">
    <w:name w:val="xl127"/>
    <w:basedOn w:val="a"/>
    <w:rsid w:val="000B681C"/>
    <w:pPr>
      <w:pBdr>
        <w:top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Liberation Serif" w:eastAsia="Times New Roman" w:hAnsi="Liberation Serif" w:cs="Liberation Serif"/>
      <w:b/>
      <w:bCs/>
      <w:lang w:eastAsia="ru-RU"/>
    </w:rPr>
  </w:style>
  <w:style w:type="paragraph" w:customStyle="1" w:styleId="xl128">
    <w:name w:val="xl128"/>
    <w:basedOn w:val="a"/>
    <w:rsid w:val="000B681C"/>
    <w:pPr>
      <w:pBdr>
        <w:top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Liberation Serif" w:eastAsia="Times New Roman" w:hAnsi="Liberation Serif" w:cs="Liberation Serif"/>
      <w:b/>
      <w:bCs/>
      <w:lang w:eastAsia="ru-RU"/>
    </w:rPr>
  </w:style>
  <w:style w:type="paragraph" w:customStyle="1" w:styleId="xl129">
    <w:name w:val="xl129"/>
    <w:basedOn w:val="a"/>
    <w:rsid w:val="000B681C"/>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Liberation Serif" w:eastAsia="Times New Roman" w:hAnsi="Liberation Serif" w:cs="Liberation Serif"/>
      <w:b/>
      <w:bCs/>
      <w:lang w:eastAsia="ru-RU"/>
    </w:rPr>
  </w:style>
  <w:style w:type="paragraph" w:customStyle="1" w:styleId="xl130">
    <w:name w:val="xl130"/>
    <w:basedOn w:val="a"/>
    <w:rsid w:val="000B681C"/>
    <w:pPr>
      <w:pBdr>
        <w:left w:val="single" w:sz="4" w:space="0" w:color="000000"/>
        <w:bottom w:val="single" w:sz="4" w:space="0" w:color="000000"/>
      </w:pBdr>
      <w:shd w:val="clear" w:color="000000" w:fill="auto"/>
      <w:spacing w:before="100" w:beforeAutospacing="1" w:after="100" w:afterAutospacing="1" w:line="240" w:lineRule="auto"/>
      <w:jc w:val="center"/>
      <w:textAlignment w:val="center"/>
    </w:pPr>
    <w:rPr>
      <w:rFonts w:ascii="Liberation Serif" w:eastAsia="Times New Roman" w:hAnsi="Liberation Serif" w:cs="Liberation Serif"/>
      <w:b/>
      <w:bCs/>
      <w:lang w:eastAsia="ru-RU"/>
    </w:rPr>
  </w:style>
  <w:style w:type="paragraph" w:customStyle="1" w:styleId="xl131">
    <w:name w:val="xl131"/>
    <w:basedOn w:val="a"/>
    <w:rsid w:val="000B681C"/>
    <w:pPr>
      <w:pBdr>
        <w:bottom w:val="single" w:sz="4" w:space="0" w:color="000000"/>
      </w:pBdr>
      <w:shd w:val="clear" w:color="000000" w:fill="auto"/>
      <w:spacing w:before="100" w:beforeAutospacing="1" w:after="100" w:afterAutospacing="1" w:line="240" w:lineRule="auto"/>
      <w:jc w:val="center"/>
      <w:textAlignment w:val="center"/>
    </w:pPr>
    <w:rPr>
      <w:rFonts w:ascii="Liberation Serif" w:eastAsia="Times New Roman" w:hAnsi="Liberation Serif" w:cs="Liberation Serif"/>
      <w:b/>
      <w:bCs/>
      <w:lang w:eastAsia="ru-RU"/>
    </w:rPr>
  </w:style>
  <w:style w:type="paragraph" w:customStyle="1" w:styleId="xl132">
    <w:name w:val="xl132"/>
    <w:basedOn w:val="a"/>
    <w:rsid w:val="000B681C"/>
    <w:pPr>
      <w:pBdr>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Liberation Serif" w:eastAsia="Times New Roman" w:hAnsi="Liberation Serif" w:cs="Liberation Serif"/>
      <w:b/>
      <w:bCs/>
      <w:lang w:eastAsia="ru-RU"/>
    </w:rPr>
  </w:style>
  <w:style w:type="paragraph" w:customStyle="1" w:styleId="xl133">
    <w:name w:val="xl133"/>
    <w:basedOn w:val="a"/>
    <w:rsid w:val="000B681C"/>
    <w:pPr>
      <w:pBdr>
        <w:left w:val="single" w:sz="4" w:space="0" w:color="000000"/>
      </w:pBdr>
      <w:shd w:val="clear" w:color="000000" w:fill="auto"/>
      <w:spacing w:before="100" w:beforeAutospacing="1" w:after="100" w:afterAutospacing="1" w:line="240" w:lineRule="auto"/>
      <w:jc w:val="center"/>
      <w:textAlignment w:val="center"/>
    </w:pPr>
    <w:rPr>
      <w:rFonts w:ascii="Liberation Serif" w:eastAsia="Times New Roman" w:hAnsi="Liberation Serif" w:cs="Liberation Serif"/>
      <w:b/>
      <w:bCs/>
      <w:lang w:eastAsia="ru-RU"/>
    </w:rPr>
  </w:style>
  <w:style w:type="paragraph" w:customStyle="1" w:styleId="xl134">
    <w:name w:val="xl134"/>
    <w:basedOn w:val="a"/>
    <w:rsid w:val="000B681C"/>
    <w:pPr>
      <w:shd w:val="clear" w:color="000000" w:fill="auto"/>
      <w:spacing w:before="100" w:beforeAutospacing="1" w:after="100" w:afterAutospacing="1" w:line="240" w:lineRule="auto"/>
      <w:jc w:val="center"/>
      <w:textAlignment w:val="center"/>
    </w:pPr>
    <w:rPr>
      <w:rFonts w:ascii="Liberation Serif" w:eastAsia="Times New Roman" w:hAnsi="Liberation Serif" w:cs="Liberation Serif"/>
      <w:b/>
      <w:bCs/>
      <w:lang w:eastAsia="ru-RU"/>
    </w:rPr>
  </w:style>
  <w:style w:type="paragraph" w:customStyle="1" w:styleId="xl135">
    <w:name w:val="xl135"/>
    <w:basedOn w:val="a"/>
    <w:rsid w:val="000B681C"/>
    <w:pPr>
      <w:pBdr>
        <w:right w:val="single" w:sz="4" w:space="0" w:color="000000"/>
      </w:pBdr>
      <w:shd w:val="clear" w:color="000000" w:fill="auto"/>
      <w:spacing w:before="100" w:beforeAutospacing="1" w:after="100" w:afterAutospacing="1" w:line="240" w:lineRule="auto"/>
      <w:jc w:val="center"/>
      <w:textAlignment w:val="center"/>
    </w:pPr>
    <w:rPr>
      <w:rFonts w:ascii="Liberation Serif" w:eastAsia="Times New Roman" w:hAnsi="Liberation Serif" w:cs="Liberation Serif"/>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000822">
      <w:bodyDiv w:val="1"/>
      <w:marLeft w:val="0"/>
      <w:marRight w:val="0"/>
      <w:marTop w:val="0"/>
      <w:marBottom w:val="0"/>
      <w:divBdr>
        <w:top w:val="none" w:sz="0" w:space="0" w:color="auto"/>
        <w:left w:val="none" w:sz="0" w:space="0" w:color="auto"/>
        <w:bottom w:val="none" w:sz="0" w:space="0" w:color="auto"/>
        <w:right w:val="none" w:sz="0" w:space="0" w:color="auto"/>
      </w:divBdr>
    </w:div>
    <w:div w:id="628752665">
      <w:bodyDiv w:val="1"/>
      <w:marLeft w:val="0"/>
      <w:marRight w:val="0"/>
      <w:marTop w:val="0"/>
      <w:marBottom w:val="0"/>
      <w:divBdr>
        <w:top w:val="none" w:sz="0" w:space="0" w:color="auto"/>
        <w:left w:val="none" w:sz="0" w:space="0" w:color="auto"/>
        <w:bottom w:val="none" w:sz="0" w:space="0" w:color="auto"/>
        <w:right w:val="none" w:sz="0" w:space="0" w:color="auto"/>
      </w:divBdr>
    </w:div>
    <w:div w:id="935671238">
      <w:bodyDiv w:val="1"/>
      <w:marLeft w:val="0"/>
      <w:marRight w:val="0"/>
      <w:marTop w:val="0"/>
      <w:marBottom w:val="0"/>
      <w:divBdr>
        <w:top w:val="none" w:sz="0" w:space="0" w:color="auto"/>
        <w:left w:val="none" w:sz="0" w:space="0" w:color="auto"/>
        <w:bottom w:val="none" w:sz="0" w:space="0" w:color="auto"/>
        <w:right w:val="none" w:sz="0" w:space="0" w:color="auto"/>
      </w:divBdr>
    </w:div>
    <w:div w:id="1209563600">
      <w:bodyDiv w:val="1"/>
      <w:marLeft w:val="0"/>
      <w:marRight w:val="0"/>
      <w:marTop w:val="0"/>
      <w:marBottom w:val="0"/>
      <w:divBdr>
        <w:top w:val="none" w:sz="0" w:space="0" w:color="auto"/>
        <w:left w:val="none" w:sz="0" w:space="0" w:color="auto"/>
        <w:bottom w:val="none" w:sz="0" w:space="0" w:color="auto"/>
        <w:right w:val="none" w:sz="0" w:space="0" w:color="auto"/>
      </w:divBdr>
    </w:div>
    <w:div w:id="140903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DE5CA-C75A-4A4A-9711-E8A28843A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12239</Words>
  <Characters>69763</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Гордеева Ирина Михайловна</dc:creator>
  <cp:keywords/>
  <dc:description/>
  <cp:lastModifiedBy>Снедкова Елена Владимировна</cp:lastModifiedBy>
  <cp:revision>2</cp:revision>
  <cp:lastPrinted>2025-10-27T10:56:00Z</cp:lastPrinted>
  <dcterms:created xsi:type="dcterms:W3CDTF">2025-11-06T11:21:00Z</dcterms:created>
  <dcterms:modified xsi:type="dcterms:W3CDTF">2025-11-06T11:21:00Z</dcterms:modified>
</cp:coreProperties>
</file>