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740C7" w:rsidRPr="0013051B" w:rsidTr="00D732AC">
        <w:trPr>
          <w:trHeight w:val="524"/>
        </w:trPr>
        <w:tc>
          <w:tcPr>
            <w:tcW w:w="9460" w:type="dxa"/>
            <w:gridSpan w:val="5"/>
          </w:tcPr>
          <w:p w:rsidR="00A740C7" w:rsidRPr="0013051B" w:rsidRDefault="00A740C7" w:rsidP="00D732A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A740C7" w:rsidRPr="0013051B" w:rsidRDefault="00A740C7" w:rsidP="00D732A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A740C7" w:rsidRPr="0013051B" w:rsidRDefault="00A740C7" w:rsidP="00D732A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A740C7" w:rsidRPr="0013051B" w:rsidRDefault="00A740C7" w:rsidP="00D732AC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6D7636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714D0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740C7" w:rsidRPr="0013051B" w:rsidTr="00D732AC">
        <w:trPr>
          <w:trHeight w:val="524"/>
        </w:trPr>
        <w:tc>
          <w:tcPr>
            <w:tcW w:w="284" w:type="dxa"/>
            <w:vAlign w:val="bottom"/>
          </w:tcPr>
          <w:p w:rsidR="00A740C7" w:rsidRPr="0013051B" w:rsidRDefault="00A740C7" w:rsidP="00D732AC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740C7" w:rsidRPr="0013051B" w:rsidRDefault="00A740C7" w:rsidP="00D732A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A740C7" w:rsidRPr="0013051B" w:rsidRDefault="00A740C7" w:rsidP="00D732A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740C7" w:rsidRPr="0013051B" w:rsidRDefault="00A740C7" w:rsidP="00D732A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A740C7" w:rsidRPr="0013051B" w:rsidRDefault="00A740C7" w:rsidP="00D732AC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A740C7" w:rsidRPr="0013051B" w:rsidTr="00D732AC">
        <w:trPr>
          <w:trHeight w:val="130"/>
        </w:trPr>
        <w:tc>
          <w:tcPr>
            <w:tcW w:w="9460" w:type="dxa"/>
            <w:gridSpan w:val="5"/>
          </w:tcPr>
          <w:p w:rsidR="00A740C7" w:rsidRPr="0013051B" w:rsidRDefault="00A740C7" w:rsidP="00D732AC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A740C7" w:rsidRPr="0013051B" w:rsidTr="00D732AC">
        <w:tc>
          <w:tcPr>
            <w:tcW w:w="9460" w:type="dxa"/>
            <w:gridSpan w:val="5"/>
          </w:tcPr>
          <w:p w:rsidR="00A740C7" w:rsidRPr="0013051B" w:rsidRDefault="00A740C7" w:rsidP="00D732AC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A740C7" w:rsidRPr="0013051B" w:rsidRDefault="00A740C7" w:rsidP="00D732A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A740C7" w:rsidRPr="0013051B" w:rsidRDefault="00A740C7" w:rsidP="00D732AC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A740C7" w:rsidRPr="0013051B" w:rsidTr="00D732AC">
        <w:tc>
          <w:tcPr>
            <w:tcW w:w="9460" w:type="dxa"/>
            <w:gridSpan w:val="5"/>
          </w:tcPr>
          <w:p w:rsidR="00A740C7" w:rsidRPr="0013051B" w:rsidRDefault="00A740C7" w:rsidP="00D732AC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административный регламент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образования», утвержденный постановлением администрации городского округа Верхняя Пышма от 04.03.2024 № 228</w:t>
            </w:r>
          </w:p>
        </w:tc>
      </w:tr>
      <w:tr w:rsidR="00A740C7" w:rsidRPr="0013051B" w:rsidTr="00D732AC">
        <w:tc>
          <w:tcPr>
            <w:tcW w:w="9460" w:type="dxa"/>
            <w:gridSpan w:val="5"/>
          </w:tcPr>
          <w:p w:rsidR="00A740C7" w:rsidRPr="0013051B" w:rsidRDefault="00A740C7" w:rsidP="00D732A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A740C7" w:rsidRPr="0013051B" w:rsidRDefault="00A740C7" w:rsidP="00D732A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A740C7" w:rsidRPr="0013051B" w:rsidRDefault="00A740C7" w:rsidP="00A740C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целях приведения правовых актов в соответствие с действующим законодательством Российской Федерации, на основании приказа Министерства просвещения Российской Федерации от 18.08.2025 № 609 </w:t>
      </w:r>
      <w:r>
        <w:rPr>
          <w:rFonts w:ascii="Liberation Serif" w:hAnsi="Liberation Serif"/>
          <w:sz w:val="28"/>
          <w:szCs w:val="28"/>
        </w:rPr>
        <w:br/>
        <w:t>«О внесении изменений в порядок приема на обучение по образовательным программа дошкольного образования, утвержденный приказом</w:t>
      </w:r>
      <w:r w:rsidRPr="000F763A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Министерства просвещения Российской Федерации от 15.05.2020 № 236»,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постановления администрации городского округа Верхняя Пышма от 19.06.2025 № 780 </w:t>
      </w:r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br/>
        <w:t xml:space="preserve">«Об утверждении Плана мероприятий («дорожной карты») по внедрению принципов и стандартов </w:t>
      </w:r>
      <w:proofErr w:type="spellStart"/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>клиентоцентричности</w:t>
      </w:r>
      <w:proofErr w:type="spellEnd"/>
      <w:r>
        <w:rPr>
          <w:rFonts w:ascii="Liberation Serif" w:hAnsi="Liberation Serif"/>
          <w:color w:val="000000"/>
          <w:sz w:val="28"/>
          <w:szCs w:val="28"/>
          <w:shd w:val="clear" w:color="auto" w:fill="FFFFFF"/>
        </w:rPr>
        <w:t xml:space="preserve"> в городском округе Верхняя Пышма», </w:t>
      </w:r>
      <w:r>
        <w:rPr>
          <w:rFonts w:ascii="Liberation Serif" w:hAnsi="Liberation Serif"/>
          <w:sz w:val="28"/>
          <w:szCs w:val="28"/>
        </w:rPr>
        <w:t xml:space="preserve">руководствуясь Уставом городского округа Верхняя Пышма Свердловской области, администрация городского округа Верхняя Пышма </w:t>
      </w:r>
    </w:p>
    <w:p w:rsidR="00A740C7" w:rsidRPr="0013051B" w:rsidRDefault="00A740C7" w:rsidP="00A740C7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A740C7" w:rsidRDefault="00A740C7" w:rsidP="00A740C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адми</w:t>
      </w:r>
      <w:r w:rsidRPr="00AF2B50">
        <w:rPr>
          <w:rFonts w:ascii="Liberation Serif" w:hAnsi="Liberation Serif"/>
          <w:sz w:val="28"/>
          <w:szCs w:val="28"/>
        </w:rPr>
        <w:t>нистративный регламент 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  <w:r>
        <w:rPr>
          <w:rFonts w:ascii="Liberation Serif" w:hAnsi="Liberation Serif"/>
          <w:sz w:val="28"/>
          <w:szCs w:val="28"/>
        </w:rPr>
        <w:t>, утвержденный постановлением администрации городского округа Верхняя Пышма от 04.03.2024 № 228, изменения в соответствии с приложением к настоящему постановлению</w:t>
      </w:r>
      <w:r w:rsidRPr="00AF2B50">
        <w:rPr>
          <w:rFonts w:ascii="Liberation Serif" w:hAnsi="Liberation Serif"/>
          <w:sz w:val="28"/>
          <w:szCs w:val="28"/>
        </w:rPr>
        <w:t>.</w:t>
      </w:r>
    </w:p>
    <w:p w:rsidR="00A740C7" w:rsidRPr="00102FBF" w:rsidRDefault="00A740C7" w:rsidP="00A740C7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102FBF"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 w:rsidRPr="00102FBF"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A740C7" w:rsidRDefault="00A740C7" w:rsidP="00A740C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A740C7" w:rsidRPr="0013051B" w:rsidRDefault="00A740C7" w:rsidP="00A740C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740C7" w:rsidRPr="0013051B" w:rsidTr="00D732AC">
        <w:tc>
          <w:tcPr>
            <w:tcW w:w="6237" w:type="dxa"/>
            <w:vAlign w:val="bottom"/>
          </w:tcPr>
          <w:p w:rsidR="00A740C7" w:rsidRPr="0013051B" w:rsidRDefault="00A740C7" w:rsidP="00D732AC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740C7" w:rsidRPr="0013051B" w:rsidRDefault="00A740C7" w:rsidP="00D732AC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A740C7" w:rsidRPr="00D82F0B" w:rsidRDefault="00A740C7" w:rsidP="00A740C7">
      <w:pPr>
        <w:pStyle w:val="ConsNormal"/>
        <w:widowControl/>
        <w:ind w:firstLine="0"/>
        <w:rPr>
          <w:rFonts w:ascii="Liberation Serif" w:hAnsi="Liberation Serif"/>
          <w:sz w:val="10"/>
        </w:rPr>
      </w:pPr>
    </w:p>
    <w:p w:rsidR="00B54A2F" w:rsidRDefault="00B54A2F"/>
    <w:p w:rsidR="00A740C7" w:rsidRDefault="00A740C7">
      <w:pPr>
        <w:spacing w:after="160" w:line="259" w:lineRule="auto"/>
      </w:pPr>
      <w:r>
        <w:br w:type="page"/>
      </w:r>
    </w:p>
    <w:p w:rsidR="00A740C7" w:rsidRPr="003C063F" w:rsidRDefault="00A740C7" w:rsidP="00A740C7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0C7" w:rsidRPr="003C063F" w:rsidRDefault="00A740C7" w:rsidP="00A740C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638084733" w:edGrp="everyone"/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Приложение </w:t>
                            </w:r>
                          </w:p>
                          <w:p w:rsidR="00A740C7" w:rsidRPr="003C063F" w:rsidRDefault="00A740C7" w:rsidP="00A740C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к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A740C7" w:rsidRPr="003C063F" w:rsidRDefault="00A740C7" w:rsidP="00A740C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A740C7" w:rsidRPr="003C063F" w:rsidTr="004A7329">
                              <w:tc>
                                <w:tcPr>
                                  <w:tcW w:w="534" w:type="dxa"/>
                                </w:tcPr>
                                <w:permEnd w:id="638084733"/>
                                <w:p w:rsidR="00A740C7" w:rsidRPr="003C063F" w:rsidRDefault="00A740C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76894941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740C7" w:rsidRPr="003C063F" w:rsidRDefault="00A740C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68949412"/>
                                </w:p>
                              </w:tc>
                              <w:tc>
                                <w:tcPr>
                                  <w:tcW w:w="484" w:type="dxa"/>
                                </w:tcPr>
                                <w:p w:rsidR="00A740C7" w:rsidRPr="003C063F" w:rsidRDefault="00A740C7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77346011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:rsidR="00A740C7" w:rsidRPr="003C063F" w:rsidRDefault="00A740C7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773460116"/>
                                </w:p>
                              </w:tc>
                            </w:tr>
                          </w:tbl>
                          <w:p w:rsidR="00A740C7" w:rsidRPr="003C063F" w:rsidRDefault="00A740C7" w:rsidP="00A740C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740C7" w:rsidRPr="003C063F" w:rsidRDefault="00A740C7" w:rsidP="00A740C7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A740C7" w:rsidRPr="003C063F" w:rsidRDefault="00A740C7" w:rsidP="00A740C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A740C7" w:rsidRPr="003C063F" w:rsidRDefault="00A740C7" w:rsidP="00A740C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638084733" w:edGrp="everyone"/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Приложение </w:t>
                      </w:r>
                    </w:p>
                    <w:p w:rsidR="00A740C7" w:rsidRPr="003C063F" w:rsidRDefault="00A740C7" w:rsidP="00A740C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к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A740C7" w:rsidRPr="003C063F" w:rsidRDefault="00A740C7" w:rsidP="00A740C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A740C7" w:rsidRPr="003C063F" w:rsidTr="004A7329">
                        <w:tc>
                          <w:tcPr>
                            <w:tcW w:w="534" w:type="dxa"/>
                          </w:tcPr>
                          <w:permEnd w:id="638084733"/>
                          <w:p w:rsidR="00A740C7" w:rsidRPr="003C063F" w:rsidRDefault="00A740C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76894941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</w:tcPr>
                          <w:p w:rsidR="00A740C7" w:rsidRPr="003C063F" w:rsidRDefault="00A740C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68949412"/>
                          </w:p>
                        </w:tc>
                        <w:tc>
                          <w:tcPr>
                            <w:tcW w:w="484" w:type="dxa"/>
                          </w:tcPr>
                          <w:p w:rsidR="00A740C7" w:rsidRPr="003C063F" w:rsidRDefault="00A740C7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77346011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</w:tcPr>
                          <w:p w:rsidR="00A740C7" w:rsidRPr="003C063F" w:rsidRDefault="00A740C7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773460116"/>
                          </w:p>
                        </w:tc>
                      </w:tr>
                    </w:tbl>
                    <w:p w:rsidR="00A740C7" w:rsidRPr="003C063F" w:rsidRDefault="00A740C7" w:rsidP="00A740C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740C7" w:rsidRPr="003C063F" w:rsidRDefault="00A740C7" w:rsidP="00A740C7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A740C7" w:rsidRPr="003C063F" w:rsidRDefault="00A740C7" w:rsidP="00A740C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740C7" w:rsidRDefault="00A740C7" w:rsidP="00A740C7">
      <w:pPr>
        <w:jc w:val="center"/>
        <w:rPr>
          <w:rFonts w:ascii="Liberation Serif" w:hAnsi="Liberation Serif"/>
          <w:sz w:val="28"/>
          <w:szCs w:val="28"/>
        </w:rPr>
      </w:pPr>
    </w:p>
    <w:p w:rsidR="00A740C7" w:rsidRPr="003C063F" w:rsidRDefault="00A740C7" w:rsidP="00A740C7">
      <w:pPr>
        <w:jc w:val="center"/>
        <w:rPr>
          <w:rFonts w:ascii="Liberation Serif" w:hAnsi="Liberation Serif"/>
          <w:sz w:val="28"/>
          <w:szCs w:val="28"/>
        </w:rPr>
      </w:pPr>
    </w:p>
    <w:p w:rsidR="00A740C7" w:rsidRPr="003C063F" w:rsidRDefault="00A740C7" w:rsidP="00A740C7">
      <w:pPr>
        <w:jc w:val="center"/>
        <w:rPr>
          <w:rFonts w:ascii="Liberation Serif" w:hAnsi="Liberation Serif"/>
          <w:sz w:val="28"/>
          <w:szCs w:val="28"/>
        </w:rPr>
      </w:pPr>
    </w:p>
    <w:p w:rsidR="00A740C7" w:rsidRPr="003C063F" w:rsidRDefault="00A740C7" w:rsidP="00A740C7">
      <w:pPr>
        <w:jc w:val="center"/>
        <w:rPr>
          <w:rFonts w:ascii="Liberation Serif" w:hAnsi="Liberation Serif"/>
          <w:sz w:val="28"/>
          <w:szCs w:val="28"/>
        </w:rPr>
      </w:pPr>
    </w:p>
    <w:p w:rsidR="00A740C7" w:rsidRPr="00F85DED" w:rsidRDefault="00A740C7" w:rsidP="00A740C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F85DED">
        <w:rPr>
          <w:rFonts w:ascii="Liberation Serif" w:hAnsi="Liberation Serif"/>
          <w:b/>
          <w:bCs/>
          <w:sz w:val="28"/>
          <w:szCs w:val="28"/>
        </w:rPr>
        <w:t>ИЗМЕНЕНИЯ В АДМИНИСТРАТИВНЫЙ РЕГЛАМЕНТ</w:t>
      </w:r>
    </w:p>
    <w:p w:rsidR="00A740C7" w:rsidRDefault="00A740C7" w:rsidP="00A740C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DB06A2">
        <w:rPr>
          <w:rFonts w:ascii="Liberation Serif" w:hAnsi="Liberation Serif"/>
          <w:b/>
          <w:bCs/>
          <w:sz w:val="28"/>
          <w:szCs w:val="28"/>
        </w:rPr>
        <w:t>предоставления муниципальной услуги «Постановка на учет и направление детей в образовательные учреждения, реализующие образовательные программы дошкольного образования»</w:t>
      </w:r>
      <w:r>
        <w:rPr>
          <w:rFonts w:ascii="Liberation Serif" w:hAnsi="Liberation Serif"/>
          <w:b/>
          <w:bCs/>
          <w:sz w:val="28"/>
          <w:szCs w:val="28"/>
        </w:rPr>
        <w:t xml:space="preserve">, утвержденный постановлением администрации городского округа Верхняя Пышма </w:t>
      </w:r>
    </w:p>
    <w:p w:rsidR="00A740C7" w:rsidRDefault="00A740C7" w:rsidP="00A740C7">
      <w:pPr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от 04.03.2024 № 228</w:t>
      </w:r>
    </w:p>
    <w:p w:rsidR="00A740C7" w:rsidRDefault="00A740C7" w:rsidP="00A740C7">
      <w:pPr>
        <w:jc w:val="both"/>
        <w:rPr>
          <w:rFonts w:ascii="Liberation Serif" w:hAnsi="Liberation Serif"/>
          <w:sz w:val="28"/>
          <w:szCs w:val="28"/>
        </w:rPr>
      </w:pPr>
    </w:p>
    <w:p w:rsidR="00A740C7" w:rsidRDefault="00A740C7" w:rsidP="00A740C7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Изложить пункт 25 в следующей редакции:</w:t>
      </w:r>
    </w:p>
    <w:p w:rsidR="00A740C7" w:rsidRDefault="00A740C7" w:rsidP="00A740C7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«25. </w:t>
      </w:r>
      <w:r w:rsidRPr="00F85DED">
        <w:rPr>
          <w:rFonts w:ascii="Liberation Serif" w:hAnsi="Liberation Serif"/>
          <w:sz w:val="28"/>
          <w:szCs w:val="28"/>
        </w:rPr>
        <w:t>МКУ «УО ГО Верхняя Пышма» в течение 3 рабочих дней со дня регистрации заявления и документов, необходимых для предоставления муниципальной услуги, в МКУ «УО ГО Верхняя Пышма», направляет заявителю способом, указанном в заявлении, или в случае подачи заявления в электронном виде путем направления информации в личный кабинет на ЕПГУ, результаты, указанные в пунктах 22 или 24 настоящего регламента.</w:t>
      </w:r>
      <w:r>
        <w:rPr>
          <w:rFonts w:ascii="Liberation Serif" w:hAnsi="Liberation Serif"/>
          <w:sz w:val="28"/>
          <w:szCs w:val="28"/>
        </w:rPr>
        <w:t>».</w:t>
      </w:r>
    </w:p>
    <w:p w:rsidR="00A740C7" w:rsidRDefault="00A740C7" w:rsidP="00A740C7">
      <w:pPr>
        <w:numPr>
          <w:ilvl w:val="0"/>
          <w:numId w:val="2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Изложить подпункт 3 пункта 28 в следующей редакции:</w:t>
      </w:r>
    </w:p>
    <w:p w:rsidR="00A740C7" w:rsidRDefault="00A740C7" w:rsidP="00A740C7">
      <w:pPr>
        <w:ind w:firstLine="709"/>
        <w:jc w:val="both"/>
      </w:pPr>
      <w:r>
        <w:rPr>
          <w:rFonts w:ascii="Liberation Serif" w:hAnsi="Liberation Serif"/>
          <w:sz w:val="28"/>
          <w:szCs w:val="28"/>
        </w:rPr>
        <w:t xml:space="preserve">«3) </w:t>
      </w:r>
      <w:r>
        <w:rPr>
          <w:rFonts w:ascii="Liberation Serif" w:hAnsi="Liberation Serif" w:cs="Liberation Serif"/>
          <w:sz w:val="28"/>
          <w:szCs w:val="28"/>
        </w:rPr>
        <w:t>р</w:t>
      </w:r>
      <w:r w:rsidRPr="00E34D03">
        <w:rPr>
          <w:rFonts w:ascii="Liberation Serif" w:hAnsi="Liberation Serif" w:cs="Liberation Serif"/>
          <w:sz w:val="28"/>
          <w:szCs w:val="28"/>
        </w:rPr>
        <w:t>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  <w:r>
        <w:t> </w:t>
      </w:r>
    </w:p>
    <w:p w:rsidR="00A740C7" w:rsidRPr="00424FDA" w:rsidRDefault="00A740C7" w:rsidP="00A740C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24FDA">
        <w:rPr>
          <w:rFonts w:ascii="Liberation Serif" w:hAnsi="Liberation Serif" w:cs="Liberation Serif"/>
          <w:sz w:val="28"/>
          <w:szCs w:val="28"/>
        </w:rPr>
        <w:t>копии документов, подтверждающих родство заявителя (заявителей) (или законность представления прав ребенка); </w:t>
      </w:r>
    </w:p>
    <w:p w:rsidR="00A740C7" w:rsidRPr="00424FDA" w:rsidRDefault="00A740C7" w:rsidP="00A740C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24FDA">
        <w:rPr>
          <w:rFonts w:ascii="Liberation Serif" w:hAnsi="Liberation Serif" w:cs="Liberation Serif"/>
          <w:sz w:val="28"/>
          <w:szCs w:val="28"/>
        </w:rPr>
        <w:t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Федерации;</w:t>
      </w:r>
    </w:p>
    <w:p w:rsidR="00A740C7" w:rsidRPr="00424FDA" w:rsidRDefault="00A740C7" w:rsidP="00A740C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24FDA">
        <w:rPr>
          <w:rFonts w:ascii="Liberation Serif" w:hAnsi="Liberation Serif" w:cs="Liberation Serif"/>
          <w:sz w:val="28"/>
          <w:szCs w:val="28"/>
        </w:rPr>
        <w:t>копии документов, удостоверяющих личность ребенка, являющегося иностранным гражданином или лицом без гражданства;</w:t>
      </w:r>
    </w:p>
    <w:p w:rsidR="00A740C7" w:rsidRPr="00424FDA" w:rsidRDefault="00A740C7" w:rsidP="00A740C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24FDA">
        <w:rPr>
          <w:rFonts w:ascii="Liberation Serif" w:hAnsi="Liberation Serif" w:cs="Liberation Serif"/>
          <w:sz w:val="28"/>
          <w:szCs w:val="28"/>
        </w:rPr>
        <w:t>копии документов, подтверждающих при</w:t>
      </w:r>
      <w:bookmarkStart w:id="0" w:name="_GoBack"/>
      <w:bookmarkEnd w:id="0"/>
      <w:r w:rsidRPr="00424FDA">
        <w:rPr>
          <w:rFonts w:ascii="Liberation Serif" w:hAnsi="Liberation Serif" w:cs="Liberation Serif"/>
          <w:sz w:val="28"/>
          <w:szCs w:val="28"/>
        </w:rPr>
        <w:t>своение родителю (родителям) (законному (законным) представителю (представителям) страхового номера индивид</w:t>
      </w:r>
      <w:r>
        <w:rPr>
          <w:rFonts w:ascii="Liberation Serif" w:hAnsi="Liberation Serif" w:cs="Liberation Serif"/>
          <w:sz w:val="28"/>
          <w:szCs w:val="28"/>
        </w:rPr>
        <w:t>уального лицевого счета (далее –</w:t>
      </w:r>
      <w:r w:rsidRPr="00424FDA">
        <w:rPr>
          <w:rFonts w:ascii="Liberation Serif" w:hAnsi="Liberation Serif" w:cs="Liberation Serif"/>
          <w:sz w:val="28"/>
          <w:szCs w:val="28"/>
        </w:rPr>
        <w:t xml:space="preserve"> СНИЛС) (при наличии), а также СНИЛС ребенка, являющегося иностранным гражданином или лицом без гражданства (при наличии); </w:t>
      </w:r>
    </w:p>
    <w:p w:rsidR="00A740C7" w:rsidRPr="00424FDA" w:rsidRDefault="00A740C7" w:rsidP="00A740C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24FDA">
        <w:rPr>
          <w:rFonts w:ascii="Liberation Serif" w:hAnsi="Liberation Serif" w:cs="Liberation Serif"/>
          <w:sz w:val="28"/>
          <w:szCs w:val="28"/>
        </w:rPr>
        <w:t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</w:t>
      </w:r>
    </w:p>
    <w:p w:rsidR="00A740C7" w:rsidRPr="00424FDA" w:rsidRDefault="00A740C7" w:rsidP="00A740C7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24FDA">
        <w:rPr>
          <w:rFonts w:ascii="Liberation Serif" w:hAnsi="Liberation Serif" w:cs="Liberation Serif"/>
          <w:sz w:val="28"/>
          <w:szCs w:val="28"/>
        </w:rPr>
        <w:t>Все документы представляют на русском языке или вместе с заверенным в установленном порядке переводом на русский язык</w:t>
      </w:r>
      <w:r>
        <w:rPr>
          <w:rFonts w:ascii="Liberation Serif" w:hAnsi="Liberation Serif" w:cs="Liberation Serif"/>
          <w:sz w:val="28"/>
          <w:szCs w:val="28"/>
        </w:rPr>
        <w:t>.».</w:t>
      </w:r>
    </w:p>
    <w:p w:rsidR="00A740C7" w:rsidRDefault="00A740C7"/>
    <w:sectPr w:rsidR="00A740C7" w:rsidSect="009F482A">
      <w:headerReference w:type="default" r:id="rId7"/>
      <w:head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32A" w:rsidRDefault="00A1432A" w:rsidP="00A740C7">
      <w:r>
        <w:separator/>
      </w:r>
    </w:p>
  </w:endnote>
  <w:endnote w:type="continuationSeparator" w:id="0">
    <w:p w:rsidR="00A1432A" w:rsidRDefault="00A1432A" w:rsidP="00A74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32A" w:rsidRDefault="00A1432A" w:rsidP="00A740C7">
      <w:r>
        <w:separator/>
      </w:r>
    </w:p>
  </w:footnote>
  <w:footnote w:type="continuationSeparator" w:id="0">
    <w:p w:rsidR="00A1432A" w:rsidRDefault="00A1432A" w:rsidP="00A740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314343458" w:edGrp="everyone"/>
  <w:p w:rsidR="00AF0248" w:rsidRDefault="00A1432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40C7">
      <w:rPr>
        <w:noProof/>
      </w:rPr>
      <w:t>2</w:t>
    </w:r>
    <w:r>
      <w:fldChar w:fldCharType="end"/>
    </w:r>
  </w:p>
  <w:permEnd w:id="1314343458"/>
  <w:p w:rsidR="00810AAA" w:rsidRPr="00810AAA" w:rsidRDefault="00A1432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A1432A" w:rsidP="00810AAA">
    <w:pPr>
      <w:pStyle w:val="a3"/>
      <w:jc w:val="center"/>
    </w:pPr>
    <w:permStart w:id="1077615335" w:edGrp="everyone"/>
    <w:permEnd w:id="107761533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3039"/>
    <w:multiLevelType w:val="hybridMultilevel"/>
    <w:tmpl w:val="97DAF370"/>
    <w:lvl w:ilvl="0" w:tplc="CC0A1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473EAD"/>
    <w:multiLevelType w:val="hybridMultilevel"/>
    <w:tmpl w:val="E3EC78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342"/>
    <w:rsid w:val="00387342"/>
    <w:rsid w:val="00A1432A"/>
    <w:rsid w:val="00A740C7"/>
    <w:rsid w:val="00B5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31468"/>
  <w15:chartTrackingRefBased/>
  <w15:docId w15:val="{45389907-A7DF-42C4-B842-830727F07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740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74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740C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74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740C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3461</Characters>
  <Application>Microsoft Office Word</Application>
  <DocSecurity>0</DocSecurity>
  <Lines>28</Lines>
  <Paragraphs>8</Paragraphs>
  <ScaleCrop>false</ScaleCrop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2025-11-24T13:03:00Z</dcterms:created>
  <dcterms:modified xsi:type="dcterms:W3CDTF">2025-11-24T13:03:00Z</dcterms:modified>
</cp:coreProperties>
</file>