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B7D" w:rsidRDefault="00AB1B7D" w:rsidP="00AB1B7D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571A91" w:rsidRPr="00571A91">
        <w:rPr>
          <w:rFonts w:ascii="Liberation Serif" w:hAnsi="Liberation Serif"/>
          <w:b/>
          <w:sz w:val="28"/>
          <w:szCs w:val="28"/>
        </w:rPr>
        <w:t>по проекту документации по планировке территории, предусматривающей размещение линейного объекта «Кольцевой водопровод со станцией подготовки питьевой воды с накопительными резервуарами (насосная станция II подъема) в п. Красный городского округа Верхняя Пышма»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571A91" w:rsidRPr="00DC30C4" w:rsidRDefault="00571A91" w:rsidP="00AB1B7D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 извещает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571A91" w:rsidRPr="00571A91">
        <w:rPr>
          <w:rFonts w:ascii="Liberation Serif" w:hAnsi="Liberation Serif"/>
          <w:spacing w:val="-3"/>
          <w:sz w:val="28"/>
          <w:szCs w:val="28"/>
        </w:rPr>
        <w:t xml:space="preserve">по проекту документации по планировке территории, предусматривающей размещение линейного объекта «Кольцевой водопровод со станцией подготовки питьевой воды с накопительными резервуарами (насосная станция II подъема) в п. Красный городского округа Верхняя Пышма» </w:t>
      </w:r>
      <w:r w:rsidRPr="00DC30C4">
        <w:rPr>
          <w:rFonts w:ascii="Liberation Serif" w:hAnsi="Liberation Serif"/>
          <w:sz w:val="28"/>
          <w:szCs w:val="28"/>
        </w:rPr>
        <w:t xml:space="preserve">(далее </w:t>
      </w:r>
      <w:r>
        <w:rPr>
          <w:rFonts w:ascii="Liberation Serif" w:hAnsi="Liberation Serif"/>
          <w:sz w:val="28"/>
          <w:szCs w:val="28"/>
        </w:rPr>
        <w:t>–</w:t>
      </w:r>
      <w:r w:rsidRPr="00DC30C4">
        <w:rPr>
          <w:rFonts w:ascii="Liberation Serif" w:hAnsi="Liberation Serif"/>
          <w:sz w:val="28"/>
          <w:szCs w:val="28"/>
        </w:rPr>
        <w:t xml:space="preserve">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AB1B7D" w:rsidRPr="00DC30C4" w:rsidRDefault="00AB1B7D" w:rsidP="00AB1B7D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74518" w:rsidRDefault="00AB1B7D" w:rsidP="00D74518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>
        <w:rPr>
          <w:rFonts w:ascii="Liberation Serif" w:hAnsi="Liberation Serif"/>
          <w:sz w:val="28"/>
          <w:szCs w:val="28"/>
        </w:rPr>
        <w:t>у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ему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 общественных обсуждениях:</w:t>
      </w:r>
    </w:p>
    <w:p w:rsidR="00FA0ADB" w:rsidRDefault="00FA0ADB" w:rsidP="00FA0ADB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67A62">
        <w:rPr>
          <w:rFonts w:ascii="Liberation Serif" w:hAnsi="Liberation Serif"/>
          <w:sz w:val="28"/>
          <w:szCs w:val="28"/>
        </w:rPr>
        <w:t>Том 1. Основная часть проекта планировки территории. Раздел 1 «Проект планировки</w:t>
      </w:r>
      <w:r>
        <w:rPr>
          <w:rFonts w:ascii="Liberation Serif" w:hAnsi="Liberation Serif"/>
          <w:sz w:val="28"/>
          <w:szCs w:val="28"/>
        </w:rPr>
        <w:t xml:space="preserve"> территории. Графическая часть». </w:t>
      </w:r>
      <w:r w:rsidRPr="00967A62">
        <w:rPr>
          <w:rFonts w:ascii="Liberation Serif" w:hAnsi="Liberation Serif"/>
          <w:sz w:val="28"/>
          <w:szCs w:val="28"/>
        </w:rPr>
        <w:t xml:space="preserve">Раздел 2 «Положение </w:t>
      </w:r>
      <w:r>
        <w:rPr>
          <w:rFonts w:ascii="Liberation Serif" w:hAnsi="Liberation Serif"/>
          <w:sz w:val="28"/>
          <w:szCs w:val="28"/>
        </w:rPr>
        <w:t>о размещении линейного объекта»;</w:t>
      </w:r>
    </w:p>
    <w:p w:rsidR="00FA0ADB" w:rsidRDefault="00FA0ADB" w:rsidP="00FA0ADB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67A62">
        <w:rPr>
          <w:rFonts w:ascii="Liberation Serif" w:hAnsi="Liberation Serif"/>
          <w:sz w:val="28"/>
          <w:szCs w:val="28"/>
        </w:rPr>
        <w:t>Том 2. Материалы по обоснованию проекта планировки территории. Раздел 3 «Материалы по обоснованию проекта планировки территории. Графическая часть»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967A62">
        <w:rPr>
          <w:rFonts w:ascii="Liberation Serif" w:hAnsi="Liberation Serif"/>
          <w:sz w:val="28"/>
          <w:szCs w:val="28"/>
        </w:rPr>
        <w:t>Раздел 4 «Материалы по обоснованию проекта планировки территории. Пояснительная записка»</w:t>
      </w:r>
      <w:r>
        <w:rPr>
          <w:rFonts w:ascii="Liberation Serif" w:hAnsi="Liberation Serif"/>
          <w:sz w:val="28"/>
          <w:szCs w:val="28"/>
        </w:rPr>
        <w:t>;</w:t>
      </w:r>
    </w:p>
    <w:p w:rsidR="00FA0ADB" w:rsidRDefault="00FA0ADB" w:rsidP="00FA0ADB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67A62">
        <w:rPr>
          <w:rFonts w:ascii="Liberation Serif" w:hAnsi="Liberation Serif"/>
          <w:sz w:val="28"/>
          <w:szCs w:val="28"/>
        </w:rPr>
        <w:t>Том 3. Основная часть проекта межевания территории. Раздел 1 «Проект межевания</w:t>
      </w:r>
      <w:r>
        <w:rPr>
          <w:rFonts w:ascii="Liberation Serif" w:hAnsi="Liberation Serif"/>
          <w:sz w:val="28"/>
          <w:szCs w:val="28"/>
        </w:rPr>
        <w:t xml:space="preserve"> территории. Графическая часть». </w:t>
      </w:r>
      <w:r w:rsidRPr="00967A62">
        <w:rPr>
          <w:rFonts w:ascii="Liberation Serif" w:hAnsi="Liberation Serif"/>
          <w:sz w:val="28"/>
          <w:szCs w:val="28"/>
        </w:rPr>
        <w:t>Раздел 2 «Проект межевания территории. Текстовая часть»</w:t>
      </w:r>
      <w:r>
        <w:rPr>
          <w:rFonts w:ascii="Liberation Serif" w:hAnsi="Liberation Serif"/>
          <w:sz w:val="28"/>
          <w:szCs w:val="28"/>
        </w:rPr>
        <w:t>;</w:t>
      </w:r>
    </w:p>
    <w:p w:rsidR="00FA0ADB" w:rsidRPr="00967A62" w:rsidRDefault="00FA0ADB" w:rsidP="00FA0ADB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67A62">
        <w:rPr>
          <w:rFonts w:ascii="Liberation Serif" w:hAnsi="Liberation Serif"/>
          <w:sz w:val="28"/>
          <w:szCs w:val="28"/>
        </w:rPr>
        <w:t>Том 4.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67A62">
        <w:rPr>
          <w:rFonts w:ascii="Liberation Serif" w:hAnsi="Liberation Serif"/>
          <w:sz w:val="28"/>
          <w:szCs w:val="28"/>
        </w:rPr>
        <w:t>Материалы по обоснован</w:t>
      </w:r>
      <w:r>
        <w:rPr>
          <w:rFonts w:ascii="Liberation Serif" w:hAnsi="Liberation Serif"/>
          <w:sz w:val="28"/>
          <w:szCs w:val="28"/>
        </w:rPr>
        <w:t xml:space="preserve">ию проекта межевания территории. </w:t>
      </w:r>
      <w:r w:rsidRPr="00967A62">
        <w:rPr>
          <w:rFonts w:ascii="Liberation Serif" w:hAnsi="Liberation Serif"/>
          <w:sz w:val="28"/>
          <w:szCs w:val="28"/>
        </w:rPr>
        <w:t>Раздел 3 «Материалы по обоснованию проекта межевания территории.  Графическая часть». Раздел 4 «Материалы по обоснованию проекта межевания территории</w:t>
      </w:r>
      <w:r w:rsidR="007609E4">
        <w:rPr>
          <w:rFonts w:ascii="Liberation Serif" w:hAnsi="Liberation Serif"/>
          <w:sz w:val="28"/>
          <w:szCs w:val="28"/>
        </w:rPr>
        <w:t xml:space="preserve">. </w:t>
      </w:r>
      <w:r w:rsidR="007609E4" w:rsidRPr="002B77CC">
        <w:rPr>
          <w:rFonts w:ascii="Liberation Serif" w:hAnsi="Liberation Serif"/>
          <w:sz w:val="28"/>
          <w:szCs w:val="28"/>
        </w:rPr>
        <w:t>Пояснительная записка</w:t>
      </w:r>
      <w:r w:rsidRPr="002B77CC">
        <w:rPr>
          <w:rFonts w:ascii="Liberation Serif" w:hAnsi="Liberation Serif"/>
          <w:sz w:val="28"/>
          <w:szCs w:val="28"/>
        </w:rPr>
        <w:t xml:space="preserve">». 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571A91" w:rsidRPr="00571A91">
        <w:rPr>
          <w:rFonts w:ascii="Liberation Serif" w:hAnsi="Liberation Serif"/>
          <w:sz w:val="28"/>
          <w:szCs w:val="28"/>
        </w:rPr>
        <w:t>11.12.2025 по 22.12.2025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его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571A91">
        <w:rPr>
          <w:rFonts w:ascii="Liberation Serif" w:hAnsi="Liberation Serif"/>
          <w:sz w:val="28"/>
          <w:szCs w:val="28"/>
        </w:rPr>
        <w:t>11</w:t>
      </w:r>
      <w:r>
        <w:rPr>
          <w:rFonts w:ascii="Liberation Serif" w:hAnsi="Liberation Serif"/>
          <w:sz w:val="28"/>
          <w:szCs w:val="28"/>
        </w:rPr>
        <w:t>.1</w:t>
      </w:r>
      <w:r w:rsidR="00571A9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.2025:</w:t>
      </w:r>
    </w:p>
    <w:p w:rsidR="00127934" w:rsidRDefault="00AB1B7D" w:rsidP="00127934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127934" w:rsidRPr="00127934" w:rsidRDefault="00127934" w:rsidP="00127934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здание</w:t>
      </w:r>
      <w:r w:rsidRPr="00127934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7609E4" w:rsidRPr="002B77CC">
        <w:rPr>
          <w:rFonts w:ascii="Liberation Serif" w:hAnsi="Liberation Serif"/>
          <w:sz w:val="28"/>
          <w:szCs w:val="28"/>
        </w:rPr>
        <w:t>Красненской</w:t>
      </w:r>
      <w:proofErr w:type="spellEnd"/>
      <w:r w:rsidRPr="007609E4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127934">
        <w:rPr>
          <w:rFonts w:ascii="Liberation Serif" w:hAnsi="Liberation Serif"/>
          <w:sz w:val="28"/>
          <w:szCs w:val="28"/>
        </w:rPr>
        <w:t xml:space="preserve">поселковой администрации городского округа Верхняя Пышма по адресу: Свердловская область, </w:t>
      </w:r>
      <w:r w:rsidR="002B77CC" w:rsidRPr="002B77CC">
        <w:rPr>
          <w:rFonts w:ascii="Liberation Serif" w:hAnsi="Liberation Serif" w:cs="Liberation Serif"/>
          <w:sz w:val="28"/>
          <w:szCs w:val="28"/>
        </w:rPr>
        <w:t>п. Красн</w:t>
      </w:r>
      <w:bookmarkStart w:id="0" w:name="_GoBack"/>
      <w:bookmarkEnd w:id="0"/>
      <w:r w:rsidR="002B77CC" w:rsidRPr="002B77CC">
        <w:rPr>
          <w:rFonts w:ascii="Liberation Serif" w:hAnsi="Liberation Serif" w:cs="Liberation Serif"/>
          <w:sz w:val="28"/>
          <w:szCs w:val="28"/>
        </w:rPr>
        <w:t>ый, ул. Кузнечная, 58, 2 этаж</w:t>
      </w:r>
      <w:r w:rsidRPr="00127934">
        <w:rPr>
          <w:rFonts w:ascii="Liberation Serif" w:hAnsi="Liberation Serif"/>
          <w:sz w:val="28"/>
          <w:szCs w:val="28"/>
        </w:rPr>
        <w:t>;</w:t>
      </w:r>
    </w:p>
    <w:p w:rsidR="00AB1B7D" w:rsidRDefault="00AB1B7D" w:rsidP="00AB1B7D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AB1B7D" w:rsidRDefault="00AB1B7D" w:rsidP="00AB1B7D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>
        <w:rPr>
          <w:rFonts w:ascii="Liberation Serif" w:hAnsi="Liberation Serif"/>
          <w:sz w:val="28"/>
          <w:szCs w:val="28"/>
        </w:rPr>
        <w:t>2</w:t>
      </w:r>
      <w:r w:rsidR="00571A9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.1</w:t>
      </w:r>
      <w:r w:rsidR="00571A9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AB1B7D" w:rsidRPr="00296C76" w:rsidRDefault="00AB1B7D" w:rsidP="00AB1B7D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 xml:space="preserve">их </w:t>
      </w:r>
      <w:r w:rsidRPr="00DC30C4">
        <w:rPr>
          <w:rFonts w:ascii="Liberation Serif" w:hAnsi="Liberation Serif"/>
          <w:sz w:val="28"/>
          <w:szCs w:val="28"/>
        </w:rPr>
        <w:t xml:space="preserve">рассмотрению на общественных обсуждениях, с </w:t>
      </w:r>
      <w:r w:rsidR="00571A91">
        <w:rPr>
          <w:rFonts w:ascii="Liberation Serif" w:hAnsi="Liberation Serif"/>
          <w:sz w:val="28"/>
          <w:szCs w:val="28"/>
        </w:rPr>
        <w:t>11</w:t>
      </w:r>
      <w:r w:rsidR="00571A91" w:rsidRPr="00C82258">
        <w:rPr>
          <w:rFonts w:ascii="Liberation Serif" w:hAnsi="Liberation Serif"/>
          <w:sz w:val="28"/>
          <w:szCs w:val="28"/>
        </w:rPr>
        <w:t>.1</w:t>
      </w:r>
      <w:r w:rsidR="00571A91">
        <w:rPr>
          <w:rFonts w:ascii="Liberation Serif" w:hAnsi="Liberation Serif"/>
          <w:sz w:val="28"/>
          <w:szCs w:val="28"/>
        </w:rPr>
        <w:t>2.2025 по 22.12.2025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AB1B7D" w:rsidRDefault="00AB1B7D" w:rsidP="00AB1B7D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Пышма: kontakt@movp.ru, с пометкой «ОБЩЕСТВЕННЫЕ ОБСУЖДЕНИЯ»;</w:t>
      </w:r>
    </w:p>
    <w:p w:rsidR="00127934" w:rsidRDefault="00AB1B7D" w:rsidP="00127934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127934" w:rsidRPr="00127934" w:rsidRDefault="00127934" w:rsidP="00127934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27934"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</w:t>
      </w:r>
      <w:r w:rsidR="002B77CC" w:rsidRPr="002B77CC">
        <w:rPr>
          <w:rFonts w:ascii="Liberation Serif" w:hAnsi="Liberation Serif" w:cs="Liberation Serif"/>
          <w:sz w:val="28"/>
          <w:szCs w:val="28"/>
        </w:rPr>
        <w:t>п. Красный, ул. Кузнечная, 58, 2 этаж</w:t>
      </w:r>
      <w:r w:rsidRPr="00127934">
        <w:rPr>
          <w:rFonts w:ascii="Liberation Serif" w:hAnsi="Liberation Serif"/>
          <w:sz w:val="28"/>
          <w:szCs w:val="28"/>
        </w:rPr>
        <w:t>, с пометкой «ОБЩЕСТВЕННЫЕ ОБСУЖДЕНИЯ»;</w:t>
      </w:r>
    </w:p>
    <w:p w:rsidR="00127934" w:rsidRDefault="00AB1B7D" w:rsidP="00DA63F1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A63F1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</w:t>
      </w:r>
      <w:r w:rsidRPr="00DA63F1">
        <w:rPr>
          <w:rFonts w:ascii="Liberation Serif" w:hAnsi="Liberation Serif"/>
          <w:sz w:val="28"/>
          <w:szCs w:val="28"/>
        </w:rPr>
        <w:br/>
        <w:t>в период проведения экспозиции. Журнал учета посетителей экспозиции находится</w:t>
      </w:r>
      <w:r w:rsidR="00127934">
        <w:rPr>
          <w:rFonts w:ascii="Liberation Serif" w:hAnsi="Liberation Serif"/>
          <w:sz w:val="28"/>
          <w:szCs w:val="28"/>
        </w:rPr>
        <w:t xml:space="preserve"> по адресу:</w:t>
      </w:r>
    </w:p>
    <w:p w:rsidR="00127934" w:rsidRDefault="00127934" w:rsidP="00127934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296C76">
        <w:rPr>
          <w:rFonts w:ascii="Liberation Serif" w:hAnsi="Liberation Serif"/>
          <w:sz w:val="28"/>
          <w:szCs w:val="28"/>
        </w:rPr>
        <w:t>Свердловская область, г. Верхняя Пышма, пр. Успенский, 115, 1 этаж;</w:t>
      </w:r>
    </w:p>
    <w:p w:rsidR="00127934" w:rsidRPr="00296C76" w:rsidRDefault="00127934" w:rsidP="00127934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296C76">
        <w:rPr>
          <w:rFonts w:ascii="Liberation Serif" w:hAnsi="Liberation Serif"/>
          <w:sz w:val="28"/>
          <w:szCs w:val="28"/>
        </w:rPr>
        <w:t>Свердловская область,</w:t>
      </w:r>
      <w:r>
        <w:rPr>
          <w:rFonts w:ascii="Liberation Serif" w:hAnsi="Liberation Serif"/>
          <w:sz w:val="28"/>
          <w:szCs w:val="28"/>
        </w:rPr>
        <w:t xml:space="preserve"> </w:t>
      </w:r>
      <w:r w:rsidR="002B77CC" w:rsidRPr="002B77CC">
        <w:rPr>
          <w:rFonts w:ascii="Liberation Serif" w:hAnsi="Liberation Serif" w:cs="Liberation Serif"/>
          <w:sz w:val="28"/>
          <w:szCs w:val="28"/>
        </w:rPr>
        <w:t>п. Красный, ул. Кузнечная, 58, 2 этаж</w:t>
      </w:r>
      <w:r>
        <w:rPr>
          <w:rFonts w:ascii="Liberation Serif" w:hAnsi="Liberation Serif"/>
          <w:sz w:val="28"/>
          <w:szCs w:val="28"/>
        </w:rPr>
        <w:t>.</w:t>
      </w:r>
    </w:p>
    <w:p w:rsidR="00AB1B7D" w:rsidRPr="008011C8" w:rsidRDefault="00AB1B7D" w:rsidP="00AB1B7D">
      <w:pPr>
        <w:pStyle w:val="a5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703540" w:rsidRDefault="00AB1B7D" w:rsidP="00D7451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lastRenderedPageBreak/>
        <w:t>Проект, подлежащи</w:t>
      </w:r>
      <w:r>
        <w:rPr>
          <w:rFonts w:ascii="Liberation Serif" w:hAnsi="Liberation Serif"/>
          <w:sz w:val="28"/>
          <w:szCs w:val="28"/>
        </w:rPr>
        <w:t>й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и информационные материалы к н</w:t>
      </w:r>
      <w:r>
        <w:rPr>
          <w:rFonts w:ascii="Liberation Serif" w:hAnsi="Liberation Serif"/>
          <w:sz w:val="28"/>
          <w:szCs w:val="28"/>
        </w:rPr>
        <w:t>им</w:t>
      </w:r>
      <w:r w:rsidRPr="00DC30C4">
        <w:rPr>
          <w:rFonts w:ascii="Liberation Serif" w:hAnsi="Liberation Serif"/>
          <w:sz w:val="28"/>
          <w:szCs w:val="28"/>
        </w:rPr>
        <w:t xml:space="preserve"> будут размещены </w:t>
      </w:r>
      <w:r w:rsidR="00571A91">
        <w:rPr>
          <w:rFonts w:ascii="Liberation Serif" w:hAnsi="Liberation Serif"/>
          <w:sz w:val="28"/>
          <w:szCs w:val="28"/>
        </w:rPr>
        <w:t>11</w:t>
      </w:r>
      <w:r>
        <w:rPr>
          <w:rFonts w:ascii="Liberation Serif" w:hAnsi="Liberation Serif"/>
          <w:sz w:val="28"/>
          <w:szCs w:val="28"/>
        </w:rPr>
        <w:t>.1</w:t>
      </w:r>
      <w:r w:rsidR="00571A9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70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7C1F3B"/>
    <w:multiLevelType w:val="hybridMultilevel"/>
    <w:tmpl w:val="7F484F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B1138A"/>
    <w:multiLevelType w:val="hybridMultilevel"/>
    <w:tmpl w:val="B8C84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7D"/>
    <w:rsid w:val="00072D6F"/>
    <w:rsid w:val="00127934"/>
    <w:rsid w:val="001C0F2E"/>
    <w:rsid w:val="002B77CC"/>
    <w:rsid w:val="0052184D"/>
    <w:rsid w:val="00571A91"/>
    <w:rsid w:val="00703540"/>
    <w:rsid w:val="007609E4"/>
    <w:rsid w:val="009B1321"/>
    <w:rsid w:val="00AB1B7D"/>
    <w:rsid w:val="00D74518"/>
    <w:rsid w:val="00DA63F1"/>
    <w:rsid w:val="00F67030"/>
    <w:rsid w:val="00F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47D49-9FB5-4B0C-87BF-B49BC2E9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1B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AB1B7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B1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Налимова Екатерина Денисовна</dc:creator>
  <cp:keywords/>
  <dc:description/>
  <cp:lastModifiedBy>Налимова Екатерина Денисовна</cp:lastModifiedBy>
  <cp:revision>13</cp:revision>
  <dcterms:created xsi:type="dcterms:W3CDTF">2025-09-24T07:11:00Z</dcterms:created>
  <dcterms:modified xsi:type="dcterms:W3CDTF">2025-11-21T03:12:00Z</dcterms:modified>
</cp:coreProperties>
</file>