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270705" w:rsidRDefault="00B36598" w:rsidP="008D77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bookmarkStart w:id="0" w:name="_GoBack"/>
      <w:bookmarkEnd w:id="0"/>
      <w:r w:rsidRPr="00270705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B36598" w:rsidRPr="00270705" w:rsidRDefault="00C17029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270705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Pr="00270705">
        <w:rPr>
          <w:rFonts w:ascii="Liberation Serif" w:hAnsi="Liberation Serif"/>
          <w:b/>
          <w:sz w:val="27"/>
          <w:szCs w:val="27"/>
        </w:rPr>
        <w:t>комиссии по координации работы по противодействию коррупции в городском округе Верхняя Пышма</w:t>
      </w:r>
      <w:r w:rsidR="00B36598" w:rsidRPr="00270705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B36598" w:rsidRPr="00270705" w:rsidRDefault="0071290E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270705">
        <w:rPr>
          <w:rFonts w:ascii="Liberation Serif" w:hAnsi="Liberation Serif" w:cs="Liberation Serif"/>
          <w:b/>
          <w:sz w:val="27"/>
          <w:szCs w:val="27"/>
        </w:rPr>
        <w:t>15 декабря</w:t>
      </w:r>
      <w:r w:rsidR="00752C6B" w:rsidRPr="00270705">
        <w:rPr>
          <w:rFonts w:ascii="Liberation Serif" w:hAnsi="Liberation Serif" w:cs="Liberation Serif"/>
          <w:b/>
          <w:sz w:val="27"/>
          <w:szCs w:val="27"/>
        </w:rPr>
        <w:t xml:space="preserve"> 2025</w:t>
      </w:r>
      <w:r w:rsidR="00B36598" w:rsidRPr="00270705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г. Верхняя Пышма</w:t>
      </w:r>
    </w:p>
    <w:p w:rsidR="006F6A70" w:rsidRPr="00270705" w:rsidRDefault="006F6A70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B36598" w:rsidRPr="00270705" w:rsidRDefault="00B36598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270705" w:rsidRDefault="00906260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17.12.2025</w:t>
      </w:r>
      <w:r w:rsidR="00B36598" w:rsidRPr="001973BF">
        <w:rPr>
          <w:rFonts w:ascii="Liberation Serif" w:hAnsi="Liberation Serif" w:cs="Liberation Serif"/>
          <w:sz w:val="27"/>
          <w:szCs w:val="27"/>
        </w:rPr>
        <w:t xml:space="preserve">  </w:t>
      </w:r>
      <w:r w:rsidR="00B36598" w:rsidRPr="00270705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                </w:t>
      </w:r>
      <w:r w:rsidR="00206A95" w:rsidRPr="00270705">
        <w:rPr>
          <w:rFonts w:ascii="Liberation Serif" w:hAnsi="Liberation Serif" w:cs="Liberation Serif"/>
          <w:sz w:val="27"/>
          <w:szCs w:val="27"/>
        </w:rPr>
        <w:t xml:space="preserve">       </w:t>
      </w:r>
      <w:r w:rsidR="001973BF">
        <w:rPr>
          <w:rFonts w:ascii="Liberation Serif" w:hAnsi="Liberation Serif" w:cs="Liberation Serif"/>
          <w:sz w:val="27"/>
          <w:szCs w:val="27"/>
        </w:rPr>
        <w:t xml:space="preserve"> 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 № 4</w:t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</w:r>
      <w:r w:rsidR="00B36598" w:rsidRPr="00270705">
        <w:rPr>
          <w:rFonts w:ascii="Liberation Serif" w:hAnsi="Liberation Serif" w:cs="Liberation Serif"/>
          <w:sz w:val="27"/>
          <w:szCs w:val="27"/>
        </w:rPr>
        <w:tab/>
        <w:t xml:space="preserve">                               </w:t>
      </w: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  <w:r w:rsidRPr="00270705">
        <w:rPr>
          <w:rFonts w:ascii="Liberation Serif" w:hAnsi="Liberation Serif" w:cs="Liberation Serif"/>
          <w:bCs/>
          <w:sz w:val="27"/>
          <w:szCs w:val="27"/>
          <w:u w:val="single"/>
        </w:rPr>
        <w:t>Председательствовал:</w:t>
      </w: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</w:p>
    <w:p w:rsidR="00C17029" w:rsidRPr="00270705" w:rsidRDefault="00B36598" w:rsidP="008D7722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 w:cs="Liberation Serif"/>
          <w:bCs/>
          <w:sz w:val="27"/>
          <w:szCs w:val="27"/>
        </w:rPr>
        <w:t xml:space="preserve">Председатель </w:t>
      </w:r>
      <w:r w:rsidR="00C17029" w:rsidRPr="00270705">
        <w:rPr>
          <w:rFonts w:ascii="Liberation Serif" w:hAnsi="Liberation Serif"/>
          <w:sz w:val="27"/>
          <w:szCs w:val="27"/>
        </w:rPr>
        <w:t xml:space="preserve">комиссии по координации </w:t>
      </w:r>
    </w:p>
    <w:p w:rsidR="00C17029" w:rsidRPr="00270705" w:rsidRDefault="00C17029" w:rsidP="008D7722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работы по противодействию коррупции</w:t>
      </w: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270705">
        <w:rPr>
          <w:rFonts w:ascii="Liberation Serif" w:hAnsi="Liberation Serif" w:cs="Liberation Serif"/>
          <w:bCs/>
          <w:sz w:val="27"/>
          <w:szCs w:val="27"/>
        </w:rPr>
        <w:t>в городском округе Верхняя Пышма,</w:t>
      </w: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Глава городского округа </w:t>
      </w:r>
      <w:r w:rsidRPr="00270705">
        <w:rPr>
          <w:rFonts w:ascii="Liberation Serif" w:hAnsi="Liberation Serif" w:cs="Liberation Serif"/>
          <w:bCs/>
          <w:sz w:val="27"/>
          <w:szCs w:val="27"/>
        </w:rPr>
        <w:tab/>
        <w:t xml:space="preserve">                                    </w:t>
      </w:r>
      <w:r w:rsidR="00DA684B" w:rsidRPr="00270705">
        <w:rPr>
          <w:rFonts w:ascii="Liberation Serif" w:hAnsi="Liberation Serif" w:cs="Liberation Serif"/>
          <w:bCs/>
          <w:sz w:val="27"/>
          <w:szCs w:val="27"/>
        </w:rPr>
        <w:t xml:space="preserve">                           </w:t>
      </w:r>
      <w:r w:rsidR="00973F0A" w:rsidRPr="0027070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CE3D04" w:rsidRPr="0027070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AC52A1" w:rsidRPr="00270705">
        <w:rPr>
          <w:rFonts w:ascii="Liberation Serif" w:hAnsi="Liberation Serif" w:cs="Liberation Serif"/>
          <w:bCs/>
          <w:sz w:val="27"/>
          <w:szCs w:val="27"/>
        </w:rPr>
        <w:t>И.С. Зернов</w:t>
      </w: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</w:p>
    <w:p w:rsidR="00B36598" w:rsidRPr="0027070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270705">
        <w:rPr>
          <w:rFonts w:ascii="Liberation Serif" w:hAnsi="Liberation Serif" w:cs="Liberation Serif"/>
          <w:bCs/>
          <w:sz w:val="27"/>
          <w:szCs w:val="27"/>
          <w:u w:val="single"/>
        </w:rPr>
        <w:t>Присутствовали</w:t>
      </w:r>
      <w:r w:rsidR="00313769" w:rsidRPr="00270705">
        <w:rPr>
          <w:rFonts w:ascii="Liberation Serif" w:hAnsi="Liberation Serif" w:cs="Liberation Serif"/>
          <w:bCs/>
          <w:sz w:val="27"/>
          <w:szCs w:val="27"/>
        </w:rPr>
        <w:t>:</w:t>
      </w:r>
      <w:r w:rsidRPr="0027070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906260">
        <w:rPr>
          <w:rFonts w:ascii="Liberation Serif" w:hAnsi="Liberation Serif" w:cs="Liberation Serif"/>
          <w:bCs/>
          <w:sz w:val="27"/>
          <w:szCs w:val="27"/>
        </w:rPr>
        <w:t>20</w:t>
      </w:r>
      <w:r w:rsidRPr="00270705">
        <w:rPr>
          <w:rFonts w:ascii="Liberation Serif" w:hAnsi="Liberation Serif" w:cs="Liberation Serif"/>
          <w:bCs/>
          <w:sz w:val="27"/>
          <w:szCs w:val="27"/>
        </w:rPr>
        <w:t xml:space="preserve"> человек (список прилагается)</w:t>
      </w:r>
    </w:p>
    <w:p w:rsidR="00B36598" w:rsidRPr="00270705" w:rsidRDefault="00B36598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ab/>
      </w:r>
      <w:r w:rsidRPr="00270705">
        <w:rPr>
          <w:rFonts w:ascii="Liberation Serif" w:hAnsi="Liberation Serif" w:cs="Liberation Serif"/>
          <w:sz w:val="27"/>
          <w:szCs w:val="27"/>
        </w:rPr>
        <w:tab/>
      </w:r>
      <w:r w:rsidRPr="00270705">
        <w:rPr>
          <w:rFonts w:ascii="Liberation Serif" w:hAnsi="Liberation Serif" w:cs="Liberation Serif"/>
          <w:sz w:val="27"/>
          <w:szCs w:val="27"/>
        </w:rPr>
        <w:tab/>
      </w:r>
      <w:r w:rsidRPr="00270705">
        <w:rPr>
          <w:rFonts w:ascii="Liberation Serif" w:hAnsi="Liberation Serif" w:cs="Liberation Serif"/>
          <w:sz w:val="27"/>
          <w:szCs w:val="27"/>
        </w:rPr>
        <w:tab/>
      </w:r>
    </w:p>
    <w:p w:rsidR="00B36598" w:rsidRPr="00270705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Повестка и регламент проведения </w:t>
      </w:r>
      <w:r w:rsidR="00C17029" w:rsidRPr="00270705">
        <w:rPr>
          <w:rFonts w:ascii="Liberation Serif" w:hAnsi="Liberation Serif" w:cs="Liberation Serif"/>
          <w:sz w:val="27"/>
          <w:szCs w:val="27"/>
        </w:rPr>
        <w:t xml:space="preserve">заседания </w:t>
      </w:r>
      <w:r w:rsidR="00C17029" w:rsidRPr="00270705">
        <w:rPr>
          <w:rFonts w:ascii="Liberation Serif" w:hAnsi="Liberation Serif"/>
          <w:sz w:val="27"/>
          <w:szCs w:val="27"/>
        </w:rPr>
        <w:t>комиссии по координации работы по противодействию коррупции</w:t>
      </w:r>
      <w:r w:rsidR="00C17029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Pr="00270705">
        <w:rPr>
          <w:rFonts w:ascii="Liberation Serif" w:hAnsi="Liberation Serif" w:cs="Liberation Serif"/>
          <w:sz w:val="27"/>
          <w:szCs w:val="27"/>
        </w:rPr>
        <w:t>в городском округе Верхняя Пышма</w:t>
      </w:r>
      <w:r w:rsidR="001973BF">
        <w:rPr>
          <w:rFonts w:ascii="Liberation Serif" w:hAnsi="Liberation Serif" w:cs="Liberation Serif"/>
          <w:sz w:val="27"/>
          <w:szCs w:val="27"/>
        </w:rPr>
        <w:t xml:space="preserve"> </w:t>
      </w:r>
      <w:r w:rsidR="001973BF" w:rsidRPr="00270705">
        <w:rPr>
          <w:rFonts w:ascii="Liberation Serif" w:hAnsi="Liberation Serif" w:cs="Liberation Serif"/>
          <w:sz w:val="27"/>
          <w:szCs w:val="27"/>
        </w:rPr>
        <w:t>(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далее – </w:t>
      </w:r>
      <w:r w:rsidR="00C17029" w:rsidRPr="00270705">
        <w:rPr>
          <w:rFonts w:ascii="Liberation Serif" w:hAnsi="Liberation Serif" w:cs="Liberation Serif"/>
          <w:sz w:val="27"/>
          <w:szCs w:val="27"/>
        </w:rPr>
        <w:t>Комиссия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) утверждены решением </w:t>
      </w:r>
      <w:r w:rsidR="00C17029" w:rsidRPr="00270705">
        <w:rPr>
          <w:rFonts w:ascii="Liberation Serif" w:hAnsi="Liberation Serif" w:cs="Liberation Serif"/>
          <w:sz w:val="27"/>
          <w:szCs w:val="27"/>
        </w:rPr>
        <w:t>Комиссии</w:t>
      </w:r>
      <w:r w:rsidRPr="00270705">
        <w:rPr>
          <w:rFonts w:ascii="Liberation Serif" w:hAnsi="Liberation Serif" w:cs="Liberation Serif"/>
          <w:sz w:val="27"/>
          <w:szCs w:val="27"/>
        </w:rPr>
        <w:t>.</w:t>
      </w:r>
    </w:p>
    <w:p w:rsidR="00270705" w:rsidRPr="00270705" w:rsidRDefault="00270705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27070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270705" w:rsidRDefault="00DC669A" w:rsidP="00AC52A1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27070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270705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AC52A1" w:rsidRPr="00270705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>О</w:t>
            </w:r>
            <w:r w:rsidR="00C17029" w:rsidRPr="00270705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 xml:space="preserve"> выполнении решений</w:t>
            </w:r>
            <w:r w:rsidR="00C17029" w:rsidRPr="00270705">
              <w:rPr>
                <w:rFonts w:ascii="Liberation Serif" w:hAnsi="Liberation Serif"/>
                <w:sz w:val="27"/>
                <w:szCs w:val="27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2E53C2" w:rsidRPr="00270705">
        <w:rPr>
          <w:rFonts w:ascii="Liberation Serif" w:hAnsi="Liberation Serif" w:cs="Liberation Serif"/>
          <w:sz w:val="27"/>
          <w:szCs w:val="27"/>
        </w:rPr>
        <w:t>Рудакова О.Н</w:t>
      </w:r>
      <w:r w:rsidR="00C17029" w:rsidRPr="00270705">
        <w:rPr>
          <w:rFonts w:ascii="Liberation Serif" w:hAnsi="Liberation Serif" w:cs="Liberation Serif"/>
          <w:sz w:val="27"/>
          <w:szCs w:val="27"/>
        </w:rPr>
        <w:t>.</w:t>
      </w:r>
      <w:r w:rsidRPr="0027070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B36598" w:rsidRPr="00270705" w:rsidRDefault="00B36598" w:rsidP="008D77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C17029" w:rsidRPr="00270705">
        <w:rPr>
          <w:rFonts w:ascii="Liberation Serif" w:hAnsi="Liberation Serif" w:cs="Liberation Serif"/>
          <w:sz w:val="27"/>
          <w:szCs w:val="27"/>
        </w:rPr>
        <w:t>доклад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2E53C2" w:rsidRPr="00270705">
        <w:rPr>
          <w:rFonts w:ascii="Liberation Serif" w:hAnsi="Liberation Serif" w:cs="Liberation Serif"/>
          <w:sz w:val="27"/>
          <w:szCs w:val="27"/>
        </w:rPr>
        <w:t>главного специалиста сектора муниципальной службы, кадров и наград у</w:t>
      </w:r>
      <w:r w:rsidR="00C17029" w:rsidRPr="00270705">
        <w:rPr>
          <w:rFonts w:ascii="Liberation Serif" w:hAnsi="Liberation Serif" w:cs="Liberation Serif"/>
          <w:sz w:val="27"/>
          <w:szCs w:val="27"/>
        </w:rPr>
        <w:t xml:space="preserve">правления делами администрации </w:t>
      </w:r>
      <w:r w:rsidR="002E53C2" w:rsidRPr="00270705">
        <w:rPr>
          <w:rFonts w:ascii="Liberation Serif" w:hAnsi="Liberation Serif" w:cs="Liberation Serif"/>
          <w:sz w:val="27"/>
          <w:szCs w:val="27"/>
        </w:rPr>
        <w:t>Рудаковой О.Н</w:t>
      </w:r>
      <w:r w:rsidR="00C17029" w:rsidRPr="00270705">
        <w:rPr>
          <w:rFonts w:ascii="Liberation Serif" w:hAnsi="Liberation Serif" w:cs="Liberation Serif"/>
          <w:sz w:val="27"/>
          <w:szCs w:val="27"/>
        </w:rPr>
        <w:t>.</w:t>
      </w:r>
      <w:r w:rsidR="00641FCC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C17029" w:rsidRPr="00270705">
        <w:rPr>
          <w:rFonts w:ascii="Liberation Serif" w:hAnsi="Liberation Serif" w:cs="Liberation Serif"/>
          <w:sz w:val="27"/>
          <w:szCs w:val="27"/>
        </w:rPr>
        <w:t>«О</w:t>
      </w:r>
      <w:r w:rsidR="00C17029" w:rsidRPr="0027070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выполнении решений</w:t>
      </w:r>
      <w:r w:rsidR="00C17029" w:rsidRPr="00270705">
        <w:rPr>
          <w:rFonts w:ascii="Liberation Serif" w:hAnsi="Liberation Serif"/>
          <w:sz w:val="27"/>
          <w:szCs w:val="27"/>
        </w:rPr>
        <w:t xml:space="preserve"> Комиссии по координации работы по противодействию коррупции в городском округе Верхняя Пышма</w:t>
      </w:r>
      <w:r w:rsidRPr="00270705">
        <w:rPr>
          <w:rFonts w:ascii="Liberation Serif" w:hAnsi="Liberation Serif" w:cs="Liberation Serif"/>
          <w:sz w:val="27"/>
          <w:szCs w:val="27"/>
        </w:rPr>
        <w:t>»</w:t>
      </w:r>
      <w:r w:rsidR="00C17029" w:rsidRPr="00270705">
        <w:rPr>
          <w:rFonts w:ascii="Liberation Serif" w:hAnsi="Liberation Serif" w:cs="Liberation Serif"/>
          <w:sz w:val="27"/>
          <w:szCs w:val="27"/>
        </w:rPr>
        <w:t>.</w:t>
      </w:r>
    </w:p>
    <w:p w:rsidR="00AC52A1" w:rsidRPr="00270705" w:rsidRDefault="00AC52A1" w:rsidP="00AC52A1">
      <w:pPr>
        <w:spacing w:after="0" w:line="240" w:lineRule="auto"/>
        <w:ind w:left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2B170A" w:rsidRPr="00270705" w:rsidRDefault="00AC52A1" w:rsidP="002B170A">
      <w:pPr>
        <w:pStyle w:val="a3"/>
        <w:numPr>
          <w:ilvl w:val="0"/>
          <w:numId w:val="5"/>
        </w:numPr>
        <w:spacing w:after="0" w:line="240" w:lineRule="auto"/>
        <w:ind w:left="0" w:right="34" w:firstLine="709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Считать исполненн</w:t>
      </w:r>
      <w:r w:rsidR="00AD3173" w:rsidRPr="00270705">
        <w:rPr>
          <w:rFonts w:ascii="Liberation Serif" w:hAnsi="Liberation Serif" w:cs="Liberation Serif"/>
          <w:sz w:val="27"/>
          <w:szCs w:val="27"/>
        </w:rPr>
        <w:t>ым</w:t>
      </w:r>
      <w:r w:rsidR="002E53C2" w:rsidRPr="00270705">
        <w:rPr>
          <w:rFonts w:ascii="Liberation Serif" w:hAnsi="Liberation Serif" w:cs="Liberation Serif"/>
          <w:sz w:val="27"/>
          <w:szCs w:val="27"/>
        </w:rPr>
        <w:t>и поручения, предусмотренны</w:t>
      </w:r>
      <w:r w:rsidR="00A21FB1" w:rsidRPr="00270705">
        <w:rPr>
          <w:rFonts w:ascii="Liberation Serif" w:hAnsi="Liberation Serif" w:cs="Liberation Serif"/>
          <w:sz w:val="27"/>
          <w:szCs w:val="27"/>
        </w:rPr>
        <w:t>е</w:t>
      </w:r>
      <w:r w:rsidR="002E53C2" w:rsidRPr="00270705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2E53C2" w:rsidRPr="00270705">
        <w:rPr>
          <w:rFonts w:ascii="Liberation Serif" w:hAnsi="Liberation Serif" w:cs="Liberation Serif"/>
          <w:sz w:val="27"/>
          <w:szCs w:val="27"/>
        </w:rPr>
        <w:t>пунктом 2 вопроса</w:t>
      </w:r>
      <w:r w:rsidR="002E53C2" w:rsidRPr="00270705">
        <w:rPr>
          <w:rFonts w:ascii="Liberation Serif" w:hAnsi="Liberation Serif" w:cs="Liberation Serif"/>
          <w:i/>
          <w:sz w:val="27"/>
          <w:szCs w:val="27"/>
        </w:rPr>
        <w:t xml:space="preserve"> </w:t>
      </w:r>
      <w:r w:rsidR="0071290E" w:rsidRPr="00270705">
        <w:rPr>
          <w:rFonts w:ascii="Liberation Serif" w:hAnsi="Liberation Serif" w:cs="Liberation Serif"/>
          <w:sz w:val="27"/>
          <w:szCs w:val="27"/>
          <w:lang w:val="en-US"/>
        </w:rPr>
        <w:t>V</w:t>
      </w:r>
      <w:r w:rsidR="002E53C2" w:rsidRPr="00270705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2E53C2" w:rsidRPr="00270705">
        <w:rPr>
          <w:rFonts w:ascii="Liberation Serif" w:hAnsi="Liberation Serif" w:cs="Liberation Serif"/>
          <w:sz w:val="27"/>
          <w:szCs w:val="27"/>
        </w:rPr>
        <w:t>протокол</w:t>
      </w:r>
      <w:r w:rsidR="002B170A" w:rsidRPr="00270705">
        <w:rPr>
          <w:rFonts w:ascii="Liberation Serif" w:hAnsi="Liberation Serif" w:cs="Liberation Serif"/>
          <w:sz w:val="27"/>
          <w:szCs w:val="27"/>
        </w:rPr>
        <w:t>а</w:t>
      </w:r>
      <w:r w:rsidR="002E53C2" w:rsidRPr="00270705">
        <w:rPr>
          <w:rFonts w:ascii="Liberation Serif" w:hAnsi="Liberation Serif" w:cs="Liberation Serif"/>
          <w:sz w:val="27"/>
          <w:szCs w:val="27"/>
        </w:rPr>
        <w:t xml:space="preserve"> заседания Комиссии от 20.12.2024 № 4,</w:t>
      </w:r>
      <w:r w:rsidR="002E53C2" w:rsidRPr="00270705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="002E53C2" w:rsidRPr="00270705">
        <w:rPr>
          <w:rFonts w:ascii="Liberation Serif" w:hAnsi="Liberation Serif" w:cs="Liberation Serif"/>
          <w:sz w:val="27"/>
          <w:szCs w:val="27"/>
        </w:rPr>
        <w:t xml:space="preserve">подпунктом </w:t>
      </w:r>
      <w:r w:rsidR="0071290E" w:rsidRPr="00270705">
        <w:rPr>
          <w:rFonts w:ascii="Liberation Serif" w:hAnsi="Liberation Serif" w:cs="Liberation Serif"/>
          <w:sz w:val="27"/>
          <w:szCs w:val="27"/>
        </w:rPr>
        <w:t>2.2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 пункта 2 вопроса </w:t>
      </w:r>
      <w:r w:rsidR="0071290E" w:rsidRPr="00270705">
        <w:rPr>
          <w:rFonts w:ascii="Liberation Serif" w:hAnsi="Liberation Serif" w:cs="Liberation Serif"/>
          <w:sz w:val="27"/>
          <w:szCs w:val="27"/>
          <w:lang w:val="en-US"/>
        </w:rPr>
        <w:t>V</w:t>
      </w:r>
      <w:r w:rsidR="00A21FB1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протокола заседания Комиссии от </w:t>
      </w:r>
      <w:r w:rsidR="0071290E" w:rsidRPr="00270705">
        <w:rPr>
          <w:rFonts w:ascii="Liberation Serif" w:hAnsi="Liberation Serif" w:cs="Liberation Serif"/>
          <w:sz w:val="27"/>
          <w:szCs w:val="27"/>
        </w:rPr>
        <w:t xml:space="preserve">20.03.2025 № 1, подпунктом 2.2 пункта 2 вопроса </w:t>
      </w:r>
      <w:r w:rsidR="00A87162" w:rsidRPr="00270705">
        <w:rPr>
          <w:rFonts w:ascii="Liberation Serif" w:hAnsi="Liberation Serif" w:cs="Liberation Serif"/>
          <w:sz w:val="27"/>
          <w:szCs w:val="27"/>
          <w:lang w:val="en-US"/>
        </w:rPr>
        <w:t>II</w:t>
      </w:r>
      <w:r w:rsidR="00A87162" w:rsidRPr="00270705">
        <w:rPr>
          <w:rFonts w:ascii="Liberation Serif" w:hAnsi="Liberation Serif" w:cs="Liberation Serif"/>
          <w:sz w:val="27"/>
          <w:szCs w:val="27"/>
        </w:rPr>
        <w:t xml:space="preserve">, подпунктом 2.2 пункта 2 вопроса </w:t>
      </w:r>
      <w:r w:rsidR="00A87162" w:rsidRPr="00270705">
        <w:rPr>
          <w:rFonts w:ascii="Liberation Serif" w:hAnsi="Liberation Serif" w:cs="Liberation Serif"/>
          <w:sz w:val="27"/>
          <w:szCs w:val="27"/>
          <w:lang w:val="en-US"/>
        </w:rPr>
        <w:t>III</w:t>
      </w:r>
      <w:r w:rsidR="00A87162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71290E" w:rsidRPr="00270705">
        <w:rPr>
          <w:rFonts w:ascii="Liberation Serif" w:hAnsi="Liberation Serif" w:cs="Liberation Serif"/>
          <w:sz w:val="27"/>
          <w:szCs w:val="27"/>
        </w:rPr>
        <w:t xml:space="preserve">протокола заседания Комиссии от </w:t>
      </w:r>
      <w:r w:rsidR="00A87162" w:rsidRPr="00270705">
        <w:rPr>
          <w:rFonts w:ascii="Liberation Serif" w:hAnsi="Liberation Serif" w:cs="Liberation Serif"/>
          <w:sz w:val="27"/>
          <w:szCs w:val="27"/>
        </w:rPr>
        <w:t xml:space="preserve">26.06.2025 № 2, пунктом 5 вопроса </w:t>
      </w:r>
      <w:r w:rsidR="00A87162" w:rsidRPr="00270705">
        <w:rPr>
          <w:rFonts w:ascii="Liberation Serif" w:hAnsi="Liberation Serif" w:cs="Liberation Serif"/>
          <w:sz w:val="27"/>
          <w:szCs w:val="27"/>
          <w:lang w:val="en-US"/>
        </w:rPr>
        <w:t>I</w:t>
      </w:r>
      <w:r w:rsidR="00A87162" w:rsidRPr="00270705">
        <w:rPr>
          <w:rFonts w:ascii="Liberation Serif" w:hAnsi="Liberation Serif" w:cs="Liberation Serif"/>
          <w:sz w:val="27"/>
          <w:szCs w:val="27"/>
        </w:rPr>
        <w:t xml:space="preserve">, подпунктами 2.2, 2.3 пункта 2 вопроса </w:t>
      </w:r>
      <w:r w:rsidR="00A87162" w:rsidRPr="00270705">
        <w:rPr>
          <w:rFonts w:ascii="Liberation Serif" w:hAnsi="Liberation Serif" w:cs="Liberation Serif"/>
          <w:sz w:val="27"/>
          <w:szCs w:val="27"/>
          <w:lang w:val="en-US"/>
        </w:rPr>
        <w:t>II</w:t>
      </w:r>
      <w:r w:rsidR="00A87162" w:rsidRPr="00270705">
        <w:rPr>
          <w:rFonts w:ascii="Liberation Serif" w:hAnsi="Liberation Serif" w:cs="Liberation Serif"/>
          <w:sz w:val="27"/>
          <w:szCs w:val="27"/>
        </w:rPr>
        <w:t xml:space="preserve"> протокола заседания Комиссии от 25.09.2025 № 3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.  </w:t>
      </w:r>
    </w:p>
    <w:p w:rsidR="00360206" w:rsidRPr="00270705" w:rsidRDefault="00360206" w:rsidP="00BD0216">
      <w:pPr>
        <w:pStyle w:val="a3"/>
        <w:spacing w:after="0" w:line="240" w:lineRule="auto"/>
        <w:ind w:left="709" w:right="34"/>
        <w:jc w:val="both"/>
        <w:rPr>
          <w:rFonts w:ascii="Liberation Serif" w:hAnsi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27070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270705" w:rsidRDefault="00B36598" w:rsidP="0011526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ind w:left="318"/>
              <w:jc w:val="center"/>
              <w:rPr>
                <w:rFonts w:ascii="Liberation Serif" w:hAnsi="Liberation Serif"/>
                <w:sz w:val="27"/>
                <w:szCs w:val="27"/>
              </w:rPr>
            </w:pPr>
            <w:r w:rsidRPr="0027070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</w:t>
            </w:r>
            <w:r w:rsidRPr="00270705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115260" w:rsidRPr="00270705">
              <w:rPr>
                <w:rFonts w:ascii="Liberation Serif" w:hAnsi="Liberation Serif"/>
                <w:sz w:val="27"/>
                <w:szCs w:val="27"/>
              </w:rPr>
              <w:t>О выполнении мероприятий, предусмотренных Планом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11 месяцев 2025 года</w:t>
            </w:r>
          </w:p>
        </w:tc>
      </w:tr>
    </w:tbl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115260" w:rsidRPr="00270705">
        <w:rPr>
          <w:rFonts w:ascii="Liberation Serif" w:hAnsi="Liberation Serif" w:cs="Liberation Serif"/>
          <w:sz w:val="27"/>
          <w:szCs w:val="27"/>
        </w:rPr>
        <w:t>Абдуллин Р.С.</w:t>
      </w:r>
      <w:r w:rsidRPr="0027070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6F6A70" w:rsidRPr="00270705" w:rsidRDefault="00A839B1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B36598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115260" w:rsidRPr="00270705">
        <w:rPr>
          <w:rFonts w:ascii="Liberation Serif" w:hAnsi="Liberation Serif" w:cs="Liberation Serif"/>
          <w:sz w:val="27"/>
          <w:szCs w:val="27"/>
        </w:rPr>
        <w:t>начальника юридического отдела администрации Абдуллина Р.С.</w:t>
      </w:r>
      <w:r w:rsidR="00137004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115260" w:rsidRPr="00270705">
        <w:rPr>
          <w:rFonts w:ascii="Liberation Serif" w:hAnsi="Liberation Serif" w:cs="Liberation Serif"/>
          <w:sz w:val="27"/>
          <w:szCs w:val="27"/>
        </w:rPr>
        <w:t>«</w:t>
      </w:r>
      <w:r w:rsidR="00115260" w:rsidRPr="00270705">
        <w:rPr>
          <w:rFonts w:ascii="Liberation Serif" w:hAnsi="Liberation Serif"/>
          <w:sz w:val="27"/>
          <w:szCs w:val="27"/>
        </w:rPr>
        <w:t xml:space="preserve">О выполнении мероприятий, предусмотренных </w:t>
      </w:r>
      <w:r w:rsidR="00115260" w:rsidRPr="00270705">
        <w:rPr>
          <w:rFonts w:ascii="Liberation Serif" w:hAnsi="Liberation Serif"/>
          <w:sz w:val="27"/>
          <w:szCs w:val="27"/>
        </w:rPr>
        <w:lastRenderedPageBreak/>
        <w:t>Планом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интересов»</w:t>
      </w:r>
    </w:p>
    <w:p w:rsidR="00360206" w:rsidRPr="00270705" w:rsidRDefault="00360206" w:rsidP="008D7722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27070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270705" w:rsidRDefault="00B36598" w:rsidP="00115260">
            <w:pPr>
              <w:spacing w:after="0" w:line="240" w:lineRule="auto"/>
              <w:ind w:left="318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27070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III</w:t>
            </w:r>
            <w:r w:rsidRPr="00270705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E26E23" w:rsidRPr="00270705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="00C225C0" w:rsidRPr="00270705">
              <w:rPr>
                <w:rFonts w:ascii="Liberation Serif" w:hAnsi="Liberation Serif"/>
                <w:sz w:val="27"/>
                <w:szCs w:val="27"/>
              </w:rPr>
              <w:t xml:space="preserve">О </w:t>
            </w:r>
            <w:r w:rsidR="00ED5598" w:rsidRPr="00270705">
              <w:rPr>
                <w:rFonts w:ascii="Liberation Serif" w:hAnsi="Liberation Serif"/>
                <w:sz w:val="27"/>
                <w:szCs w:val="27"/>
              </w:rPr>
              <w:t xml:space="preserve">результатах исполнения </w:t>
            </w:r>
            <w:r w:rsidR="00115260" w:rsidRPr="00270705">
              <w:rPr>
                <w:rFonts w:ascii="Liberation Serif" w:hAnsi="Liberation Serif" w:cs="Times New Roman"/>
                <w:sz w:val="27"/>
                <w:szCs w:val="27"/>
              </w:rPr>
              <w:t>Плана мероприятий по противодействию коррупции в городском округе Верхняя Пышма на 2025-2028 годы в рамках организации взаимодействия с предпринимательским сообществом городского округа Верхняя Пышма</w:t>
            </w:r>
          </w:p>
        </w:tc>
      </w:tr>
    </w:tbl>
    <w:p w:rsidR="00B36598" w:rsidRPr="0027070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115260" w:rsidRPr="00270705">
        <w:rPr>
          <w:rFonts w:ascii="Liberation Serif" w:hAnsi="Liberation Serif" w:cs="Liberation Serif"/>
          <w:sz w:val="27"/>
          <w:szCs w:val="27"/>
        </w:rPr>
        <w:t>Маленьких М.В</w:t>
      </w:r>
      <w:r w:rsidR="00D07468" w:rsidRPr="00270705">
        <w:rPr>
          <w:rFonts w:ascii="Liberation Serif" w:hAnsi="Liberation Serif" w:cs="Liberation Serif"/>
          <w:sz w:val="27"/>
          <w:szCs w:val="27"/>
        </w:rPr>
        <w:t>.</w:t>
      </w:r>
      <w:r w:rsidRPr="0027070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270705" w:rsidRDefault="00B36598" w:rsidP="008D772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B36598" w:rsidRPr="00270705" w:rsidRDefault="006B455F" w:rsidP="008D7722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B36598"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115260" w:rsidRPr="00270705">
        <w:rPr>
          <w:rFonts w:ascii="Liberation Serif" w:hAnsi="Liberation Serif" w:cs="Liberation Serif"/>
          <w:sz w:val="27"/>
          <w:szCs w:val="27"/>
        </w:rPr>
        <w:t>председателя комитета экономики и муниципального заказа Маленьких М.В.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B36598" w:rsidRPr="00270705">
        <w:rPr>
          <w:rFonts w:ascii="Liberation Serif" w:hAnsi="Liberation Serif" w:cs="Liberation Serif"/>
          <w:sz w:val="27"/>
          <w:szCs w:val="27"/>
        </w:rPr>
        <w:t>«</w:t>
      </w:r>
      <w:r w:rsidR="00AF204E" w:rsidRPr="00270705">
        <w:rPr>
          <w:rFonts w:ascii="Liberation Serif" w:hAnsi="Liberation Serif"/>
          <w:sz w:val="27"/>
          <w:szCs w:val="27"/>
        </w:rPr>
        <w:t>Исполнение</w:t>
      </w:r>
      <w:r w:rsidR="00ED5598" w:rsidRPr="00270705">
        <w:rPr>
          <w:rFonts w:ascii="Liberation Serif" w:hAnsi="Liberation Serif"/>
          <w:sz w:val="27"/>
          <w:szCs w:val="27"/>
        </w:rPr>
        <w:t xml:space="preserve"> Плана мероприятий по противодействию коррупции в городском округе Верхняя Пышма на 2025-2028 годы </w:t>
      </w:r>
      <w:r w:rsidR="00115260" w:rsidRPr="00270705">
        <w:rPr>
          <w:rFonts w:ascii="Liberation Serif" w:hAnsi="Liberation Serif"/>
          <w:sz w:val="27"/>
          <w:szCs w:val="27"/>
        </w:rPr>
        <w:t>в рамках организации взаимодействия с предпринимательским сообществом городского округа Верхняя Пышма</w:t>
      </w:r>
      <w:r w:rsidR="00B36598" w:rsidRPr="00270705">
        <w:rPr>
          <w:rFonts w:ascii="Liberation Serif" w:hAnsi="Liberation Serif" w:cs="Liberation Serif"/>
          <w:sz w:val="27"/>
          <w:szCs w:val="27"/>
        </w:rPr>
        <w:t>»</w:t>
      </w:r>
      <w:r w:rsidR="00942D59" w:rsidRPr="00270705">
        <w:rPr>
          <w:rFonts w:ascii="Liberation Serif" w:hAnsi="Liberation Serif" w:cs="Liberation Serif"/>
          <w:sz w:val="27"/>
          <w:szCs w:val="27"/>
        </w:rPr>
        <w:t>.</w:t>
      </w:r>
    </w:p>
    <w:p w:rsidR="00C06EDD" w:rsidRPr="00270705" w:rsidRDefault="00C06EDD" w:rsidP="008D7722">
      <w:pPr>
        <w:pStyle w:val="a4"/>
        <w:ind w:left="749" w:right="34" w:firstLine="0"/>
        <w:rPr>
          <w:rFonts w:ascii="Liberation Serif" w:hAnsi="Liberation Serif" w:cs="Liberation Serif"/>
          <w:sz w:val="27"/>
          <w:szCs w:val="27"/>
        </w:rPr>
      </w:pPr>
    </w:p>
    <w:p w:rsidR="00D27ED6" w:rsidRPr="00270705" w:rsidRDefault="00D27ED6" w:rsidP="001D2F03">
      <w:pPr>
        <w:pStyle w:val="a3"/>
        <w:numPr>
          <w:ilvl w:val="0"/>
          <w:numId w:val="12"/>
        </w:numPr>
        <w:spacing w:after="0" w:line="240" w:lineRule="auto"/>
        <w:ind w:left="0" w:right="-2" w:firstLine="749"/>
        <w:jc w:val="both"/>
        <w:rPr>
          <w:rFonts w:ascii="Liberation Serif" w:hAnsi="Liberation Serif" w:cs="Arial"/>
          <w:sz w:val="27"/>
          <w:szCs w:val="27"/>
          <w:shd w:val="clear" w:color="auto" w:fill="FFFFFF"/>
        </w:rPr>
      </w:pPr>
      <w:r w:rsidRPr="00270705">
        <w:rPr>
          <w:rFonts w:ascii="Liberation Serif" w:hAnsi="Liberation Serif" w:cs="Arial"/>
          <w:sz w:val="27"/>
          <w:szCs w:val="27"/>
          <w:shd w:val="clear" w:color="auto" w:fill="FFFFFF"/>
        </w:rPr>
        <w:t xml:space="preserve">Отметить, что мероприятия, предусмотренные </w:t>
      </w:r>
      <w:r w:rsidR="00810107" w:rsidRPr="00270705">
        <w:rPr>
          <w:rFonts w:ascii="Liberation Serif" w:hAnsi="Liberation Serif"/>
          <w:sz w:val="27"/>
          <w:szCs w:val="27"/>
        </w:rPr>
        <w:t xml:space="preserve">Планом по противодействию коррупции в городском округе Верхняя Пышма на 2025-2028 годы, </w:t>
      </w:r>
      <w:r w:rsidR="008D313B" w:rsidRPr="00270705">
        <w:rPr>
          <w:rFonts w:ascii="Liberation Serif" w:hAnsi="Liberation Serif"/>
          <w:sz w:val="27"/>
          <w:szCs w:val="27"/>
        </w:rPr>
        <w:t xml:space="preserve">в </w:t>
      </w:r>
      <w:r w:rsidR="001D2F03" w:rsidRPr="00270705">
        <w:rPr>
          <w:rFonts w:ascii="Liberation Serif" w:hAnsi="Liberation Serif"/>
          <w:sz w:val="27"/>
          <w:szCs w:val="27"/>
        </w:rPr>
        <w:t>2025 году</w:t>
      </w:r>
      <w:r w:rsidR="008D313B" w:rsidRPr="00270705">
        <w:rPr>
          <w:rFonts w:ascii="Liberation Serif" w:hAnsi="Liberation Serif"/>
          <w:sz w:val="27"/>
          <w:szCs w:val="27"/>
        </w:rPr>
        <w:t xml:space="preserve"> выполнены в полном объеме.</w:t>
      </w:r>
    </w:p>
    <w:p w:rsidR="008D313B" w:rsidRPr="00270705" w:rsidRDefault="008D313B" w:rsidP="008D313B">
      <w:pPr>
        <w:pStyle w:val="a3"/>
        <w:spacing w:after="0" w:line="240" w:lineRule="auto"/>
        <w:ind w:left="0" w:right="-2" w:firstLine="749"/>
        <w:jc w:val="both"/>
        <w:rPr>
          <w:rFonts w:ascii="Liberation Serif" w:hAnsi="Liberation Serif" w:cs="Arial"/>
          <w:sz w:val="27"/>
          <w:szCs w:val="27"/>
          <w:shd w:val="clear" w:color="auto" w:fill="FFFFFF"/>
        </w:rPr>
      </w:pPr>
      <w:r w:rsidRPr="00270705">
        <w:rPr>
          <w:rFonts w:ascii="Liberation Serif" w:hAnsi="Liberation Serif" w:cs="Arial"/>
          <w:sz w:val="27"/>
          <w:szCs w:val="27"/>
          <w:shd w:val="clear" w:color="auto" w:fill="FFFFFF"/>
        </w:rPr>
        <w:t>Факты невыполнения (не своевременного исполнения) мероприятий отсутствуют.</w:t>
      </w:r>
    </w:p>
    <w:p w:rsidR="00D27ED6" w:rsidRPr="00270705" w:rsidRDefault="00125FF3" w:rsidP="00D27ED6">
      <w:pPr>
        <w:pStyle w:val="a3"/>
        <w:rPr>
          <w:rFonts w:ascii="Liberation Serif" w:hAnsi="Liberation Serif" w:cs="Arial"/>
          <w:sz w:val="27"/>
          <w:szCs w:val="27"/>
          <w:shd w:val="clear" w:color="auto" w:fill="FFFFFF"/>
        </w:rPr>
      </w:pPr>
      <w:r w:rsidRPr="00270705">
        <w:rPr>
          <w:rFonts w:ascii="Liberation Serif" w:hAnsi="Liberation Serif" w:cs="Arial"/>
          <w:sz w:val="27"/>
          <w:szCs w:val="27"/>
          <w:shd w:val="clear" w:color="auto" w:fill="FFFFFF"/>
        </w:rPr>
        <w:t xml:space="preserve"> </w:t>
      </w:r>
    </w:p>
    <w:p w:rsidR="00050A8E" w:rsidRPr="00270705" w:rsidRDefault="001D2F03" w:rsidP="001D2F03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49"/>
        <w:jc w:val="both"/>
        <w:rPr>
          <w:rFonts w:ascii="Liberation Serif" w:hAnsi="Liberation Serif" w:cs="Times New Roman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Сектору муниципальной службы, кадров и наград управления делами администрации городского округа Верхняя Пышма</w:t>
      </w:r>
      <w:r w:rsidR="00050A8E" w:rsidRPr="00270705">
        <w:rPr>
          <w:rFonts w:ascii="Liberation Serif" w:hAnsi="Liberation Serif"/>
          <w:sz w:val="27"/>
          <w:szCs w:val="27"/>
        </w:rPr>
        <w:t>:</w:t>
      </w:r>
    </w:p>
    <w:p w:rsidR="001D2F03" w:rsidRPr="00270705" w:rsidRDefault="00050A8E" w:rsidP="006A3D19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3.1.</w:t>
      </w:r>
      <w:r w:rsidR="001D2F03" w:rsidRPr="00270705">
        <w:rPr>
          <w:rFonts w:ascii="Liberation Serif" w:hAnsi="Liberation Serif"/>
          <w:sz w:val="27"/>
          <w:szCs w:val="27"/>
        </w:rPr>
        <w:t xml:space="preserve"> </w:t>
      </w:r>
      <w:r w:rsidR="006A3D19" w:rsidRPr="00270705">
        <w:rPr>
          <w:rFonts w:ascii="Liberation Serif" w:hAnsi="Liberation Serif" w:cs="LiberationSerif"/>
          <w:sz w:val="27"/>
          <w:szCs w:val="27"/>
        </w:rPr>
        <w:t>Р</w:t>
      </w:r>
      <w:r w:rsidR="001D2F03" w:rsidRPr="00270705">
        <w:rPr>
          <w:rFonts w:ascii="Liberation Serif" w:hAnsi="Liberation Serif" w:cs="LiberationSerif"/>
          <w:sz w:val="27"/>
          <w:szCs w:val="27"/>
        </w:rPr>
        <w:t xml:space="preserve">азместить отчет о результатах выполнения в 2025 году </w:t>
      </w:r>
      <w:r w:rsidR="001D2F03" w:rsidRPr="00270705">
        <w:rPr>
          <w:rFonts w:ascii="Liberation Serif" w:hAnsi="Liberation Serif"/>
          <w:sz w:val="27"/>
          <w:szCs w:val="27"/>
        </w:rPr>
        <w:t>Плана по противодействию коррупции в городском округе Верхняя Пышма на 2025-2028 годы на официальном сайте городского округа Верхняя Пышма в разделе «Противодействие коррупции»</w:t>
      </w:r>
      <w:r w:rsidR="006A3D19" w:rsidRPr="00270705">
        <w:rPr>
          <w:rFonts w:ascii="Liberation Serif" w:hAnsi="Liberation Serif"/>
          <w:sz w:val="27"/>
          <w:szCs w:val="27"/>
        </w:rPr>
        <w:t>.</w:t>
      </w:r>
    </w:p>
    <w:p w:rsidR="001D2F03" w:rsidRPr="00270705" w:rsidRDefault="001D2F03" w:rsidP="001D2F03">
      <w:pPr>
        <w:pStyle w:val="a3"/>
        <w:autoSpaceDE w:val="0"/>
        <w:autoSpaceDN w:val="0"/>
        <w:adjustRightInd w:val="0"/>
        <w:spacing w:after="0" w:line="240" w:lineRule="auto"/>
        <w:ind w:left="0" w:firstLine="74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Arial"/>
          <w:sz w:val="27"/>
          <w:szCs w:val="27"/>
          <w:shd w:val="clear" w:color="auto" w:fill="FFFFFF"/>
        </w:rPr>
        <w:t xml:space="preserve">Срок - 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до </w:t>
      </w:r>
      <w:r w:rsidR="00050A8E" w:rsidRPr="00270705">
        <w:rPr>
          <w:rFonts w:ascii="Liberation Serif" w:hAnsi="Liberation Serif" w:cs="Liberation Serif"/>
          <w:sz w:val="27"/>
          <w:szCs w:val="27"/>
        </w:rPr>
        <w:t>30 января 2026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 года;</w:t>
      </w:r>
    </w:p>
    <w:p w:rsidR="00050A8E" w:rsidRPr="00270705" w:rsidRDefault="00050A8E" w:rsidP="001D2F03">
      <w:pPr>
        <w:pStyle w:val="a3"/>
        <w:autoSpaceDE w:val="0"/>
        <w:autoSpaceDN w:val="0"/>
        <w:adjustRightInd w:val="0"/>
        <w:spacing w:after="0" w:line="240" w:lineRule="auto"/>
        <w:ind w:left="0" w:firstLine="749"/>
        <w:jc w:val="both"/>
        <w:rPr>
          <w:rFonts w:ascii="Liberation Serif" w:hAnsi="Liberation Serif" w:cs="Liberation Serif"/>
          <w:sz w:val="27"/>
          <w:szCs w:val="27"/>
        </w:rPr>
      </w:pPr>
    </w:p>
    <w:p w:rsidR="00050A8E" w:rsidRPr="00270705" w:rsidRDefault="00050A8E" w:rsidP="006A3D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3.2. </w:t>
      </w:r>
      <w:r w:rsidRPr="00270705">
        <w:rPr>
          <w:rFonts w:ascii="Liberation Serif" w:hAnsi="Liberation Serif" w:cs="LiberationSerif"/>
          <w:sz w:val="27"/>
          <w:szCs w:val="27"/>
        </w:rPr>
        <w:t xml:space="preserve">Провести индивидуальные консультации по вопросам представления сведений о доходах за отчетный 2025 год для руководителей подведомственных муниципальных учреждений и муниципальных служащих, замещающих должности муниципальной службы, </w:t>
      </w:r>
      <w:r w:rsidR="006A3D19" w:rsidRPr="00270705">
        <w:rPr>
          <w:rFonts w:ascii="Liberation Serif" w:hAnsi="Liberation Serif" w:cs="LiberationSerif"/>
          <w:sz w:val="27"/>
          <w:szCs w:val="27"/>
        </w:rPr>
        <w:t>включенные в перечень</w:t>
      </w:r>
      <w:r w:rsidRPr="00270705">
        <w:rPr>
          <w:rFonts w:ascii="Liberation Serif" w:hAnsi="Liberation Serif" w:cs="LiberationSerif"/>
          <w:sz w:val="27"/>
          <w:szCs w:val="27"/>
        </w:rPr>
        <w:t xml:space="preserve"> должностей муниципальной службы, при замещении которых муниципальные служащие обязаны представлять сведения о своих доходах, а также сведения о доходах своих супруги (супруга) и несовершеннолетних детей.</w:t>
      </w:r>
    </w:p>
    <w:p w:rsidR="00050A8E" w:rsidRPr="00270705" w:rsidRDefault="00050A8E" w:rsidP="006A3D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7"/>
          <w:szCs w:val="27"/>
        </w:rPr>
      </w:pPr>
      <w:r w:rsidRPr="00270705">
        <w:rPr>
          <w:rFonts w:ascii="Liberation Serif" w:hAnsi="Liberation Serif" w:cs="LiberationSerif"/>
          <w:sz w:val="27"/>
          <w:szCs w:val="27"/>
        </w:rPr>
        <w:t>Срок – до 15 марта</w:t>
      </w:r>
      <w:r w:rsidR="006A3D19" w:rsidRPr="00270705">
        <w:rPr>
          <w:rFonts w:ascii="Liberation Serif" w:hAnsi="Liberation Serif" w:cs="LiberationSerif"/>
          <w:sz w:val="27"/>
          <w:szCs w:val="27"/>
        </w:rPr>
        <w:t xml:space="preserve"> 2026</w:t>
      </w:r>
      <w:r w:rsidRPr="00270705">
        <w:rPr>
          <w:rFonts w:ascii="Liberation Serif" w:hAnsi="Liberation Serif" w:cs="LiberationSerif"/>
          <w:sz w:val="27"/>
          <w:szCs w:val="27"/>
        </w:rPr>
        <w:t xml:space="preserve"> года;</w:t>
      </w:r>
    </w:p>
    <w:p w:rsidR="000A5B14" w:rsidRPr="00270705" w:rsidRDefault="000A5B14" w:rsidP="006A3D19">
      <w:pPr>
        <w:pStyle w:val="a3"/>
        <w:spacing w:after="0" w:line="240" w:lineRule="auto"/>
        <w:jc w:val="both"/>
        <w:rPr>
          <w:rFonts w:ascii="Liberation Serif" w:hAnsi="Liberation Serif" w:cs="Liberation Serif"/>
          <w:color w:val="FF0000"/>
          <w:sz w:val="27"/>
          <w:szCs w:val="27"/>
        </w:rPr>
      </w:pPr>
    </w:p>
    <w:p w:rsidR="00DE54EE" w:rsidRPr="00270705" w:rsidRDefault="00DE54EE" w:rsidP="00050A8E">
      <w:pPr>
        <w:pStyle w:val="a3"/>
        <w:numPr>
          <w:ilvl w:val="0"/>
          <w:numId w:val="12"/>
        </w:numPr>
        <w:suppressAutoHyphens/>
        <w:spacing w:after="0" w:line="240" w:lineRule="auto"/>
        <w:ind w:left="0" w:firstLine="74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Руководителям подведомственных учреждений (предприятий) администрации городского округа Верхняя Пышма:</w:t>
      </w:r>
    </w:p>
    <w:p w:rsidR="00DE54EE" w:rsidRPr="00270705" w:rsidRDefault="00050A8E" w:rsidP="00050A8E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4</w:t>
      </w:r>
      <w:r w:rsidR="00DE54EE" w:rsidRPr="00270705">
        <w:rPr>
          <w:rFonts w:ascii="Liberation Serif" w:hAnsi="Liberation Serif"/>
          <w:sz w:val="27"/>
          <w:szCs w:val="27"/>
        </w:rPr>
        <w:t xml:space="preserve">.1. Направить в сектор муниципальной службы, кадров и наград управления делами администрации городского округа Верхняя Пышма </w:t>
      </w:r>
      <w:r w:rsidRPr="00270705">
        <w:rPr>
          <w:rFonts w:ascii="Liberation Serif" w:hAnsi="Liberation Serif" w:cs="LiberationSerif"/>
          <w:sz w:val="27"/>
          <w:szCs w:val="27"/>
        </w:rPr>
        <w:t xml:space="preserve">отчет о результатах выполнения в 2025 году </w:t>
      </w:r>
      <w:r w:rsidRPr="00270705">
        <w:rPr>
          <w:rFonts w:ascii="Liberation Serif" w:hAnsi="Liberation Serif"/>
          <w:sz w:val="27"/>
          <w:szCs w:val="27"/>
        </w:rPr>
        <w:t>Плана мероприятий по противодействию коррупции</w:t>
      </w:r>
      <w:r w:rsidR="00DE54EE" w:rsidRPr="00270705">
        <w:rPr>
          <w:rFonts w:ascii="Liberation Serif" w:hAnsi="Liberation Serif"/>
          <w:sz w:val="27"/>
          <w:szCs w:val="27"/>
        </w:rPr>
        <w:t xml:space="preserve"> </w:t>
      </w:r>
      <w:r w:rsidRPr="00270705">
        <w:rPr>
          <w:rFonts w:ascii="Liberation Serif" w:hAnsi="Liberation Serif"/>
          <w:sz w:val="27"/>
          <w:szCs w:val="27"/>
        </w:rPr>
        <w:t xml:space="preserve">в </w:t>
      </w:r>
      <w:r w:rsidR="00DE54EE" w:rsidRPr="00270705">
        <w:rPr>
          <w:rFonts w:ascii="Liberation Serif" w:hAnsi="Liberation Serif"/>
          <w:sz w:val="27"/>
          <w:szCs w:val="27"/>
        </w:rPr>
        <w:t>учреждениях (</w:t>
      </w:r>
      <w:r w:rsidRPr="00270705">
        <w:rPr>
          <w:rFonts w:ascii="Liberation Serif" w:hAnsi="Liberation Serif"/>
          <w:sz w:val="27"/>
          <w:szCs w:val="27"/>
        </w:rPr>
        <w:t>предприятиях</w:t>
      </w:r>
      <w:r w:rsidR="00DE54EE" w:rsidRPr="00270705">
        <w:rPr>
          <w:rFonts w:ascii="Liberation Serif" w:hAnsi="Liberation Serif"/>
          <w:sz w:val="27"/>
          <w:szCs w:val="27"/>
        </w:rPr>
        <w:t>).</w:t>
      </w:r>
    </w:p>
    <w:p w:rsidR="00DE54EE" w:rsidRPr="00270705" w:rsidRDefault="00050A8E" w:rsidP="00050A8E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Срок – до 15 января 2026</w:t>
      </w:r>
      <w:r w:rsidR="00DE54EE" w:rsidRPr="00270705">
        <w:rPr>
          <w:rFonts w:ascii="Liberation Serif" w:hAnsi="Liberation Serif"/>
          <w:sz w:val="27"/>
          <w:szCs w:val="27"/>
        </w:rPr>
        <w:t xml:space="preserve">года. </w:t>
      </w:r>
    </w:p>
    <w:p w:rsidR="00050A8E" w:rsidRPr="00270705" w:rsidRDefault="00050A8E" w:rsidP="00050A8E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</w:p>
    <w:p w:rsidR="00DE54EE" w:rsidRPr="00270705" w:rsidRDefault="00050A8E" w:rsidP="00050A8E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4</w:t>
      </w:r>
      <w:r w:rsidR="00DE54EE" w:rsidRPr="00270705">
        <w:rPr>
          <w:rFonts w:ascii="Liberation Serif" w:hAnsi="Liberation Serif"/>
          <w:sz w:val="27"/>
          <w:szCs w:val="27"/>
        </w:rPr>
        <w:t xml:space="preserve">.2.  Разместить отчеты о результатах выполнения планов мероприятий по противодействию коррупции в учреждениях (предприятиях) </w:t>
      </w:r>
      <w:r w:rsidRPr="00270705">
        <w:rPr>
          <w:rFonts w:ascii="Liberation Serif" w:hAnsi="Liberation Serif"/>
          <w:sz w:val="27"/>
          <w:szCs w:val="27"/>
        </w:rPr>
        <w:t>за 2025</w:t>
      </w:r>
      <w:r w:rsidR="00DE54EE" w:rsidRPr="00270705">
        <w:rPr>
          <w:rFonts w:ascii="Liberation Serif" w:hAnsi="Liberation Serif"/>
          <w:sz w:val="27"/>
          <w:szCs w:val="27"/>
        </w:rPr>
        <w:t xml:space="preserve"> год в разделах, посвященных вопросам противодействия коррупции, официальных сайтах учреждений (предприятий) в информационно-телекоммуникационной сети «Интернет».</w:t>
      </w:r>
    </w:p>
    <w:p w:rsidR="00DE54EE" w:rsidRPr="00270705" w:rsidRDefault="00050A8E" w:rsidP="00050A8E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Срок – до 23</w:t>
      </w:r>
      <w:r w:rsidR="00DE54EE" w:rsidRPr="00270705">
        <w:rPr>
          <w:rFonts w:ascii="Liberation Serif" w:hAnsi="Liberation Serif"/>
          <w:sz w:val="27"/>
          <w:szCs w:val="27"/>
        </w:rPr>
        <w:t xml:space="preserve"> января </w:t>
      </w:r>
      <w:r w:rsidRPr="00270705">
        <w:rPr>
          <w:rFonts w:ascii="Liberation Serif" w:hAnsi="Liberation Serif"/>
          <w:sz w:val="27"/>
          <w:szCs w:val="27"/>
        </w:rPr>
        <w:t>2026</w:t>
      </w:r>
      <w:r w:rsidR="00DE54EE" w:rsidRPr="00270705">
        <w:rPr>
          <w:rFonts w:ascii="Liberation Serif" w:hAnsi="Liberation Serif"/>
          <w:sz w:val="27"/>
          <w:szCs w:val="27"/>
        </w:rPr>
        <w:t xml:space="preserve"> года.   </w:t>
      </w:r>
    </w:p>
    <w:p w:rsidR="00F362C0" w:rsidRPr="00270705" w:rsidRDefault="00F362C0" w:rsidP="00ED5598">
      <w:pPr>
        <w:pStyle w:val="a3"/>
        <w:spacing w:after="0" w:line="240" w:lineRule="auto"/>
        <w:ind w:left="749" w:right="-2"/>
        <w:jc w:val="both"/>
        <w:rPr>
          <w:rFonts w:ascii="Liberation Serif" w:hAnsi="Liberation Serif" w:cs="Liberation Serif"/>
          <w:sz w:val="27"/>
          <w:szCs w:val="27"/>
        </w:rPr>
      </w:pPr>
    </w:p>
    <w:p w:rsidR="00F362C0" w:rsidRPr="00270705" w:rsidRDefault="00F362C0" w:rsidP="00E05D8F">
      <w:pPr>
        <w:pStyle w:val="a3"/>
        <w:pBdr>
          <w:bottom w:val="single" w:sz="12" w:space="1" w:color="auto"/>
        </w:pBdr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  <w:lang w:val="en-US"/>
        </w:rPr>
        <w:t>IV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. </w:t>
      </w:r>
      <w:r w:rsidR="00115260" w:rsidRPr="00270705">
        <w:rPr>
          <w:rFonts w:ascii="Liberation Serif" w:hAnsi="Liberation Serif" w:cs="Times New Roman"/>
          <w:sz w:val="27"/>
          <w:szCs w:val="27"/>
        </w:rPr>
        <w:t>Анализ состояния работы по противодействию коррупции в сфере земельных правоотношений за 2025 год</w:t>
      </w:r>
    </w:p>
    <w:p w:rsidR="00AF204E" w:rsidRPr="00270705" w:rsidRDefault="00AF204E" w:rsidP="00E05D8F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115260" w:rsidRPr="00270705">
        <w:rPr>
          <w:rFonts w:ascii="Liberation Serif" w:hAnsi="Liberation Serif" w:cs="Liberation Serif"/>
          <w:sz w:val="27"/>
          <w:szCs w:val="27"/>
        </w:rPr>
        <w:t>Горских О.В., Кучмаева С.Н.</w:t>
      </w:r>
      <w:r w:rsidRPr="00270705">
        <w:rPr>
          <w:rFonts w:ascii="Liberation Serif" w:hAnsi="Liberation Serif" w:cs="Liberation Serif"/>
          <w:sz w:val="27"/>
          <w:szCs w:val="27"/>
        </w:rPr>
        <w:t>)</w:t>
      </w:r>
    </w:p>
    <w:p w:rsidR="00F95C97" w:rsidRPr="00270705" w:rsidRDefault="00F95C97" w:rsidP="008D7722">
      <w:pPr>
        <w:pStyle w:val="a3"/>
        <w:spacing w:after="0" w:line="240" w:lineRule="auto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</w:p>
    <w:p w:rsidR="001137B8" w:rsidRPr="00270705" w:rsidRDefault="001137B8" w:rsidP="001137B8">
      <w:pPr>
        <w:pStyle w:val="a3"/>
        <w:numPr>
          <w:ilvl w:val="0"/>
          <w:numId w:val="26"/>
        </w:numPr>
        <w:spacing w:after="0" w:line="240" w:lineRule="auto"/>
        <w:ind w:left="0" w:right="-2" w:firstLine="851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Принять к сведению доклады председателя комитета по управлению имуществом Горских О.В «</w:t>
      </w:r>
      <w:r w:rsidRPr="00270705">
        <w:rPr>
          <w:rFonts w:ascii="Liberation Serif" w:hAnsi="Liberation Serif" w:cs="Times New Roman"/>
          <w:sz w:val="27"/>
          <w:szCs w:val="27"/>
        </w:rPr>
        <w:t xml:space="preserve">Состояние работы по противодействию коррупции в сфере земельных правоотношений», </w:t>
      </w:r>
      <w:r w:rsidRPr="00270705">
        <w:rPr>
          <w:rFonts w:ascii="Liberation Serif" w:hAnsi="Liberation Serif" w:cs="Liberation Serif"/>
          <w:sz w:val="27"/>
          <w:szCs w:val="27"/>
        </w:rPr>
        <w:t>начальника управления архитектуры и градостроительства Кучмаевой С.Н. «</w:t>
      </w:r>
      <w:r w:rsidRPr="00270705">
        <w:rPr>
          <w:rFonts w:ascii="Liberation Serif" w:hAnsi="Liberation Serif" w:cs="Times New Roman"/>
          <w:sz w:val="27"/>
          <w:szCs w:val="27"/>
        </w:rPr>
        <w:t>Анализ работы по противодействию коррупции в сфере земельных правоотношений».</w:t>
      </w:r>
    </w:p>
    <w:p w:rsidR="00115260" w:rsidRPr="00270705" w:rsidRDefault="00115260" w:rsidP="00E719A6">
      <w:pPr>
        <w:spacing w:after="0" w:line="240" w:lineRule="auto"/>
        <w:ind w:right="-2" w:firstLine="709"/>
        <w:jc w:val="both"/>
        <w:rPr>
          <w:rFonts w:ascii="Liberation Serif" w:hAnsi="Liberation Serif" w:cs="Arial"/>
          <w:color w:val="FF0000"/>
          <w:sz w:val="27"/>
          <w:szCs w:val="27"/>
          <w:shd w:val="clear" w:color="auto" w:fill="FFFFFF"/>
        </w:rPr>
      </w:pPr>
    </w:p>
    <w:p w:rsidR="00115260" w:rsidRPr="00270705" w:rsidRDefault="00115260" w:rsidP="00115260">
      <w:pPr>
        <w:pStyle w:val="a3"/>
        <w:pBdr>
          <w:bottom w:val="single" w:sz="12" w:space="1" w:color="auto"/>
        </w:pBdr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  <w:lang w:val="en-US"/>
        </w:rPr>
        <w:t>V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. </w:t>
      </w:r>
      <w:r w:rsidR="001137B8" w:rsidRPr="00270705">
        <w:rPr>
          <w:rFonts w:ascii="Liberation Serif" w:hAnsi="Liberation Serif" w:cs="Arial"/>
          <w:sz w:val="27"/>
          <w:szCs w:val="27"/>
          <w:shd w:val="clear" w:color="auto" w:fill="FFFFFF"/>
        </w:rPr>
        <w:t xml:space="preserve">О результатах социологического опроса </w:t>
      </w:r>
      <w:r w:rsidR="001137B8" w:rsidRPr="00270705">
        <w:rPr>
          <w:rFonts w:ascii="Liberation Serif" w:hAnsi="Liberation Serif"/>
          <w:sz w:val="27"/>
          <w:szCs w:val="27"/>
        </w:rPr>
        <w:t>оценки уровня «деловой» коррупции среди представителей малого и среднего предпринимательства</w:t>
      </w:r>
    </w:p>
    <w:p w:rsidR="00115260" w:rsidRPr="00270705" w:rsidRDefault="00115260" w:rsidP="00115260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1137B8" w:rsidRPr="00270705">
        <w:rPr>
          <w:rFonts w:ascii="Liberation Serif" w:hAnsi="Liberation Serif" w:cs="Liberation Serif"/>
          <w:sz w:val="27"/>
          <w:szCs w:val="27"/>
        </w:rPr>
        <w:t>Снедкова Е.В.)</w:t>
      </w:r>
    </w:p>
    <w:p w:rsidR="00115260" w:rsidRPr="00270705" w:rsidRDefault="00115260" w:rsidP="00115260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1137B8" w:rsidRPr="00270705" w:rsidRDefault="001137B8" w:rsidP="001137B8">
      <w:pPr>
        <w:pStyle w:val="ad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Принять к сведению доклад </w:t>
      </w:r>
      <w:r w:rsidRPr="00270705">
        <w:rPr>
          <w:rFonts w:ascii="Liberation Serif" w:hAnsi="Liberation Serif"/>
          <w:sz w:val="27"/>
          <w:szCs w:val="27"/>
        </w:rPr>
        <w:t>начальника отдела по связям с общественностью Снедковой Е.В. «Р</w:t>
      </w:r>
      <w:r w:rsidRPr="0027070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езультаты социологического опроса </w:t>
      </w:r>
      <w:r w:rsidRPr="00270705">
        <w:rPr>
          <w:rFonts w:ascii="Liberation Serif" w:hAnsi="Liberation Serif"/>
          <w:sz w:val="27"/>
          <w:szCs w:val="27"/>
        </w:rPr>
        <w:t>оценки уровня «деловой» коррупции среди представителей малого и среднего предпринимательства</w:t>
      </w:r>
      <w:r w:rsidR="001973BF">
        <w:rPr>
          <w:rFonts w:ascii="Liberation Serif" w:hAnsi="Liberation Serif"/>
          <w:sz w:val="27"/>
          <w:szCs w:val="27"/>
        </w:rPr>
        <w:t>»</w:t>
      </w:r>
      <w:r w:rsidRPr="00270705">
        <w:rPr>
          <w:rFonts w:ascii="Liberation Serif" w:hAnsi="Liberation Serif"/>
          <w:sz w:val="27"/>
          <w:szCs w:val="27"/>
        </w:rPr>
        <w:t>.</w:t>
      </w:r>
    </w:p>
    <w:p w:rsidR="001137B8" w:rsidRPr="00270705" w:rsidRDefault="001137B8" w:rsidP="001137B8">
      <w:pPr>
        <w:pStyle w:val="ad"/>
        <w:spacing w:after="0" w:line="240" w:lineRule="auto"/>
        <w:contextualSpacing/>
        <w:jc w:val="both"/>
        <w:rPr>
          <w:rFonts w:ascii="Liberation Serif" w:hAnsi="Liberation Serif"/>
          <w:sz w:val="27"/>
          <w:szCs w:val="27"/>
        </w:rPr>
      </w:pPr>
    </w:p>
    <w:p w:rsidR="001137B8" w:rsidRPr="00270705" w:rsidRDefault="001137B8" w:rsidP="001137B8">
      <w:pPr>
        <w:pStyle w:val="ad"/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Отделу по связям с общественностью </w:t>
      </w:r>
      <w:r w:rsidR="00E045B5" w:rsidRPr="00270705">
        <w:rPr>
          <w:rFonts w:ascii="Liberation Serif" w:hAnsi="Liberation Serif"/>
          <w:sz w:val="27"/>
          <w:szCs w:val="27"/>
        </w:rPr>
        <w:t>о</w:t>
      </w:r>
      <w:r w:rsidRPr="00270705">
        <w:rPr>
          <w:rFonts w:ascii="Liberation Serif" w:hAnsi="Liberation Serif"/>
          <w:sz w:val="27"/>
          <w:szCs w:val="27"/>
        </w:rPr>
        <w:t xml:space="preserve">рганизовать проведение </w:t>
      </w:r>
      <w:r w:rsidRPr="0027070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социологического опроса </w:t>
      </w:r>
      <w:r w:rsidRPr="00270705">
        <w:rPr>
          <w:rFonts w:ascii="Liberation Serif" w:hAnsi="Liberation Serif"/>
          <w:sz w:val="27"/>
          <w:szCs w:val="27"/>
        </w:rPr>
        <w:t xml:space="preserve">оценки уровня </w:t>
      </w:r>
      <w:r w:rsidR="00E045B5" w:rsidRPr="00270705">
        <w:rPr>
          <w:rFonts w:ascii="Liberation Serif" w:hAnsi="Liberation Serif"/>
          <w:sz w:val="27"/>
          <w:szCs w:val="27"/>
        </w:rPr>
        <w:t>«деловой» коррупции среди представителей малого и среднего предпринимательства</w:t>
      </w:r>
      <w:r w:rsidRPr="00270705">
        <w:rPr>
          <w:rFonts w:ascii="Liberation Serif" w:hAnsi="Liberation Serif"/>
          <w:sz w:val="27"/>
          <w:szCs w:val="27"/>
        </w:rPr>
        <w:t>.</w:t>
      </w:r>
    </w:p>
    <w:p w:rsidR="001137B8" w:rsidRPr="00270705" w:rsidRDefault="001137B8" w:rsidP="001137B8">
      <w:pPr>
        <w:pStyle w:val="a3"/>
        <w:spacing w:after="0" w:line="240" w:lineRule="auto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Срок – до 30 </w:t>
      </w:r>
      <w:r w:rsidR="00E045B5" w:rsidRPr="00270705">
        <w:rPr>
          <w:rFonts w:ascii="Liberation Serif" w:hAnsi="Liberation Serif"/>
          <w:sz w:val="27"/>
          <w:szCs w:val="27"/>
        </w:rPr>
        <w:t>ноября 2026</w:t>
      </w:r>
      <w:r w:rsidRPr="00270705">
        <w:rPr>
          <w:rFonts w:ascii="Liberation Serif" w:hAnsi="Liberation Serif"/>
          <w:sz w:val="27"/>
          <w:szCs w:val="27"/>
        </w:rPr>
        <w:t xml:space="preserve"> года</w:t>
      </w:r>
    </w:p>
    <w:p w:rsidR="00115260" w:rsidRPr="00270705" w:rsidRDefault="00115260" w:rsidP="00115260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</w:p>
    <w:p w:rsidR="00115260" w:rsidRPr="00270705" w:rsidRDefault="00115260" w:rsidP="00115260">
      <w:pPr>
        <w:pStyle w:val="a3"/>
        <w:pBdr>
          <w:bottom w:val="single" w:sz="12" w:space="1" w:color="auto"/>
        </w:pBdr>
        <w:spacing w:after="0" w:line="240" w:lineRule="auto"/>
        <w:ind w:left="0" w:right="-2" w:firstLine="709"/>
        <w:jc w:val="center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  <w:lang w:val="en-US"/>
        </w:rPr>
        <w:t>VI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. </w:t>
      </w:r>
      <w:r w:rsidR="00B42752" w:rsidRPr="00270705">
        <w:rPr>
          <w:rStyle w:val="FontStyle17"/>
          <w:rFonts w:ascii="Liberation Serif" w:hAnsi="Liberation Serif" w:cs="Liberation Serif"/>
          <w:b w:val="0"/>
          <w:bCs/>
          <w:sz w:val="27"/>
          <w:szCs w:val="27"/>
        </w:rPr>
        <w:t>О результатах деятельности Комиссии</w:t>
      </w:r>
      <w:r w:rsidR="00B42752" w:rsidRPr="00270705">
        <w:rPr>
          <w:rStyle w:val="FontStyle17"/>
          <w:rFonts w:ascii="Liberation Serif" w:hAnsi="Liberation Serif" w:cs="Liberation Serif"/>
          <w:bCs/>
          <w:sz w:val="27"/>
          <w:szCs w:val="27"/>
        </w:rPr>
        <w:t xml:space="preserve"> </w:t>
      </w:r>
      <w:r w:rsidR="00B42752" w:rsidRPr="00270705">
        <w:rPr>
          <w:rFonts w:ascii="Liberation Serif" w:hAnsi="Liberation Serif"/>
          <w:sz w:val="27"/>
          <w:szCs w:val="27"/>
        </w:rPr>
        <w:t xml:space="preserve">по координации работы по противодействию коррупции в городском округе Верхняя Пышма </w:t>
      </w:r>
      <w:r w:rsidR="00B42752" w:rsidRPr="00270705">
        <w:rPr>
          <w:rStyle w:val="FontStyle17"/>
          <w:rFonts w:ascii="Liberation Serif" w:hAnsi="Liberation Serif" w:cs="Liberation Serif"/>
          <w:b w:val="0"/>
          <w:bCs/>
          <w:sz w:val="27"/>
          <w:szCs w:val="27"/>
        </w:rPr>
        <w:t>в 2025 году,</w:t>
      </w:r>
      <w:r w:rsidR="00B42752" w:rsidRPr="00270705">
        <w:rPr>
          <w:rStyle w:val="FontStyle17"/>
          <w:rFonts w:ascii="Liberation Serif" w:hAnsi="Liberation Serif" w:cs="Liberation Serif"/>
          <w:bCs/>
          <w:sz w:val="27"/>
          <w:szCs w:val="27"/>
        </w:rPr>
        <w:t xml:space="preserve"> </w:t>
      </w:r>
      <w:r w:rsidR="00B42752" w:rsidRPr="00270705">
        <w:rPr>
          <w:rStyle w:val="FontStyle17"/>
          <w:rFonts w:ascii="Liberation Serif" w:hAnsi="Liberation Serif" w:cs="Liberation Serif"/>
          <w:b w:val="0"/>
          <w:bCs/>
          <w:sz w:val="27"/>
          <w:szCs w:val="27"/>
        </w:rPr>
        <w:t>основных задачах</w:t>
      </w:r>
      <w:r w:rsidR="00B42752"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 и утверждении плана заседаний Комиссии </w:t>
      </w:r>
      <w:r w:rsidR="00B42752" w:rsidRPr="00270705">
        <w:rPr>
          <w:rFonts w:ascii="Liberation Serif" w:hAnsi="Liberation Serif"/>
          <w:sz w:val="27"/>
          <w:szCs w:val="27"/>
        </w:rPr>
        <w:t>на 2026 год</w:t>
      </w:r>
    </w:p>
    <w:p w:rsidR="00115260" w:rsidRPr="00270705" w:rsidRDefault="00115260" w:rsidP="00115260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270705">
        <w:rPr>
          <w:rFonts w:ascii="Liberation Serif" w:hAnsi="Liberation Serif" w:cs="Liberation Serif"/>
          <w:sz w:val="27"/>
          <w:szCs w:val="27"/>
        </w:rPr>
        <w:t>(</w:t>
      </w:r>
      <w:r w:rsidR="00B42752" w:rsidRPr="00270705">
        <w:rPr>
          <w:rFonts w:ascii="Liberation Serif" w:hAnsi="Liberation Serif" w:cs="Liberation Serif"/>
          <w:sz w:val="27"/>
          <w:szCs w:val="27"/>
        </w:rPr>
        <w:t>Амиров Д.Ш</w:t>
      </w:r>
      <w:r w:rsidRPr="00270705">
        <w:rPr>
          <w:rFonts w:ascii="Liberation Serif" w:hAnsi="Liberation Serif" w:cs="Liberation Serif"/>
          <w:sz w:val="27"/>
          <w:szCs w:val="27"/>
        </w:rPr>
        <w:t>.)</w:t>
      </w:r>
    </w:p>
    <w:p w:rsidR="00115260" w:rsidRPr="00270705" w:rsidRDefault="00115260" w:rsidP="00115260">
      <w:pPr>
        <w:pStyle w:val="a3"/>
        <w:spacing w:after="0" w:line="240" w:lineRule="auto"/>
        <w:ind w:left="0" w:right="-2" w:firstLine="709"/>
        <w:jc w:val="center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</w:p>
    <w:p w:rsidR="00B42752" w:rsidRPr="00270705" w:rsidRDefault="00B42752" w:rsidP="00B4275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Принять к сведению доклад заместителя главы администрации по вопросам безопасности «</w:t>
      </w:r>
      <w:r w:rsidRPr="00270705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О результатах деятельности </w:t>
      </w:r>
      <w:r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270705">
        <w:rPr>
          <w:rFonts w:ascii="Liberation Serif" w:hAnsi="Liberation Serif"/>
          <w:sz w:val="27"/>
          <w:szCs w:val="27"/>
        </w:rPr>
        <w:t xml:space="preserve">по координации работы по противодействию коррупции в городском округе Верхняя Пышма </w:t>
      </w:r>
      <w:r w:rsidRPr="00270705">
        <w:rPr>
          <w:rStyle w:val="FontStyle17"/>
          <w:rFonts w:ascii="Liberation Serif" w:hAnsi="Liberation Serif"/>
          <w:b w:val="0"/>
          <w:bCs/>
          <w:sz w:val="27"/>
          <w:szCs w:val="27"/>
        </w:rPr>
        <w:t xml:space="preserve">в 2025 году, основных задачах и утверждении плана работы </w:t>
      </w:r>
      <w:r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270705">
        <w:rPr>
          <w:rFonts w:ascii="Liberation Serif" w:hAnsi="Liberation Serif"/>
          <w:sz w:val="27"/>
          <w:szCs w:val="27"/>
        </w:rPr>
        <w:t>по координации работы по противодействию коррупции в городском округе Верхняя Пышма</w:t>
      </w:r>
      <w:r w:rsidRPr="00270705">
        <w:rPr>
          <w:rStyle w:val="FontStyle17"/>
          <w:rFonts w:ascii="Liberation Serif" w:hAnsi="Liberation Serif"/>
          <w:bCs/>
          <w:sz w:val="27"/>
          <w:szCs w:val="27"/>
        </w:rPr>
        <w:t xml:space="preserve"> </w:t>
      </w:r>
      <w:r w:rsidRPr="00270705">
        <w:rPr>
          <w:rFonts w:ascii="Liberation Serif" w:hAnsi="Liberation Serif"/>
          <w:sz w:val="27"/>
          <w:szCs w:val="27"/>
        </w:rPr>
        <w:t>на 2026 год».</w:t>
      </w:r>
    </w:p>
    <w:p w:rsidR="00B42752" w:rsidRPr="00270705" w:rsidRDefault="00B42752" w:rsidP="00B42752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 </w:t>
      </w:r>
    </w:p>
    <w:p w:rsidR="00B42752" w:rsidRPr="00270705" w:rsidRDefault="00B42752" w:rsidP="00B4275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Признать итоги работы </w:t>
      </w:r>
      <w:r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270705">
        <w:rPr>
          <w:rFonts w:ascii="Liberation Serif" w:hAnsi="Liberation Serif"/>
          <w:sz w:val="27"/>
          <w:szCs w:val="27"/>
        </w:rPr>
        <w:t xml:space="preserve">в 2025 году удовлетворительными, План работы </w:t>
      </w:r>
      <w:r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270705">
        <w:rPr>
          <w:rFonts w:ascii="Liberation Serif" w:hAnsi="Liberation Serif"/>
          <w:sz w:val="27"/>
          <w:szCs w:val="27"/>
        </w:rPr>
        <w:t>на 2025 год выполненным.</w:t>
      </w:r>
    </w:p>
    <w:p w:rsidR="00B42752" w:rsidRPr="00270705" w:rsidRDefault="00B42752" w:rsidP="00B42752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</w:p>
    <w:p w:rsidR="00B42752" w:rsidRPr="00270705" w:rsidRDefault="00B42752" w:rsidP="00B4275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Одобрить План работы </w:t>
      </w:r>
      <w:r w:rsidRPr="00270705">
        <w:rPr>
          <w:rFonts w:ascii="Liberation Serif" w:hAnsi="Liberation Serif"/>
          <w:sz w:val="27"/>
          <w:szCs w:val="27"/>
          <w:shd w:val="clear" w:color="auto" w:fill="FFFFFF"/>
        </w:rPr>
        <w:t xml:space="preserve">Комиссии </w:t>
      </w:r>
      <w:r w:rsidRPr="00270705">
        <w:rPr>
          <w:rFonts w:ascii="Liberation Serif" w:hAnsi="Liberation Serif"/>
          <w:sz w:val="27"/>
          <w:szCs w:val="27"/>
        </w:rPr>
        <w:t>по координации работы по противодействию коррупции в городском округе Верхняя Пышма на 2026 год (Прилагается).</w:t>
      </w:r>
    </w:p>
    <w:p w:rsidR="00B42752" w:rsidRPr="00270705" w:rsidRDefault="00B42752" w:rsidP="00B4275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B42752" w:rsidRPr="00270705" w:rsidRDefault="00B42752" w:rsidP="00B42752">
      <w:pPr>
        <w:pStyle w:val="a3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Секретарю Комиссии представить план работы Комиссии на 2026 год для утверждения председателю Комиссии И.С. Зернову.</w:t>
      </w:r>
    </w:p>
    <w:p w:rsidR="00B42752" w:rsidRPr="00270705" w:rsidRDefault="00B42752" w:rsidP="00B42752">
      <w:pPr>
        <w:pStyle w:val="a3"/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Срок – до 30 декабря 2025 года</w:t>
      </w:r>
    </w:p>
    <w:p w:rsidR="00301631" w:rsidRPr="00270705" w:rsidRDefault="00301631" w:rsidP="00E719A6">
      <w:pPr>
        <w:pStyle w:val="a3"/>
        <w:spacing w:after="0" w:line="240" w:lineRule="auto"/>
        <w:ind w:left="749" w:right="-2"/>
        <w:jc w:val="both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</w:p>
    <w:p w:rsidR="00E719A6" w:rsidRPr="00270705" w:rsidRDefault="00E719A6" w:rsidP="00E719A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О результатах исполнения мероприятий, указанных в настоящем протоколе, информировать заместителя председателя Комиссии.</w:t>
      </w:r>
    </w:p>
    <w:p w:rsidR="00E719A6" w:rsidRPr="00270705" w:rsidRDefault="00E719A6" w:rsidP="00E719A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>Срок – не позднее трех рабочих дней со дня истечения срока исполнения мероприятия.</w:t>
      </w:r>
    </w:p>
    <w:p w:rsidR="00E719A6" w:rsidRPr="00270705" w:rsidRDefault="00E719A6" w:rsidP="00E719A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301631" w:rsidRPr="00270705" w:rsidRDefault="00301631" w:rsidP="00E719A6">
      <w:pPr>
        <w:pStyle w:val="af0"/>
        <w:ind w:firstLine="709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Контроль за исполнением настоящего протокола возложить на</w:t>
      </w:r>
      <w:r w:rsidR="007322CB" w:rsidRPr="00270705">
        <w:rPr>
          <w:rFonts w:ascii="Liberation Serif" w:hAnsi="Liberation Serif"/>
          <w:sz w:val="27"/>
          <w:szCs w:val="27"/>
        </w:rPr>
        <w:t xml:space="preserve"> </w:t>
      </w:r>
      <w:r w:rsidR="007322CB" w:rsidRPr="00270705">
        <w:rPr>
          <w:rFonts w:ascii="Liberation Serif" w:hAnsi="Liberation Serif" w:cs="Liberation Serif"/>
          <w:sz w:val="27"/>
          <w:szCs w:val="27"/>
        </w:rPr>
        <w:t xml:space="preserve">заместителя главы администрации </w:t>
      </w:r>
      <w:bookmarkStart w:id="1" w:name="_Hlk203138153"/>
      <w:r w:rsidR="007322CB" w:rsidRPr="00270705">
        <w:rPr>
          <w:rFonts w:ascii="Liberation Serif" w:hAnsi="Liberation Serif" w:cs="Liberation Serif"/>
          <w:sz w:val="27"/>
          <w:szCs w:val="27"/>
        </w:rPr>
        <w:t xml:space="preserve">по </w:t>
      </w:r>
      <w:bookmarkEnd w:id="1"/>
      <w:r w:rsidR="00B42752" w:rsidRPr="00270705">
        <w:rPr>
          <w:rFonts w:ascii="Liberation Serif" w:hAnsi="Liberation Serif" w:cs="Liberation Serif"/>
          <w:sz w:val="27"/>
          <w:szCs w:val="27"/>
        </w:rPr>
        <w:t>вопросам безопасности</w:t>
      </w:r>
      <w:r w:rsidR="007322CB" w:rsidRPr="00270705">
        <w:rPr>
          <w:rFonts w:ascii="Liberation Serif" w:hAnsi="Liberation Serif" w:cs="Liberation Serif"/>
          <w:sz w:val="27"/>
          <w:szCs w:val="27"/>
        </w:rPr>
        <w:t>,</w:t>
      </w:r>
      <w:r w:rsidR="007322CB" w:rsidRPr="00270705">
        <w:rPr>
          <w:rFonts w:ascii="Liberation Serif" w:hAnsi="Liberation Serif"/>
          <w:sz w:val="27"/>
          <w:szCs w:val="27"/>
        </w:rPr>
        <w:t xml:space="preserve"> заместителя председателя Комиссии Амирова Д.Ш</w:t>
      </w:r>
      <w:r w:rsidR="002617FE" w:rsidRPr="00270705">
        <w:rPr>
          <w:rFonts w:ascii="Liberation Serif" w:hAnsi="Liberation Serif"/>
          <w:sz w:val="27"/>
          <w:szCs w:val="27"/>
        </w:rPr>
        <w:t>.</w:t>
      </w:r>
    </w:p>
    <w:p w:rsidR="006F6A70" w:rsidRPr="00270705" w:rsidRDefault="006F6A70" w:rsidP="00E719A6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A20FF" w:rsidRPr="00270705" w:rsidRDefault="003A20FF" w:rsidP="008D772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01631" w:rsidRPr="00270705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Глава городского округа, </w:t>
      </w:r>
    </w:p>
    <w:p w:rsidR="00301631" w:rsidRPr="00270705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270705">
        <w:rPr>
          <w:rFonts w:ascii="Liberation Serif" w:hAnsi="Liberation Serif" w:cs="Liberation Serif"/>
          <w:sz w:val="27"/>
          <w:szCs w:val="27"/>
        </w:rPr>
        <w:t xml:space="preserve">председатель Комиссии                                       </w:t>
      </w:r>
      <w:r w:rsidR="00DA684B" w:rsidRPr="00270705">
        <w:rPr>
          <w:rFonts w:ascii="Liberation Serif" w:hAnsi="Liberation Serif" w:cs="Liberation Serif"/>
          <w:sz w:val="27"/>
          <w:szCs w:val="27"/>
        </w:rPr>
        <w:t xml:space="preserve">                               </w:t>
      </w:r>
      <w:r w:rsidR="001973BF">
        <w:rPr>
          <w:rFonts w:ascii="Liberation Serif" w:hAnsi="Liberation Serif" w:cs="Liberation Serif"/>
          <w:sz w:val="27"/>
          <w:szCs w:val="27"/>
        </w:rPr>
        <w:t xml:space="preserve">       </w:t>
      </w:r>
      <w:r w:rsidR="00C40A3D" w:rsidRPr="00270705">
        <w:rPr>
          <w:rFonts w:ascii="Liberation Serif" w:hAnsi="Liberation Serif" w:cs="Liberation Serif"/>
          <w:sz w:val="27"/>
          <w:szCs w:val="27"/>
        </w:rPr>
        <w:t xml:space="preserve">  </w:t>
      </w:r>
      <w:r w:rsidRPr="00270705">
        <w:rPr>
          <w:rFonts w:ascii="Liberation Serif" w:hAnsi="Liberation Serif" w:cs="Liberation Serif"/>
          <w:sz w:val="27"/>
          <w:szCs w:val="27"/>
        </w:rPr>
        <w:t xml:space="preserve"> </w:t>
      </w:r>
      <w:r w:rsidR="00C225C0" w:rsidRPr="00270705">
        <w:rPr>
          <w:rFonts w:ascii="Liberation Serif" w:hAnsi="Liberation Serif" w:cs="Liberation Serif"/>
          <w:sz w:val="27"/>
          <w:szCs w:val="27"/>
        </w:rPr>
        <w:t>И.С. Зернов</w:t>
      </w:r>
    </w:p>
    <w:p w:rsidR="00FD4E8D" w:rsidRPr="0027070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D7722" w:rsidRPr="00270705" w:rsidRDefault="008D7722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334608" w:rsidRPr="0027070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Протокол вела:</w:t>
      </w:r>
    </w:p>
    <w:p w:rsidR="00973F0A" w:rsidRPr="00270705" w:rsidRDefault="00973F0A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главный специалист сектора муниципальной</w:t>
      </w:r>
    </w:p>
    <w:p w:rsidR="00334608" w:rsidRPr="00270705" w:rsidRDefault="00973F0A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службы, кадров и наград</w:t>
      </w:r>
      <w:r w:rsidR="00334608" w:rsidRPr="00270705">
        <w:rPr>
          <w:rFonts w:ascii="Liberation Serif" w:hAnsi="Liberation Serif"/>
          <w:sz w:val="27"/>
          <w:szCs w:val="27"/>
        </w:rPr>
        <w:t xml:space="preserve"> управления делами</w:t>
      </w:r>
    </w:p>
    <w:p w:rsidR="00334608" w:rsidRPr="0027070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 xml:space="preserve">администрации городского </w:t>
      </w:r>
    </w:p>
    <w:p w:rsidR="00E719A6" w:rsidRPr="0027070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округа Верхняя Пышма</w:t>
      </w:r>
      <w:r w:rsidR="00E719A6" w:rsidRPr="00270705">
        <w:rPr>
          <w:rFonts w:ascii="Liberation Serif" w:hAnsi="Liberation Serif"/>
          <w:sz w:val="27"/>
          <w:szCs w:val="27"/>
        </w:rPr>
        <w:t>,</w:t>
      </w:r>
    </w:p>
    <w:p w:rsidR="00334608" w:rsidRPr="00270705" w:rsidRDefault="00E719A6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270705">
        <w:rPr>
          <w:rFonts w:ascii="Liberation Serif" w:hAnsi="Liberation Serif"/>
          <w:sz w:val="27"/>
          <w:szCs w:val="27"/>
        </w:rPr>
        <w:t>секретарь Комиссии</w:t>
      </w:r>
      <w:r w:rsidR="00334608" w:rsidRPr="00270705">
        <w:rPr>
          <w:rFonts w:ascii="Liberation Serif" w:hAnsi="Liberation Serif"/>
          <w:sz w:val="27"/>
          <w:szCs w:val="27"/>
        </w:rPr>
        <w:tab/>
      </w:r>
      <w:r w:rsidR="00334608" w:rsidRPr="00270705">
        <w:rPr>
          <w:rFonts w:ascii="Liberation Serif" w:hAnsi="Liberation Serif"/>
          <w:sz w:val="27"/>
          <w:szCs w:val="27"/>
        </w:rPr>
        <w:tab/>
        <w:t xml:space="preserve">                                                  </w:t>
      </w:r>
      <w:r w:rsidRPr="00270705">
        <w:rPr>
          <w:rFonts w:ascii="Liberation Serif" w:hAnsi="Liberation Serif"/>
          <w:sz w:val="27"/>
          <w:szCs w:val="27"/>
        </w:rPr>
        <w:t xml:space="preserve">        </w:t>
      </w:r>
      <w:r w:rsidR="00494E08" w:rsidRPr="00270705">
        <w:rPr>
          <w:rFonts w:ascii="Liberation Serif" w:hAnsi="Liberation Serif"/>
          <w:sz w:val="27"/>
          <w:szCs w:val="27"/>
        </w:rPr>
        <w:t xml:space="preserve"> </w:t>
      </w:r>
      <w:r w:rsidR="001973BF">
        <w:rPr>
          <w:rFonts w:ascii="Liberation Serif" w:hAnsi="Liberation Serif"/>
          <w:sz w:val="27"/>
          <w:szCs w:val="27"/>
        </w:rPr>
        <w:t xml:space="preserve">    </w:t>
      </w:r>
      <w:r w:rsidR="00334608" w:rsidRPr="00270705">
        <w:rPr>
          <w:rFonts w:ascii="Liberation Serif" w:hAnsi="Liberation Serif"/>
          <w:sz w:val="27"/>
          <w:szCs w:val="27"/>
        </w:rPr>
        <w:t xml:space="preserve">  </w:t>
      </w:r>
      <w:r w:rsidR="00973F0A" w:rsidRPr="00270705">
        <w:rPr>
          <w:rFonts w:ascii="Liberation Serif" w:hAnsi="Liberation Serif"/>
          <w:sz w:val="27"/>
          <w:szCs w:val="27"/>
        </w:rPr>
        <w:t>О.Н. Рудакова</w:t>
      </w:r>
    </w:p>
    <w:p w:rsidR="00FD4E8D" w:rsidRPr="0027070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4E8D" w:rsidRPr="0027070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4E8D" w:rsidRPr="0027070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sectPr w:rsidR="00FD4E8D" w:rsidRPr="00270705" w:rsidSect="00270705">
      <w:headerReference w:type="default" r:id="rId8"/>
      <w:pgSz w:w="11906" w:h="16838"/>
      <w:pgMar w:top="1134" w:right="567" w:bottom="1134" w:left="1560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08" w:rsidRDefault="00AF1B08" w:rsidP="00B36598">
      <w:pPr>
        <w:spacing w:after="0" w:line="240" w:lineRule="auto"/>
      </w:pPr>
      <w:r>
        <w:separator/>
      </w:r>
    </w:p>
  </w:endnote>
  <w:endnote w:type="continuationSeparator" w:id="0">
    <w:p w:rsidR="00AF1B08" w:rsidRDefault="00AF1B08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08" w:rsidRDefault="00AF1B08" w:rsidP="00B36598">
      <w:pPr>
        <w:spacing w:after="0" w:line="240" w:lineRule="auto"/>
      </w:pPr>
      <w:r>
        <w:separator/>
      </w:r>
    </w:p>
  </w:footnote>
  <w:footnote w:type="continuationSeparator" w:id="0">
    <w:p w:rsidR="00AF1B08" w:rsidRDefault="00AF1B08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865758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DB2BFF">
          <w:rPr>
            <w:rFonts w:ascii="Liberation Serif" w:hAnsi="Liberation Serif"/>
            <w:noProof/>
            <w:sz w:val="24"/>
            <w:szCs w:val="24"/>
          </w:rPr>
          <w:t>4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DE7"/>
    <w:multiLevelType w:val="multilevel"/>
    <w:tmpl w:val="C57EFCCA"/>
    <w:lvl w:ilvl="0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sz w:val="26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theme="minorBidi" w:hint="default"/>
        <w:sz w:val="26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theme="minorBidi" w:hint="default"/>
        <w:sz w:val="26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theme="minorBidi" w:hint="default"/>
        <w:sz w:val="26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theme="minorBidi" w:hint="default"/>
        <w:sz w:val="26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theme="minorBid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theme="minorBid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theme="minorBid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theme="minorBidi" w:hint="default"/>
        <w:sz w:val="26"/>
      </w:rPr>
    </w:lvl>
  </w:abstractNum>
  <w:abstractNum w:abstractNumId="1" w15:restartNumberingAfterBreak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5F3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6" w15:restartNumberingAfterBreak="0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C855DC2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8" w15:restartNumberingAfterBreak="0">
    <w:nsid w:val="1E166868"/>
    <w:multiLevelType w:val="multilevel"/>
    <w:tmpl w:val="F3CC8FFE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  <w:b w:val="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11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9353D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13" w15:restartNumberingAfterBreak="0">
    <w:nsid w:val="417E3451"/>
    <w:multiLevelType w:val="hybridMultilevel"/>
    <w:tmpl w:val="09DA67CE"/>
    <w:lvl w:ilvl="0" w:tplc="B138238C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784C"/>
    <w:multiLevelType w:val="hybridMultilevel"/>
    <w:tmpl w:val="823A5AB4"/>
    <w:lvl w:ilvl="0" w:tplc="E3B2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BD0FAA"/>
    <w:multiLevelType w:val="hybridMultilevel"/>
    <w:tmpl w:val="36D6FDE6"/>
    <w:lvl w:ilvl="0" w:tplc="BDA4E218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A9482A"/>
    <w:multiLevelType w:val="hybridMultilevel"/>
    <w:tmpl w:val="08FE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B50AB"/>
    <w:multiLevelType w:val="hybridMultilevel"/>
    <w:tmpl w:val="7AE40AAC"/>
    <w:lvl w:ilvl="0" w:tplc="DD103DBA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15E4D2F"/>
    <w:multiLevelType w:val="multilevel"/>
    <w:tmpl w:val="7F28B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555B4843"/>
    <w:multiLevelType w:val="multilevel"/>
    <w:tmpl w:val="F93AEAC4"/>
    <w:lvl w:ilvl="0">
      <w:start w:val="2"/>
      <w:numFmt w:val="decimal"/>
      <w:lvlText w:val="%1."/>
      <w:lvlJc w:val="left"/>
      <w:pPr>
        <w:ind w:left="390" w:hanging="390"/>
      </w:pPr>
      <w:rPr>
        <w:rFonts w:cstheme="minorBidi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  <w:sz w:val="26"/>
      </w:rPr>
    </w:lvl>
  </w:abstractNum>
  <w:abstractNum w:abstractNumId="20" w15:restartNumberingAfterBreak="0">
    <w:nsid w:val="5FFB6999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5D643E"/>
    <w:multiLevelType w:val="hybridMultilevel"/>
    <w:tmpl w:val="6BAAB638"/>
    <w:lvl w:ilvl="0" w:tplc="814C9E74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A213C2E"/>
    <w:multiLevelType w:val="hybridMultilevel"/>
    <w:tmpl w:val="803A95C8"/>
    <w:lvl w:ilvl="0" w:tplc="BA92F76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6" w15:restartNumberingAfterBreak="0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7" w15:restartNumberingAfterBreak="0">
    <w:nsid w:val="7AE56798"/>
    <w:multiLevelType w:val="hybridMultilevel"/>
    <w:tmpl w:val="AB9E6A46"/>
    <w:lvl w:ilvl="0" w:tplc="74BE401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21"/>
  </w:num>
  <w:num w:numId="9">
    <w:abstractNumId w:val="25"/>
  </w:num>
  <w:num w:numId="10">
    <w:abstractNumId w:val="10"/>
  </w:num>
  <w:num w:numId="11">
    <w:abstractNumId w:val="26"/>
  </w:num>
  <w:num w:numId="12">
    <w:abstractNumId w:val="12"/>
  </w:num>
  <w:num w:numId="13">
    <w:abstractNumId w:val="14"/>
  </w:num>
  <w:num w:numId="14">
    <w:abstractNumId w:val="9"/>
  </w:num>
  <w:num w:numId="15">
    <w:abstractNumId w:val="18"/>
  </w:num>
  <w:num w:numId="16">
    <w:abstractNumId w:val="11"/>
  </w:num>
  <w:num w:numId="17">
    <w:abstractNumId w:val="20"/>
  </w:num>
  <w:num w:numId="18">
    <w:abstractNumId w:val="0"/>
  </w:num>
  <w:num w:numId="19">
    <w:abstractNumId w:val="19"/>
  </w:num>
  <w:num w:numId="20">
    <w:abstractNumId w:val="15"/>
  </w:num>
  <w:num w:numId="21">
    <w:abstractNumId w:val="17"/>
  </w:num>
  <w:num w:numId="22">
    <w:abstractNumId w:val="24"/>
  </w:num>
  <w:num w:numId="23">
    <w:abstractNumId w:val="7"/>
  </w:num>
  <w:num w:numId="24">
    <w:abstractNumId w:val="5"/>
  </w:num>
  <w:num w:numId="25">
    <w:abstractNumId w:val="16"/>
  </w:num>
  <w:num w:numId="26">
    <w:abstractNumId w:val="22"/>
  </w:num>
  <w:num w:numId="27">
    <w:abstractNumId w:val="1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16E7"/>
    <w:rsid w:val="00013C8A"/>
    <w:rsid w:val="00016825"/>
    <w:rsid w:val="00025075"/>
    <w:rsid w:val="00026828"/>
    <w:rsid w:val="00050A8E"/>
    <w:rsid w:val="00070B44"/>
    <w:rsid w:val="000A5B14"/>
    <w:rsid w:val="000B026C"/>
    <w:rsid w:val="000B5807"/>
    <w:rsid w:val="000C16CE"/>
    <w:rsid w:val="000E0DB6"/>
    <w:rsid w:val="000F1A4B"/>
    <w:rsid w:val="000F251A"/>
    <w:rsid w:val="00111D32"/>
    <w:rsid w:val="001137B8"/>
    <w:rsid w:val="00115260"/>
    <w:rsid w:val="00122B1B"/>
    <w:rsid w:val="00122B2C"/>
    <w:rsid w:val="00125FF3"/>
    <w:rsid w:val="00137004"/>
    <w:rsid w:val="001433CC"/>
    <w:rsid w:val="00154791"/>
    <w:rsid w:val="00173412"/>
    <w:rsid w:val="00182A69"/>
    <w:rsid w:val="00184FA2"/>
    <w:rsid w:val="001973BF"/>
    <w:rsid w:val="00197A75"/>
    <w:rsid w:val="001B59CD"/>
    <w:rsid w:val="001B7D80"/>
    <w:rsid w:val="001D2F03"/>
    <w:rsid w:val="001D4FB1"/>
    <w:rsid w:val="001E3BE7"/>
    <w:rsid w:val="001F25F5"/>
    <w:rsid w:val="00206A95"/>
    <w:rsid w:val="002510FD"/>
    <w:rsid w:val="00251114"/>
    <w:rsid w:val="002617FE"/>
    <w:rsid w:val="00270705"/>
    <w:rsid w:val="00292C93"/>
    <w:rsid w:val="002A74DD"/>
    <w:rsid w:val="002A7708"/>
    <w:rsid w:val="002B170A"/>
    <w:rsid w:val="002B3773"/>
    <w:rsid w:val="002C4DB4"/>
    <w:rsid w:val="002E53C2"/>
    <w:rsid w:val="002F077D"/>
    <w:rsid w:val="002F4A62"/>
    <w:rsid w:val="00301631"/>
    <w:rsid w:val="00313769"/>
    <w:rsid w:val="00324410"/>
    <w:rsid w:val="0032496E"/>
    <w:rsid w:val="00327723"/>
    <w:rsid w:val="003337FC"/>
    <w:rsid w:val="00334608"/>
    <w:rsid w:val="00360206"/>
    <w:rsid w:val="00361DAF"/>
    <w:rsid w:val="00363DF6"/>
    <w:rsid w:val="00364350"/>
    <w:rsid w:val="00370D32"/>
    <w:rsid w:val="003A20FF"/>
    <w:rsid w:val="003B12A0"/>
    <w:rsid w:val="003E1140"/>
    <w:rsid w:val="003F180E"/>
    <w:rsid w:val="003F2C7A"/>
    <w:rsid w:val="004412A3"/>
    <w:rsid w:val="00455C1F"/>
    <w:rsid w:val="00455C3D"/>
    <w:rsid w:val="00483168"/>
    <w:rsid w:val="00494E08"/>
    <w:rsid w:val="0049510F"/>
    <w:rsid w:val="004A1C6B"/>
    <w:rsid w:val="004A64FA"/>
    <w:rsid w:val="00510B0A"/>
    <w:rsid w:val="0051186F"/>
    <w:rsid w:val="00511A87"/>
    <w:rsid w:val="00514FA6"/>
    <w:rsid w:val="00520966"/>
    <w:rsid w:val="00586424"/>
    <w:rsid w:val="00593E37"/>
    <w:rsid w:val="005954E8"/>
    <w:rsid w:val="005B15F3"/>
    <w:rsid w:val="005B510C"/>
    <w:rsid w:val="005C22E8"/>
    <w:rsid w:val="005C3529"/>
    <w:rsid w:val="005D2F78"/>
    <w:rsid w:val="005E2386"/>
    <w:rsid w:val="005F14DB"/>
    <w:rsid w:val="00606C1E"/>
    <w:rsid w:val="0061199D"/>
    <w:rsid w:val="00613E9C"/>
    <w:rsid w:val="006367AA"/>
    <w:rsid w:val="00640056"/>
    <w:rsid w:val="00640A5B"/>
    <w:rsid w:val="00641FCC"/>
    <w:rsid w:val="00653284"/>
    <w:rsid w:val="0067772F"/>
    <w:rsid w:val="00686360"/>
    <w:rsid w:val="006A3D19"/>
    <w:rsid w:val="006B455F"/>
    <w:rsid w:val="006F30A5"/>
    <w:rsid w:val="006F6A70"/>
    <w:rsid w:val="0071290E"/>
    <w:rsid w:val="007322CB"/>
    <w:rsid w:val="00736681"/>
    <w:rsid w:val="00747C0E"/>
    <w:rsid w:val="0075259B"/>
    <w:rsid w:val="00752C6B"/>
    <w:rsid w:val="00770EA5"/>
    <w:rsid w:val="00793DE0"/>
    <w:rsid w:val="007B3FD0"/>
    <w:rsid w:val="007C0A44"/>
    <w:rsid w:val="007E347C"/>
    <w:rsid w:val="007F17B6"/>
    <w:rsid w:val="007F68E2"/>
    <w:rsid w:val="00810107"/>
    <w:rsid w:val="00812FD0"/>
    <w:rsid w:val="00813068"/>
    <w:rsid w:val="0084271B"/>
    <w:rsid w:val="008A2C7C"/>
    <w:rsid w:val="008C18A7"/>
    <w:rsid w:val="008C2F52"/>
    <w:rsid w:val="008D313B"/>
    <w:rsid w:val="008D7722"/>
    <w:rsid w:val="008E0912"/>
    <w:rsid w:val="008F37B9"/>
    <w:rsid w:val="00906260"/>
    <w:rsid w:val="0091547C"/>
    <w:rsid w:val="00937196"/>
    <w:rsid w:val="00942D59"/>
    <w:rsid w:val="00960D22"/>
    <w:rsid w:val="00973F0A"/>
    <w:rsid w:val="009A32E1"/>
    <w:rsid w:val="009E095F"/>
    <w:rsid w:val="00A04539"/>
    <w:rsid w:val="00A07939"/>
    <w:rsid w:val="00A21FB1"/>
    <w:rsid w:val="00A230BA"/>
    <w:rsid w:val="00A435F1"/>
    <w:rsid w:val="00A52CB6"/>
    <w:rsid w:val="00A75BA1"/>
    <w:rsid w:val="00A75EDD"/>
    <w:rsid w:val="00A839B1"/>
    <w:rsid w:val="00A87162"/>
    <w:rsid w:val="00A9671E"/>
    <w:rsid w:val="00AA16AB"/>
    <w:rsid w:val="00AB4E64"/>
    <w:rsid w:val="00AC3CA4"/>
    <w:rsid w:val="00AC40A6"/>
    <w:rsid w:val="00AC52A1"/>
    <w:rsid w:val="00AD3173"/>
    <w:rsid w:val="00AE160E"/>
    <w:rsid w:val="00AF1B08"/>
    <w:rsid w:val="00AF204E"/>
    <w:rsid w:val="00B207B2"/>
    <w:rsid w:val="00B2100A"/>
    <w:rsid w:val="00B260F6"/>
    <w:rsid w:val="00B314C0"/>
    <w:rsid w:val="00B36598"/>
    <w:rsid w:val="00B3689E"/>
    <w:rsid w:val="00B37065"/>
    <w:rsid w:val="00B42752"/>
    <w:rsid w:val="00B523B1"/>
    <w:rsid w:val="00B77918"/>
    <w:rsid w:val="00B90195"/>
    <w:rsid w:val="00B927E7"/>
    <w:rsid w:val="00BA67C6"/>
    <w:rsid w:val="00BB1CA3"/>
    <w:rsid w:val="00BC00C0"/>
    <w:rsid w:val="00BC6131"/>
    <w:rsid w:val="00BD0216"/>
    <w:rsid w:val="00BD43AB"/>
    <w:rsid w:val="00BF0A9C"/>
    <w:rsid w:val="00C04679"/>
    <w:rsid w:val="00C06EDD"/>
    <w:rsid w:val="00C17029"/>
    <w:rsid w:val="00C225C0"/>
    <w:rsid w:val="00C26FAD"/>
    <w:rsid w:val="00C40A3D"/>
    <w:rsid w:val="00C45D54"/>
    <w:rsid w:val="00CA7742"/>
    <w:rsid w:val="00CC5F69"/>
    <w:rsid w:val="00CC78FE"/>
    <w:rsid w:val="00CE3D04"/>
    <w:rsid w:val="00D07468"/>
    <w:rsid w:val="00D27ED6"/>
    <w:rsid w:val="00D31D83"/>
    <w:rsid w:val="00D34589"/>
    <w:rsid w:val="00D673FE"/>
    <w:rsid w:val="00D724B3"/>
    <w:rsid w:val="00D81114"/>
    <w:rsid w:val="00D95263"/>
    <w:rsid w:val="00DA684B"/>
    <w:rsid w:val="00DB2BFF"/>
    <w:rsid w:val="00DB45BB"/>
    <w:rsid w:val="00DC669A"/>
    <w:rsid w:val="00DD07D5"/>
    <w:rsid w:val="00DE185A"/>
    <w:rsid w:val="00DE54EE"/>
    <w:rsid w:val="00E012BB"/>
    <w:rsid w:val="00E045B5"/>
    <w:rsid w:val="00E05D8F"/>
    <w:rsid w:val="00E26E23"/>
    <w:rsid w:val="00E30D0F"/>
    <w:rsid w:val="00E340E3"/>
    <w:rsid w:val="00E602D1"/>
    <w:rsid w:val="00E719A6"/>
    <w:rsid w:val="00E82757"/>
    <w:rsid w:val="00E84C92"/>
    <w:rsid w:val="00EA07A3"/>
    <w:rsid w:val="00EB50B7"/>
    <w:rsid w:val="00ED0A57"/>
    <w:rsid w:val="00ED0F32"/>
    <w:rsid w:val="00ED5598"/>
    <w:rsid w:val="00EE2830"/>
    <w:rsid w:val="00EF08CF"/>
    <w:rsid w:val="00F00640"/>
    <w:rsid w:val="00F27DF9"/>
    <w:rsid w:val="00F362C0"/>
    <w:rsid w:val="00F55337"/>
    <w:rsid w:val="00F65C79"/>
    <w:rsid w:val="00F801B3"/>
    <w:rsid w:val="00F83867"/>
    <w:rsid w:val="00F95C97"/>
    <w:rsid w:val="00F96BB7"/>
    <w:rsid w:val="00FA36E9"/>
    <w:rsid w:val="00FD0962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uiPriority w:val="39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Normal (Web)"/>
    <w:basedOn w:val="a"/>
    <w:unhideWhenUsed/>
    <w:rsid w:val="001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0992-62A7-498B-A24C-8913357D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2025-12-16T09:12:00Z</cp:lastPrinted>
  <dcterms:created xsi:type="dcterms:W3CDTF">2025-12-23T04:28:00Z</dcterms:created>
  <dcterms:modified xsi:type="dcterms:W3CDTF">2025-12-23T04:28:00Z</dcterms:modified>
</cp:coreProperties>
</file>