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C0" w:rsidRPr="00224FBB" w:rsidRDefault="00E139C0" w:rsidP="00E139C0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224FBB">
        <w:rPr>
          <w:rFonts w:ascii="Liberation Serif" w:hAnsi="Liberation Serif"/>
          <w:sz w:val="26"/>
          <w:szCs w:val="26"/>
        </w:rPr>
        <w:t xml:space="preserve">Приложение  </w:t>
      </w:r>
    </w:p>
    <w:p w:rsidR="00E139C0" w:rsidRPr="00224FBB" w:rsidRDefault="00E139C0" w:rsidP="00E139C0">
      <w:pPr>
        <w:spacing w:after="0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</w:t>
      </w:r>
      <w:r w:rsidRPr="00224FBB">
        <w:rPr>
          <w:rFonts w:ascii="Liberation Serif" w:hAnsi="Liberation Serif"/>
          <w:sz w:val="26"/>
          <w:szCs w:val="26"/>
        </w:rPr>
        <w:t xml:space="preserve"> к протоколу заседания Комиссии по координации </w:t>
      </w:r>
    </w:p>
    <w:p w:rsidR="00E139C0" w:rsidRPr="00224FBB" w:rsidRDefault="00E139C0" w:rsidP="00E139C0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E139C0" w:rsidRPr="00224FBB" w:rsidRDefault="00E139C0" w:rsidP="00E139C0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E139C0" w:rsidRPr="00224FBB" w:rsidRDefault="00E139C0" w:rsidP="00E139C0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224FBB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</w:t>
      </w:r>
      <w:r w:rsidR="00011A19">
        <w:rPr>
          <w:rFonts w:ascii="Liberation Serif" w:hAnsi="Liberation Serif"/>
          <w:sz w:val="26"/>
          <w:szCs w:val="26"/>
        </w:rPr>
        <w:t>от 17.12.2025 № 4</w:t>
      </w:r>
    </w:p>
    <w:p w:rsidR="00E139C0" w:rsidRDefault="00E139C0" w:rsidP="00334C0D">
      <w:pPr>
        <w:spacing w:after="0"/>
        <w:ind w:left="8789"/>
        <w:rPr>
          <w:rFonts w:ascii="Liberation Serif" w:hAnsi="Liberation Serif"/>
          <w:sz w:val="24"/>
          <w:szCs w:val="24"/>
        </w:rPr>
      </w:pPr>
    </w:p>
    <w:p w:rsidR="00957011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 xml:space="preserve">УТВЕРЖДАЮ </w:t>
      </w: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>Глава городского округа Верхняя Пышма</w:t>
      </w:r>
      <w:r w:rsidR="009A722B" w:rsidRPr="00E139C0">
        <w:rPr>
          <w:rFonts w:ascii="Liberation Serif" w:hAnsi="Liberation Serif"/>
          <w:sz w:val="26"/>
          <w:szCs w:val="26"/>
        </w:rPr>
        <w:t>,</w:t>
      </w: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 xml:space="preserve">председатель Комиссии по координации </w:t>
      </w: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Pr="00E139C0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 xml:space="preserve">__________________________ </w:t>
      </w:r>
      <w:r w:rsidR="00A0630F" w:rsidRPr="00E139C0">
        <w:rPr>
          <w:rFonts w:ascii="Liberation Serif" w:hAnsi="Liberation Serif"/>
          <w:sz w:val="26"/>
          <w:szCs w:val="26"/>
        </w:rPr>
        <w:t>И.С. Зернов</w:t>
      </w:r>
      <w:r w:rsidRPr="00E139C0">
        <w:rPr>
          <w:rFonts w:ascii="Liberation Serif" w:hAnsi="Liberation Serif"/>
          <w:sz w:val="26"/>
          <w:szCs w:val="26"/>
        </w:rPr>
        <w:t xml:space="preserve"> </w:t>
      </w:r>
    </w:p>
    <w:p w:rsidR="00334C0D" w:rsidRPr="00E139C0" w:rsidRDefault="00897435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E139C0">
        <w:rPr>
          <w:rFonts w:ascii="Liberation Serif" w:hAnsi="Liberation Serif"/>
          <w:sz w:val="26"/>
          <w:szCs w:val="26"/>
        </w:rPr>
        <w:t>«</w:t>
      </w:r>
      <w:r w:rsidR="006D1163" w:rsidRPr="00E139C0">
        <w:rPr>
          <w:rFonts w:ascii="Liberation Serif" w:hAnsi="Liberation Serif"/>
          <w:sz w:val="26"/>
          <w:szCs w:val="26"/>
        </w:rPr>
        <w:t xml:space="preserve">    </w:t>
      </w:r>
      <w:r w:rsidR="00193A50" w:rsidRPr="00E139C0">
        <w:rPr>
          <w:rFonts w:ascii="Liberation Serif" w:hAnsi="Liberation Serif"/>
          <w:sz w:val="26"/>
          <w:szCs w:val="26"/>
        </w:rPr>
        <w:t xml:space="preserve"> </w:t>
      </w:r>
      <w:r w:rsidRPr="00E139C0">
        <w:rPr>
          <w:rFonts w:ascii="Liberation Serif" w:hAnsi="Liberation Serif"/>
          <w:sz w:val="26"/>
          <w:szCs w:val="26"/>
        </w:rPr>
        <w:t>» декабря</w:t>
      </w:r>
      <w:r w:rsidR="00334C0D" w:rsidRPr="00E139C0">
        <w:rPr>
          <w:rFonts w:ascii="Liberation Serif" w:hAnsi="Liberation Serif"/>
          <w:sz w:val="26"/>
          <w:szCs w:val="26"/>
        </w:rPr>
        <w:t xml:space="preserve"> 202</w:t>
      </w:r>
      <w:r w:rsidR="00280467" w:rsidRPr="00E139C0">
        <w:rPr>
          <w:rFonts w:ascii="Liberation Serif" w:hAnsi="Liberation Serif"/>
          <w:sz w:val="26"/>
          <w:szCs w:val="26"/>
        </w:rPr>
        <w:t>5</w:t>
      </w:r>
      <w:r w:rsidR="00334C0D" w:rsidRPr="00E139C0">
        <w:rPr>
          <w:rFonts w:ascii="Liberation Serif" w:hAnsi="Liberation Serif"/>
          <w:sz w:val="26"/>
          <w:szCs w:val="26"/>
        </w:rPr>
        <w:t xml:space="preserve"> года </w:t>
      </w:r>
    </w:p>
    <w:p w:rsidR="00193A50" w:rsidRDefault="00193A50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E139C0" w:rsidRDefault="00E139C0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заседаний Комиссии по координации работы по противодействию коррупции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>в городском округе Верхняя Пышма на 202</w:t>
      </w:r>
      <w:r w:rsidR="00A0630F">
        <w:rPr>
          <w:rFonts w:ascii="Liberation Serif" w:hAnsi="Liberation Serif"/>
          <w:b/>
          <w:sz w:val="28"/>
          <w:szCs w:val="28"/>
        </w:rPr>
        <w:t>6</w:t>
      </w:r>
      <w:r w:rsidRPr="00334C0D">
        <w:rPr>
          <w:rFonts w:ascii="Liberation Serif" w:hAnsi="Liberation Serif"/>
          <w:b/>
          <w:sz w:val="28"/>
          <w:szCs w:val="28"/>
        </w:rPr>
        <w:t xml:space="preserve"> год</w:t>
      </w:r>
      <w:r w:rsidRPr="00334C0D">
        <w:rPr>
          <w:rFonts w:ascii="Liberation Serif" w:hAnsi="Liberation Serif"/>
          <w:sz w:val="28"/>
          <w:szCs w:val="28"/>
        </w:rPr>
        <w:t xml:space="preserve">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702" w:type="dxa"/>
        <w:tblLook w:val="04A0" w:firstRow="1" w:lastRow="0" w:firstColumn="1" w:lastColumn="0" w:noHBand="0" w:noVBand="1"/>
      </w:tblPr>
      <w:tblGrid>
        <w:gridCol w:w="1129"/>
        <w:gridCol w:w="6151"/>
        <w:gridCol w:w="4339"/>
        <w:gridCol w:w="3083"/>
      </w:tblGrid>
      <w:tr w:rsidR="00334C0D" w:rsidTr="00E139C0">
        <w:tc>
          <w:tcPr>
            <w:tcW w:w="1129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№ п/п </w:t>
            </w:r>
          </w:p>
        </w:tc>
        <w:tc>
          <w:tcPr>
            <w:tcW w:w="6151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Вопросы повестки заседаний </w:t>
            </w:r>
          </w:p>
        </w:tc>
        <w:tc>
          <w:tcPr>
            <w:tcW w:w="4339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Ответственный за подготовку вопроса </w:t>
            </w:r>
          </w:p>
        </w:tc>
        <w:tc>
          <w:tcPr>
            <w:tcW w:w="3083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Срок проведения заседаний 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151" w:type="dxa"/>
          </w:tcPr>
          <w:p w:rsidR="00334C0D" w:rsidRPr="00E139C0" w:rsidRDefault="003031AC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="00C11798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результатах проведения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антикоррупционной экспертизы нормативных правовых актов городского округа Верхняя Пышма </w:t>
            </w:r>
            <w:r w:rsidR="00C11798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за </w:t>
            </w:r>
            <w:r w:rsidR="0045721A" w:rsidRPr="00E139C0">
              <w:rPr>
                <w:rFonts w:ascii="Liberation Serif" w:hAnsi="Liberation Serif" w:cs="Times New Roman"/>
                <w:sz w:val="26"/>
                <w:szCs w:val="26"/>
              </w:rPr>
              <w:t>202</w:t>
            </w:r>
            <w:r w:rsidR="000F29FC" w:rsidRPr="00E139C0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45721A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339" w:type="dxa"/>
          </w:tcPr>
          <w:p w:rsidR="003031AC" w:rsidRPr="00E139C0" w:rsidRDefault="003031AC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Юридический отдел </w:t>
            </w:r>
            <w:r w:rsidR="002D78D8" w:rsidRPr="00E139C0">
              <w:rPr>
                <w:rFonts w:ascii="Liberation Serif" w:hAnsi="Liberation Serif" w:cs="Times New Roman"/>
                <w:sz w:val="26"/>
                <w:szCs w:val="26"/>
              </w:rPr>
              <w:t>администрации</w:t>
            </w:r>
          </w:p>
          <w:p w:rsidR="002D78D8" w:rsidRPr="00E139C0" w:rsidRDefault="002D78D8" w:rsidP="00C1179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34C0D" w:rsidRPr="00E139C0" w:rsidRDefault="006D1163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Дума</w:t>
            </w:r>
            <w:r w:rsidR="003031AC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3083" w:type="dxa"/>
          </w:tcPr>
          <w:p w:rsidR="00334C0D" w:rsidRPr="00E139C0" w:rsidRDefault="003031AC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квартал 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151" w:type="dxa"/>
          </w:tcPr>
          <w:p w:rsidR="00334C0D" w:rsidRPr="00E139C0" w:rsidRDefault="00C11798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="00FC737F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результатах контрольных мероприятий и принятых мерах по укреплению финансовой и бюджетной дисциплины за 202</w:t>
            </w:r>
            <w:r w:rsidR="000F29FC" w:rsidRPr="00E139C0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D17841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год</w:t>
            </w:r>
            <w:r w:rsidR="00FC737F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39" w:type="dxa"/>
          </w:tcPr>
          <w:p w:rsidR="00334C0D" w:rsidRPr="00E139C0" w:rsidRDefault="00FC737F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Финансовое управление администрации</w:t>
            </w:r>
          </w:p>
        </w:tc>
        <w:tc>
          <w:tcPr>
            <w:tcW w:w="3083" w:type="dxa"/>
          </w:tcPr>
          <w:p w:rsidR="00334C0D" w:rsidRPr="00E139C0" w:rsidRDefault="00FC737F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6151" w:type="dxa"/>
          </w:tcPr>
          <w:p w:rsidR="00334C0D" w:rsidRPr="00E139C0" w:rsidRDefault="00C11798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="00FC737F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результатах контроля за расходованием средств местного бюджета городского округа Верхняя Пышма</w:t>
            </w:r>
            <w:r w:rsidR="00D85542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за 202</w:t>
            </w:r>
            <w:r w:rsidR="000F29FC" w:rsidRPr="00E139C0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D85542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4339" w:type="dxa"/>
          </w:tcPr>
          <w:p w:rsidR="00334C0D" w:rsidRPr="00E139C0" w:rsidRDefault="00FC737F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Счетная палата городского округа Верхняя Пышма</w:t>
            </w:r>
          </w:p>
        </w:tc>
        <w:tc>
          <w:tcPr>
            <w:tcW w:w="3083" w:type="dxa"/>
          </w:tcPr>
          <w:p w:rsidR="00334C0D" w:rsidRPr="00E139C0" w:rsidRDefault="00FC737F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6151" w:type="dxa"/>
          </w:tcPr>
          <w:p w:rsidR="00334C0D" w:rsidRPr="00E139C0" w:rsidRDefault="00347C38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О реализации мероприятий по противодействию коррупции в рамках исполнения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лиц» по итогам 202</w:t>
            </w:r>
            <w:r w:rsidR="000F29FC"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 xml:space="preserve"> года </w:t>
            </w:r>
          </w:p>
        </w:tc>
        <w:tc>
          <w:tcPr>
            <w:tcW w:w="4339" w:type="dxa"/>
          </w:tcPr>
          <w:p w:rsidR="00D85542" w:rsidRPr="00E139C0" w:rsidRDefault="000B13D5" w:rsidP="00C1179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Комитет экономики и муниципального заказа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  <w:p w:rsidR="000B13D5" w:rsidRPr="00E139C0" w:rsidRDefault="000B13D5" w:rsidP="00C1179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D85542" w:rsidRPr="00E139C0" w:rsidRDefault="00D85542" w:rsidP="00C1179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Финансовое управление администрации</w:t>
            </w:r>
          </w:p>
          <w:p w:rsidR="00347C38" w:rsidRPr="00E139C0" w:rsidRDefault="00347C38" w:rsidP="00C1179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3083" w:type="dxa"/>
          </w:tcPr>
          <w:p w:rsidR="00334C0D" w:rsidRPr="00E139C0" w:rsidRDefault="00D85542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6151" w:type="dxa"/>
          </w:tcPr>
          <w:p w:rsidR="00334C0D" w:rsidRPr="00E139C0" w:rsidRDefault="00EA4A5C" w:rsidP="00EA4A5C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Liberation Serif"/>
                <w:sz w:val="26"/>
                <w:szCs w:val="26"/>
              </w:rPr>
              <w:t>О выявлении, пресечении и профилактики преступлений коррупционной направленности, причинах и услов</w:t>
            </w:r>
            <w:r w:rsidR="000F29FC" w:rsidRPr="00E139C0">
              <w:rPr>
                <w:rFonts w:ascii="Liberation Serif" w:hAnsi="Liberation Serif" w:cs="Liberation Serif"/>
                <w:sz w:val="26"/>
                <w:szCs w:val="26"/>
              </w:rPr>
              <w:t>иях их совершения по итогам 2025</w:t>
            </w:r>
            <w:r w:rsidRPr="00E139C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4339" w:type="dxa"/>
          </w:tcPr>
          <w:p w:rsidR="00193A50" w:rsidRPr="00E139C0" w:rsidRDefault="00D85542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Межмуниципальный отдел Министерства внутренних дел Российской Федерации «Верхнепышминский»</w:t>
            </w:r>
          </w:p>
        </w:tc>
        <w:tc>
          <w:tcPr>
            <w:tcW w:w="3083" w:type="dxa"/>
          </w:tcPr>
          <w:p w:rsidR="00334C0D" w:rsidRPr="00E139C0" w:rsidRDefault="00D85542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550EE0" w:rsidRPr="00E139C0" w:rsidTr="00E139C0">
        <w:tc>
          <w:tcPr>
            <w:tcW w:w="1129" w:type="dxa"/>
          </w:tcPr>
          <w:p w:rsidR="00550EE0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6151" w:type="dxa"/>
          </w:tcPr>
          <w:p w:rsidR="00193A50" w:rsidRPr="00E139C0" w:rsidRDefault="00550EE0" w:rsidP="00EA4A5C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О выполнении решений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339" w:type="dxa"/>
          </w:tcPr>
          <w:p w:rsidR="00550EE0" w:rsidRPr="00E139C0" w:rsidRDefault="00EB31A0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Управление делами администрации</w:t>
            </w:r>
          </w:p>
        </w:tc>
        <w:tc>
          <w:tcPr>
            <w:tcW w:w="3083" w:type="dxa"/>
          </w:tcPr>
          <w:p w:rsidR="00550EE0" w:rsidRPr="00E139C0" w:rsidRDefault="00EB31A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2E6034" w:rsidRPr="00E139C0" w:rsidTr="00E139C0">
        <w:tc>
          <w:tcPr>
            <w:tcW w:w="1129" w:type="dxa"/>
          </w:tcPr>
          <w:p w:rsidR="002E6034" w:rsidRPr="00E139C0" w:rsidRDefault="00193A50" w:rsidP="00E30C5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6151" w:type="dxa"/>
          </w:tcPr>
          <w:p w:rsidR="00193A50" w:rsidRPr="00E139C0" w:rsidRDefault="005925A2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Проведение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 xml:space="preserve"> анализа обращений граждан и организаций, поступивших в администрацию городского округа Верхняя Пышма за 202</w:t>
            </w:r>
            <w:r w:rsidR="000F29FC" w:rsidRPr="00E139C0">
              <w:rPr>
                <w:rFonts w:ascii="Liberation Serif" w:hAnsi="Liberation Serif"/>
                <w:sz w:val="26"/>
                <w:szCs w:val="26"/>
              </w:rPr>
              <w:t>5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 xml:space="preserve"> год </w:t>
            </w:r>
          </w:p>
        </w:tc>
        <w:tc>
          <w:tcPr>
            <w:tcW w:w="4339" w:type="dxa"/>
          </w:tcPr>
          <w:p w:rsidR="000B13D5" w:rsidRPr="00E139C0" w:rsidRDefault="002E6034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Управление делами администрации</w:t>
            </w:r>
          </w:p>
          <w:p w:rsidR="000B13D5" w:rsidRPr="00E139C0" w:rsidRDefault="000B13D5" w:rsidP="000B13D5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2E6034" w:rsidRPr="00E139C0" w:rsidRDefault="00E139C0" w:rsidP="00E139C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Отдел по связям с </w:t>
            </w:r>
            <w:r w:rsidR="000B13D5" w:rsidRPr="00E139C0">
              <w:rPr>
                <w:rFonts w:ascii="Liberation Serif" w:hAnsi="Liberation Serif" w:cs="Times New Roman"/>
                <w:sz w:val="26"/>
                <w:szCs w:val="26"/>
              </w:rPr>
              <w:t>общественностью</w:t>
            </w:r>
          </w:p>
        </w:tc>
        <w:tc>
          <w:tcPr>
            <w:tcW w:w="3083" w:type="dxa"/>
          </w:tcPr>
          <w:p w:rsidR="002E6034" w:rsidRPr="00E139C0" w:rsidRDefault="0006123F" w:rsidP="00E30C5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II</w:t>
            </w:r>
            <w:r w:rsidR="002E6034"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 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>квартал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6151" w:type="dxa"/>
          </w:tcPr>
          <w:p w:rsidR="00193A50" w:rsidRPr="00E139C0" w:rsidRDefault="0079730C" w:rsidP="00E2628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Об организации работы в муниципальных учреждениях</w:t>
            </w:r>
            <w:r w:rsidR="00D85542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, подведомственных МКУ «</w:t>
            </w:r>
            <w:r w:rsidR="00D17841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Управление </w:t>
            </w:r>
            <w:r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образование</w:t>
            </w:r>
            <w:r w:rsidR="00D17841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 </w:t>
            </w:r>
            <w:r w:rsidR="00D85542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городского округа Верхняя Пышма»</w:t>
            </w:r>
            <w:r w:rsidR="00E84DBD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,</w:t>
            </w:r>
            <w:r w:rsidR="00D85542"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 по вопросу соблюдения требований статьи ст. 13.3 Федерального закона от 25.12.2008 № 273-ФЗ «О противодействии коррупции»</w:t>
            </w:r>
            <w:r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 и профилактической работы с учащимися </w:t>
            </w:r>
            <w:r w:rsidR="00E2628D" w:rsidRPr="00E139C0">
              <w:rPr>
                <w:rFonts w:ascii="Liberation Serif" w:hAnsi="Liberation Serif" w:cs="Liberation Serif"/>
                <w:sz w:val="26"/>
                <w:szCs w:val="26"/>
              </w:rPr>
              <w:t>по темам антикоррупционной направленности</w:t>
            </w:r>
          </w:p>
        </w:tc>
        <w:tc>
          <w:tcPr>
            <w:tcW w:w="4339" w:type="dxa"/>
          </w:tcPr>
          <w:p w:rsidR="00334C0D" w:rsidRPr="00E139C0" w:rsidRDefault="00D85542" w:rsidP="00E2628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 xml:space="preserve">МКУ </w:t>
            </w:r>
            <w:r w:rsidR="00D17841"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 xml:space="preserve">«Управление </w:t>
            </w:r>
            <w:r w:rsidR="00E2628D"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образование</w:t>
            </w:r>
            <w:r w:rsidR="00D17841"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 xml:space="preserve"> городского округа Верхняя Пышма»</w:t>
            </w:r>
          </w:p>
        </w:tc>
        <w:tc>
          <w:tcPr>
            <w:tcW w:w="3083" w:type="dxa"/>
          </w:tcPr>
          <w:p w:rsidR="00334C0D" w:rsidRPr="00E139C0" w:rsidRDefault="00D85542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 </w:t>
            </w:r>
          </w:p>
        </w:tc>
      </w:tr>
      <w:tr w:rsidR="0061049F" w:rsidRPr="00E139C0" w:rsidTr="00E139C0">
        <w:tc>
          <w:tcPr>
            <w:tcW w:w="1129" w:type="dxa"/>
          </w:tcPr>
          <w:p w:rsidR="0061049F" w:rsidRPr="00E139C0" w:rsidRDefault="00193A50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6151" w:type="dxa"/>
          </w:tcPr>
          <w:p w:rsidR="0061049F" w:rsidRPr="00E139C0" w:rsidRDefault="0061049F" w:rsidP="0061049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О результатах социологического опроса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оценки уровня «бытовой» коррупции среди жителей городского округа Верхняя Пышма </w:t>
            </w:r>
          </w:p>
        </w:tc>
        <w:tc>
          <w:tcPr>
            <w:tcW w:w="4339" w:type="dxa"/>
          </w:tcPr>
          <w:p w:rsidR="0061049F" w:rsidRPr="00E139C0" w:rsidRDefault="0061049F" w:rsidP="00E2628D">
            <w:pPr>
              <w:jc w:val="both"/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Отдел по связям с общественностью</w:t>
            </w:r>
          </w:p>
        </w:tc>
        <w:tc>
          <w:tcPr>
            <w:tcW w:w="3083" w:type="dxa"/>
          </w:tcPr>
          <w:p w:rsidR="0061049F" w:rsidRPr="00E139C0" w:rsidRDefault="0061049F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550EE0" w:rsidRPr="00E139C0" w:rsidTr="00E139C0">
        <w:tc>
          <w:tcPr>
            <w:tcW w:w="1129" w:type="dxa"/>
          </w:tcPr>
          <w:p w:rsidR="00550EE0" w:rsidRPr="00E139C0" w:rsidRDefault="00193A50" w:rsidP="00550EE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6151" w:type="dxa"/>
          </w:tcPr>
          <w:p w:rsidR="00550EE0" w:rsidRPr="00E139C0" w:rsidRDefault="00550EE0" w:rsidP="00550EE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О выполнении решений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339" w:type="dxa"/>
          </w:tcPr>
          <w:p w:rsidR="00550EE0" w:rsidRPr="00E139C0" w:rsidRDefault="00550EE0" w:rsidP="00550EE0">
            <w:pPr>
              <w:jc w:val="both"/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Управление делами администрации</w:t>
            </w:r>
          </w:p>
        </w:tc>
        <w:tc>
          <w:tcPr>
            <w:tcW w:w="3083" w:type="dxa"/>
          </w:tcPr>
          <w:p w:rsidR="00550EE0" w:rsidRPr="00E139C0" w:rsidRDefault="00550EE0" w:rsidP="00550EE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II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>квартал</w:t>
            </w:r>
          </w:p>
        </w:tc>
      </w:tr>
      <w:tr w:rsidR="00334C0D" w:rsidRPr="00E139C0" w:rsidTr="00E139C0">
        <w:tc>
          <w:tcPr>
            <w:tcW w:w="1129" w:type="dxa"/>
          </w:tcPr>
          <w:p w:rsidR="00334C0D" w:rsidRPr="00E139C0" w:rsidRDefault="00193A50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6151" w:type="dxa"/>
          </w:tcPr>
          <w:p w:rsidR="00334C0D" w:rsidRPr="00E139C0" w:rsidRDefault="0045721A" w:rsidP="00E84DB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О </w:t>
            </w:r>
            <w:r w:rsidR="00E84DBD"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>ходе реализации мер</w:t>
            </w:r>
            <w:r w:rsidR="009B04A2"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по противодействию коррупции</w:t>
            </w:r>
            <w:r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в подведомственных муниципальных учреждениях и предприятиях </w:t>
            </w:r>
            <w:r w:rsidR="009B04A2"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>и повышению эффективности профилактической работы</w:t>
            </w:r>
            <w:r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339" w:type="dxa"/>
          </w:tcPr>
          <w:p w:rsidR="00334C0D" w:rsidRPr="00E139C0" w:rsidRDefault="002D78D8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Руководители подведомственных </w:t>
            </w:r>
            <w:r w:rsidR="000F29FC" w:rsidRPr="00E139C0">
              <w:rPr>
                <w:rFonts w:ascii="Liberation Serif" w:hAnsi="Liberation Serif"/>
                <w:sz w:val="26"/>
                <w:szCs w:val="26"/>
              </w:rPr>
              <w:t xml:space="preserve">муниципальных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учреждений </w:t>
            </w:r>
          </w:p>
        </w:tc>
        <w:tc>
          <w:tcPr>
            <w:tcW w:w="3083" w:type="dxa"/>
          </w:tcPr>
          <w:p w:rsidR="00334C0D" w:rsidRPr="00E139C0" w:rsidRDefault="0045721A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III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квартал </w:t>
            </w:r>
          </w:p>
        </w:tc>
      </w:tr>
      <w:tr w:rsidR="00193A50" w:rsidRPr="00E139C0" w:rsidTr="00E139C0">
        <w:tc>
          <w:tcPr>
            <w:tcW w:w="1129" w:type="dxa"/>
          </w:tcPr>
          <w:p w:rsidR="00193A50" w:rsidRPr="00E139C0" w:rsidRDefault="00193A50" w:rsidP="00193A5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6151" w:type="dxa"/>
          </w:tcPr>
          <w:p w:rsidR="00193A50" w:rsidRPr="00E139C0" w:rsidRDefault="00193A50" w:rsidP="00193A50">
            <w:pPr>
              <w:jc w:val="both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 результатах антикоррупционной экспертизы проектов нормативно правовых актов городского округа Верхняя за первое полугодие 2026 года</w:t>
            </w:r>
          </w:p>
        </w:tc>
        <w:tc>
          <w:tcPr>
            <w:tcW w:w="4339" w:type="dxa"/>
          </w:tcPr>
          <w:p w:rsidR="00193A50" w:rsidRPr="00E139C0" w:rsidRDefault="00193A50" w:rsidP="00193A50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Юридический отдел администрации</w:t>
            </w:r>
          </w:p>
          <w:p w:rsidR="00193A50" w:rsidRPr="00E139C0" w:rsidRDefault="00193A50" w:rsidP="00193A50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193A50" w:rsidRPr="00E139C0" w:rsidRDefault="00193A50" w:rsidP="00193A50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Дума городского округа Верхняя Пышма</w:t>
            </w:r>
          </w:p>
        </w:tc>
        <w:tc>
          <w:tcPr>
            <w:tcW w:w="3083" w:type="dxa"/>
          </w:tcPr>
          <w:p w:rsidR="00193A50" w:rsidRPr="00E139C0" w:rsidRDefault="00193A50" w:rsidP="00193A5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III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>квартал</w:t>
            </w:r>
          </w:p>
        </w:tc>
      </w:tr>
      <w:tr w:rsidR="002D78D8" w:rsidRPr="00E139C0" w:rsidTr="00E139C0">
        <w:tc>
          <w:tcPr>
            <w:tcW w:w="1129" w:type="dxa"/>
          </w:tcPr>
          <w:p w:rsidR="002D78D8" w:rsidRPr="00E139C0" w:rsidRDefault="00193A50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  <w:tc>
          <w:tcPr>
            <w:tcW w:w="6151" w:type="dxa"/>
          </w:tcPr>
          <w:p w:rsidR="002D78D8" w:rsidRPr="00E139C0" w:rsidRDefault="002D78D8" w:rsidP="00C11798">
            <w:pPr>
              <w:jc w:val="both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О результатах исполнения Плана мероприятий по противодействию коррупции в городском округе Верхняя Пышма на 20</w:t>
            </w:r>
            <w:r w:rsidR="005925A2" w:rsidRPr="00E139C0">
              <w:rPr>
                <w:rFonts w:ascii="Liberation Serif" w:hAnsi="Liberation Serif" w:cs="Times New Roman"/>
                <w:sz w:val="26"/>
                <w:szCs w:val="26"/>
              </w:rPr>
              <w:t>25-2028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годы за первое полугодие 202</w:t>
            </w:r>
            <w:r w:rsidR="005925A2" w:rsidRPr="00E139C0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года</w:t>
            </w:r>
            <w:r w:rsidR="00550EE0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, а также об исполнении решений </w:t>
            </w:r>
            <w:r w:rsidR="00550EE0" w:rsidRPr="00E139C0">
              <w:rPr>
                <w:rFonts w:ascii="Liberation Serif" w:hAnsi="Liberation Serif"/>
                <w:sz w:val="26"/>
                <w:szCs w:val="26"/>
              </w:rPr>
              <w:t>Комиссии по координации работы по противодействию коррупции в городском округе Верхняя Пышма</w:t>
            </w:r>
          </w:p>
        </w:tc>
        <w:tc>
          <w:tcPr>
            <w:tcW w:w="4339" w:type="dxa"/>
          </w:tcPr>
          <w:p w:rsidR="002D78D8" w:rsidRPr="00E139C0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Управление делами администрации</w:t>
            </w:r>
          </w:p>
          <w:p w:rsidR="002D78D8" w:rsidRPr="00E139C0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2D78D8" w:rsidRPr="00E139C0" w:rsidRDefault="002D78D8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3083" w:type="dxa"/>
          </w:tcPr>
          <w:p w:rsidR="002D78D8" w:rsidRPr="00E139C0" w:rsidRDefault="002D78D8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III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C46AB4" w:rsidRPr="00E139C0" w:rsidTr="00E139C0">
        <w:tc>
          <w:tcPr>
            <w:tcW w:w="1129" w:type="dxa"/>
          </w:tcPr>
          <w:p w:rsidR="00C46AB4" w:rsidRPr="00E139C0" w:rsidRDefault="00193A50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6151" w:type="dxa"/>
          </w:tcPr>
          <w:p w:rsidR="00E427B3" w:rsidRPr="00E139C0" w:rsidRDefault="00E427B3" w:rsidP="00877F39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О выполнении мероприятий</w:t>
            </w:r>
            <w:r w:rsidR="0022596D" w:rsidRPr="00E139C0">
              <w:rPr>
                <w:rFonts w:ascii="Liberation Serif" w:hAnsi="Liberation Serif"/>
                <w:sz w:val="26"/>
                <w:szCs w:val="26"/>
              </w:rPr>
              <w:t>,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предусмотренных Планом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>за 202</w:t>
            </w:r>
            <w:r w:rsidR="00877F39" w:rsidRPr="00E139C0">
              <w:rPr>
                <w:rFonts w:ascii="Liberation Serif" w:hAnsi="Liberation Serif"/>
                <w:sz w:val="26"/>
                <w:szCs w:val="26"/>
              </w:rPr>
              <w:t>6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 xml:space="preserve"> год </w:t>
            </w:r>
          </w:p>
        </w:tc>
        <w:tc>
          <w:tcPr>
            <w:tcW w:w="4339" w:type="dxa"/>
          </w:tcPr>
          <w:p w:rsidR="00C46AB4" w:rsidRPr="00E139C0" w:rsidRDefault="00C46AB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Юридический отдел </w:t>
            </w:r>
          </w:p>
        </w:tc>
        <w:tc>
          <w:tcPr>
            <w:tcW w:w="3083" w:type="dxa"/>
          </w:tcPr>
          <w:p w:rsidR="00C46AB4" w:rsidRPr="00E139C0" w:rsidRDefault="00C46AB4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IV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 </w:t>
            </w:r>
          </w:p>
        </w:tc>
      </w:tr>
      <w:tr w:rsidR="002E6034" w:rsidRPr="00E139C0" w:rsidTr="00E139C0">
        <w:tc>
          <w:tcPr>
            <w:tcW w:w="1129" w:type="dxa"/>
          </w:tcPr>
          <w:p w:rsidR="002E6034" w:rsidRPr="00E139C0" w:rsidRDefault="00193A50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  <w:tc>
          <w:tcPr>
            <w:tcW w:w="6151" w:type="dxa"/>
          </w:tcPr>
          <w:p w:rsidR="002E6034" w:rsidRDefault="0022596D" w:rsidP="009B04A2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О результатах исполнения Плана мероприятий по противодействию коррупции в городском округе Верхняя Пышма на 2025-2028 годы </w:t>
            </w:r>
            <w:r w:rsidR="009B04A2" w:rsidRPr="00E139C0">
              <w:rPr>
                <w:rFonts w:ascii="Liberation Serif" w:hAnsi="Liberation Serif" w:cs="Times New Roman"/>
                <w:sz w:val="26"/>
                <w:szCs w:val="26"/>
              </w:rPr>
              <w:t>в рамках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организации взаимодействия с предпринимательским сообществом городского округа Верхняя Пышма</w:t>
            </w:r>
          </w:p>
          <w:p w:rsidR="00784604" w:rsidRPr="00E139C0" w:rsidRDefault="00784604" w:rsidP="009B04A2">
            <w:pPr>
              <w:jc w:val="both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39" w:type="dxa"/>
          </w:tcPr>
          <w:p w:rsidR="0022596D" w:rsidRPr="00E139C0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Комитет экономики и муниципального заказа администрации </w:t>
            </w:r>
          </w:p>
          <w:p w:rsidR="0022596D" w:rsidRPr="00E139C0" w:rsidRDefault="0022596D" w:rsidP="00C11798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2E6034" w:rsidRPr="00E139C0" w:rsidRDefault="0022596D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Верхнепышминский фонд поддержки предпринимательства</w:t>
            </w:r>
          </w:p>
        </w:tc>
        <w:tc>
          <w:tcPr>
            <w:tcW w:w="3083" w:type="dxa"/>
          </w:tcPr>
          <w:p w:rsidR="002E6034" w:rsidRPr="00E139C0" w:rsidRDefault="002E6034" w:rsidP="002E603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IV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>квартал</w:t>
            </w:r>
          </w:p>
        </w:tc>
      </w:tr>
      <w:tr w:rsidR="002E6034" w:rsidRPr="00E139C0" w:rsidTr="00E139C0">
        <w:tc>
          <w:tcPr>
            <w:tcW w:w="1129" w:type="dxa"/>
          </w:tcPr>
          <w:p w:rsidR="002E6034" w:rsidRPr="00E139C0" w:rsidRDefault="00193A50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lastRenderedPageBreak/>
              <w:t>16</w:t>
            </w:r>
          </w:p>
        </w:tc>
        <w:tc>
          <w:tcPr>
            <w:tcW w:w="6151" w:type="dxa"/>
          </w:tcPr>
          <w:p w:rsidR="002E6034" w:rsidRPr="00E139C0" w:rsidRDefault="002E6034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Анализ состояния работы по противодействию коррупции в сфере земельных правоотношений за 202</w:t>
            </w:r>
            <w:r w:rsidR="0022596D" w:rsidRPr="00E139C0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D17841"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год</w:t>
            </w:r>
          </w:p>
        </w:tc>
        <w:tc>
          <w:tcPr>
            <w:tcW w:w="4339" w:type="dxa"/>
          </w:tcPr>
          <w:p w:rsidR="002E6034" w:rsidRPr="00E139C0" w:rsidRDefault="002E603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Комитет по управлению </w:t>
            </w:r>
            <w:r w:rsidR="00D17841" w:rsidRPr="00E139C0">
              <w:rPr>
                <w:rFonts w:ascii="Liberation Serif" w:hAnsi="Liberation Serif" w:cs="Times New Roman"/>
                <w:sz w:val="26"/>
                <w:szCs w:val="26"/>
              </w:rPr>
              <w:t>имуществом администрации</w:t>
            </w: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  <w:p w:rsidR="002E6034" w:rsidRPr="00E139C0" w:rsidRDefault="002E6034" w:rsidP="00C1179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2E6034" w:rsidRPr="00E139C0" w:rsidRDefault="002E6034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Times New Roman"/>
                <w:sz w:val="26"/>
                <w:szCs w:val="26"/>
              </w:rPr>
              <w:t xml:space="preserve">Управление архитектуры и градостроительства администрации  </w:t>
            </w:r>
          </w:p>
        </w:tc>
        <w:tc>
          <w:tcPr>
            <w:tcW w:w="3083" w:type="dxa"/>
          </w:tcPr>
          <w:p w:rsidR="002E6034" w:rsidRPr="00E139C0" w:rsidRDefault="002E6034" w:rsidP="002E603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>IV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квартал</w:t>
            </w:r>
          </w:p>
        </w:tc>
      </w:tr>
      <w:tr w:rsidR="002E6034" w:rsidRPr="00E139C0" w:rsidTr="00E139C0">
        <w:tc>
          <w:tcPr>
            <w:tcW w:w="1129" w:type="dxa"/>
          </w:tcPr>
          <w:p w:rsidR="002E6034" w:rsidRPr="00E139C0" w:rsidRDefault="00784604" w:rsidP="00D1784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</w:t>
            </w:r>
          </w:p>
        </w:tc>
        <w:tc>
          <w:tcPr>
            <w:tcW w:w="6151" w:type="dxa"/>
          </w:tcPr>
          <w:p w:rsidR="002E6034" w:rsidRPr="00E139C0" w:rsidRDefault="00550EE0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  <w:t>О выполнении решений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 Комиссии по координации работы по противодействию коррупции в городском округе Верхняя </w:t>
            </w:r>
            <w:r w:rsidR="00EB31A0" w:rsidRPr="00E139C0">
              <w:rPr>
                <w:rFonts w:ascii="Liberation Serif" w:hAnsi="Liberation Serif"/>
                <w:sz w:val="26"/>
                <w:szCs w:val="26"/>
              </w:rPr>
              <w:t>Пышма</w:t>
            </w:r>
            <w:r w:rsidR="00EB31A0"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и </w:t>
            </w:r>
            <w:r w:rsidR="002E6034"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утверждении плана заседаний Комиссии 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>по координации работы по противодействию коррупции в городском округе Верхняя Пышма на 202</w:t>
            </w:r>
            <w:r w:rsidR="00877F39" w:rsidRPr="00E139C0">
              <w:rPr>
                <w:rFonts w:ascii="Liberation Serif" w:hAnsi="Liberation Serif"/>
                <w:sz w:val="26"/>
                <w:szCs w:val="26"/>
              </w:rPr>
              <w:t>7</w:t>
            </w:r>
            <w:r w:rsidR="002E6034" w:rsidRPr="00E139C0">
              <w:rPr>
                <w:rFonts w:ascii="Liberation Serif" w:hAnsi="Liberation Serif"/>
                <w:sz w:val="26"/>
                <w:szCs w:val="26"/>
              </w:rPr>
              <w:t xml:space="preserve"> год </w:t>
            </w:r>
          </w:p>
        </w:tc>
        <w:tc>
          <w:tcPr>
            <w:tcW w:w="4339" w:type="dxa"/>
          </w:tcPr>
          <w:p w:rsidR="002E6034" w:rsidRPr="00E139C0" w:rsidRDefault="002E6034" w:rsidP="00C117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Комиссия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 xml:space="preserve">по координации работы по противодействию коррупции </w:t>
            </w:r>
          </w:p>
          <w:p w:rsidR="002E6034" w:rsidRPr="00E139C0" w:rsidRDefault="002E6034" w:rsidP="00C11798">
            <w:pPr>
              <w:jc w:val="both"/>
              <w:rPr>
                <w:rFonts w:ascii="Liberation Serif" w:hAnsi="Liberation Serif" w:cs="Arial"/>
                <w:color w:val="000000"/>
                <w:sz w:val="26"/>
                <w:szCs w:val="26"/>
                <w:shd w:val="clear" w:color="auto" w:fill="FFFFFF"/>
              </w:rPr>
            </w:pPr>
            <w:r w:rsidRPr="00E139C0">
              <w:rPr>
                <w:rFonts w:ascii="Liberation Serif" w:hAnsi="Liberation Serif"/>
                <w:sz w:val="26"/>
                <w:szCs w:val="26"/>
              </w:rPr>
              <w:t>в городском округе Верхняя Пышма</w:t>
            </w:r>
          </w:p>
        </w:tc>
        <w:tc>
          <w:tcPr>
            <w:tcW w:w="3083" w:type="dxa"/>
          </w:tcPr>
          <w:p w:rsidR="002E6034" w:rsidRPr="00E139C0" w:rsidRDefault="002E6034" w:rsidP="002E603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139C0"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IV </w:t>
            </w:r>
            <w:r w:rsidRPr="00E139C0">
              <w:rPr>
                <w:rFonts w:ascii="Liberation Serif" w:hAnsi="Liberation Serif"/>
                <w:sz w:val="26"/>
                <w:szCs w:val="26"/>
              </w:rPr>
              <w:t>квартал</w:t>
            </w:r>
          </w:p>
        </w:tc>
      </w:tr>
    </w:tbl>
    <w:p w:rsidR="00334C0D" w:rsidRDefault="00334C0D"/>
    <w:sectPr w:rsidR="00334C0D" w:rsidSect="00784604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D"/>
    <w:rsid w:val="00011A19"/>
    <w:rsid w:val="0006123F"/>
    <w:rsid w:val="000B13D5"/>
    <w:rsid w:val="000F29FC"/>
    <w:rsid w:val="00122201"/>
    <w:rsid w:val="00193A50"/>
    <w:rsid w:val="001B02C3"/>
    <w:rsid w:val="0022596D"/>
    <w:rsid w:val="0024583E"/>
    <w:rsid w:val="00276DE8"/>
    <w:rsid w:val="00280467"/>
    <w:rsid w:val="002C7837"/>
    <w:rsid w:val="002D78D8"/>
    <w:rsid w:val="002E6034"/>
    <w:rsid w:val="003031AC"/>
    <w:rsid w:val="00334C0D"/>
    <w:rsid w:val="00340B0D"/>
    <w:rsid w:val="00347C38"/>
    <w:rsid w:val="00383E45"/>
    <w:rsid w:val="00384BFB"/>
    <w:rsid w:val="003A60CD"/>
    <w:rsid w:val="0045721A"/>
    <w:rsid w:val="00461208"/>
    <w:rsid w:val="004B01BE"/>
    <w:rsid w:val="00550EE0"/>
    <w:rsid w:val="00571184"/>
    <w:rsid w:val="005925A2"/>
    <w:rsid w:val="005C403B"/>
    <w:rsid w:val="005D10C2"/>
    <w:rsid w:val="0061049F"/>
    <w:rsid w:val="00650CFB"/>
    <w:rsid w:val="006C14E9"/>
    <w:rsid w:val="006D1163"/>
    <w:rsid w:val="006D66E6"/>
    <w:rsid w:val="006E0568"/>
    <w:rsid w:val="00782CA9"/>
    <w:rsid w:val="00784604"/>
    <w:rsid w:val="0079730C"/>
    <w:rsid w:val="00877F39"/>
    <w:rsid w:val="00883BC3"/>
    <w:rsid w:val="00884E59"/>
    <w:rsid w:val="00897435"/>
    <w:rsid w:val="008C5536"/>
    <w:rsid w:val="00930264"/>
    <w:rsid w:val="009422F5"/>
    <w:rsid w:val="00984D2F"/>
    <w:rsid w:val="009A722B"/>
    <w:rsid w:val="009B04A2"/>
    <w:rsid w:val="00A0630F"/>
    <w:rsid w:val="00A06F08"/>
    <w:rsid w:val="00A16B2E"/>
    <w:rsid w:val="00A17843"/>
    <w:rsid w:val="00AE28E4"/>
    <w:rsid w:val="00BA4B2E"/>
    <w:rsid w:val="00BD2AC9"/>
    <w:rsid w:val="00BD5090"/>
    <w:rsid w:val="00C11798"/>
    <w:rsid w:val="00C46AB4"/>
    <w:rsid w:val="00C71468"/>
    <w:rsid w:val="00CC6B54"/>
    <w:rsid w:val="00CE1E96"/>
    <w:rsid w:val="00D15D9D"/>
    <w:rsid w:val="00D17841"/>
    <w:rsid w:val="00D2517B"/>
    <w:rsid w:val="00D85542"/>
    <w:rsid w:val="00D864B9"/>
    <w:rsid w:val="00E139C0"/>
    <w:rsid w:val="00E2628D"/>
    <w:rsid w:val="00E427B3"/>
    <w:rsid w:val="00E758D1"/>
    <w:rsid w:val="00E76224"/>
    <w:rsid w:val="00E84DBD"/>
    <w:rsid w:val="00EA4A5C"/>
    <w:rsid w:val="00EB31A0"/>
    <w:rsid w:val="00EC22C8"/>
    <w:rsid w:val="00F41D18"/>
    <w:rsid w:val="00F8788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1CAD-54CD-4AB1-BF3D-B529F3C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3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46A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nhideWhenUsed/>
    <w:rsid w:val="0034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2025-11-28T10:11:00Z</cp:lastPrinted>
  <dcterms:created xsi:type="dcterms:W3CDTF">2025-12-23T04:28:00Z</dcterms:created>
  <dcterms:modified xsi:type="dcterms:W3CDTF">2025-12-23T04:28:00Z</dcterms:modified>
</cp:coreProperties>
</file>