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FD" w:rsidRPr="0021509E" w:rsidRDefault="001314FD" w:rsidP="001314FD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509E">
        <w:rPr>
          <w:rFonts w:ascii="Liberation Serif" w:hAnsi="Liberation Serif"/>
          <w:sz w:val="24"/>
          <w:szCs w:val="24"/>
        </w:rPr>
        <w:t>Объектами муниципального контроля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1509E">
        <w:rPr>
          <w:rFonts w:ascii="Liberation Serif" w:hAnsi="Liberation Serif"/>
          <w:sz w:val="24"/>
          <w:szCs w:val="24"/>
        </w:rPr>
        <w:t>являются:</w:t>
      </w:r>
    </w:p>
    <w:p w:rsidR="001314FD" w:rsidRPr="0021509E" w:rsidRDefault="001314FD" w:rsidP="001314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</w:t>
      </w:r>
      <w:r w:rsidRPr="0021509E">
        <w:rPr>
          <w:rFonts w:ascii="Liberation Serif" w:hAnsi="Liberation Serif" w:cs="Times New Roman"/>
          <w:sz w:val="24"/>
          <w:szCs w:val="24"/>
        </w:rPr>
        <w:t> </w:t>
      </w:r>
      <w:r w:rsidRPr="0021509E">
        <w:rPr>
          <w:rFonts w:ascii="Liberation Serif" w:hAnsi="Liberation Serif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314FD" w:rsidRPr="0021509E" w:rsidRDefault="001314FD" w:rsidP="001314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</w:t>
      </w:r>
      <w:r w:rsidRPr="0021509E">
        <w:rPr>
          <w:rFonts w:ascii="Liberation Serif" w:hAnsi="Liberation Serif" w:cs="Times New Roman"/>
          <w:sz w:val="24"/>
          <w:szCs w:val="24"/>
        </w:rPr>
        <w:t> </w:t>
      </w:r>
      <w:r w:rsidRPr="0021509E">
        <w:rPr>
          <w:rFonts w:ascii="Liberation Serif" w:hAnsi="Liberation Serif"/>
          <w:sz w:val="24"/>
          <w:szCs w:val="24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1314FD" w:rsidRPr="0021509E" w:rsidRDefault="001314FD" w:rsidP="001314FD">
      <w:pPr>
        <w:pStyle w:val="ConsPlusNormal"/>
        <w:ind w:firstLine="709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21509E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)</w:t>
      </w:r>
      <w:r w:rsidRPr="0021509E">
        <w:rPr>
          <w:rFonts w:ascii="Liberation Serif" w:hAnsi="Liberation Serif" w:cs="Times New Roman"/>
          <w:sz w:val="24"/>
          <w:szCs w:val="24"/>
        </w:rPr>
        <w:t> </w:t>
      </w:r>
      <w:r w:rsidRPr="001314FD">
        <w:rPr>
          <w:rFonts w:ascii="Liberation Serif" w:eastAsiaTheme="minorHAnsi" w:hAnsi="Liberation Serif" w:cstheme="minorBidi"/>
          <w:sz w:val="24"/>
          <w:szCs w:val="24"/>
          <w:lang w:eastAsia="en-US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лее - производственные объекты)</w:t>
      </w:r>
      <w:bookmarkStart w:id="0" w:name="_GoBack"/>
      <w:bookmarkEnd w:id="0"/>
      <w:r w:rsidRPr="0021509E">
        <w:rPr>
          <w:rFonts w:ascii="Liberation Serif" w:eastAsiaTheme="minorHAnsi" w:hAnsi="Liberation Serif" w:cstheme="minorBidi"/>
          <w:sz w:val="24"/>
          <w:szCs w:val="24"/>
          <w:lang w:eastAsia="en-US"/>
        </w:rPr>
        <w:t>, расположенные в границах ООПТ.</w:t>
      </w:r>
    </w:p>
    <w:p w:rsidR="00A63F1D" w:rsidRDefault="00A63F1D"/>
    <w:sectPr w:rsidR="00A6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DF"/>
    <w:rsid w:val="001314FD"/>
    <w:rsid w:val="00A63F1D"/>
    <w:rsid w:val="00C0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F182-7B67-4816-ABAE-56D6F7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4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2025-12-29T09:57:00Z</dcterms:created>
  <dcterms:modified xsi:type="dcterms:W3CDTF">2025-12-29T09:59:00Z</dcterms:modified>
</cp:coreProperties>
</file>