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877"/>
        <w:gridCol w:w="433"/>
        <w:gridCol w:w="578"/>
        <w:gridCol w:w="6460"/>
      </w:tblGrid>
      <w:tr w:rsidR="00F24FB6" w:rsidTr="00F24FB6">
        <w:trPr>
          <w:trHeight w:val="524"/>
        </w:trPr>
        <w:tc>
          <w:tcPr>
            <w:tcW w:w="9460" w:type="dxa"/>
            <w:gridSpan w:val="5"/>
            <w:hideMark/>
          </w:tcPr>
          <w:p w:rsidR="00F24FB6" w:rsidRDefault="00F24F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24FB6" w:rsidRDefault="00F24F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24FB6" w:rsidRDefault="00F24FB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24FB6" w:rsidRDefault="00F24FB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A69F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24FB6" w:rsidTr="00F24FB6">
        <w:trPr>
          <w:trHeight w:val="524"/>
        </w:trPr>
        <w:tc>
          <w:tcPr>
            <w:tcW w:w="284" w:type="dxa"/>
            <w:vAlign w:val="bottom"/>
            <w:hideMark/>
          </w:tcPr>
          <w:p w:rsidR="00F24FB6" w:rsidRDefault="00F24FB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4FB6" w:rsidRDefault="00F24F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24FB6" w:rsidRDefault="00F24F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4FB6" w:rsidRDefault="00F24F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24FB6" w:rsidRDefault="00F24F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24FB6" w:rsidTr="00F24FB6">
        <w:trPr>
          <w:trHeight w:val="130"/>
        </w:trPr>
        <w:tc>
          <w:tcPr>
            <w:tcW w:w="9460" w:type="dxa"/>
            <w:gridSpan w:val="5"/>
          </w:tcPr>
          <w:p w:rsidR="00F24FB6" w:rsidRDefault="00F24FB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24FB6" w:rsidTr="00F24FB6">
        <w:tc>
          <w:tcPr>
            <w:tcW w:w="9460" w:type="dxa"/>
            <w:gridSpan w:val="5"/>
          </w:tcPr>
          <w:p w:rsidR="00F24FB6" w:rsidRDefault="00F24FB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24FB6" w:rsidRDefault="00F24FB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24FB6" w:rsidRDefault="00F24FB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24FB6" w:rsidTr="00F24FB6">
        <w:tc>
          <w:tcPr>
            <w:tcW w:w="9460" w:type="dxa"/>
            <w:gridSpan w:val="5"/>
            <w:hideMark/>
          </w:tcPr>
          <w:p w:rsidR="00F24FB6" w:rsidRDefault="00F24FB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положения о создании условий для осуществления присмотра и ухода за детьми, содержания детей в образовательных учреждениях, реализующих образовательную программу дошкольного образования на территории городского округа Верхняя Пышма </w:t>
            </w:r>
          </w:p>
        </w:tc>
      </w:tr>
      <w:tr w:rsidR="00F24FB6" w:rsidTr="00F24FB6">
        <w:tc>
          <w:tcPr>
            <w:tcW w:w="9460" w:type="dxa"/>
            <w:gridSpan w:val="5"/>
          </w:tcPr>
          <w:p w:rsidR="00F24FB6" w:rsidRDefault="00F24F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24FB6" w:rsidRDefault="00F24F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24FB6" w:rsidRDefault="00F24FB6" w:rsidP="00F24FB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В соответствии с </w:t>
      </w:r>
      <w:r w:rsidRPr="00F24FB6">
        <w:rPr>
          <w:rFonts w:ascii="Liberation Serif" w:hAnsi="Liberation Serif" w:cs="Liberation Serif"/>
          <w:sz w:val="28"/>
          <w:szCs w:val="28"/>
        </w:rPr>
        <w:t>пунктом 3 части 1 статьи 9</w:t>
      </w:r>
      <w:r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29 декабря 2012 года № 273-ФЗ «Об образовании в Российской Федерации», руководствуясь </w:t>
      </w:r>
      <w:r w:rsidRPr="00F24FB6">
        <w:rPr>
          <w:rFonts w:ascii="Liberation Serif" w:hAnsi="Liberation Serif" w:cs="Liberation Serif"/>
          <w:sz w:val="28"/>
          <w:szCs w:val="28"/>
        </w:rPr>
        <w:t>Уставом</w:t>
      </w:r>
      <w:r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 Свердловской области, администрация городского округа Верхняя Пышма </w:t>
      </w: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24FB6" w:rsidRDefault="00F24FB6" w:rsidP="00F24FB6">
      <w:pPr>
        <w:pStyle w:val="ConsPlusNormal"/>
        <w:numPr>
          <w:ilvl w:val="0"/>
          <w:numId w:val="1"/>
        </w:num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Pr="00F24FB6">
        <w:rPr>
          <w:rFonts w:ascii="Liberation Serif" w:hAnsi="Liberation Serif" w:cs="Liberation Serif"/>
          <w:sz w:val="28"/>
          <w:szCs w:val="28"/>
        </w:rPr>
        <w:t>Положение</w:t>
      </w:r>
      <w:r>
        <w:rPr>
          <w:rFonts w:ascii="Liberation Serif" w:hAnsi="Liberation Serif" w:cs="Liberation Serif"/>
          <w:sz w:val="28"/>
          <w:szCs w:val="28"/>
        </w:rPr>
        <w:t xml:space="preserve"> о создании условий для осуществления присмотра и ухода за детьми, содержания детей в образовательных учреждениях, реализующих образовательную программу дошкольного образования на территории городского округа Верхняя Пышма (прилагается).</w:t>
      </w:r>
    </w:p>
    <w:p w:rsidR="00F24FB6" w:rsidRDefault="00F24FB6" w:rsidP="00F24FB6">
      <w:pPr>
        <w:pStyle w:val="ConsPlusNormal"/>
        <w:numPr>
          <w:ilvl w:val="0"/>
          <w:numId w:val="1"/>
        </w:num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Муниципальному казенному учреждению «Управление образования городского округа Верхняя Пышма» довести до сведения руководителей муниципальных образовательных учреждений, реализующих образовательную программу дошкольного образования настоящее Постановление.</w:t>
      </w:r>
    </w:p>
    <w:p w:rsidR="00F24FB6" w:rsidRDefault="00F24FB6" w:rsidP="00F24FB6">
      <w:pPr>
        <w:pStyle w:val="a3"/>
        <w:numPr>
          <w:ilvl w:val="0"/>
          <w:numId w:val="1"/>
        </w:numPr>
        <w:tabs>
          <w:tab w:val="left" w:pos="851"/>
        </w:tabs>
        <w:suppressAutoHyphens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Контроль исполнения настоящего постановления возложить на исполняющего обязанности заместителя главы администрации по социальным вопросам городского округа Верхняя Пышма Карпова Д.Г.</w:t>
      </w:r>
    </w:p>
    <w:p w:rsidR="00F24FB6" w:rsidRDefault="00F24FB6" w:rsidP="00F24FB6">
      <w:pPr>
        <w:pStyle w:val="a3"/>
        <w:numPr>
          <w:ilvl w:val="0"/>
          <w:numId w:val="1"/>
        </w:numPr>
        <w:tabs>
          <w:tab w:val="left" w:pos="851"/>
        </w:tabs>
        <w:suppressAutoHyphens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 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4"/>
        <w:gridCol w:w="3406"/>
      </w:tblGrid>
      <w:tr w:rsidR="00F24FB6" w:rsidTr="00F24FB6">
        <w:tc>
          <w:tcPr>
            <w:tcW w:w="6237" w:type="dxa"/>
            <w:vAlign w:val="bottom"/>
          </w:tcPr>
          <w:p w:rsidR="00F24FB6" w:rsidRDefault="00F24FB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24FB6" w:rsidRDefault="00F24FB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24FB6" w:rsidRDefault="00F24FB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24FB6" w:rsidRDefault="00F24FB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F24FB6" w:rsidRDefault="00F24FB6"/>
    <w:p w:rsidR="00F24FB6" w:rsidRDefault="00F24FB6">
      <w:pPr>
        <w:spacing w:after="160" w:line="259" w:lineRule="auto"/>
      </w:pPr>
      <w:r>
        <w:br w:type="page"/>
      </w:r>
    </w:p>
    <w:p w:rsidR="00F24FB6" w:rsidRPr="003C063F" w:rsidRDefault="00F24FB6" w:rsidP="00F24FB6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591945"/>
                <wp:effectExtent l="0" t="0" r="0" b="825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59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FB6" w:rsidRPr="003C063F" w:rsidRDefault="00F24FB6" w:rsidP="00F24FB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permStart w:id="41356226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F24FB6" w:rsidRPr="003C063F" w:rsidRDefault="00F24FB6" w:rsidP="00F24FB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F24FB6" w:rsidRPr="003C063F" w:rsidRDefault="00F24FB6" w:rsidP="00F24FB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24FB6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13562264"/>
                                <w:p w:rsidR="00F24FB6" w:rsidRPr="003C063F" w:rsidRDefault="00F24FB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39710617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24FB6" w:rsidRPr="003C063F" w:rsidRDefault="00F24FB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9710617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24FB6" w:rsidRPr="003C063F" w:rsidRDefault="00F24FB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09249456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24FB6" w:rsidRPr="003C063F" w:rsidRDefault="00F24FB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92494566"/>
                                </w:p>
                              </w:tc>
                            </w:tr>
                          </w:tbl>
                          <w:p w:rsidR="00F24FB6" w:rsidRPr="003C063F" w:rsidRDefault="00F24FB6" w:rsidP="00F24FB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24FB6" w:rsidRPr="003C063F" w:rsidRDefault="00F24FB6" w:rsidP="00F24FB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24FB6" w:rsidRPr="003C063F" w:rsidRDefault="00F24FB6" w:rsidP="00F24FB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" stroked="f">
                <v:textbox>
                  <w:txbxContent>
                    <w:p w:rsidR="00F24FB6" w:rsidRPr="003C063F" w:rsidRDefault="00F24FB6" w:rsidP="00F24FB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permStart w:id="41356226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F24FB6" w:rsidRPr="003C063F" w:rsidRDefault="00F24FB6" w:rsidP="00F24FB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F24FB6" w:rsidRPr="003C063F" w:rsidRDefault="00F24FB6" w:rsidP="00F24FB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24FB6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13562264"/>
                          <w:p w:rsidR="00F24FB6" w:rsidRPr="003C063F" w:rsidRDefault="00F24FB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39710617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24FB6" w:rsidRPr="003C063F" w:rsidRDefault="00F24FB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9710617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24FB6" w:rsidRPr="003C063F" w:rsidRDefault="00F24FB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09249456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24FB6" w:rsidRPr="003C063F" w:rsidRDefault="00F24FB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92494566"/>
                          </w:p>
                        </w:tc>
                      </w:tr>
                    </w:tbl>
                    <w:p w:rsidR="00F24FB6" w:rsidRPr="003C063F" w:rsidRDefault="00F24FB6" w:rsidP="00F24FB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24FB6" w:rsidRPr="003C063F" w:rsidRDefault="00F24FB6" w:rsidP="00F24FB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24FB6" w:rsidRPr="003C063F" w:rsidRDefault="00F24FB6" w:rsidP="00F24FB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4FB6" w:rsidRDefault="00F24FB6" w:rsidP="00F24FB6">
      <w:pPr>
        <w:jc w:val="center"/>
        <w:rPr>
          <w:rFonts w:ascii="Liberation Serif" w:hAnsi="Liberation Serif"/>
          <w:sz w:val="28"/>
          <w:szCs w:val="28"/>
        </w:rPr>
      </w:pPr>
    </w:p>
    <w:p w:rsidR="00F24FB6" w:rsidRPr="003C063F" w:rsidRDefault="00F24FB6" w:rsidP="00F24FB6">
      <w:pPr>
        <w:jc w:val="center"/>
        <w:rPr>
          <w:rFonts w:ascii="Liberation Serif" w:hAnsi="Liberation Serif"/>
          <w:sz w:val="28"/>
          <w:szCs w:val="28"/>
        </w:rPr>
      </w:pPr>
    </w:p>
    <w:p w:rsidR="00F24FB6" w:rsidRPr="003C063F" w:rsidRDefault="00F24FB6" w:rsidP="00F24FB6">
      <w:pPr>
        <w:jc w:val="center"/>
        <w:rPr>
          <w:rFonts w:ascii="Liberation Serif" w:hAnsi="Liberation Serif"/>
          <w:sz w:val="28"/>
          <w:szCs w:val="28"/>
        </w:rPr>
      </w:pPr>
    </w:p>
    <w:p w:rsidR="00F24FB6" w:rsidRPr="003C063F" w:rsidRDefault="00F24FB6" w:rsidP="00F24FB6">
      <w:pPr>
        <w:jc w:val="center"/>
        <w:rPr>
          <w:rFonts w:ascii="Liberation Serif" w:hAnsi="Liberation Serif"/>
          <w:sz w:val="28"/>
          <w:szCs w:val="28"/>
        </w:rPr>
      </w:pPr>
    </w:p>
    <w:p w:rsidR="00F24FB6" w:rsidRDefault="00F24FB6" w:rsidP="00F24FB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F24FB6" w:rsidRDefault="00F24FB6" w:rsidP="00F24FB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F24FB6" w:rsidRDefault="00F24FB6" w:rsidP="00F24FB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ПОЛОЖЕНИЕ</w:t>
      </w:r>
    </w:p>
    <w:p w:rsidR="00F24FB6" w:rsidRDefault="00F24FB6" w:rsidP="00F24FB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создании условий для осуществления присмотра и ухода за детьми, содержания детей в муниципальных образовательных учреждениях, реализующих образовательную программу дошкольного образования на территории городского округа Верхняя Пышма</w:t>
      </w:r>
    </w:p>
    <w:p w:rsidR="00F24FB6" w:rsidRDefault="00F24FB6" w:rsidP="00F24FB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F24FB6" w:rsidRDefault="00F24FB6" w:rsidP="00F24FB6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Общие положения</w:t>
      </w:r>
    </w:p>
    <w:p w:rsidR="00F24FB6" w:rsidRDefault="00F24FB6" w:rsidP="00F24FB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24FB6" w:rsidRDefault="00F24FB6" w:rsidP="00F24FB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1.1. Положение о создании условий для осуществления присмотра и ухода за детьми, содержания детей в муниципальных образовательных учреждениях, реализующих образовательную программу дошкольного образования на территории городского округа Верхняя Пышма (далее – Положение), разработано в соответствии с </w:t>
      </w:r>
      <w:hyperlink r:id="rId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rFonts w:ascii="Liberation Serif" w:hAnsi="Liberation Serif" w:cs="Liberation Serif"/>
            <w:sz w:val="28"/>
            <w:szCs w:val="28"/>
          </w:rPr>
          <w:t>пунктом 3 части 1 статьи 9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Федерального закона от 29 декабря 2012 года № 273-ФЗ «Об образовании в Российской Федерации», </w:t>
      </w:r>
      <w:hyperlink r:id="rId6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Главного государственного санитарного врача Российской Федерации от 28.09.2020 № 28 «Об утверждении Санитарных правил </w:t>
      </w:r>
      <w:r>
        <w:rPr>
          <w:rFonts w:ascii="Liberation Serif" w:hAnsi="Liberation Serif" w:cs="Liberation Serif"/>
          <w:sz w:val="28"/>
          <w:szCs w:val="28"/>
        </w:rPr>
        <w:br/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hyperlink r:id="rId7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">
        <w:r>
          <w:rPr>
            <w:rFonts w:ascii="Liberation Serif" w:hAnsi="Liberation Serif" w:cs="Liberation Serif"/>
            <w:sz w:val="28"/>
            <w:szCs w:val="28"/>
          </w:rPr>
          <w:t>приказом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образования».</w:t>
      </w:r>
    </w:p>
    <w:p w:rsidR="00F24FB6" w:rsidRDefault="00F24FB6" w:rsidP="00F24FB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1.2. Положение регламентирует деятельность муниципальных образовательных учреждений по созданию условий для осуществления присмотра и ухода за детьми, содержанию детей в муниципальных образовательных учреждениях, реализующих образовательные программы дошкольного образования (далее – образовательные учреждения).</w:t>
      </w:r>
    </w:p>
    <w:p w:rsidR="00F24FB6" w:rsidRDefault="00F24FB6" w:rsidP="00F24FB6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F24FB6" w:rsidRDefault="00F24FB6" w:rsidP="00F24FB6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Организация осуществления присмотра и ухода за детьми</w:t>
      </w:r>
    </w:p>
    <w:p w:rsidR="00F24FB6" w:rsidRDefault="00F24FB6" w:rsidP="00F24FB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24FB6" w:rsidRDefault="00F24FB6" w:rsidP="00F24FB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 Присмотр и уход за детьми – это комплекс мер по организации питания и хозяйственно-бытового обслуживания детей, обеспечению соблюдения ими личной гигиены и режима дня без реализации основной общеобразовательной программы дошкольного образования.</w:t>
      </w:r>
    </w:p>
    <w:p w:rsidR="00F24FB6" w:rsidRDefault="00F24FB6" w:rsidP="00F24FB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2.2. Присмотр и уход за детьми, содержание детей осуществляется в муниципальных дошкольных образовательных </w:t>
      </w:r>
      <w:hyperlink w:anchor="P124" w:tooltip="ОБРАЗОВАТЕЛЬНЫЕ ОРГАНИЗАЦИИ,">
        <w:r>
          <w:rPr>
            <w:rFonts w:ascii="Liberation Serif" w:hAnsi="Liberation Serif" w:cs="Liberation Serif"/>
            <w:sz w:val="28"/>
            <w:szCs w:val="28"/>
          </w:rPr>
          <w:t>учреждениях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в соответствии с приложением к настоящему Положению.</w:t>
      </w:r>
    </w:p>
    <w:p w:rsidR="00F24FB6" w:rsidRDefault="00F24FB6" w:rsidP="00F24FB6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Присмотр и уход за детьми может осуществляться в учреждениях, осуществляющих образовательную деятельность по образовательным программам дошкольного образования, в режиме кратковременного пребывания.</w:t>
      </w:r>
    </w:p>
    <w:p w:rsidR="00F24FB6" w:rsidRDefault="00F24FB6" w:rsidP="00F24FB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2.3. Образовательное учреждение обеспечивает присмотр и уход за детьми, содержание детей в возрасте от двух месяцев (при наличии условий) до прекращения образовательных отношений.</w:t>
      </w:r>
    </w:p>
    <w:p w:rsidR="00F24FB6" w:rsidRDefault="00F24FB6" w:rsidP="00F24FB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2.4. В образовательном учреждении могут быть организованы:</w:t>
      </w:r>
    </w:p>
    <w:p w:rsidR="00F24FB6" w:rsidRDefault="00F24FB6" w:rsidP="00F24FB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а) группы по присмотру и уходу для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(при наличии условий) до 3 лет;</w:t>
      </w:r>
    </w:p>
    <w:p w:rsidR="00F24FB6" w:rsidRDefault="00F24FB6" w:rsidP="00F24FB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 группы по присмотру и уходу без реализации образовательной программы дошкольного образования для воспитанников в возрасте от 3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F24FB6" w:rsidRDefault="00F24FB6" w:rsidP="00F24FB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2.5. В группы могут включаться как воспитанники одного возраста, так и воспитанники разных возрастов (разновозрастные группы).</w:t>
      </w:r>
    </w:p>
    <w:p w:rsidR="00F24FB6" w:rsidRDefault="00F24FB6" w:rsidP="00F24FB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F24FB6" w:rsidRDefault="00F24FB6" w:rsidP="00F24FB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2.6. Режим работы образовательного учреждения устанавливается его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пребывания). По запросам родителей (законных представителей) возможна организация работы групп также в выходные и праздничные дни.</w:t>
      </w:r>
    </w:p>
    <w:p w:rsidR="00F24FB6" w:rsidRDefault="00F24FB6" w:rsidP="00F24FB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2.7. В группах по присмотру и уходу за детьми обеспечивается их содержание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детей-инвалидов.</w:t>
      </w:r>
    </w:p>
    <w:p w:rsidR="00F24FB6" w:rsidRDefault="00F24FB6" w:rsidP="00F24FB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2.8. Присмотр и уход за детьми, содержание детей в соответствии с установленными нормами, обеспечивающими жизнь и здоровье детей, осуществляется в соответствии с установленными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F24FB6" w:rsidRDefault="00F24FB6" w:rsidP="00F24FB6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F24FB6" w:rsidRDefault="00F24FB6" w:rsidP="00F24FB6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Требования к созданию условий для осуществления</w:t>
      </w:r>
    </w:p>
    <w:p w:rsidR="00F24FB6" w:rsidRDefault="00F24FB6" w:rsidP="00F24FB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присмотра и ухода за детьми, содержания детей</w:t>
      </w:r>
    </w:p>
    <w:p w:rsidR="00F24FB6" w:rsidRDefault="00F24FB6" w:rsidP="00F24FB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образовательных учреждениях</w:t>
      </w:r>
    </w:p>
    <w:p w:rsidR="00F24FB6" w:rsidRDefault="00F24FB6" w:rsidP="00F24FB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24FB6" w:rsidRDefault="00F24FB6" w:rsidP="00F24FB6">
      <w:pPr>
        <w:pStyle w:val="ConsPlusNormal"/>
        <w:tabs>
          <w:tab w:val="left" w:pos="993"/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3.1. </w:t>
      </w:r>
      <w:r w:rsidRPr="007F3BE7">
        <w:rPr>
          <w:rFonts w:ascii="Liberation Serif" w:hAnsi="Liberation Serif" w:cs="Liberation Serif"/>
          <w:sz w:val="28"/>
          <w:szCs w:val="28"/>
        </w:rPr>
        <w:t>Присмотр и уход за детьми, содержание детей в образовательных учреждениях осуществляется при наличии в учреждениях необходимых санитарно-гигиенических, противоэпидемических условий, соблюдении правил пожарной безопасности, кадрового обеспечения в соответствии с требованиями.</w:t>
      </w:r>
    </w:p>
    <w:p w:rsidR="00F24FB6" w:rsidRDefault="00F24FB6" w:rsidP="00F24FB6">
      <w:pPr>
        <w:pStyle w:val="ConsPlusNormal"/>
        <w:tabs>
          <w:tab w:val="left" w:pos="993"/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3.2. </w:t>
      </w:r>
      <w:r w:rsidRPr="007F3BE7">
        <w:rPr>
          <w:rFonts w:ascii="Liberation Serif" w:hAnsi="Liberation Serif" w:cs="Liberation Serif"/>
          <w:sz w:val="28"/>
          <w:szCs w:val="28"/>
        </w:rPr>
        <w:t>Образовательные учреждения размещаются в специально предназначенных зданиях и помещениях, доступных для населения, обеспечены всеми средствами коммунально-бытового обслуживания и оснащены телефонной связью.</w:t>
      </w:r>
    </w:p>
    <w:p w:rsidR="00F24FB6" w:rsidRDefault="00F24FB6" w:rsidP="00F24FB6">
      <w:pPr>
        <w:pStyle w:val="ConsPlusNormal"/>
        <w:tabs>
          <w:tab w:val="left" w:pos="993"/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3.3. </w:t>
      </w:r>
      <w:r w:rsidRPr="007F3BE7">
        <w:rPr>
          <w:rFonts w:ascii="Liberation Serif" w:hAnsi="Liberation Serif" w:cs="Liberation Serif"/>
          <w:sz w:val="28"/>
          <w:szCs w:val="28"/>
        </w:rPr>
        <w:t>Планировка помещений учреждений, осуществляющих присмотр и уход за детьми, должна обеспечить возможность формирования изолированных помещений дл</w:t>
      </w:r>
      <w:r>
        <w:rPr>
          <w:rFonts w:ascii="Liberation Serif" w:hAnsi="Liberation Serif" w:cs="Liberation Serif"/>
          <w:sz w:val="28"/>
          <w:szCs w:val="28"/>
        </w:rPr>
        <w:t>я каждой детской группы (далее –</w:t>
      </w:r>
      <w:r w:rsidRPr="007F3BE7">
        <w:rPr>
          <w:rFonts w:ascii="Liberation Serif" w:hAnsi="Liberation Serif" w:cs="Liberation Serif"/>
          <w:sz w:val="28"/>
          <w:szCs w:val="28"/>
        </w:rPr>
        <w:t xml:space="preserve"> групповая ячейка)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7F3BE7">
        <w:rPr>
          <w:rFonts w:ascii="Liberation Serif" w:hAnsi="Liberation Serif" w:cs="Liberation Serif"/>
          <w:sz w:val="28"/>
          <w:szCs w:val="28"/>
        </w:rPr>
        <w:t xml:space="preserve">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F24FB6" w:rsidRDefault="00F24FB6" w:rsidP="00F24FB6">
      <w:pPr>
        <w:pStyle w:val="ConsPlusNormal"/>
        <w:tabs>
          <w:tab w:val="left" w:pos="993"/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3.4. </w:t>
      </w:r>
      <w:r w:rsidRPr="007F3BE7">
        <w:rPr>
          <w:rFonts w:ascii="Liberation Serif" w:hAnsi="Liberation Serif" w:cs="Liberation Serif"/>
          <w:sz w:val="28"/>
          <w:szCs w:val="28"/>
        </w:rP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F24FB6" w:rsidRDefault="00F24FB6" w:rsidP="00F24FB6">
      <w:pPr>
        <w:pStyle w:val="ConsPlusNormal"/>
        <w:tabs>
          <w:tab w:val="left" w:pos="993"/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3.5. </w:t>
      </w:r>
      <w:r w:rsidRPr="007F3BE7">
        <w:rPr>
          <w:rFonts w:ascii="Liberation Serif" w:hAnsi="Liberation Serif" w:cs="Liberation Serif"/>
          <w:sz w:val="28"/>
          <w:szCs w:val="28"/>
        </w:rPr>
        <w:t>Присмотр и уход, содержание детей могут осуществляться в группах общеразвивающей, компенсирующей, оздоровительной или комбинированной направленности. В них присмотр и уход сочета</w:t>
      </w:r>
      <w:r>
        <w:rPr>
          <w:rFonts w:ascii="Liberation Serif" w:hAnsi="Liberation Serif" w:cs="Liberation Serif"/>
          <w:sz w:val="28"/>
          <w:szCs w:val="28"/>
        </w:rPr>
        <w:t>ется с дошкольным образованием.</w:t>
      </w:r>
    </w:p>
    <w:p w:rsidR="00F24FB6" w:rsidRDefault="00F24FB6" w:rsidP="00F24FB6">
      <w:pPr>
        <w:pStyle w:val="ConsPlusNormal"/>
        <w:tabs>
          <w:tab w:val="left" w:pos="993"/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3.6. </w:t>
      </w:r>
      <w:r w:rsidRPr="007F3BE7">
        <w:rPr>
          <w:rFonts w:ascii="Liberation Serif" w:hAnsi="Liberation Serif" w:cs="Liberation Serif"/>
          <w:sz w:val="28"/>
          <w:szCs w:val="28"/>
        </w:rPr>
        <w:t xml:space="preserve">Количество детей в группах определяется исходя из расчета площади групповой (игровой) комнаты: для групп раннего возраста (до 3 лет)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7F3BE7">
        <w:rPr>
          <w:rFonts w:ascii="Liberation Serif" w:hAnsi="Liberation Serif" w:cs="Liberation Serif"/>
          <w:sz w:val="28"/>
          <w:szCs w:val="28"/>
        </w:rPr>
        <w:t xml:space="preserve"> не менее 2,5 м</w:t>
      </w:r>
      <w:r w:rsidRPr="007F3BE7">
        <w:rPr>
          <w:rFonts w:ascii="Liberation Serif" w:hAnsi="Liberation Serif" w:cs="Liberation Serif"/>
          <w:sz w:val="28"/>
          <w:szCs w:val="28"/>
          <w:vertAlign w:val="superscript"/>
        </w:rPr>
        <w:t>2</w:t>
      </w:r>
      <w:r w:rsidRPr="007F3BE7">
        <w:rPr>
          <w:rFonts w:ascii="Liberation Serif" w:hAnsi="Liberation Serif" w:cs="Liberation Serif"/>
          <w:sz w:val="28"/>
          <w:szCs w:val="28"/>
        </w:rPr>
        <w:t xml:space="preserve"> на 1 ребенка; для групп дошкол</w:t>
      </w:r>
      <w:r>
        <w:rPr>
          <w:rFonts w:ascii="Liberation Serif" w:hAnsi="Liberation Serif" w:cs="Liberation Serif"/>
          <w:sz w:val="28"/>
          <w:szCs w:val="28"/>
        </w:rPr>
        <w:t>ьного возраста (от 3 до 7 лет) –</w:t>
      </w:r>
      <w:r w:rsidRPr="007F3BE7">
        <w:rPr>
          <w:rFonts w:ascii="Liberation Serif" w:hAnsi="Liberation Serif" w:cs="Liberation Serif"/>
          <w:sz w:val="28"/>
          <w:szCs w:val="28"/>
        </w:rPr>
        <w:t xml:space="preserve"> не менее 2 м</w:t>
      </w:r>
      <w:r w:rsidRPr="007F3BE7">
        <w:rPr>
          <w:rFonts w:ascii="Liberation Serif" w:hAnsi="Liberation Serif" w:cs="Liberation Serif"/>
          <w:sz w:val="28"/>
          <w:szCs w:val="28"/>
          <w:vertAlign w:val="superscript"/>
        </w:rPr>
        <w:t>2</w:t>
      </w:r>
      <w:r w:rsidRPr="007F3BE7">
        <w:rPr>
          <w:rFonts w:ascii="Liberation Serif" w:hAnsi="Liberation Serif" w:cs="Liberation Serif"/>
          <w:sz w:val="28"/>
          <w:szCs w:val="28"/>
        </w:rP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 w:rsidRPr="007F3BE7">
        <w:rPr>
          <w:rFonts w:ascii="Liberation Serif" w:hAnsi="Liberation Serif" w:cs="Liberation Serif"/>
          <w:sz w:val="28"/>
          <w:szCs w:val="28"/>
          <w:vertAlign w:val="superscript"/>
        </w:rPr>
        <w:t>2</w:t>
      </w:r>
      <w:r w:rsidRPr="007F3BE7">
        <w:rPr>
          <w:rFonts w:ascii="Liberation Serif" w:hAnsi="Liberation Serif" w:cs="Liberation Serif"/>
          <w:sz w:val="28"/>
          <w:szCs w:val="28"/>
        </w:rPr>
        <w:t xml:space="preserve"> на реб</w:t>
      </w:r>
      <w:r>
        <w:rPr>
          <w:rFonts w:ascii="Liberation Serif" w:hAnsi="Liberation Serif" w:cs="Liberation Serif"/>
          <w:sz w:val="28"/>
          <w:szCs w:val="28"/>
        </w:rPr>
        <w:t>енка, для детей от 3 до 7 лет –</w:t>
      </w:r>
      <w:r w:rsidRPr="007F3BE7">
        <w:rPr>
          <w:rFonts w:ascii="Liberation Serif" w:hAnsi="Liberation Serif" w:cs="Liberation Serif"/>
          <w:sz w:val="28"/>
          <w:szCs w:val="28"/>
        </w:rPr>
        <w:t xml:space="preserve"> не менее 2,0 м</w:t>
      </w:r>
      <w:r w:rsidRPr="007F3BE7">
        <w:rPr>
          <w:rFonts w:ascii="Liberation Serif" w:hAnsi="Liberation Serif" w:cs="Liberation Serif"/>
          <w:sz w:val="28"/>
          <w:szCs w:val="28"/>
          <w:vertAlign w:val="superscript"/>
        </w:rPr>
        <w:t>2</w:t>
      </w:r>
      <w:r w:rsidRPr="007F3BE7">
        <w:rPr>
          <w:rFonts w:ascii="Liberation Serif" w:hAnsi="Liberation Serif" w:cs="Liberation Serif"/>
          <w:sz w:val="28"/>
          <w:szCs w:val="28"/>
        </w:rPr>
        <w:t xml:space="preserve"> на ребенка. Физкультурный зал для детей дошкольного возраста должен быть не менее 75 м</w:t>
      </w:r>
      <w:r w:rsidRPr="007F3BE7">
        <w:rPr>
          <w:rFonts w:ascii="Liberation Serif" w:hAnsi="Liberation Serif" w:cs="Liberation Serif"/>
          <w:sz w:val="28"/>
          <w:szCs w:val="28"/>
          <w:vertAlign w:val="superscript"/>
        </w:rPr>
        <w:t>2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24FB6" w:rsidRDefault="00F24FB6" w:rsidP="00F24FB6">
      <w:pPr>
        <w:pStyle w:val="ConsPlusNormal"/>
        <w:tabs>
          <w:tab w:val="left" w:pos="993"/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3.7. </w:t>
      </w:r>
      <w:r w:rsidRPr="007F3BE7">
        <w:rPr>
          <w:rFonts w:ascii="Liberation Serif" w:hAnsi="Liberation Serif" w:cs="Liberation Serif"/>
          <w:sz w:val="28"/>
          <w:szCs w:val="28"/>
        </w:rPr>
        <w:t>Режим работы образовательного учреждения определяется образовательным учреждением самостоятельно в соответствии с ее уставом или иным документом, регламенти</w:t>
      </w:r>
      <w:r>
        <w:rPr>
          <w:rFonts w:ascii="Liberation Serif" w:hAnsi="Liberation Serif" w:cs="Liberation Serif"/>
          <w:sz w:val="28"/>
          <w:szCs w:val="28"/>
        </w:rPr>
        <w:t>рующим режим работы учреждения.</w:t>
      </w:r>
    </w:p>
    <w:p w:rsidR="00F24FB6" w:rsidRDefault="00F24FB6" w:rsidP="00F24FB6">
      <w:pPr>
        <w:pStyle w:val="ConsPlusNormal"/>
        <w:tabs>
          <w:tab w:val="left" w:pos="993"/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3.8. </w:t>
      </w:r>
      <w:r w:rsidRPr="007F3BE7">
        <w:rPr>
          <w:rFonts w:ascii="Liberation Serif" w:hAnsi="Liberation Serif" w:cs="Liberation Serif"/>
          <w:sz w:val="28"/>
          <w:szCs w:val="28"/>
        </w:rPr>
        <w:t>Для образовательных учреждений, оказывающих услуги по присмотру и уходу за детьми, режим работы которых составляет более 5 часов в день, предусматриваются оборудованные места для прогуло</w:t>
      </w:r>
      <w:r>
        <w:rPr>
          <w:rFonts w:ascii="Liberation Serif" w:hAnsi="Liberation Serif" w:cs="Liberation Serif"/>
          <w:sz w:val="28"/>
          <w:szCs w:val="28"/>
        </w:rPr>
        <w:t>к детей и занятий физкультурой.</w:t>
      </w:r>
    </w:p>
    <w:p w:rsidR="00F24FB6" w:rsidRDefault="00F24FB6" w:rsidP="00F24FB6">
      <w:pPr>
        <w:pStyle w:val="ConsPlusNormal"/>
        <w:tabs>
          <w:tab w:val="left" w:pos="993"/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3.9. </w:t>
      </w:r>
      <w:r w:rsidRPr="007F3BE7">
        <w:rPr>
          <w:rFonts w:ascii="Liberation Serif" w:hAnsi="Liberation Serif" w:cs="Liberation Serif"/>
          <w:sz w:val="28"/>
          <w:szCs w:val="28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</w:t>
      </w:r>
      <w:r>
        <w:rPr>
          <w:rFonts w:ascii="Liberation Serif" w:hAnsi="Liberation Serif" w:cs="Liberation Serif"/>
          <w:sz w:val="28"/>
          <w:szCs w:val="28"/>
        </w:rPr>
        <w:t>иям жилищного законодательства.</w:t>
      </w:r>
    </w:p>
    <w:p w:rsidR="00F24FB6" w:rsidRPr="007F3BE7" w:rsidRDefault="00F24FB6" w:rsidP="00F24FB6">
      <w:pPr>
        <w:pStyle w:val="ConsPlusNormal"/>
        <w:tabs>
          <w:tab w:val="left" w:pos="993"/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3.10. </w:t>
      </w:r>
      <w:r w:rsidRPr="007F3BE7">
        <w:rPr>
          <w:rFonts w:ascii="Liberation Serif" w:hAnsi="Liberation Serif" w:cs="Liberation Serif"/>
          <w:sz w:val="28"/>
          <w:szCs w:val="28"/>
        </w:rPr>
        <w:t>Оборудование основных помещений должно соответствовать росту, возрасту детей, а также обязательным требованиям, установленным техническими регламентами или (и) национальными стандартами.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Детская мебель и оборудование для помещений образовательных учреждений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Помещения групп компенсирующего вида оборудуются в зависимости от осуществления квалифицированной коррекции отклонений в физическом и </w:t>
      </w:r>
      <w:r>
        <w:rPr>
          <w:rFonts w:ascii="Liberation Serif" w:hAnsi="Liberation Serif" w:cs="Liberation Serif"/>
          <w:sz w:val="28"/>
          <w:szCs w:val="28"/>
        </w:rPr>
        <w:lastRenderedPageBreak/>
        <w:t>психическом развитии воспитанников.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3.11. Образовательное учреждение должно быть укомплектовано необходимым количеством специалистов в соответствии со штатным расписанием и квалификационными требованиями: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административный персонал; 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педагогический персонал;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младший обслуживающий персонал.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3.12. Состав персонала определяется в соответствии со штатным расписанием в зависимости от вида группы, возраста воспитанников, количества часов пребывания в образовательном учреждении.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3.13. У работников каждой категории должны быть должностные инструкции, устанавливающие их обязанности и права.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3.14. В образовательное учреждение не допускаются лица по медицинским показаниям. К педагогической деятельности не допускаются лица (согласно части 2 статьи 331 Трудового кодекса Российской Федерации):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лишенные права заниматься ею в соответствии с вступившим в законную силу приговором суда;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частью 3 статьи 331 </w:t>
      </w:r>
      <w:r w:rsidRPr="00545C77">
        <w:rPr>
          <w:rFonts w:ascii="Liberation Serif" w:hAnsi="Liberation Serif" w:cs="Liberation Serif"/>
          <w:sz w:val="28"/>
          <w:szCs w:val="28"/>
        </w:rPr>
        <w:t>Трудового кодекса Российской Федерации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имеющие неснятую или непогашенную судимость за иные умышленные тяжкие и особо тяжкие преступления, не указанные в предыдущем пункте;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признанные недееспособными в установленном федеральным законом порядке;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который осуществляет функции по выработке государственной политики и нормативно-правовому регулированию в области здравоохранения.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3.15. Работники образовательных учреждений обязаны проходить периодические медицинские обследования и аттестацию на знание санитарных норм и правил.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3.16. В целях профилактики возникновения и распространения инфекционных заболеваний и пищевых отравлений медицинские работники проводят мероприятия в соответствии с санитарным законодательством.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3.17. Образовательные учреждения, осуществляющее присмотр и уход, создают условия для охраны здоровья воспитанников, в том числе обеспечивает: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1) текущий контроль за состоянием здоровья воспитанников;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проведение санитарно-гигиенических, профилактических и оздоровительных мероприятий;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оказание первичной медико-санитарной помощи в порядке, установленном законодательством в сфере охраны здоровья;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соблюдение государственных санитарно-эпидемиологических правил и нормативов;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обеспечение безопасности воспитанников во время пребывания в образовательном учреждении;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профилактику несчастных случаев с воспитанниками во время пребывания в образовательном учреждении;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организацию и создание условий для профилактики заболеваний и оздоровления воспитанников;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прохождение воспитанниками в соответствии с законодательством Российской Федерации периодических медицинских осмотров и диспансеризации.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3.18. Медицинское обслуживание детей обеспечивается специально закрепленным органами здравоохранения за дошкольными образовательными учреждениями медицинским персоналом, который, наряду с руководством образовательного учреждения,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контроль режима и качества питания.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3.19. </w:t>
      </w:r>
      <w:r w:rsidRPr="007F3BE7">
        <w:rPr>
          <w:rFonts w:ascii="Liberation Serif" w:hAnsi="Liberation Serif" w:cs="Liberation Serif"/>
          <w:sz w:val="28"/>
          <w:szCs w:val="28"/>
        </w:rPr>
        <w:t>Образовательное учреждение обеспечивает сбалансированное питание детей по нормам, утвержденным</w:t>
      </w:r>
      <w:r>
        <w:rPr>
          <w:rFonts w:ascii="Liberation Serif" w:hAnsi="Liberation Serif" w:cs="Liberation Serif"/>
          <w:sz w:val="28"/>
          <w:szCs w:val="28"/>
        </w:rPr>
        <w:t xml:space="preserve"> действующим законодательством.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3.20. </w:t>
      </w:r>
      <w:r w:rsidRPr="007F3BE7">
        <w:rPr>
          <w:rFonts w:ascii="Liberation Serif" w:hAnsi="Liberation Serif" w:cs="Liberation Serif"/>
          <w:sz w:val="28"/>
          <w:szCs w:val="28"/>
        </w:rPr>
        <w:t xml:space="preserve">Прием детей в муниципальные образовательные учреждения осуществляется в соответствии с административным </w:t>
      </w:r>
      <w:hyperlink r:id="rId8" w:tooltip="Постановление Администрации Североуральского городского округа от 02.08.2019 N 783 (ред. от 08.09.2021) &quot;Об утверждении Административного регламента предоставления муниципальной услуги &quot;Прием заявлений, постановка на учет и зачисление детей в образовательные у">
        <w:r w:rsidRPr="007F3BE7">
          <w:rPr>
            <w:rFonts w:ascii="Liberation Serif" w:hAnsi="Liberation Serif" w:cs="Liberation Serif"/>
            <w:sz w:val="28"/>
            <w:szCs w:val="28"/>
          </w:rPr>
          <w:t>регламентом</w:t>
        </w:r>
      </w:hyperlink>
      <w:r w:rsidRPr="007F3BE7">
        <w:rPr>
          <w:rFonts w:ascii="Liberation Serif" w:hAnsi="Liberation Serif" w:cs="Liberation Serif"/>
          <w:sz w:val="28"/>
          <w:szCs w:val="28"/>
        </w:rPr>
        <w:t xml:space="preserve"> по предоставлению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образования», правилами приема детей в образовательное учреждение, реализующее образовательные программы дошкольного образования.</w:t>
      </w:r>
    </w:p>
    <w:p w:rsidR="00F24FB6" w:rsidRPr="007F3BE7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3.21. </w:t>
      </w:r>
      <w:r w:rsidRPr="007F3BE7">
        <w:rPr>
          <w:rFonts w:ascii="Liberation Serif" w:hAnsi="Liberation Serif" w:cs="Liberation Serif"/>
          <w:sz w:val="28"/>
          <w:szCs w:val="28"/>
        </w:rPr>
        <w:t>Образовательное учреждение обеспечивает присмотр и уход за детьми, содержание детей на основании договора, заключаемого с родителями (законными представителями) ребенка, посещающего образовательное учреждение.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3.22. За присмотр и уход за детьми в образовательном учреждении взимается плата с родителей (законных представителей) в размере, установленном постановлением администрации городского округа Верхняя Пышма, но не выше ее максимального размера, устанавливаемого нормативными правовыми актами Свердловской области для городского округа Верхняя Пышма.</w:t>
      </w:r>
    </w:p>
    <w:p w:rsidR="00F24FB6" w:rsidRDefault="00F24FB6" w:rsidP="00F24FB6">
      <w:pPr>
        <w:pStyle w:val="ConsPlusNormal"/>
        <w:widowControl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3.22.1. В размер родительской платы за присмотр и уход за детьми включаются расходы на организацию питания детей и хозяйственно-бытовое обслуживание детей, соблюдение детьми личной гигиены и режима дня.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3.22.2. В размер родительской платы не допускается включение расходов на </w:t>
      </w:r>
      <w:r>
        <w:rPr>
          <w:rFonts w:ascii="Liberation Serif" w:hAnsi="Liberation Serif" w:cs="Liberation Serif"/>
          <w:sz w:val="28"/>
          <w:szCs w:val="28"/>
        </w:rPr>
        <w:lastRenderedPageBreak/>
        <w:t>реализацию образовательной программы дошкольного образования, а также расходов на содержание недвижимого имущества образовательных учреждений.</w:t>
      </w:r>
    </w:p>
    <w:p w:rsidR="00F24FB6" w:rsidRDefault="00F24FB6" w:rsidP="00F24FB6">
      <w:pPr>
        <w:pStyle w:val="ConsPlusNormal"/>
        <w:tabs>
          <w:tab w:val="left" w:pos="15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3.22.3.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учреждениях, реализующих образовательную программу дошкольного образования, родительская плата не взимается.</w:t>
      </w:r>
    </w:p>
    <w:p w:rsidR="00F24FB6" w:rsidRDefault="00F24FB6" w:rsidP="00F24FB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F24FB6" w:rsidRDefault="00F24FB6" w:rsidP="00F24FB6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4. ЗАКЛЮЧИТЕЛЬНАЯ ЧАСТЬ</w:t>
      </w:r>
    </w:p>
    <w:p w:rsidR="00F24FB6" w:rsidRDefault="00F24FB6" w:rsidP="00F24FB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24FB6" w:rsidRDefault="00F24FB6" w:rsidP="00F24FB6">
      <w:pPr>
        <w:shd w:val="clear" w:color="auto" w:fill="FFFFFF"/>
        <w:ind w:right="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4.1. </w:t>
      </w:r>
      <w:r w:rsidRPr="009A20D7">
        <w:rPr>
          <w:rFonts w:ascii="Liberation Serif" w:hAnsi="Liberation Serif" w:cs="Liberation Serif"/>
          <w:sz w:val="28"/>
          <w:szCs w:val="28"/>
        </w:rPr>
        <w:t xml:space="preserve">Ответственность за создание условий для осуществления присмотра и ухода за детьми, содержания детей в соответствии с установленными нормами, обеспечивающими жизнь и здоровье детей, в муниципальных образовательных учреждениях возлагается на образовательное учреждение. </w:t>
      </w:r>
    </w:p>
    <w:p w:rsidR="00F24FB6" w:rsidRPr="009A20D7" w:rsidRDefault="00F24FB6" w:rsidP="00F24FB6">
      <w:pPr>
        <w:shd w:val="clear" w:color="auto" w:fill="FFFFFF"/>
        <w:ind w:right="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4.2. </w:t>
      </w:r>
      <w:r w:rsidRPr="009A20D7">
        <w:rPr>
          <w:rFonts w:ascii="Liberation Serif" w:hAnsi="Liberation Serif" w:cs="Liberation Serif"/>
          <w:sz w:val="28"/>
          <w:szCs w:val="28"/>
        </w:rPr>
        <w:t>Контроль создания условий для осуществления присмотра и ухода за детьми, содержания детей в муниципальных образовательных учреждениях осуществляется муниципальным казенным учреждением «Управление образования городского округа Верхняя Пышма».</w:t>
      </w:r>
    </w:p>
    <w:p w:rsidR="00F24FB6" w:rsidRDefault="00F24FB6" w:rsidP="00F24FB6">
      <w:pPr>
        <w:shd w:val="clear" w:color="auto" w:fill="FFFFFF"/>
        <w:tabs>
          <w:tab w:val="left" w:pos="1440"/>
        </w:tabs>
        <w:spacing w:line="322" w:lineRule="exact"/>
        <w:ind w:right="10"/>
        <w:jc w:val="both"/>
        <w:rPr>
          <w:rFonts w:ascii="Liberation Serif" w:hAnsi="Liberation Serif" w:cs="Liberation Serif"/>
          <w:spacing w:val="-11"/>
          <w:sz w:val="28"/>
          <w:szCs w:val="28"/>
        </w:rPr>
        <w:sectPr w:rsidR="00F24FB6" w:rsidSect="00FC5033">
          <w:pgSz w:w="11909" w:h="16834"/>
          <w:pgMar w:top="1134" w:right="567" w:bottom="1134" w:left="1582" w:header="720" w:footer="720" w:gutter="0"/>
          <w:cols w:space="60"/>
          <w:noEndnote/>
        </w:sect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24FB6" w:rsidRPr="00992FA9" w:rsidTr="0061517D">
        <w:tc>
          <w:tcPr>
            <w:tcW w:w="5070" w:type="dxa"/>
            <w:shd w:val="clear" w:color="auto" w:fill="auto"/>
          </w:tcPr>
          <w:p w:rsidR="00F24FB6" w:rsidRPr="00992FA9" w:rsidRDefault="00F24FB6" w:rsidP="0061517D">
            <w:pPr>
              <w:spacing w:line="274" w:lineRule="exact"/>
              <w:ind w:right="91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24FB6" w:rsidRPr="00992FA9" w:rsidRDefault="00F24FB6" w:rsidP="0061517D">
            <w:pPr>
              <w:ind w:right="9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Приложение</w:t>
            </w:r>
          </w:p>
          <w:p w:rsidR="00F24FB6" w:rsidRPr="00992FA9" w:rsidRDefault="00F24FB6" w:rsidP="0061517D">
            <w:pPr>
              <w:ind w:right="9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 П</w:t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оложению о создании условий для осуществления присмотра и ухода за детьми, содержания детей в муниципальных образовательных учреждениях, реализующих образовательную программу дошкольного образования на территории городского округа Верхняя Пышма</w:t>
            </w:r>
          </w:p>
        </w:tc>
      </w:tr>
    </w:tbl>
    <w:p w:rsidR="00F24FB6" w:rsidRDefault="00F24FB6" w:rsidP="00F24FB6">
      <w:pPr>
        <w:shd w:val="clear" w:color="auto" w:fill="FFFFFF"/>
        <w:spacing w:line="274" w:lineRule="exact"/>
        <w:ind w:right="91"/>
        <w:jc w:val="right"/>
        <w:rPr>
          <w:rFonts w:ascii="Liberation Serif" w:hAnsi="Liberation Serif" w:cs="Liberation Serif"/>
          <w:sz w:val="28"/>
          <w:szCs w:val="28"/>
        </w:rPr>
      </w:pPr>
    </w:p>
    <w:p w:rsidR="00F24FB6" w:rsidRDefault="00F24FB6" w:rsidP="00F24FB6">
      <w:pPr>
        <w:shd w:val="clear" w:color="auto" w:fill="FFFFFF"/>
        <w:ind w:right="28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Образовательные учреждения, </w:t>
      </w:r>
    </w:p>
    <w:p w:rsidR="00F24FB6" w:rsidRDefault="00F24FB6" w:rsidP="00F24FB6">
      <w:pPr>
        <w:shd w:val="clear" w:color="auto" w:fill="FFFFFF"/>
        <w:ind w:right="2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реализующие образовательную программу дошкольного </w:t>
      </w:r>
      <w:r>
        <w:rPr>
          <w:rFonts w:ascii="Liberation Serif" w:hAnsi="Liberation Serif" w:cs="Liberation Serif"/>
          <w:sz w:val="28"/>
          <w:szCs w:val="28"/>
        </w:rPr>
        <w:t>образования на территории городского округа Верхняя Пышма, осуществляющие деятельность по присмотру и уходу за детьми, содержанию детей</w:t>
      </w:r>
    </w:p>
    <w:p w:rsidR="00F24FB6" w:rsidRDefault="00F24FB6" w:rsidP="00F24FB6">
      <w:pPr>
        <w:shd w:val="clear" w:color="auto" w:fill="FFFFFF"/>
        <w:spacing w:line="274" w:lineRule="exact"/>
        <w:ind w:right="91"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689"/>
        <w:gridCol w:w="4018"/>
      </w:tblGrid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Адрес</w:t>
            </w:r>
          </w:p>
        </w:tc>
      </w:tr>
      <w:tr w:rsidR="00F24FB6" w:rsidRPr="00992FA9" w:rsidTr="0061517D">
        <w:trPr>
          <w:trHeight w:val="1080"/>
        </w:trPr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"Детский сад № 1"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624090 Свердловская область,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г. Верхняя Пышма,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ул. Огнеупорщиков, д. 10 а.</w:t>
            </w:r>
          </w:p>
        </w:tc>
      </w:tr>
      <w:tr w:rsidR="00F24FB6" w:rsidRPr="00992FA9" w:rsidTr="0061517D">
        <w:trPr>
          <w:trHeight w:val="886"/>
        </w:trPr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2»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624090, Свердловская область, г. Верхняя Пышма,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 ул. Мальцева, д. 4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3»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624090  Свердловская область, г. Верхняя Пышма,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ул. Юбилейная, 17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4» комбинированного вида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624090; Свердловская область, г. Верхняя Пышма, ул. Мамина- Сибиряка, д. 3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5»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624090 Свердловская область, г. Верхняя Пышма, ул. Петрова,  д. 22а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6»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624090, Свердловская область, г. Верхняя Пышма,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ул. Феофанова 2 «А»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«Центр развития ребенка – детский сад № 7 «Изумрудный город»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624090 Свердловская область,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г. Верхняя Пышма, ул. Калинина, д. 21/3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8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детский сад № 8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624080, Свердловская область, г. Верхняя Пышма, с. Балтым, ул. Лесная, 11б</w:t>
            </w:r>
          </w:p>
        </w:tc>
      </w:tr>
      <w:tr w:rsidR="00F24FB6" w:rsidRPr="00992FA9" w:rsidTr="0061517D">
        <w:trPr>
          <w:trHeight w:val="387"/>
        </w:trPr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образовательное учреждение «Детский сад № 9»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tabs>
                <w:tab w:val="left" w:pos="567"/>
                <w:tab w:val="left" w:pos="1080"/>
              </w:tabs>
              <w:ind w:left="34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624090 Свердловская область, г. Верхняя Пышма,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ул. Машиностроителей, д. 8.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11»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624090, Свердловская область, г. Верхняя Пышма,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ул. Машиностроителей, д. 4 а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12» комбинированного вида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624080, Свердловская область, г. Верхняя Пышма, с. Балтым, ул. Васильковая, 13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13»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624093 Свердловская область,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г. Верхняя Пышма, ул. Парковая, д. 28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13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17»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624092 Свердловская область,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г. Верхняя Пышма, ул. Победы, 1А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14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№19»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624087 Свердловская область,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г. Верхняя Пышма, п. Кедровое, ул. Классона, д. 3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15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 дошкольное  образовательное учреждение «Детский сад № 22»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624090,  Свердловская область,  г. Верхняя Пышма,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 ул. Кривоусова, 20Б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16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23»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624090, Свердловская область, г. Верхняя Пышма,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ул., Чистова, д. 13А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17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pStyle w:val="a6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 образовательное учреждение  «Детский сад № 24»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pStyle w:val="a6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624090, Свердловская область, г. Верхняя Пышма,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ул. Уральских рабочих д.7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18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26»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624092, Свердловская область, г. Верхняя Пышма,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ул. Петрова, д. 55 а. 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19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28»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624091, Свердловская область, г. Верхняя Пышма,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пр-кт Успенский, д.103а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29»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624090, Свердловская область, г. Верхняя Пышма,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ул. Машиностроителей, д. 4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21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31»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624091, Свердловская область, г. Верхняя Пышма, ул. Чкалова, д. 5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22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№34»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624090 Свердловская область,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г. Верхняя Пышма,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д. Орджоникидзе 20,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ул. Калинина, 54а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23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36»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624090 Свердловская область,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г. Верхняя Пышма, ул. Чайковского, д. 37а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24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40»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624092 Свердловская область,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г. Верхняя Пышма, ул. Победы, д. 1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25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41»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624092 Свердловская область,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г. Верхняя Пышма, ул. Победы, д. 1В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26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42»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624090, Свердловская область, г. Верхняя Пышма, ул. Юбилейная, д. 3а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27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6» филиал «Детский сад № 43» (МАДОУ «Детский сад № 6»)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624093 Свердловская область,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г. Верхняя Пышма,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ул. Феофанова, д. 2б.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28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Муниципальное автономное  дошкольное образовательное учреждение «Детский сад № 45» 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624086 Свердловская область,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г. Верхняя Пышма, п. Красный, л. Проспектная, д. 3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29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47»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624090 г. Верхняя Пышма Свердловской области, ул. Уральских рабочих, д. 38а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30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48»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624090 Свердловская область,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г. Верхняя Пышма, ул. Огнеупорщиков, д. 6б</w:t>
            </w:r>
          </w:p>
        </w:tc>
      </w:tr>
      <w:tr w:rsidR="00F24FB6" w:rsidRPr="00992FA9" w:rsidTr="0061517D">
        <w:tc>
          <w:tcPr>
            <w:tcW w:w="341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31</w:t>
            </w:r>
          </w:p>
        </w:tc>
        <w:tc>
          <w:tcPr>
            <w:tcW w:w="2509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«Детский сад № 69»</w:t>
            </w:r>
          </w:p>
        </w:tc>
        <w:tc>
          <w:tcPr>
            <w:tcW w:w="2150" w:type="pct"/>
            <w:shd w:val="clear" w:color="auto" w:fill="auto"/>
          </w:tcPr>
          <w:p w:rsidR="00F24FB6" w:rsidRPr="00992FA9" w:rsidRDefault="00F24FB6" w:rsidP="006151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 xml:space="preserve">624082, Свердловская область, г. Верхняя Пышма, п. Исеть,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92FA9">
              <w:rPr>
                <w:rFonts w:ascii="Liberation Serif" w:hAnsi="Liberation Serif" w:cs="Liberation Serif"/>
                <w:sz w:val="28"/>
                <w:szCs w:val="28"/>
              </w:rPr>
              <w:t>ул. Сосновая, д.5</w:t>
            </w:r>
          </w:p>
        </w:tc>
      </w:tr>
    </w:tbl>
    <w:p w:rsidR="00F24FB6" w:rsidRPr="003C063F" w:rsidRDefault="00F24FB6" w:rsidP="00F24FB6">
      <w:pPr>
        <w:rPr>
          <w:rFonts w:ascii="Liberation Serif" w:hAnsi="Liberation Serif"/>
          <w:sz w:val="28"/>
          <w:szCs w:val="28"/>
        </w:rPr>
      </w:pPr>
    </w:p>
    <w:p w:rsidR="008F6E62" w:rsidRDefault="008F6E62"/>
    <w:sectPr w:rsidR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464"/>
    <w:multiLevelType w:val="singleLevel"/>
    <w:tmpl w:val="08FE548A"/>
    <w:lvl w:ilvl="0">
      <w:start w:val="1"/>
      <w:numFmt w:val="decimal"/>
      <w:lvlText w:val="%1."/>
      <w:legacy w:legacy="1" w:legacySpace="0" w:legacyIndent="485"/>
      <w:lvlJc w:val="left"/>
      <w:pPr>
        <w:ind w:left="0" w:firstLine="0"/>
      </w:pPr>
      <w:rPr>
        <w:rFonts w:ascii="Liberation Serif" w:hAnsi="Liberation Serif" w:cs="Times New Roman" w:hint="default"/>
        <w:i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0E"/>
    <w:rsid w:val="00022F0E"/>
    <w:rsid w:val="008F6E62"/>
    <w:rsid w:val="00F2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4D69E-5AB2-4F54-B184-BFF71314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24FB6"/>
    <w:pPr>
      <w:widowControl w:val="0"/>
      <w:autoSpaceDE w:val="0"/>
      <w:autoSpaceDN w:val="0"/>
      <w:adjustRightInd w:val="0"/>
      <w:ind w:firstLine="1360"/>
      <w:jc w:val="both"/>
    </w:pPr>
    <w:rPr>
      <w:szCs w:val="4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24FB6"/>
    <w:rPr>
      <w:rFonts w:ascii="Times New Roman" w:eastAsia="Times New Roman" w:hAnsi="Times New Roman" w:cs="Times New Roman"/>
      <w:sz w:val="24"/>
      <w:szCs w:val="40"/>
      <w:lang w:eastAsia="ru-RU"/>
    </w:rPr>
  </w:style>
  <w:style w:type="paragraph" w:customStyle="1" w:styleId="ConsPlusNormal">
    <w:name w:val="ConsPlusNormal"/>
    <w:rsid w:val="00F24F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24FB6"/>
    <w:rPr>
      <w:color w:val="0000FF"/>
      <w:u w:val="single"/>
    </w:rPr>
  </w:style>
  <w:style w:type="paragraph" w:styleId="a6">
    <w:name w:val="No Spacing"/>
    <w:basedOn w:val="a"/>
    <w:uiPriority w:val="99"/>
    <w:qFormat/>
    <w:rsid w:val="00F24FB6"/>
    <w:rPr>
      <w:rFonts w:ascii="Calibri" w:hAnsi="Calibri" w:cs="Calibri"/>
    </w:rPr>
  </w:style>
  <w:style w:type="paragraph" w:customStyle="1" w:styleId="ConsPlusTitle">
    <w:name w:val="ConsPlusTitle"/>
    <w:rsid w:val="00F24F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18319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28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2968" TargetMode="External"/><Relationship Id="rId5" Type="http://schemas.openxmlformats.org/officeDocument/2006/relationships/hyperlink" Target="https://login.consultant.ru/link/?req=doc&amp;base=LAW&amp;n=510818&amp;dst=10016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3331</Words>
  <Characters>18988</Characters>
  <Application>Microsoft Office Word</Application>
  <DocSecurity>0</DocSecurity>
  <Lines>158</Lines>
  <Paragraphs>44</Paragraphs>
  <ScaleCrop>false</ScaleCrop>
  <Company/>
  <LinksUpToDate>false</LinksUpToDate>
  <CharactersWithSpaces>22275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2026-02-18T05:53:00Z</dcterms:created>
  <dcterms:modified xsi:type="dcterms:W3CDTF">2026-02-18T05:54:00Z</dcterms:modified>
</cp:coreProperties>
</file>