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4302A" w:rsidRPr="0013051B" w:rsidTr="003A763F">
        <w:trPr>
          <w:trHeight w:val="524"/>
        </w:trPr>
        <w:tc>
          <w:tcPr>
            <w:tcW w:w="9460" w:type="dxa"/>
            <w:gridSpan w:val="5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4302A" w:rsidRPr="0013051B" w:rsidRDefault="0014302A" w:rsidP="003A76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4302A" w:rsidRPr="0013051B" w:rsidRDefault="0014302A" w:rsidP="003A76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1002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0F1E5C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4302A" w:rsidRPr="0013051B" w:rsidTr="003A763F">
        <w:trPr>
          <w:trHeight w:val="524"/>
        </w:trPr>
        <w:tc>
          <w:tcPr>
            <w:tcW w:w="284" w:type="dxa"/>
            <w:vAlign w:val="bottom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4302A" w:rsidRPr="0013051B" w:rsidRDefault="0014302A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4302A" w:rsidRPr="0013051B" w:rsidTr="003A763F">
        <w:trPr>
          <w:trHeight w:val="130"/>
        </w:trPr>
        <w:tc>
          <w:tcPr>
            <w:tcW w:w="9460" w:type="dxa"/>
            <w:gridSpan w:val="5"/>
          </w:tcPr>
          <w:p w:rsidR="0014302A" w:rsidRPr="0013051B" w:rsidRDefault="0014302A" w:rsidP="003A76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4302A" w:rsidRPr="0013051B" w:rsidTr="003A763F">
        <w:tc>
          <w:tcPr>
            <w:tcW w:w="9460" w:type="dxa"/>
            <w:gridSpan w:val="5"/>
          </w:tcPr>
          <w:p w:rsidR="0014302A" w:rsidRPr="0013051B" w:rsidRDefault="0014302A" w:rsidP="003A76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4302A" w:rsidRPr="0013051B" w:rsidRDefault="0014302A" w:rsidP="003A76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4302A" w:rsidRPr="0013051B" w:rsidRDefault="0014302A" w:rsidP="003A76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4302A" w:rsidRPr="0013051B" w:rsidTr="003A763F">
        <w:tc>
          <w:tcPr>
            <w:tcW w:w="9460" w:type="dxa"/>
            <w:gridSpan w:val="5"/>
          </w:tcPr>
          <w:p w:rsidR="0014302A" w:rsidRPr="0013051B" w:rsidRDefault="0014302A" w:rsidP="003A76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оперативной группы городского округа Верхняя Пышма</w:t>
            </w:r>
            <w:bookmarkEnd w:id="0"/>
          </w:p>
        </w:tc>
      </w:tr>
      <w:tr w:rsidR="0014302A" w:rsidRPr="0013051B" w:rsidTr="003A763F">
        <w:tc>
          <w:tcPr>
            <w:tcW w:w="9460" w:type="dxa"/>
            <w:gridSpan w:val="5"/>
          </w:tcPr>
          <w:p w:rsidR="0014302A" w:rsidRPr="0013051B" w:rsidRDefault="0014302A" w:rsidP="003A76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4302A" w:rsidRPr="0013051B" w:rsidRDefault="0014302A" w:rsidP="003A76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4302A" w:rsidRDefault="0014302A" w:rsidP="0014302A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 </w:t>
      </w:r>
      <w:r w:rsidRPr="00941513">
        <w:rPr>
          <w:rFonts w:ascii="Liberation Serif" w:hAnsi="Liberation Serif"/>
          <w:sz w:val="28"/>
          <w:szCs w:val="26"/>
        </w:rPr>
        <w:t xml:space="preserve">пунктами 28, 32, части 1, </w:t>
      </w:r>
      <w:r>
        <w:rPr>
          <w:rFonts w:ascii="Liberation Serif" w:hAnsi="Liberation Serif"/>
          <w:sz w:val="28"/>
          <w:szCs w:val="26"/>
        </w:rPr>
        <w:t>статьи 16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</w:t>
      </w:r>
      <w:r>
        <w:t xml:space="preserve"> </w:t>
      </w:r>
      <w:r w:rsidRPr="00C56ECF">
        <w:rPr>
          <w:rFonts w:ascii="Liberation Serif" w:hAnsi="Liberation Serif"/>
          <w:sz w:val="28"/>
          <w:szCs w:val="26"/>
        </w:rPr>
        <w:t xml:space="preserve">пунктом </w:t>
      </w:r>
      <w:r w:rsidRPr="00941513">
        <w:rPr>
          <w:rFonts w:ascii="Liberation Serif" w:hAnsi="Liberation Serif"/>
          <w:sz w:val="28"/>
          <w:szCs w:val="26"/>
        </w:rPr>
        <w:t>4, части 1, статьи 52</w:t>
      </w:r>
      <w:r>
        <w:rPr>
          <w:rFonts w:ascii="Liberation Serif" w:hAnsi="Liberation Serif"/>
          <w:sz w:val="28"/>
          <w:szCs w:val="26"/>
        </w:rPr>
        <w:t xml:space="preserve"> Федерального закона Российской Федерации </w:t>
      </w:r>
      <w:r>
        <w:rPr>
          <w:rFonts w:ascii="Liberation Serif" w:hAnsi="Liberation Serif"/>
          <w:sz w:val="28"/>
          <w:szCs w:val="26"/>
        </w:rPr>
        <w:br/>
        <w:t>от 20 марта 2025 года № 33-ФЗ «Об общих принципах организации местного самоуправления в единой системе публичной власти», в связи с кадровыми изменениями Администрация городского округа Верхняя Пышма</w:t>
      </w:r>
    </w:p>
    <w:p w:rsidR="0014302A" w:rsidRPr="0013051B" w:rsidRDefault="0014302A" w:rsidP="0014302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4302A" w:rsidRDefault="0014302A" w:rsidP="0014302A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</w:t>
      </w:r>
      <w:r>
        <w:rPr>
          <w:rFonts w:ascii="Liberation Serif" w:hAnsi="Liberation Serif"/>
          <w:sz w:val="28"/>
          <w:szCs w:val="28"/>
        </w:rPr>
        <w:t>Состав оперативной группы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6"/>
        </w:rPr>
        <w:t>городского округа Верхняя Пышма, утвержденный постановлением администрации городского округа Верхняя Пышма от 20.11.2024 № 1492 «</w:t>
      </w:r>
      <w:r>
        <w:rPr>
          <w:rFonts w:ascii="Liberation Serif" w:hAnsi="Liberation Serif"/>
          <w:sz w:val="28"/>
          <w:szCs w:val="28"/>
        </w:rPr>
        <w:t>Об организации работы оперативной группы</w:t>
      </w:r>
      <w:r>
        <w:rPr>
          <w:rFonts w:ascii="Liberation Serif" w:hAnsi="Liberation Serif"/>
          <w:sz w:val="28"/>
          <w:szCs w:val="26"/>
        </w:rPr>
        <w:t>», изложив в новой редакции (прилагается).</w:t>
      </w:r>
    </w:p>
    <w:p w:rsidR="0014302A" w:rsidRDefault="0014302A" w:rsidP="0014302A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r w:rsidRPr="006123B9">
        <w:rPr>
          <w:rFonts w:ascii="Liberation Serif" w:hAnsi="Liberation Serif"/>
          <w:sz w:val="28"/>
          <w:szCs w:val="26"/>
          <w:lang w:val="en-US"/>
        </w:rPr>
        <w:t>www</w:t>
      </w:r>
      <w:r w:rsidRPr="006123B9">
        <w:rPr>
          <w:rFonts w:ascii="Liberation Serif" w:hAnsi="Liberation Serif"/>
          <w:sz w:val="28"/>
          <w:szCs w:val="26"/>
        </w:rPr>
        <w:t>.</w:t>
      </w:r>
      <w:proofErr w:type="spellStart"/>
      <w:r w:rsidRPr="006123B9"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 w:rsidRPr="006123B9">
        <w:rPr>
          <w:rFonts w:ascii="Liberation Serif" w:hAnsi="Liberation Serif"/>
          <w:sz w:val="28"/>
          <w:szCs w:val="26"/>
        </w:rPr>
        <w:t>.</w:t>
      </w:r>
      <w:proofErr w:type="spellStart"/>
      <w:r w:rsidRPr="006123B9"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4302A" w:rsidRPr="0013051B" w:rsidTr="003A763F">
        <w:tc>
          <w:tcPr>
            <w:tcW w:w="6237" w:type="dxa"/>
            <w:vAlign w:val="bottom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4302A" w:rsidRPr="0013051B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4302A" w:rsidRPr="0013051B" w:rsidRDefault="0014302A" w:rsidP="003A76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4302A" w:rsidRPr="0013051B" w:rsidRDefault="0014302A" w:rsidP="0014302A">
      <w:pPr>
        <w:pStyle w:val="ConsNormal"/>
        <w:widowControl/>
        <w:ind w:firstLine="0"/>
        <w:rPr>
          <w:rFonts w:ascii="Liberation Serif" w:hAnsi="Liberation Serif"/>
        </w:rPr>
      </w:pPr>
    </w:p>
    <w:p w:rsidR="0014302A" w:rsidRDefault="0014302A">
      <w:pPr>
        <w:spacing w:after="160" w:line="259" w:lineRule="auto"/>
      </w:pPr>
      <w:r>
        <w:br w:type="page"/>
      </w:r>
    </w:p>
    <w:p w:rsidR="0014302A" w:rsidRPr="003C063F" w:rsidRDefault="0014302A" w:rsidP="0014302A">
      <w:pPr>
        <w:ind w:firstLine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</w:t>
      </w:r>
      <w:r w:rsidRPr="003C063F">
        <w:rPr>
          <w:rFonts w:ascii="Liberation Serif" w:hAnsi="Liberation Serif"/>
          <w:sz w:val="28"/>
          <w:szCs w:val="28"/>
        </w:rPr>
        <w:t xml:space="preserve">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4302A" w:rsidRPr="003C063F" w:rsidRDefault="0014302A" w:rsidP="0014302A">
      <w:pPr>
        <w:ind w:firstLine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14302A" w:rsidRPr="00BA4E15" w:rsidRDefault="0014302A" w:rsidP="0014302A">
      <w:pPr>
        <w:ind w:firstLine="5103"/>
        <w:rPr>
          <w:rFonts w:ascii="Liberation Serif" w:hAnsi="Liberation Serif"/>
          <w:sz w:val="28"/>
          <w:szCs w:val="28"/>
        </w:rPr>
      </w:pPr>
      <w:r w:rsidRPr="00BA4E15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_________________№_________</w:t>
      </w:r>
    </w:p>
    <w:p w:rsidR="0014302A" w:rsidRDefault="0014302A" w:rsidP="0014302A">
      <w:pPr>
        <w:ind w:firstLine="4820"/>
        <w:rPr>
          <w:rFonts w:ascii="Liberation Serif" w:hAnsi="Liberation Serif"/>
          <w:sz w:val="28"/>
          <w:szCs w:val="28"/>
        </w:rPr>
      </w:pPr>
    </w:p>
    <w:p w:rsidR="0014302A" w:rsidRDefault="0014302A" w:rsidP="0014302A">
      <w:pPr>
        <w:ind w:left="5103"/>
        <w:rPr>
          <w:rFonts w:ascii="Liberation Serif" w:hAnsi="Liberation Serif"/>
          <w:bCs/>
          <w:sz w:val="28"/>
          <w:szCs w:val="28"/>
        </w:rPr>
      </w:pPr>
    </w:p>
    <w:p w:rsidR="0014302A" w:rsidRPr="00DD19D8" w:rsidRDefault="0014302A" w:rsidP="0014302A">
      <w:pPr>
        <w:ind w:left="5103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У</w:t>
      </w:r>
      <w:r w:rsidRPr="00DD19D8">
        <w:rPr>
          <w:rFonts w:ascii="Liberation Serif" w:hAnsi="Liberation Serif"/>
          <w:bCs/>
          <w:sz w:val="28"/>
          <w:szCs w:val="28"/>
        </w:rPr>
        <w:t>ТВЕРЖДЕН</w:t>
      </w:r>
    </w:p>
    <w:p w:rsidR="0014302A" w:rsidRPr="00DD19D8" w:rsidRDefault="0014302A" w:rsidP="0014302A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постановлением А</w:t>
      </w:r>
      <w:r w:rsidRPr="00DD19D8">
        <w:rPr>
          <w:rFonts w:ascii="Liberation Serif" w:hAnsi="Liberation Serif"/>
          <w:bCs/>
          <w:sz w:val="28"/>
          <w:szCs w:val="28"/>
        </w:rPr>
        <w:t xml:space="preserve">дминистрации </w:t>
      </w:r>
    </w:p>
    <w:p w:rsidR="0014302A" w:rsidRDefault="0014302A" w:rsidP="0014302A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 w:rsidRPr="00DD19D8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</w:t>
      </w:r>
    </w:p>
    <w:p w:rsidR="0014302A" w:rsidRPr="00DD19D8" w:rsidRDefault="0014302A" w:rsidP="0014302A">
      <w:pPr>
        <w:ind w:left="5103"/>
        <w:textAlignment w:val="top"/>
        <w:rPr>
          <w:rFonts w:ascii="Liberation Serif" w:hAnsi="Liberation Serif"/>
          <w:bCs/>
          <w:sz w:val="28"/>
          <w:szCs w:val="28"/>
        </w:rPr>
      </w:pPr>
      <w:r w:rsidRPr="00DD19D8">
        <w:rPr>
          <w:rFonts w:ascii="Liberation Serif" w:hAnsi="Liberation Serif"/>
          <w:bCs/>
          <w:sz w:val="28"/>
          <w:szCs w:val="28"/>
        </w:rPr>
        <w:t>от _____</w:t>
      </w:r>
      <w:r>
        <w:rPr>
          <w:rFonts w:ascii="Liberation Serif" w:hAnsi="Liberation Serif"/>
          <w:bCs/>
          <w:sz w:val="28"/>
          <w:szCs w:val="28"/>
        </w:rPr>
        <w:t>_________</w:t>
      </w:r>
      <w:r w:rsidRPr="00DD19D8">
        <w:rPr>
          <w:rFonts w:ascii="Liberation Serif" w:hAnsi="Liberation Serif"/>
          <w:bCs/>
          <w:sz w:val="28"/>
          <w:szCs w:val="28"/>
        </w:rPr>
        <w:t>___ № _</w:t>
      </w:r>
      <w:r>
        <w:rPr>
          <w:rFonts w:ascii="Liberation Serif" w:hAnsi="Liberation Serif"/>
          <w:bCs/>
          <w:sz w:val="28"/>
          <w:szCs w:val="28"/>
        </w:rPr>
        <w:t>____</w:t>
      </w:r>
      <w:r w:rsidRPr="00DD19D8">
        <w:rPr>
          <w:rFonts w:ascii="Liberation Serif" w:hAnsi="Liberation Serif"/>
          <w:bCs/>
          <w:sz w:val="28"/>
          <w:szCs w:val="28"/>
        </w:rPr>
        <w:t>___</w:t>
      </w:r>
    </w:p>
    <w:p w:rsidR="0014302A" w:rsidRDefault="0014302A" w:rsidP="0014302A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p w:rsidR="0014302A" w:rsidRDefault="0014302A" w:rsidP="0014302A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p w:rsidR="0014302A" w:rsidRPr="00ED2803" w:rsidRDefault="0014302A" w:rsidP="0014302A">
      <w:pPr>
        <w:jc w:val="center"/>
        <w:textAlignment w:val="top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14302A" w:rsidRPr="00804753" w:rsidRDefault="0014302A" w:rsidP="0014302A">
      <w:pPr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  <w:r w:rsidRPr="00804753">
        <w:rPr>
          <w:rFonts w:ascii="Liberation Serif" w:hAnsi="Liberation Serif"/>
          <w:b/>
          <w:spacing w:val="-4"/>
          <w:sz w:val="28"/>
          <w:szCs w:val="28"/>
        </w:rPr>
        <w:t>оперативной группы</w:t>
      </w:r>
      <w:r w:rsidRPr="000A1968">
        <w:t xml:space="preserve"> </w:t>
      </w:r>
      <w:r w:rsidRPr="000A1968">
        <w:rPr>
          <w:rFonts w:ascii="Liberation Serif" w:hAnsi="Liberation Serif"/>
          <w:b/>
          <w:spacing w:val="-4"/>
          <w:sz w:val="28"/>
          <w:szCs w:val="28"/>
        </w:rPr>
        <w:t>городского округа Верхняя Пышма</w:t>
      </w:r>
      <w:r w:rsidRPr="00804753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</w:p>
    <w:p w:rsidR="0014302A" w:rsidRDefault="0014302A" w:rsidP="0014302A">
      <w:pPr>
        <w:ind w:left="426"/>
        <w:jc w:val="center"/>
        <w:textAlignment w:val="top"/>
        <w:rPr>
          <w:rFonts w:ascii="Liberation Serif" w:hAnsi="Liberation Serif"/>
          <w:b/>
          <w:bCs/>
          <w:sz w:val="28"/>
          <w:szCs w:val="28"/>
        </w:rPr>
      </w:pPr>
    </w:p>
    <w:tbl>
      <w:tblPr>
        <w:tblStyle w:val="a7"/>
        <w:tblW w:w="49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7"/>
        <w:gridCol w:w="399"/>
        <w:gridCol w:w="6309"/>
      </w:tblGrid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Амиров Д.Ш.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</w:t>
            </w:r>
            <w:r w:rsidRPr="00FF3448">
              <w:rPr>
                <w:rFonts w:ascii="Liberation Serif" w:hAnsi="Liberation Serif"/>
                <w:sz w:val="28"/>
                <w:szCs w:val="28"/>
              </w:rPr>
              <w:t>по вопросам безопасности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Пышма, начальник оперативной группы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Лукоянов А.А.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начальника – начальник отдела ГО, ЧС и ПБ МКУ «Управление гражданской защиты городского округа Верхняя Пышма», заместитель начальника оперативной группы</w:t>
            </w:r>
          </w:p>
        </w:tc>
      </w:tr>
      <w:tr w:rsidR="0014302A" w:rsidTr="003A763F">
        <w:tc>
          <w:tcPr>
            <w:tcW w:w="5000" w:type="pct"/>
            <w:gridSpan w:val="3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оперативной группы: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Соломеин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М.М.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начальника – начальник отделения пропаганды и профилактики безопасности людей на водных объектах «Управление гражданской защиты городского округа Верхняя Пышма» 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Субботин Ю.Г.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ГО, ЧС и ПБ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гражданской защиты городского округа Верхняя Пышма»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Василькаранов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С.С.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ГО, ЧС и ПБ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гражданской защиты городского округа Верхняя Пышма»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Шарафиев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Р.Ш.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ведущий специалист единой дежурно-диспетчерской службы МКУ «Управление гражданской защиты городского округа Верхняя Пышма» 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Чечуй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механик МКУ «Управление гражданской защиты городского округа Верхняя Пышма», водитель автомобиля</w:t>
            </w:r>
          </w:p>
        </w:tc>
      </w:tr>
      <w:tr w:rsidR="0014302A" w:rsidTr="003A763F">
        <w:tc>
          <w:tcPr>
            <w:tcW w:w="1449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Ерлыченков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В.М.</w:t>
            </w:r>
          </w:p>
        </w:tc>
        <w:tc>
          <w:tcPr>
            <w:tcW w:w="211" w:type="pct"/>
          </w:tcPr>
          <w:p w:rsidR="0014302A" w:rsidRDefault="0014302A" w:rsidP="003A76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–</w:t>
            </w:r>
          </w:p>
        </w:tc>
        <w:tc>
          <w:tcPr>
            <w:tcW w:w="3340" w:type="pct"/>
          </w:tcPr>
          <w:p w:rsidR="0014302A" w:rsidRDefault="0014302A" w:rsidP="003A763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инструктор отделения пропаганды и профилактики безопасности людей на водных объектах «Управление гражданской защиты городского округа Верхняя Пышма», водитель автомобиля</w:t>
            </w:r>
          </w:p>
        </w:tc>
      </w:tr>
    </w:tbl>
    <w:p w:rsidR="0014302A" w:rsidRDefault="0014302A" w:rsidP="0014302A">
      <w:pPr>
        <w:rPr>
          <w:rFonts w:ascii="Liberation Serif" w:hAnsi="Liberation Serif"/>
          <w:sz w:val="28"/>
          <w:szCs w:val="28"/>
        </w:rPr>
      </w:pPr>
    </w:p>
    <w:p w:rsidR="00C825FC" w:rsidRDefault="00C825FC"/>
    <w:sectPr w:rsidR="00C825FC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E29" w:rsidRDefault="00195E29" w:rsidP="0014302A">
      <w:r>
        <w:separator/>
      </w:r>
    </w:p>
  </w:endnote>
  <w:endnote w:type="continuationSeparator" w:id="0">
    <w:p w:rsidR="00195E29" w:rsidRDefault="00195E29" w:rsidP="0014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E29" w:rsidRDefault="00195E29" w:rsidP="0014302A">
      <w:r>
        <w:separator/>
      </w:r>
    </w:p>
  </w:footnote>
  <w:footnote w:type="continuationSeparator" w:id="0">
    <w:p w:rsidR="00195E29" w:rsidRDefault="00195E29" w:rsidP="00143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95E29" w:rsidP="00810AAA">
    <w:pPr>
      <w:pStyle w:val="a3"/>
      <w:jc w:val="center"/>
    </w:pPr>
    <w:permStart w:id="1799238741" w:edGrp="everyone"/>
    <w:permEnd w:id="17992387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F4D"/>
    <w:multiLevelType w:val="hybridMultilevel"/>
    <w:tmpl w:val="6EAEA0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72"/>
    <w:rsid w:val="000F7BA7"/>
    <w:rsid w:val="0014302A"/>
    <w:rsid w:val="00195E29"/>
    <w:rsid w:val="00C825FC"/>
    <w:rsid w:val="00EA5872"/>
    <w:rsid w:val="00EA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ED9C8-F2AA-49C7-873F-A97CD2D6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30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3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430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43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430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rsid w:val="00143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2026-02-26T03:29:00Z</dcterms:created>
  <dcterms:modified xsi:type="dcterms:W3CDTF">2026-02-26T03:29:00Z</dcterms:modified>
</cp:coreProperties>
</file>