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DC" w:rsidRDefault="00BB79A1" w:rsidP="007E75DC">
      <w:pPr>
        <w:tabs>
          <w:tab w:val="left" w:pos="9810"/>
        </w:tabs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>
        <w:rPr>
          <w:rFonts w:ascii="Liberation Serif" w:hAnsi="Liberation Serif" w:cs="Liberation Serif"/>
          <w:sz w:val="22"/>
          <w:szCs w:val="22"/>
        </w:rPr>
        <w:tab/>
      </w:r>
      <w:r w:rsidRPr="00BB79A1">
        <w:rPr>
          <w:rFonts w:ascii="Liberation Serif" w:hAnsi="Liberation Serif" w:cs="Liberation Serif"/>
          <w:sz w:val="22"/>
          <w:szCs w:val="22"/>
        </w:rPr>
        <w:t xml:space="preserve">К постановлению </w:t>
      </w:r>
      <w:r w:rsidR="007E75DC">
        <w:rPr>
          <w:rFonts w:ascii="Liberation Serif" w:hAnsi="Liberation Serif" w:cs="Liberation Serif"/>
          <w:sz w:val="22"/>
          <w:szCs w:val="22"/>
        </w:rPr>
        <w:t>А</w:t>
      </w:r>
      <w:r w:rsidRPr="00BB79A1">
        <w:rPr>
          <w:rFonts w:ascii="Liberation Serif" w:hAnsi="Liberation Serif" w:cs="Liberation Serif"/>
          <w:sz w:val="22"/>
          <w:szCs w:val="22"/>
        </w:rPr>
        <w:t>дминистрации</w:t>
      </w:r>
    </w:p>
    <w:p w:rsidR="00BB79A1" w:rsidRPr="00BB79A1" w:rsidRDefault="007E75DC" w:rsidP="007E75DC">
      <w:pPr>
        <w:tabs>
          <w:tab w:val="left" w:pos="9810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             </w:t>
      </w:r>
      <w:r w:rsidR="00BB79A1" w:rsidRPr="00BB79A1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городского округа Верхняя Пышма     </w:t>
      </w:r>
    </w:p>
    <w:p w:rsidR="00BB79A1" w:rsidRDefault="00A75700" w:rsidP="00BB79A1">
      <w:pPr>
        <w:ind w:left="9781" w:right="-30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от </w:t>
      </w:r>
      <w:r w:rsidR="008C38D4">
        <w:rPr>
          <w:rFonts w:ascii="Liberation Serif" w:hAnsi="Liberation Serif" w:cs="Liberation Serif"/>
          <w:sz w:val="22"/>
          <w:szCs w:val="22"/>
        </w:rPr>
        <w:t>27.02.2026</w:t>
      </w:r>
      <w:r>
        <w:rPr>
          <w:rFonts w:ascii="Liberation Serif" w:hAnsi="Liberation Serif" w:cs="Liberation Serif"/>
          <w:sz w:val="22"/>
          <w:szCs w:val="22"/>
        </w:rPr>
        <w:t xml:space="preserve"> № </w:t>
      </w:r>
      <w:r w:rsidR="008C38D4">
        <w:rPr>
          <w:rFonts w:ascii="Liberation Serif" w:hAnsi="Liberation Serif" w:cs="Liberation Serif"/>
          <w:sz w:val="22"/>
          <w:szCs w:val="22"/>
        </w:rPr>
        <w:t>238</w:t>
      </w:r>
    </w:p>
    <w:p w:rsidR="00BB79A1" w:rsidRDefault="00BB79A1" w:rsidP="0047291E">
      <w:pPr>
        <w:ind w:left="9781" w:right="-30" w:hanging="5"/>
        <w:jc w:val="both"/>
        <w:rPr>
          <w:rFonts w:ascii="Liberation Serif" w:hAnsi="Liberation Serif" w:cs="Liberation Serif"/>
          <w:sz w:val="22"/>
          <w:szCs w:val="22"/>
        </w:rPr>
      </w:pPr>
    </w:p>
    <w:p w:rsidR="007E75DC" w:rsidRDefault="007E75DC" w:rsidP="0047291E">
      <w:pPr>
        <w:ind w:left="9781" w:right="-30" w:hanging="5"/>
        <w:jc w:val="both"/>
        <w:rPr>
          <w:rFonts w:ascii="Liberation Serif" w:hAnsi="Liberation Serif" w:cs="Liberation Serif"/>
          <w:sz w:val="22"/>
          <w:szCs w:val="22"/>
        </w:rPr>
      </w:pPr>
    </w:p>
    <w:p w:rsidR="0047291E" w:rsidRPr="007D0AB2" w:rsidRDefault="0047291E" w:rsidP="0047291E">
      <w:pPr>
        <w:ind w:left="9781" w:right="-30" w:hanging="5"/>
        <w:jc w:val="both"/>
        <w:rPr>
          <w:rFonts w:ascii="Liberation Serif" w:hAnsi="Liberation Serif" w:cs="Liberation Serif"/>
          <w:sz w:val="22"/>
          <w:szCs w:val="22"/>
        </w:rPr>
      </w:pPr>
      <w:r w:rsidRPr="007D0AB2">
        <w:rPr>
          <w:rFonts w:ascii="Liberation Serif" w:hAnsi="Liberation Serif" w:cs="Liberation Serif"/>
          <w:sz w:val="22"/>
          <w:szCs w:val="22"/>
        </w:rPr>
        <w:t xml:space="preserve">Приложение № 2 </w:t>
      </w:r>
    </w:p>
    <w:p w:rsidR="0047291E" w:rsidRPr="007D0AB2" w:rsidRDefault="0047291E" w:rsidP="0047291E">
      <w:pPr>
        <w:tabs>
          <w:tab w:val="left" w:pos="6874"/>
        </w:tabs>
        <w:ind w:left="9781" w:hanging="5"/>
        <w:rPr>
          <w:rFonts w:ascii="Liberation Serif" w:hAnsi="Liberation Serif" w:cs="Liberation Serif"/>
          <w:sz w:val="22"/>
          <w:szCs w:val="22"/>
        </w:rPr>
      </w:pPr>
      <w:r w:rsidRPr="007D0AB2">
        <w:rPr>
          <w:rFonts w:ascii="Liberation Serif" w:hAnsi="Liberation Serif" w:cs="Liberation Serif"/>
          <w:sz w:val="22"/>
          <w:szCs w:val="22"/>
        </w:rPr>
        <w:t xml:space="preserve">к муниципальной программе </w:t>
      </w:r>
    </w:p>
    <w:p w:rsidR="0047291E" w:rsidRPr="007D0AB2" w:rsidRDefault="0047291E" w:rsidP="0047291E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2"/>
          <w:szCs w:val="22"/>
        </w:rPr>
      </w:pPr>
      <w:r w:rsidRPr="007D0AB2">
        <w:rPr>
          <w:rFonts w:ascii="Liberation Serif" w:hAnsi="Liberation Serif" w:cs="Liberation Serif"/>
          <w:sz w:val="22"/>
          <w:szCs w:val="22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ПЛАН МЕРОПРИЯТИЙ</w:t>
      </w: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по выполнению муниципальной программы</w:t>
      </w: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городского округа Верхняя Пышма»</w:t>
      </w:r>
    </w:p>
    <w:p w:rsidR="0047291E" w:rsidRPr="007D0AB2" w:rsidRDefault="0047291E" w:rsidP="0047291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17"/>
        <w:gridCol w:w="1418"/>
        <w:gridCol w:w="1417"/>
        <w:gridCol w:w="1418"/>
        <w:gridCol w:w="1417"/>
        <w:gridCol w:w="1418"/>
        <w:gridCol w:w="2268"/>
      </w:tblGrid>
      <w:tr w:rsidR="0047291E" w:rsidRPr="00392392" w:rsidTr="00555D85">
        <w:trPr>
          <w:trHeight w:val="94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F75327" w:rsidP="00D04EDE">
            <w:pPr>
              <w:ind w:left="-113" w:right="-108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Номер строки</w:t>
            </w:r>
            <w:r w:rsidR="0047291E" w:rsidRPr="00392392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 xml:space="preserve">Наименование мероприятия, </w:t>
            </w:r>
          </w:p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источники ресурсного обеспечения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Объем расходов за счёт всех источников ресурсного обеспечения (тыс. рублей)</w:t>
            </w:r>
          </w:p>
        </w:tc>
        <w:tc>
          <w:tcPr>
            <w:tcW w:w="2268" w:type="dxa"/>
            <w:vMerge w:val="restart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47291E" w:rsidRPr="00392392" w:rsidTr="00555D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68" w:type="dxa"/>
            <w:vMerge/>
          </w:tcPr>
          <w:p w:rsidR="0047291E" w:rsidRPr="00392392" w:rsidRDefault="0047291E" w:rsidP="00D04EDE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</w:tr>
    </w:tbl>
    <w:p w:rsidR="0047291E" w:rsidRPr="00392392" w:rsidRDefault="0047291E" w:rsidP="0047291E">
      <w:pPr>
        <w:rPr>
          <w:rFonts w:ascii="Liberation Serif" w:hAnsi="Liberation Serif" w:cs="Liberation Serif"/>
          <w:sz w:val="2"/>
          <w:szCs w:val="2"/>
          <w:highlight w:val="yellow"/>
        </w:rPr>
      </w:pP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1400"/>
        <w:gridCol w:w="1435"/>
        <w:gridCol w:w="1417"/>
        <w:gridCol w:w="1418"/>
        <w:gridCol w:w="1417"/>
        <w:gridCol w:w="1418"/>
        <w:gridCol w:w="2268"/>
      </w:tblGrid>
      <w:tr w:rsidR="00F42EEB" w:rsidRPr="00392392" w:rsidTr="002130DF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</w:t>
            </w:r>
          </w:p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3C3168" w:rsidP="0047291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7 496 952,4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F42EEB" w:rsidP="00DC2374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3 711 259,</w:t>
            </w:r>
            <w:r w:rsidR="00DC2374"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F42EEB" w:rsidP="0047291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1 112 789,6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124 803,8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2 547 900,0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C3168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5 100 918,1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1 782 653,1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844 365,0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2 472 900,0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2 396 034,3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DC2374" w:rsidP="0047291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1 928 605,9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268 424,6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123 803,8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3C3168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75 000,0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B577EC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«Капитальные вложения»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7 458 855,9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47291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3 680 970,1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1 108 985,8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121 000,0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2 547 900,0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5 100 918,1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1 782 653,1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844 365,0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2 472 900,0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2 357 937,8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47291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1 898 317,0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264 620,8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75 000,0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«Прочие нужды»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38 096,5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7D276A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30 288,9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D04ED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tabs>
                <w:tab w:val="left" w:pos="950"/>
              </w:tabs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38 096,5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7D276A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30 288,9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F42EEB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181190" w:rsidRDefault="00181190" w:rsidP="0047291E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F42EEB" w:rsidRPr="00392392" w:rsidTr="002130DF">
        <w:trPr>
          <w:trHeight w:val="423"/>
        </w:trPr>
        <w:tc>
          <w:tcPr>
            <w:tcW w:w="704" w:type="dxa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233B7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681AC7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 xml:space="preserve">Всего по </w:t>
            </w:r>
            <w:r w:rsidR="00681AC7">
              <w:rPr>
                <w:rFonts w:ascii="Liberation Serif" w:hAnsi="Liberation Serif" w:cs="Liberation Serif"/>
                <w:color w:val="000000"/>
              </w:rPr>
              <w:t xml:space="preserve">подпрограмме 1. Строительство и </w:t>
            </w:r>
            <w:r w:rsidRPr="00392392">
              <w:rPr>
                <w:rFonts w:ascii="Liberation Serif" w:hAnsi="Liberation Serif" w:cs="Liberation Serif"/>
                <w:color w:val="000000"/>
              </w:rPr>
              <w:t>реконструкция объектов муниципальной собственности на территории городского округа Верхняя Пышма</w:t>
            </w:r>
          </w:p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7 458 855,9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21DE1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3 680 970,1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1 108 985,8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121 000,0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2 547 900,0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5 100 918,1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1 782 653,1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844 365,0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2 472 900,0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B37CE5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2 357 937,8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B37CE5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1 898 317,0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264 620,8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75 000,0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«Капитальные вложения»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«Капитальные вложения»</w:t>
            </w:r>
          </w:p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7 458 855,9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3 680 970,1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1 108 985,8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121 000,0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181190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2 547 900,0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A2223" w:rsidRDefault="00F42EEB" w:rsidP="00D04EDE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DE207C" w:rsidRDefault="00F42EEB" w:rsidP="00D04EDE">
            <w:pPr>
              <w:rPr>
                <w:rFonts w:ascii="Liberation Serif" w:hAnsi="Liberation Serif" w:cs="Liberation Serif"/>
                <w:bCs/>
                <w:color w:val="FF0000"/>
              </w:rPr>
            </w:pPr>
            <w:r w:rsidRPr="00DE207C">
              <w:rPr>
                <w:rFonts w:ascii="Liberation Serif" w:hAnsi="Liberation Serif" w:cs="Liberation Serif"/>
                <w:bCs/>
                <w:color w:val="FF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181190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5 100 918,1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1 782 653,1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844 365,0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181190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2 472 900,0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181190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2 357 937,8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B37CE5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1 898 317,0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264 620,8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181190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75 000,0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Мероприятие 1.1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 xml:space="preserve">Строительство, реконструкция объектов образования 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3 425 085,9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2 245 100,1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1 058 985,8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121 000,0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1.1.1.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2 502 660,9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1 657 295,9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844 365,0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922 425,0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587 804,2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214 620,8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 1.1.1 Строительство здания общеобразовательной организации (филиал МАОУ «СОШ № 1») в микрорайоне «Садовый-2», в г. Верхняя Пышма Свердловской области»</w:t>
            </w:r>
          </w:p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lastRenderedPageBreak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lastRenderedPageBreak/>
              <w:t>712 836,3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712 836,3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546 772,3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546 772,3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166 064,0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166 064,0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F42EEB" w:rsidRPr="00392392" w:rsidTr="002130DF">
        <w:trPr>
          <w:trHeight w:val="22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 1.1.2 Реконструкция здания муниципального автономного общеобразовательного учреждения «Средняя общеобразовательная школа № 22» по адресу г. Верхняя Пышма, проспект Успенский, 49</w:t>
            </w:r>
            <w:r w:rsidRPr="00392392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1 852 138,8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914 153,0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937 985,8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1 585 865,0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742 500,0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843 365,0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266 273,8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171 653,0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94 620,8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 1.1.3 Реконструкция здания муниципального автономного общеобразовательного учреждения «Средняя общеобразовательная школа № 16» в пос. Красный городского округа Верхняя Пышма</w:t>
            </w:r>
            <w:r w:rsidRPr="00392392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418 110,8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418 110,8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367 023,6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367 023,6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51 087,2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51 087,2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 xml:space="preserve">Подмероприятие 1.1.4 Строительство здания муниципального автономного </w:t>
            </w:r>
            <w:r w:rsidRPr="00392392">
              <w:rPr>
                <w:rFonts w:ascii="Liberation Serif" w:hAnsi="Liberation Serif" w:cs="Liberation Serif"/>
                <w:color w:val="000000"/>
              </w:rPr>
              <w:lastRenderedPageBreak/>
              <w:t>общеобразовательного учреждения (МАОУ), расположенного по адресу: Российская Федерация, Свердловская область, г. Верхняя Пышма, ул. Огнеупорщиков, зд. № 2а</w:t>
            </w:r>
            <w:r w:rsidRPr="00392392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DC4976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lastRenderedPageBreak/>
              <w:t>2 989 900,0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200 000,0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121 000,0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DC4976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2 547 900,0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DC4976" w:rsidP="00D04EDE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2 475 900,0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8107CC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2 472 900,0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DC4976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514 000,0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199 000,0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8107CC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75 000,0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47291E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Мероприятие 1.2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 xml:space="preserve">Строительство объектов спорта 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1 300 045,0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D04EDE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1 300 045,0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42EEB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Подмероприятие 1.2.1. Строительство физкультурно-оздоровительного комплекса в п. Исеть</w:t>
            </w:r>
          </w:p>
          <w:p w:rsidR="00F42EEB" w:rsidRPr="00392392" w:rsidRDefault="00B43389" w:rsidP="0099404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="00F42EEB" w:rsidRPr="00392392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EEB" w:rsidRPr="00392392" w:rsidRDefault="00F42EEB" w:rsidP="0099404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 xml:space="preserve">Подмероприятие 1.2.2 </w:t>
            </w:r>
            <w:r>
              <w:rPr>
                <w:rFonts w:ascii="Liberation Serif" w:hAnsi="Liberation Serif" w:cs="Liberation Serif"/>
                <w:color w:val="212121"/>
                <w:shd w:val="clear" w:color="auto" w:fill="FFFFFF"/>
              </w:rPr>
              <w:t>Строительство здания с малой ледовой ареной, пристраиваемое к Ледовой арене имени А. Козицына, расположенной по адресу: г. Верхняя Пышма, проспект Успенский, 4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FC3A0B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rPr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Мероприятие 1.4 Строительство и реконструкция автомобильных дорог общего пользования местного значения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185 825,0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185 825,0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1.4.1.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125 357,2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125 357,2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60 467,8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60 467,8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 1.4.1 Улично-дорожная сеть г. Верхняя Пышма. Реконструкция улицы Обогатителей</w:t>
            </w:r>
            <w:r w:rsidRPr="00392392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130 977,4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130 977,4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областной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125 357,2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125 357,2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5 620,2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5 620,2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rPr>
          <w:trHeight w:val="16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 1.4.2.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 xml:space="preserve">Реконструкция автомобильной дороги по ул. Александра Козицына в г. Верхняя Пышма Свердловской области 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3 851,8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3 851,8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3 851,8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3 851,8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 xml:space="preserve">Подмероприятие 1.4.3. </w:t>
            </w:r>
            <w:r w:rsidR="000576B0">
              <w:rPr>
                <w:rFonts w:ascii="Liberation Serif" w:hAnsi="Liberation Serif" w:cs="Liberation Serif"/>
              </w:rPr>
              <w:t>С</w:t>
            </w:r>
            <w:r w:rsidRPr="00392392">
              <w:rPr>
                <w:rFonts w:ascii="Liberation Serif" w:hAnsi="Liberation Serif" w:cs="Liberation Serif"/>
              </w:rPr>
              <w:t>тро</w:t>
            </w:r>
            <w:r>
              <w:rPr>
                <w:rFonts w:ascii="Liberation Serif" w:hAnsi="Liberation Serif" w:cs="Liberation Serif"/>
              </w:rPr>
              <w:t>ительство автомобильной дороги «</w:t>
            </w:r>
            <w:r w:rsidRPr="00392392">
              <w:rPr>
                <w:rFonts w:ascii="Liberation Serif" w:hAnsi="Liberation Serif" w:cs="Liberation Serif"/>
              </w:rPr>
              <w:t>Пр</w:t>
            </w:r>
            <w:r>
              <w:rPr>
                <w:rFonts w:ascii="Liberation Serif" w:hAnsi="Liberation Serif" w:cs="Liberation Serif"/>
              </w:rPr>
              <w:t>оезд индустриальный» к объекту «Логопарк Верхняя Пышма»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8107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подпрограмме 2. Улучшение жилищных условий граждан, проживающих на территории городского округа Верхняя Пышма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38 096,5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30 289,0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38 096,5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30 289,0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«Прочие нужды»,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38 096,5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30 288,9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38 096,5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30 288,9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2.1 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Обеспечение жилыми помещениями граждан, нуждающихся в улучшении жилищных условий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11 411,3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11 411,3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2.2. 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Переселение граждан из аварийного жилищного фонда многоквартирных жилых домов в рамках региональной адресной программы 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2.3. Предоставление социальных выплат 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гражданам, имеющим трех и более детей,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в том числе: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1 8</w:t>
            </w:r>
            <w:r w:rsidRPr="00392392">
              <w:rPr>
                <w:rFonts w:ascii="Liberation Serif" w:hAnsi="Liberation Serif" w:cs="Liberation Serif"/>
                <w:color w:val="000000"/>
              </w:rPr>
              <w:t>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2.2.1.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 бюджет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</w:t>
            </w:r>
            <w:r>
              <w:rPr>
                <w:rFonts w:ascii="Liberation Serif" w:hAnsi="Liberation Serif" w:cs="Liberation Serif"/>
                <w:color w:val="000000"/>
              </w:rPr>
              <w:t>8</w:t>
            </w:r>
            <w:r w:rsidRPr="00392392">
              <w:rPr>
                <w:rFonts w:ascii="Liberation Serif" w:hAnsi="Liberation Serif" w:cs="Liberation Serif"/>
                <w:color w:val="000000"/>
              </w:rPr>
              <w:t>00,0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1 600,0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Мероприятие 2.4.</w:t>
            </w:r>
            <w:r w:rsidRPr="00392392">
              <w:rPr>
                <w:rFonts w:ascii="Liberation Serif" w:hAnsi="Liberation Serif" w:cs="Liberation Serif"/>
              </w:rPr>
              <w:t xml:space="preserve"> </w:t>
            </w:r>
          </w:p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Переселение граждан из аварийного жилищного фонда многоквартирных жилых домов, не вошедших в региональную адресную программу</w:t>
            </w:r>
          </w:p>
          <w:p w:rsidR="00B3003F" w:rsidRPr="00392392" w:rsidRDefault="00B3003F" w:rsidP="00B3003F">
            <w:pPr>
              <w:jc w:val="both"/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 том числе 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4 336,1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4 336,1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B3003F" w:rsidRPr="00392392" w:rsidTr="002130D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местный бюджет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4 336,1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4 336,1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3F" w:rsidRPr="00392392" w:rsidRDefault="00B3003F" w:rsidP="00B3003F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D04EDE" w:rsidRPr="00686D7A" w:rsidRDefault="00D04EDE">
      <w:pPr>
        <w:rPr>
          <w:rFonts w:ascii="Liberation Serif" w:hAnsi="Liberation Serif" w:cs="Liberation Serif"/>
        </w:rPr>
      </w:pPr>
    </w:p>
    <w:sectPr w:rsidR="00D04EDE" w:rsidRPr="00686D7A" w:rsidSect="007E75DC">
      <w:headerReference w:type="default" r:id="rId7"/>
      <w:pgSz w:w="16838" w:h="11906" w:orient="landscape"/>
      <w:pgMar w:top="1701" w:right="1134" w:bottom="567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CA9" w:rsidRDefault="00142CA9" w:rsidP="00224652">
      <w:r>
        <w:separator/>
      </w:r>
    </w:p>
  </w:endnote>
  <w:endnote w:type="continuationSeparator" w:id="0">
    <w:p w:rsidR="00142CA9" w:rsidRDefault="00142CA9" w:rsidP="002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CA9" w:rsidRDefault="00142CA9" w:rsidP="00224652">
      <w:r>
        <w:separator/>
      </w:r>
    </w:p>
  </w:footnote>
  <w:footnote w:type="continuationSeparator" w:id="0">
    <w:p w:rsidR="00142CA9" w:rsidRDefault="00142CA9" w:rsidP="00224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85973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CE30BB" w:rsidRPr="00CE30BB" w:rsidRDefault="00CE30BB">
        <w:pPr>
          <w:pStyle w:val="a5"/>
          <w:jc w:val="center"/>
          <w:rPr>
            <w:rFonts w:ascii="Liberation Serif" w:hAnsi="Liberation Serif" w:cs="Liberation Serif"/>
          </w:rPr>
        </w:pPr>
        <w:r w:rsidRPr="00CE30BB">
          <w:rPr>
            <w:rFonts w:ascii="Liberation Serif" w:hAnsi="Liberation Serif" w:cs="Liberation Serif"/>
          </w:rPr>
          <w:fldChar w:fldCharType="begin"/>
        </w:r>
        <w:r w:rsidRPr="00CE30BB">
          <w:rPr>
            <w:rFonts w:ascii="Liberation Serif" w:hAnsi="Liberation Serif" w:cs="Liberation Serif"/>
          </w:rPr>
          <w:instrText>PAGE   \* MERGEFORMAT</w:instrText>
        </w:r>
        <w:r w:rsidRPr="00CE30BB">
          <w:rPr>
            <w:rFonts w:ascii="Liberation Serif" w:hAnsi="Liberation Serif" w:cs="Liberation Serif"/>
          </w:rPr>
          <w:fldChar w:fldCharType="separate"/>
        </w:r>
        <w:r w:rsidR="00BD4CBD">
          <w:rPr>
            <w:rFonts w:ascii="Liberation Serif" w:hAnsi="Liberation Serif" w:cs="Liberation Serif"/>
            <w:noProof/>
          </w:rPr>
          <w:t>9</w:t>
        </w:r>
        <w:r w:rsidRPr="00CE30BB">
          <w:rPr>
            <w:rFonts w:ascii="Liberation Serif" w:hAnsi="Liberation Serif" w:cs="Liberation Serif"/>
          </w:rPr>
          <w:fldChar w:fldCharType="end"/>
        </w:r>
      </w:p>
    </w:sdtContent>
  </w:sdt>
  <w:p w:rsidR="003C3168" w:rsidRDefault="003C31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F7530"/>
    <w:multiLevelType w:val="hybridMultilevel"/>
    <w:tmpl w:val="055E61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8E"/>
    <w:rsid w:val="000576B0"/>
    <w:rsid w:val="00142CA9"/>
    <w:rsid w:val="00162DE2"/>
    <w:rsid w:val="00181190"/>
    <w:rsid w:val="00181A43"/>
    <w:rsid w:val="002130DF"/>
    <w:rsid w:val="00224652"/>
    <w:rsid w:val="00233B7B"/>
    <w:rsid w:val="00392392"/>
    <w:rsid w:val="003C3168"/>
    <w:rsid w:val="003F15F2"/>
    <w:rsid w:val="004604EE"/>
    <w:rsid w:val="0047291E"/>
    <w:rsid w:val="00476B93"/>
    <w:rsid w:val="004E6EDE"/>
    <w:rsid w:val="00555D85"/>
    <w:rsid w:val="00591FBC"/>
    <w:rsid w:val="005A780A"/>
    <w:rsid w:val="005B2BCB"/>
    <w:rsid w:val="005C127F"/>
    <w:rsid w:val="00665E81"/>
    <w:rsid w:val="00681AC7"/>
    <w:rsid w:val="00686D7A"/>
    <w:rsid w:val="006D3EAE"/>
    <w:rsid w:val="006F34CD"/>
    <w:rsid w:val="00721F00"/>
    <w:rsid w:val="0079579C"/>
    <w:rsid w:val="007D276A"/>
    <w:rsid w:val="007E75DC"/>
    <w:rsid w:val="008107CC"/>
    <w:rsid w:val="008C38D4"/>
    <w:rsid w:val="00942FBC"/>
    <w:rsid w:val="00946712"/>
    <w:rsid w:val="0099404A"/>
    <w:rsid w:val="00A02C9F"/>
    <w:rsid w:val="00A06685"/>
    <w:rsid w:val="00A32C1C"/>
    <w:rsid w:val="00A34D07"/>
    <w:rsid w:val="00A60CCA"/>
    <w:rsid w:val="00A75700"/>
    <w:rsid w:val="00AA3F70"/>
    <w:rsid w:val="00B3003F"/>
    <w:rsid w:val="00B37CE5"/>
    <w:rsid w:val="00B43389"/>
    <w:rsid w:val="00B577EC"/>
    <w:rsid w:val="00BA3F7B"/>
    <w:rsid w:val="00BB79A1"/>
    <w:rsid w:val="00BC08F6"/>
    <w:rsid w:val="00BD4CBD"/>
    <w:rsid w:val="00BF01C4"/>
    <w:rsid w:val="00CE30BB"/>
    <w:rsid w:val="00D04EDE"/>
    <w:rsid w:val="00D21DE1"/>
    <w:rsid w:val="00D5088E"/>
    <w:rsid w:val="00D613DC"/>
    <w:rsid w:val="00DA2223"/>
    <w:rsid w:val="00DB17A9"/>
    <w:rsid w:val="00DC2374"/>
    <w:rsid w:val="00DC4976"/>
    <w:rsid w:val="00DD085C"/>
    <w:rsid w:val="00DE207C"/>
    <w:rsid w:val="00E20AC0"/>
    <w:rsid w:val="00E56CA4"/>
    <w:rsid w:val="00F42D34"/>
    <w:rsid w:val="00F42EEB"/>
    <w:rsid w:val="00F434C1"/>
    <w:rsid w:val="00F75327"/>
    <w:rsid w:val="00F96D2C"/>
    <w:rsid w:val="00FA5F4B"/>
    <w:rsid w:val="00FC1A68"/>
    <w:rsid w:val="00F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D496D-A404-4C90-B5AA-F89197FF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91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47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46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4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6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4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3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38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Снедкова Елена Владимировна</cp:lastModifiedBy>
  <cp:revision>2</cp:revision>
  <cp:lastPrinted>2026-03-02T04:58:00Z</cp:lastPrinted>
  <dcterms:created xsi:type="dcterms:W3CDTF">2026-03-03T03:53:00Z</dcterms:created>
  <dcterms:modified xsi:type="dcterms:W3CDTF">2026-03-03T03:53:00Z</dcterms:modified>
</cp:coreProperties>
</file>