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6B2B9F" w:rsidTr="006B2B9F">
        <w:trPr>
          <w:trHeight w:val="524"/>
        </w:trPr>
        <w:tc>
          <w:tcPr>
            <w:tcW w:w="9460" w:type="dxa"/>
            <w:gridSpan w:val="5"/>
            <w:hideMark/>
          </w:tcPr>
          <w:p w:rsidR="006B2B9F" w:rsidRDefault="006B2B9F">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6B2B9F" w:rsidRDefault="006B2B9F">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6B2B9F" w:rsidRDefault="006B2B9F">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6B2B9F" w:rsidRDefault="006B2B9F">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D014CFB"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6B2B9F" w:rsidTr="006B2B9F">
        <w:trPr>
          <w:trHeight w:val="524"/>
        </w:trPr>
        <w:tc>
          <w:tcPr>
            <w:tcW w:w="284" w:type="dxa"/>
            <w:vAlign w:val="bottom"/>
            <w:hideMark/>
          </w:tcPr>
          <w:p w:rsidR="006B2B9F" w:rsidRDefault="006B2B9F">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6B2B9F" w:rsidRDefault="006B2B9F">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6B2B9F" w:rsidRDefault="006B2B9F">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6B2B9F" w:rsidRDefault="006B2B9F">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6B2B9F" w:rsidRDefault="006B2B9F">
            <w:pPr>
              <w:tabs>
                <w:tab w:val="left" w:leader="underscore" w:pos="9639"/>
              </w:tabs>
              <w:jc w:val="center"/>
              <w:rPr>
                <w:rFonts w:ascii="Liberation Serif" w:hAnsi="Liberation Serif"/>
                <w:b/>
                <w:szCs w:val="28"/>
              </w:rPr>
            </w:pPr>
          </w:p>
        </w:tc>
      </w:tr>
      <w:tr w:rsidR="006B2B9F" w:rsidTr="006B2B9F">
        <w:trPr>
          <w:trHeight w:val="130"/>
        </w:trPr>
        <w:tc>
          <w:tcPr>
            <w:tcW w:w="9460" w:type="dxa"/>
            <w:gridSpan w:val="5"/>
          </w:tcPr>
          <w:p w:rsidR="006B2B9F" w:rsidRDefault="006B2B9F">
            <w:pPr>
              <w:rPr>
                <w:rFonts w:ascii="Liberation Serif" w:hAnsi="Liberation Serif"/>
                <w:sz w:val="20"/>
                <w:szCs w:val="28"/>
              </w:rPr>
            </w:pPr>
          </w:p>
        </w:tc>
      </w:tr>
      <w:tr w:rsidR="006B2B9F" w:rsidTr="006B2B9F">
        <w:tc>
          <w:tcPr>
            <w:tcW w:w="9460" w:type="dxa"/>
            <w:gridSpan w:val="5"/>
          </w:tcPr>
          <w:p w:rsidR="006B2B9F" w:rsidRDefault="006B2B9F">
            <w:pPr>
              <w:rPr>
                <w:rFonts w:ascii="Liberation Serif" w:hAnsi="Liberation Serif"/>
                <w:sz w:val="20"/>
                <w:szCs w:val="28"/>
                <w:lang w:val="en-US"/>
              </w:rPr>
            </w:pPr>
            <w:r>
              <w:rPr>
                <w:rFonts w:ascii="Liberation Serif" w:hAnsi="Liberation Serif"/>
                <w:sz w:val="20"/>
                <w:szCs w:val="28"/>
              </w:rPr>
              <w:t>г. Верхняя Пышма</w:t>
            </w:r>
          </w:p>
          <w:p w:rsidR="006B2B9F" w:rsidRDefault="006B2B9F">
            <w:pPr>
              <w:rPr>
                <w:rFonts w:ascii="Liberation Serif" w:hAnsi="Liberation Serif"/>
                <w:sz w:val="28"/>
                <w:szCs w:val="28"/>
                <w:lang w:val="en-US"/>
              </w:rPr>
            </w:pPr>
          </w:p>
          <w:p w:rsidR="006B2B9F" w:rsidRDefault="006B2B9F">
            <w:pPr>
              <w:rPr>
                <w:rFonts w:ascii="Liberation Serif" w:hAnsi="Liberation Serif"/>
                <w:sz w:val="28"/>
                <w:szCs w:val="28"/>
                <w:lang w:val="en-US"/>
              </w:rPr>
            </w:pPr>
          </w:p>
        </w:tc>
      </w:tr>
      <w:tr w:rsidR="006B2B9F" w:rsidTr="006B2B9F">
        <w:tc>
          <w:tcPr>
            <w:tcW w:w="9460" w:type="dxa"/>
            <w:gridSpan w:val="5"/>
            <w:hideMark/>
          </w:tcPr>
          <w:p w:rsidR="006B2B9F" w:rsidRDefault="006B2B9F">
            <w:pPr>
              <w:jc w:val="center"/>
              <w:rPr>
                <w:rFonts w:ascii="Liberation Serif" w:hAnsi="Liberation Serif"/>
                <w:b/>
                <w:i/>
                <w:sz w:val="28"/>
                <w:szCs w:val="28"/>
              </w:rPr>
            </w:pPr>
            <w:bookmarkStart w:id="0" w:name="_GoBack"/>
            <w:r>
              <w:rPr>
                <w:rFonts w:ascii="Liberation Serif" w:hAnsi="Liberation Serif"/>
                <w:b/>
                <w:i/>
                <w:sz w:val="28"/>
                <w:szCs w:val="28"/>
              </w:rPr>
              <w:t xml:space="preserve">Об утверждении Порядка отчисления обучающихся, достигших возраста пятнадцати лет и не получивших основного общего образования, из общеобразовательных учреждений городского округа Верхняя Пышма  </w:t>
            </w:r>
            <w:bookmarkEnd w:id="0"/>
          </w:p>
        </w:tc>
      </w:tr>
      <w:tr w:rsidR="006B2B9F" w:rsidTr="006B2B9F">
        <w:tc>
          <w:tcPr>
            <w:tcW w:w="9460" w:type="dxa"/>
            <w:gridSpan w:val="5"/>
          </w:tcPr>
          <w:p w:rsidR="006B2B9F" w:rsidRDefault="006B2B9F">
            <w:pPr>
              <w:jc w:val="center"/>
              <w:rPr>
                <w:rFonts w:ascii="Liberation Serif" w:hAnsi="Liberation Serif"/>
                <w:sz w:val="28"/>
                <w:szCs w:val="28"/>
              </w:rPr>
            </w:pPr>
          </w:p>
          <w:p w:rsidR="006B2B9F" w:rsidRDefault="006B2B9F">
            <w:pPr>
              <w:jc w:val="center"/>
              <w:rPr>
                <w:rFonts w:ascii="Liberation Serif" w:hAnsi="Liberation Serif"/>
                <w:sz w:val="28"/>
                <w:szCs w:val="28"/>
              </w:rPr>
            </w:pPr>
          </w:p>
        </w:tc>
      </w:tr>
    </w:tbl>
    <w:p w:rsidR="006B2B9F" w:rsidRDefault="006B2B9F" w:rsidP="006B2B9F">
      <w:pPr>
        <w:pStyle w:val="ConsPlusNormal"/>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со статьей 61 Федерального закона </w:t>
      </w:r>
      <w:r>
        <w:rPr>
          <w:rFonts w:ascii="Liberation Serif" w:hAnsi="Liberation Serif" w:cs="Liberation Serif"/>
          <w:sz w:val="28"/>
          <w:szCs w:val="28"/>
        </w:rPr>
        <w:br/>
        <w:t xml:space="preserve">от 29 декабря 2012 года № 273-ФЗ «Об образовании в Российской Федерации», приказом </w:t>
      </w:r>
      <w:proofErr w:type="spellStart"/>
      <w:r>
        <w:rPr>
          <w:rFonts w:ascii="Liberation Serif" w:hAnsi="Liberation Serif" w:cs="Liberation Serif"/>
          <w:sz w:val="28"/>
          <w:szCs w:val="28"/>
        </w:rPr>
        <w:t>Минпросвещения</w:t>
      </w:r>
      <w:proofErr w:type="spellEnd"/>
      <w:r>
        <w:rPr>
          <w:rFonts w:ascii="Liberation Serif" w:hAnsi="Liberation Serif" w:cs="Liberation Serif"/>
          <w:sz w:val="28"/>
          <w:szCs w:val="28"/>
        </w:rPr>
        <w:t xml:space="preserve"> России от 27.03.2025 № 243 «Об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руководствуясь Уставом городского округа Верхняя Пышма Свердловской области, </w:t>
      </w:r>
      <w:r>
        <w:rPr>
          <w:rFonts w:ascii="Liberation Serif" w:hAnsi="Liberation Serif" w:cs="Liberation Serif"/>
          <w:bCs/>
          <w:sz w:val="28"/>
          <w:szCs w:val="28"/>
        </w:rPr>
        <w:t>А</w:t>
      </w:r>
      <w:r>
        <w:rPr>
          <w:rFonts w:ascii="Liberation Serif" w:hAnsi="Liberation Serif" w:cs="Liberation Serif"/>
          <w:sz w:val="28"/>
          <w:szCs w:val="28"/>
        </w:rPr>
        <w:t xml:space="preserve">дминистрация городского округа Верхняя Пышма </w:t>
      </w:r>
    </w:p>
    <w:p w:rsidR="006B2B9F" w:rsidRDefault="006B2B9F" w:rsidP="006B2B9F">
      <w:pPr>
        <w:widowControl w:val="0"/>
        <w:jc w:val="both"/>
        <w:rPr>
          <w:rFonts w:ascii="Liberation Serif" w:hAnsi="Liberation Serif"/>
          <w:sz w:val="28"/>
          <w:szCs w:val="28"/>
        </w:rPr>
      </w:pPr>
      <w:r>
        <w:rPr>
          <w:rFonts w:ascii="Liberation Serif" w:hAnsi="Liberation Serif"/>
          <w:b/>
          <w:sz w:val="28"/>
          <w:szCs w:val="28"/>
        </w:rPr>
        <w:t>ПОСТАНОВЛЯЕТ:</w:t>
      </w:r>
    </w:p>
    <w:p w:rsidR="006B2B9F" w:rsidRDefault="006B2B9F" w:rsidP="006B2B9F">
      <w:pPr>
        <w:numPr>
          <w:ilvl w:val="0"/>
          <w:numId w:val="1"/>
        </w:numPr>
        <w:shd w:val="clear" w:color="auto" w:fill="FFFFFF"/>
        <w:ind w:left="0" w:right="164" w:firstLine="709"/>
        <w:jc w:val="both"/>
        <w:rPr>
          <w:rFonts w:ascii="Liberation Serif" w:hAnsi="Liberation Serif" w:cs="Liberation Serif"/>
          <w:sz w:val="28"/>
          <w:szCs w:val="28"/>
        </w:rPr>
      </w:pPr>
      <w:r>
        <w:rPr>
          <w:rFonts w:ascii="Liberation Serif" w:hAnsi="Liberation Serif" w:cs="Liberation Serif"/>
          <w:spacing w:val="-15"/>
          <w:sz w:val="28"/>
          <w:szCs w:val="28"/>
        </w:rPr>
        <w:t>У</w:t>
      </w:r>
      <w:r>
        <w:rPr>
          <w:rFonts w:ascii="Liberation Serif" w:hAnsi="Liberation Serif" w:cs="Liberation Serif"/>
          <w:sz w:val="28"/>
          <w:szCs w:val="28"/>
        </w:rPr>
        <w:t>твердить прилагаемый Порядок отчисления обучающихся, достигших возраста пятнадцати лет и не получивших основного общего образования, из муниципальных общеобразовательных учреждений городского округа Верхняя Пышма.</w:t>
      </w:r>
    </w:p>
    <w:p w:rsidR="006B2B9F" w:rsidRDefault="006B2B9F" w:rsidP="006B2B9F">
      <w:pPr>
        <w:widowControl w:val="0"/>
        <w:numPr>
          <w:ilvl w:val="0"/>
          <w:numId w:val="1"/>
        </w:numPr>
        <w:shd w:val="clear" w:color="auto" w:fill="FFFFFF"/>
        <w:tabs>
          <w:tab w:val="left" w:pos="1418"/>
        </w:tabs>
        <w:autoSpaceDE w:val="0"/>
        <w:autoSpaceDN w:val="0"/>
        <w:adjustRightInd w:val="0"/>
        <w:spacing w:line="295" w:lineRule="exact"/>
        <w:ind w:left="0" w:firstLine="709"/>
        <w:jc w:val="both"/>
        <w:rPr>
          <w:rFonts w:ascii="Liberation Serif" w:hAnsi="Liberation Serif" w:cs="Liberation Serif"/>
          <w:spacing w:val="-12"/>
          <w:sz w:val="28"/>
          <w:szCs w:val="28"/>
        </w:rPr>
      </w:pPr>
      <w:r>
        <w:rPr>
          <w:rFonts w:ascii="Liberation Serif" w:hAnsi="Liberation Serif" w:cs="Liberation Serif"/>
          <w:sz w:val="28"/>
          <w:szCs w:val="28"/>
        </w:rPr>
        <w:t>Контроль исполнения настоящего постановления возложить на исполняющего обязанности заместителя главы администрации по социальным вопросам городского округа Верхняя Пышма Карпова Д.Г.</w:t>
      </w:r>
    </w:p>
    <w:p w:rsidR="006B2B9F" w:rsidRDefault="006B2B9F" w:rsidP="006B2B9F">
      <w:pPr>
        <w:pStyle w:val="a4"/>
        <w:numPr>
          <w:ilvl w:val="0"/>
          <w:numId w:val="1"/>
        </w:numPr>
        <w:ind w:left="0" w:firstLine="709"/>
        <w:rPr>
          <w:rFonts w:ascii="Liberation Serif" w:hAnsi="Liberation Serif" w:cs="Liberation Serif"/>
          <w:sz w:val="28"/>
          <w:szCs w:val="28"/>
        </w:rPr>
      </w:pPr>
      <w:r>
        <w:rPr>
          <w:rFonts w:ascii="Liberation Serif" w:hAnsi="Liberation Serif" w:cs="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w:t>
      </w:r>
    </w:p>
    <w:p w:rsidR="006B2B9F" w:rsidRDefault="006B2B9F" w:rsidP="006B2B9F">
      <w:pPr>
        <w:shd w:val="clear" w:color="auto" w:fill="FFFFFF"/>
        <w:ind w:left="488" w:right="164"/>
        <w:jc w:val="both"/>
        <w:rPr>
          <w:rFonts w:ascii="Liberation Serif" w:hAnsi="Liberation Serif" w:cs="Liberation Serif"/>
          <w:sz w:val="28"/>
          <w:szCs w:val="28"/>
        </w:rPr>
      </w:pPr>
    </w:p>
    <w:p w:rsidR="006B2B9F" w:rsidRDefault="006B2B9F" w:rsidP="006B2B9F">
      <w:pPr>
        <w:shd w:val="clear" w:color="auto" w:fill="FFFFFF"/>
        <w:ind w:left="488" w:right="164"/>
        <w:jc w:val="both"/>
        <w:rPr>
          <w:rFonts w:ascii="Liberation Serif" w:hAnsi="Liberation Serif" w:cs="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6B2B9F" w:rsidTr="006B2B9F">
        <w:tc>
          <w:tcPr>
            <w:tcW w:w="6237" w:type="dxa"/>
            <w:vAlign w:val="bottom"/>
            <w:hideMark/>
          </w:tcPr>
          <w:p w:rsidR="006B2B9F" w:rsidRDefault="006B2B9F">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6B2B9F" w:rsidRDefault="006B2B9F">
            <w:pPr>
              <w:jc w:val="right"/>
              <w:rPr>
                <w:rFonts w:ascii="Liberation Serif" w:hAnsi="Liberation Serif"/>
                <w:sz w:val="28"/>
                <w:szCs w:val="28"/>
              </w:rPr>
            </w:pPr>
            <w:r>
              <w:rPr>
                <w:rFonts w:ascii="Liberation Serif" w:hAnsi="Liberation Serif"/>
                <w:sz w:val="28"/>
                <w:szCs w:val="28"/>
              </w:rPr>
              <w:t>И.С. Зернов</w:t>
            </w:r>
          </w:p>
        </w:tc>
      </w:tr>
    </w:tbl>
    <w:p w:rsidR="006B2B9F" w:rsidRDefault="006B2B9F" w:rsidP="006B2B9F">
      <w:pPr>
        <w:pStyle w:val="ConsNormal"/>
        <w:widowControl/>
        <w:ind w:firstLine="0"/>
        <w:rPr>
          <w:rFonts w:ascii="Liberation Serif" w:hAnsi="Liberation Serif"/>
        </w:rPr>
      </w:pPr>
    </w:p>
    <w:p w:rsidR="00853EAB" w:rsidRDefault="00853EAB">
      <w:pPr>
        <w:spacing w:after="160" w:line="259" w:lineRule="auto"/>
      </w:pPr>
      <w:r>
        <w:br w:type="page"/>
      </w:r>
    </w:p>
    <w:p w:rsidR="00AD43C4" w:rsidRDefault="00AD43C4" w:rsidP="00AD43C4">
      <w:pPr>
        <w:jc w:val="center"/>
        <w:rPr>
          <w:rFonts w:ascii="Liberation Serif" w:hAnsi="Liberation Serif"/>
          <w:sz w:val="28"/>
          <w:szCs w:val="28"/>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AD43C4" w:rsidRDefault="00AD43C4" w:rsidP="00AD43C4">
                            <w:pPr>
                              <w:rPr>
                                <w:rFonts w:ascii="Liberation Serif" w:hAnsi="Liberation Serif"/>
                                <w:sz w:val="28"/>
                                <w:szCs w:val="28"/>
                              </w:rPr>
                            </w:pPr>
                            <w:permStart w:id="1615940138" w:edGrp="everyone"/>
                            <w:r>
                              <w:rPr>
                                <w:rFonts w:ascii="Liberation Serif" w:hAnsi="Liberation Serif"/>
                                <w:sz w:val="28"/>
                                <w:szCs w:val="28"/>
                              </w:rPr>
                              <w:t xml:space="preserve">УТВЕРЖДЕН </w:t>
                            </w:r>
                          </w:p>
                          <w:p w:rsidR="00AD43C4" w:rsidRDefault="00AD43C4" w:rsidP="00AD43C4">
                            <w:pPr>
                              <w:rPr>
                                <w:rFonts w:ascii="Liberation Serif" w:hAnsi="Liberation Serif"/>
                                <w:sz w:val="28"/>
                                <w:szCs w:val="28"/>
                              </w:rPr>
                            </w:pPr>
                            <w:r>
                              <w:rPr>
                                <w:rFonts w:ascii="Liberation Serif" w:hAnsi="Liberation Serif"/>
                                <w:sz w:val="28"/>
                                <w:szCs w:val="28"/>
                              </w:rPr>
                              <w:t>постановлением Администрации</w:t>
                            </w:r>
                          </w:p>
                          <w:p w:rsidR="00AD43C4" w:rsidRDefault="00AD43C4" w:rsidP="00AD43C4">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D43C4">
                              <w:tc>
                                <w:tcPr>
                                  <w:tcW w:w="534" w:type="dxa"/>
                                  <w:hideMark/>
                                </w:tcPr>
                                <w:permEnd w:id="1615940138"/>
                                <w:p w:rsidR="00AD43C4" w:rsidRDefault="00AD43C4">
                                  <w:pPr>
                                    <w:rPr>
                                      <w:rFonts w:ascii="Liberation Serif" w:hAnsi="Liberation Serif"/>
                                      <w:sz w:val="28"/>
                                      <w:szCs w:val="28"/>
                                    </w:rPr>
                                  </w:pPr>
                                  <w:r>
                                    <w:rPr>
                                      <w:rFonts w:ascii="Liberation Serif" w:hAnsi="Liberation Serif"/>
                                      <w:sz w:val="28"/>
                                      <w:szCs w:val="28"/>
                                    </w:rPr>
                                    <w:t>от</w:t>
                                  </w:r>
                                </w:p>
                              </w:tc>
                              <w:permStart w:id="810963117" w:edGrp="everyone"/>
                              <w:tc>
                                <w:tcPr>
                                  <w:tcW w:w="2126" w:type="dxa"/>
                                  <w:tcBorders>
                                    <w:top w:val="nil"/>
                                    <w:left w:val="nil"/>
                                    <w:bottom w:val="single" w:sz="4" w:space="0" w:color="auto"/>
                                    <w:right w:val="nil"/>
                                  </w:tcBorders>
                                  <w:hideMark/>
                                </w:tcPr>
                                <w:p w:rsidR="00AD43C4" w:rsidRDefault="00AD43C4">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end"/>
                                  </w:r>
                                  <w:permEnd w:id="810963117"/>
                                </w:p>
                              </w:tc>
                              <w:tc>
                                <w:tcPr>
                                  <w:tcW w:w="484" w:type="dxa"/>
                                  <w:hideMark/>
                                </w:tcPr>
                                <w:p w:rsidR="00AD43C4" w:rsidRDefault="00AD43C4">
                                  <w:pPr>
                                    <w:rPr>
                                      <w:rFonts w:ascii="Liberation Serif" w:hAnsi="Liberation Serif"/>
                                      <w:sz w:val="28"/>
                                      <w:szCs w:val="28"/>
                                    </w:rPr>
                                  </w:pPr>
                                  <w:r>
                                    <w:rPr>
                                      <w:rFonts w:ascii="Liberation Serif" w:hAnsi="Liberation Serif"/>
                                      <w:sz w:val="28"/>
                                      <w:szCs w:val="28"/>
                                    </w:rPr>
                                    <w:t>№</w:t>
                                  </w:r>
                                </w:p>
                              </w:tc>
                              <w:permStart w:id="2086012460" w:edGrp="everyone"/>
                              <w:tc>
                                <w:tcPr>
                                  <w:tcW w:w="1159" w:type="dxa"/>
                                  <w:tcBorders>
                                    <w:top w:val="nil"/>
                                    <w:left w:val="nil"/>
                                    <w:bottom w:val="single" w:sz="4" w:space="0" w:color="auto"/>
                                    <w:right w:val="nil"/>
                                  </w:tcBorders>
                                  <w:hideMark/>
                                </w:tcPr>
                                <w:p w:rsidR="00AD43C4" w:rsidRDefault="00AD43C4">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end"/>
                                  </w:r>
                                  <w:permEnd w:id="2086012460"/>
                                </w:p>
                              </w:tc>
                            </w:tr>
                          </w:tbl>
                          <w:p w:rsidR="00AD43C4" w:rsidRDefault="00AD43C4" w:rsidP="00AD43C4">
                            <w:pPr>
                              <w:rPr>
                                <w:rFonts w:ascii="Liberation Serif" w:hAnsi="Liberation Serif"/>
                                <w:sz w:val="28"/>
                                <w:szCs w:val="28"/>
                              </w:rPr>
                            </w:pPr>
                          </w:p>
                          <w:p w:rsidR="00AD43C4" w:rsidRDefault="00AD43C4" w:rsidP="00AD43C4">
                            <w:pPr>
                              <w:rPr>
                                <w:rFonts w:ascii="Liberation Serif" w:hAnsi="Liberation Serif"/>
                                <w:sz w:val="28"/>
                                <w:szCs w:val="28"/>
                              </w:rPr>
                            </w:pPr>
                          </w:p>
                          <w:p w:rsidR="00AD43C4" w:rsidRDefault="00AD43C4" w:rsidP="00AD43C4">
                            <w:pPr>
                              <w:rPr>
                                <w:rFonts w:ascii="Liberation Serif" w:eastAsia="Calibri" w:hAnsi="Liberation Seri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" stroked="f">
                <v:textbox>
                  <w:txbxContent>
                    <w:p w:rsidR="00AD43C4" w:rsidRDefault="00AD43C4" w:rsidP="00AD43C4">
                      <w:pPr>
                        <w:rPr>
                          <w:rFonts w:ascii="Liberation Serif" w:hAnsi="Liberation Serif"/>
                          <w:sz w:val="28"/>
                          <w:szCs w:val="28"/>
                        </w:rPr>
                      </w:pPr>
                      <w:permStart w:id="1615940138" w:edGrp="everyone"/>
                      <w:r>
                        <w:rPr>
                          <w:rFonts w:ascii="Liberation Serif" w:hAnsi="Liberation Serif"/>
                          <w:sz w:val="28"/>
                          <w:szCs w:val="28"/>
                        </w:rPr>
                        <w:t xml:space="preserve">УТВЕРЖДЕН </w:t>
                      </w:r>
                    </w:p>
                    <w:p w:rsidR="00AD43C4" w:rsidRDefault="00AD43C4" w:rsidP="00AD43C4">
                      <w:pPr>
                        <w:rPr>
                          <w:rFonts w:ascii="Liberation Serif" w:hAnsi="Liberation Serif"/>
                          <w:sz w:val="28"/>
                          <w:szCs w:val="28"/>
                        </w:rPr>
                      </w:pPr>
                      <w:r>
                        <w:rPr>
                          <w:rFonts w:ascii="Liberation Serif" w:hAnsi="Liberation Serif"/>
                          <w:sz w:val="28"/>
                          <w:szCs w:val="28"/>
                        </w:rPr>
                        <w:t>постановлением Администрации</w:t>
                      </w:r>
                    </w:p>
                    <w:p w:rsidR="00AD43C4" w:rsidRDefault="00AD43C4" w:rsidP="00AD43C4">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D43C4">
                        <w:tc>
                          <w:tcPr>
                            <w:tcW w:w="534" w:type="dxa"/>
                            <w:hideMark/>
                          </w:tcPr>
                          <w:permEnd w:id="1615940138"/>
                          <w:p w:rsidR="00AD43C4" w:rsidRDefault="00AD43C4">
                            <w:pPr>
                              <w:rPr>
                                <w:rFonts w:ascii="Liberation Serif" w:hAnsi="Liberation Serif"/>
                                <w:sz w:val="28"/>
                                <w:szCs w:val="28"/>
                              </w:rPr>
                            </w:pPr>
                            <w:r>
                              <w:rPr>
                                <w:rFonts w:ascii="Liberation Serif" w:hAnsi="Liberation Serif"/>
                                <w:sz w:val="28"/>
                                <w:szCs w:val="28"/>
                              </w:rPr>
                              <w:t>от</w:t>
                            </w:r>
                          </w:p>
                        </w:tc>
                        <w:permStart w:id="810963117" w:edGrp="everyone"/>
                        <w:tc>
                          <w:tcPr>
                            <w:tcW w:w="2126" w:type="dxa"/>
                            <w:tcBorders>
                              <w:top w:val="nil"/>
                              <w:left w:val="nil"/>
                              <w:bottom w:val="single" w:sz="4" w:space="0" w:color="auto"/>
                              <w:right w:val="nil"/>
                            </w:tcBorders>
                            <w:hideMark/>
                          </w:tcPr>
                          <w:p w:rsidR="00AD43C4" w:rsidRDefault="00AD43C4">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end"/>
                            </w:r>
                            <w:permEnd w:id="810963117"/>
                          </w:p>
                        </w:tc>
                        <w:tc>
                          <w:tcPr>
                            <w:tcW w:w="484" w:type="dxa"/>
                            <w:hideMark/>
                          </w:tcPr>
                          <w:p w:rsidR="00AD43C4" w:rsidRDefault="00AD43C4">
                            <w:pPr>
                              <w:rPr>
                                <w:rFonts w:ascii="Liberation Serif" w:hAnsi="Liberation Serif"/>
                                <w:sz w:val="28"/>
                                <w:szCs w:val="28"/>
                              </w:rPr>
                            </w:pPr>
                            <w:r>
                              <w:rPr>
                                <w:rFonts w:ascii="Liberation Serif" w:hAnsi="Liberation Serif"/>
                                <w:sz w:val="28"/>
                                <w:szCs w:val="28"/>
                              </w:rPr>
                              <w:t>№</w:t>
                            </w:r>
                          </w:p>
                        </w:tc>
                        <w:permStart w:id="2086012460" w:edGrp="everyone"/>
                        <w:tc>
                          <w:tcPr>
                            <w:tcW w:w="1159" w:type="dxa"/>
                            <w:tcBorders>
                              <w:top w:val="nil"/>
                              <w:left w:val="nil"/>
                              <w:bottom w:val="single" w:sz="4" w:space="0" w:color="auto"/>
                              <w:right w:val="nil"/>
                            </w:tcBorders>
                            <w:hideMark/>
                          </w:tcPr>
                          <w:p w:rsidR="00AD43C4" w:rsidRDefault="00AD43C4">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end"/>
                            </w:r>
                            <w:permEnd w:id="2086012460"/>
                          </w:p>
                        </w:tc>
                      </w:tr>
                    </w:tbl>
                    <w:p w:rsidR="00AD43C4" w:rsidRDefault="00AD43C4" w:rsidP="00AD43C4">
                      <w:pPr>
                        <w:rPr>
                          <w:rFonts w:ascii="Liberation Serif" w:hAnsi="Liberation Serif"/>
                          <w:sz w:val="28"/>
                          <w:szCs w:val="28"/>
                        </w:rPr>
                      </w:pPr>
                    </w:p>
                    <w:p w:rsidR="00AD43C4" w:rsidRDefault="00AD43C4" w:rsidP="00AD43C4">
                      <w:pPr>
                        <w:rPr>
                          <w:rFonts w:ascii="Liberation Serif" w:hAnsi="Liberation Serif"/>
                          <w:sz w:val="28"/>
                          <w:szCs w:val="28"/>
                        </w:rPr>
                      </w:pPr>
                    </w:p>
                    <w:p w:rsidR="00AD43C4" w:rsidRDefault="00AD43C4" w:rsidP="00AD43C4">
                      <w:pPr>
                        <w:rPr>
                          <w:rFonts w:ascii="Liberation Serif" w:eastAsia="Calibri" w:hAnsi="Liberation Serif"/>
                          <w:sz w:val="20"/>
                          <w:szCs w:val="20"/>
                        </w:rPr>
                      </w:pPr>
                    </w:p>
                  </w:txbxContent>
                </v:textbox>
              </v:shape>
            </w:pict>
          </mc:Fallback>
        </mc:AlternateContent>
      </w:r>
    </w:p>
    <w:p w:rsidR="00AD43C4" w:rsidRDefault="00AD43C4" w:rsidP="00AD43C4">
      <w:pPr>
        <w:jc w:val="center"/>
        <w:rPr>
          <w:rFonts w:ascii="Liberation Serif" w:hAnsi="Liberation Serif"/>
          <w:sz w:val="28"/>
          <w:szCs w:val="28"/>
        </w:rPr>
      </w:pPr>
    </w:p>
    <w:p w:rsidR="00AD43C4" w:rsidRDefault="00AD43C4" w:rsidP="00AD43C4">
      <w:pPr>
        <w:jc w:val="center"/>
        <w:rPr>
          <w:rFonts w:ascii="Liberation Serif" w:hAnsi="Liberation Serif"/>
          <w:sz w:val="28"/>
          <w:szCs w:val="28"/>
        </w:rPr>
      </w:pPr>
    </w:p>
    <w:p w:rsidR="00AD43C4" w:rsidRDefault="00AD43C4" w:rsidP="00AD43C4">
      <w:pPr>
        <w:jc w:val="center"/>
        <w:rPr>
          <w:rFonts w:ascii="Liberation Serif" w:hAnsi="Liberation Serif"/>
          <w:sz w:val="28"/>
          <w:szCs w:val="28"/>
        </w:rPr>
      </w:pPr>
    </w:p>
    <w:p w:rsidR="00AD43C4" w:rsidRDefault="00AD43C4" w:rsidP="00AD43C4">
      <w:pPr>
        <w:jc w:val="center"/>
        <w:rPr>
          <w:rFonts w:ascii="Liberation Serif" w:hAnsi="Liberation Serif"/>
          <w:sz w:val="28"/>
          <w:szCs w:val="28"/>
        </w:rPr>
      </w:pPr>
    </w:p>
    <w:p w:rsidR="00AD43C4" w:rsidRDefault="00AD43C4" w:rsidP="00AD43C4">
      <w:pPr>
        <w:shd w:val="clear" w:color="auto" w:fill="FFFFFF"/>
        <w:ind w:right="10"/>
        <w:jc w:val="center"/>
        <w:rPr>
          <w:rFonts w:ascii="Liberation Serif" w:hAnsi="Liberation Serif"/>
          <w:b/>
          <w:sz w:val="28"/>
          <w:szCs w:val="28"/>
        </w:rPr>
      </w:pPr>
      <w:r>
        <w:rPr>
          <w:rFonts w:ascii="Liberation Serif" w:hAnsi="Liberation Serif"/>
          <w:b/>
          <w:sz w:val="28"/>
          <w:szCs w:val="28"/>
        </w:rPr>
        <w:t xml:space="preserve">ПОРЯДОК </w:t>
      </w:r>
    </w:p>
    <w:p w:rsidR="00AD43C4" w:rsidRDefault="00AD43C4" w:rsidP="00AD43C4">
      <w:pPr>
        <w:shd w:val="clear" w:color="auto" w:fill="FFFFFF"/>
        <w:ind w:right="10"/>
        <w:jc w:val="center"/>
        <w:rPr>
          <w:rFonts w:ascii="Liberation Serif" w:hAnsi="Liberation Serif"/>
          <w:b/>
          <w:sz w:val="28"/>
          <w:szCs w:val="28"/>
        </w:rPr>
      </w:pPr>
      <w:r>
        <w:rPr>
          <w:rFonts w:ascii="Liberation Serif" w:hAnsi="Liberation Serif"/>
          <w:b/>
          <w:sz w:val="28"/>
          <w:szCs w:val="28"/>
        </w:rPr>
        <w:t>отчисления обучающихся, достигших возраста пятнадцати лет и</w:t>
      </w:r>
    </w:p>
    <w:p w:rsidR="00AD43C4" w:rsidRDefault="00AD43C4" w:rsidP="00AD43C4">
      <w:pPr>
        <w:shd w:val="clear" w:color="auto" w:fill="FFFFFF"/>
        <w:ind w:right="10"/>
        <w:jc w:val="center"/>
        <w:rPr>
          <w:rFonts w:ascii="Liberation Serif" w:hAnsi="Liberation Serif"/>
          <w:b/>
          <w:sz w:val="28"/>
          <w:szCs w:val="28"/>
        </w:rPr>
      </w:pPr>
      <w:r>
        <w:rPr>
          <w:rFonts w:ascii="Liberation Serif" w:hAnsi="Liberation Serif"/>
          <w:b/>
          <w:sz w:val="28"/>
          <w:szCs w:val="28"/>
        </w:rPr>
        <w:t>не получивших основного общего образования, из муниципальных общеобразовательных учреждений городского округа Верхняя Пышма</w:t>
      </w:r>
    </w:p>
    <w:p w:rsidR="00AD43C4" w:rsidRDefault="00AD43C4" w:rsidP="00AD43C4">
      <w:pPr>
        <w:shd w:val="clear" w:color="auto" w:fill="FFFFFF"/>
        <w:ind w:right="10"/>
        <w:jc w:val="center"/>
        <w:rPr>
          <w:rFonts w:ascii="Liberation Serif" w:hAnsi="Liberation Serif" w:cs="Liberation Serif"/>
          <w:sz w:val="28"/>
          <w:szCs w:val="28"/>
        </w:rPr>
      </w:pPr>
      <w:r>
        <w:rPr>
          <w:rFonts w:ascii="Liberation Serif" w:hAnsi="Liberation Serif" w:cs="Liberation Serif"/>
          <w:b/>
          <w:bCs/>
          <w:spacing w:val="-14"/>
          <w:sz w:val="28"/>
          <w:szCs w:val="28"/>
        </w:rPr>
        <w:t xml:space="preserve"> </w:t>
      </w:r>
    </w:p>
    <w:p w:rsidR="00AD43C4" w:rsidRDefault="00AD43C4" w:rsidP="00AD43C4">
      <w:pPr>
        <w:numPr>
          <w:ilvl w:val="0"/>
          <w:numId w:val="10"/>
        </w:numPr>
        <w:shd w:val="clear" w:color="auto" w:fill="FFFFFF"/>
        <w:tabs>
          <w:tab w:val="left" w:pos="1276"/>
        </w:tabs>
        <w:ind w:left="0" w:right="10" w:firstLine="709"/>
        <w:jc w:val="both"/>
        <w:rPr>
          <w:rFonts w:ascii="Liberation Serif" w:eastAsia="Calibri" w:hAnsi="Liberation Serif" w:cs="Liberation Serif"/>
          <w:sz w:val="28"/>
          <w:szCs w:val="28"/>
        </w:rPr>
      </w:pPr>
      <w:r>
        <w:rPr>
          <w:rFonts w:ascii="Liberation Serif" w:hAnsi="Liberation Serif"/>
          <w:sz w:val="28"/>
          <w:szCs w:val="28"/>
        </w:rPr>
        <w:t xml:space="preserve">Настоящий Порядок отчисления обучающихся, достигших возраста пятнадцати лет и не получивших основного общего образования, из муниципальных общеобразовательных учреждений городского округа Верхняя Пышма  (далее - Порядок) разработан в соответствии со статьей 61 Федерального закона от 29 декабря 2012 года № 273-ФЗ «Об образовании в Российской Федерации», приказом </w:t>
      </w:r>
      <w:proofErr w:type="spellStart"/>
      <w:r>
        <w:rPr>
          <w:rFonts w:ascii="Liberation Serif" w:hAnsi="Liberation Serif"/>
          <w:sz w:val="28"/>
          <w:szCs w:val="28"/>
        </w:rPr>
        <w:t>Минпросвещения</w:t>
      </w:r>
      <w:proofErr w:type="spellEnd"/>
      <w:r>
        <w:rPr>
          <w:rFonts w:ascii="Liberation Serif" w:hAnsi="Liberation Serif"/>
          <w:sz w:val="28"/>
          <w:szCs w:val="28"/>
        </w:rPr>
        <w:t xml:space="preserve"> России от 27.03.2025 № 243 «Об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w:t>
      </w:r>
      <w:r>
        <w:rPr>
          <w:rFonts w:ascii="Liberation Serif" w:hAnsi="Liberation Serif" w:cs="Liberation Serif"/>
          <w:sz w:val="28"/>
          <w:szCs w:val="28"/>
        </w:rPr>
        <w:t>».</w:t>
      </w:r>
    </w:p>
    <w:p w:rsidR="00AD43C4" w:rsidRDefault="00AD43C4" w:rsidP="00AD43C4">
      <w:pPr>
        <w:numPr>
          <w:ilvl w:val="0"/>
          <w:numId w:val="10"/>
        </w:numPr>
        <w:shd w:val="clear" w:color="auto" w:fill="FFFFFF"/>
        <w:tabs>
          <w:tab w:val="left" w:pos="1104"/>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Настоящий Порядок регламентирует отчисление обучающихся, достигших возраста пятнадцати лет и не получивших основного общего образования, из муниципальных общеобразовательных  учреждений городского округа Верхняя Пышма (далее – общеобразовательные учреждения) и регулирует возникающие при этом отношения между родителями (законными представителями) несовершеннолетних обучающихся, общеобразовательными учреждениями, территориальной комиссией города Верхняя Пышма по делам несовершеннолетних и защите их прав (далее - ТКДНиЗП), муниципальным казенным учреждением «Управление образования городского округа Верхняя Пышма» (далее – МКУ «УО ГО Верхняя Пышма</w:t>
      </w:r>
      <w:r>
        <w:rPr>
          <w:rFonts w:ascii="Liberation Serif" w:hAnsi="Liberation Serif" w:cs="Liberation Serif"/>
          <w:sz w:val="28"/>
          <w:szCs w:val="28"/>
        </w:rPr>
        <w:t>»).</w:t>
      </w:r>
    </w:p>
    <w:p w:rsidR="00AD43C4" w:rsidRDefault="00AD43C4" w:rsidP="00AD43C4">
      <w:pPr>
        <w:numPr>
          <w:ilvl w:val="0"/>
          <w:numId w:val="10"/>
        </w:numPr>
        <w:shd w:val="clear" w:color="auto" w:fill="FFFFFF"/>
        <w:tabs>
          <w:tab w:val="left" w:pos="1195"/>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Данный Порядок не распространяется на отчисления в связи с получением образования (завершением обучения) и переводом обучающегося из одной общеобразовательной организации в другую, реализующую соответствующие образовательные программы, выбор семейной формы обучения.</w:t>
      </w:r>
    </w:p>
    <w:p w:rsidR="00AD43C4" w:rsidRDefault="00AD43C4" w:rsidP="00AD43C4">
      <w:pPr>
        <w:numPr>
          <w:ilvl w:val="0"/>
          <w:numId w:val="10"/>
        </w:numPr>
        <w:shd w:val="clear" w:color="auto" w:fill="FFFFFF"/>
        <w:tabs>
          <w:tab w:val="left" w:pos="0"/>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Участниками правовых отношений при организации процедуры отчисления обучающихся из образовательных организаций являются</w:t>
      </w:r>
      <w:r>
        <w:rPr>
          <w:rFonts w:ascii="Liberation Serif" w:hAnsi="Liberation Serif" w:cs="Liberation Serif"/>
          <w:spacing w:val="-14"/>
          <w:sz w:val="28"/>
          <w:szCs w:val="28"/>
        </w:rPr>
        <w:t>:</w:t>
      </w:r>
    </w:p>
    <w:p w:rsidR="00AD43C4" w:rsidRDefault="00AD43C4" w:rsidP="00AD43C4">
      <w:pPr>
        <w:numPr>
          <w:ilvl w:val="1"/>
          <w:numId w:val="11"/>
        </w:numPr>
        <w:shd w:val="clear" w:color="auto" w:fill="FFFFFF"/>
        <w:tabs>
          <w:tab w:val="left" w:pos="0"/>
          <w:tab w:val="left" w:pos="1276"/>
        </w:tabs>
        <w:ind w:left="0" w:right="10" w:firstLine="709"/>
        <w:jc w:val="both"/>
        <w:rPr>
          <w:rFonts w:ascii="Liberation Serif" w:hAnsi="Liberation Serif"/>
          <w:sz w:val="28"/>
          <w:szCs w:val="28"/>
        </w:rPr>
      </w:pPr>
      <w:r>
        <w:rPr>
          <w:rFonts w:ascii="Liberation Serif" w:hAnsi="Liberation Serif"/>
          <w:sz w:val="28"/>
          <w:szCs w:val="28"/>
        </w:rPr>
        <w:t xml:space="preserve">несовершеннолетние обучающиеся, достигшие возраста 15 лет, не получившие основного общего образования, и их родители (законные представители); </w:t>
      </w:r>
    </w:p>
    <w:p w:rsidR="00AD43C4" w:rsidRDefault="00AD43C4" w:rsidP="00AD43C4">
      <w:pPr>
        <w:numPr>
          <w:ilvl w:val="1"/>
          <w:numId w:val="11"/>
        </w:numPr>
        <w:shd w:val="clear" w:color="auto" w:fill="FFFFFF"/>
        <w:tabs>
          <w:tab w:val="left" w:pos="0"/>
          <w:tab w:val="left" w:pos="1276"/>
        </w:tabs>
        <w:ind w:left="0" w:right="10" w:firstLine="709"/>
        <w:jc w:val="both"/>
        <w:rPr>
          <w:rFonts w:ascii="Liberation Serif" w:eastAsia="Calibri" w:hAnsi="Liberation Serif" w:cs="Liberation Serif"/>
          <w:sz w:val="28"/>
          <w:szCs w:val="28"/>
        </w:rPr>
      </w:pPr>
      <w:r>
        <w:rPr>
          <w:rFonts w:ascii="Liberation Serif" w:hAnsi="Liberation Serif" w:cs="Liberation Serif"/>
          <w:spacing w:val="-14"/>
          <w:sz w:val="28"/>
          <w:szCs w:val="28"/>
        </w:rPr>
        <w:lastRenderedPageBreak/>
        <w:t>р</w:t>
      </w:r>
      <w:r>
        <w:rPr>
          <w:rFonts w:ascii="Liberation Serif" w:hAnsi="Liberation Serif"/>
          <w:sz w:val="28"/>
          <w:szCs w:val="28"/>
        </w:rPr>
        <w:t>уководители общеобразовательных учреждени</w:t>
      </w:r>
      <w:r>
        <w:rPr>
          <w:rFonts w:ascii="Liberation Serif" w:hAnsi="Liberation Serif" w:cs="Liberation Serif"/>
          <w:spacing w:val="-14"/>
          <w:sz w:val="28"/>
          <w:szCs w:val="28"/>
        </w:rPr>
        <w:t>й</w:t>
      </w:r>
      <w:r>
        <w:rPr>
          <w:rFonts w:ascii="Liberation Serif" w:hAnsi="Liberation Serif" w:cs="Liberation Serif"/>
          <w:sz w:val="28"/>
          <w:szCs w:val="28"/>
        </w:rPr>
        <w:t>;</w:t>
      </w:r>
    </w:p>
    <w:p w:rsidR="00AD43C4" w:rsidRDefault="00AD43C4" w:rsidP="00AD43C4">
      <w:pPr>
        <w:numPr>
          <w:ilvl w:val="1"/>
          <w:numId w:val="11"/>
        </w:numPr>
        <w:shd w:val="clear" w:color="auto" w:fill="FFFFFF"/>
        <w:tabs>
          <w:tab w:val="left" w:pos="0"/>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юридические лица, уполномоченные исполнительным органом государственной власти Свердловской области в сфере социальной поддержки детей-сирот и детей, оставшихся без попечения родителей, лиц из числа детей-сирот и детей, оставшихся без попечения родителей</w:t>
      </w:r>
      <w:r>
        <w:rPr>
          <w:rFonts w:ascii="Liberation Serif" w:hAnsi="Liberation Serif" w:cs="Liberation Serif"/>
          <w:spacing w:val="-13"/>
          <w:sz w:val="28"/>
          <w:szCs w:val="28"/>
        </w:rPr>
        <w:t>;</w:t>
      </w:r>
    </w:p>
    <w:p w:rsidR="00AD43C4" w:rsidRDefault="00AD43C4" w:rsidP="00AD43C4">
      <w:pPr>
        <w:numPr>
          <w:ilvl w:val="1"/>
          <w:numId w:val="11"/>
        </w:numPr>
        <w:shd w:val="clear" w:color="auto" w:fill="FFFFFF"/>
        <w:tabs>
          <w:tab w:val="left" w:pos="0"/>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индивидуальные предприниматели, осуществляющие образовательную деятельность</w:t>
      </w:r>
      <w:r>
        <w:rPr>
          <w:rFonts w:ascii="Liberation Serif" w:hAnsi="Liberation Serif" w:cs="Liberation Serif"/>
          <w:spacing w:val="-13"/>
          <w:sz w:val="28"/>
          <w:szCs w:val="28"/>
        </w:rPr>
        <w:t>;</w:t>
      </w:r>
    </w:p>
    <w:p w:rsidR="00AD43C4" w:rsidRDefault="00AD43C4" w:rsidP="00AD43C4">
      <w:pPr>
        <w:numPr>
          <w:ilvl w:val="1"/>
          <w:numId w:val="11"/>
        </w:numPr>
        <w:shd w:val="clear" w:color="auto" w:fill="FFFFFF"/>
        <w:tabs>
          <w:tab w:val="left" w:pos="0"/>
          <w:tab w:val="left" w:pos="1276"/>
          <w:tab w:val="left" w:pos="8505"/>
        </w:tabs>
        <w:ind w:left="0" w:right="10" w:firstLine="709"/>
        <w:jc w:val="both"/>
        <w:rPr>
          <w:rFonts w:ascii="Liberation Serif" w:hAnsi="Liberation Serif"/>
          <w:sz w:val="28"/>
          <w:szCs w:val="28"/>
        </w:rPr>
      </w:pPr>
      <w:r>
        <w:rPr>
          <w:rFonts w:ascii="Liberation Serif" w:hAnsi="Liberation Serif"/>
          <w:sz w:val="28"/>
          <w:szCs w:val="28"/>
        </w:rPr>
        <w:t>ТКДНиЗП;</w:t>
      </w:r>
    </w:p>
    <w:p w:rsidR="00AD43C4" w:rsidRDefault="00AD43C4" w:rsidP="00AD43C4">
      <w:pPr>
        <w:numPr>
          <w:ilvl w:val="1"/>
          <w:numId w:val="11"/>
        </w:numPr>
        <w:shd w:val="clear" w:color="auto" w:fill="FFFFFF"/>
        <w:tabs>
          <w:tab w:val="left" w:pos="0"/>
          <w:tab w:val="left" w:pos="1276"/>
          <w:tab w:val="left" w:pos="8505"/>
        </w:tabs>
        <w:ind w:left="0" w:right="10" w:firstLine="709"/>
        <w:jc w:val="both"/>
        <w:rPr>
          <w:rFonts w:ascii="Liberation Serif" w:eastAsia="Calibri" w:hAnsi="Liberation Serif" w:cs="Liberation Serif"/>
          <w:sz w:val="28"/>
          <w:szCs w:val="28"/>
        </w:rPr>
      </w:pPr>
      <w:r>
        <w:rPr>
          <w:rFonts w:ascii="Liberation Serif" w:hAnsi="Liberation Serif"/>
          <w:sz w:val="28"/>
          <w:szCs w:val="28"/>
        </w:rPr>
        <w:t>МКУ «УО ГО Верхняя Пышма».</w:t>
      </w:r>
    </w:p>
    <w:p w:rsidR="00AD43C4" w:rsidRDefault="00AD43C4" w:rsidP="00AD43C4">
      <w:pPr>
        <w:numPr>
          <w:ilvl w:val="0"/>
          <w:numId w:val="10"/>
        </w:numPr>
        <w:shd w:val="clear" w:color="auto" w:fill="FFFFFF"/>
        <w:tabs>
          <w:tab w:val="left" w:pos="1276"/>
          <w:tab w:val="left" w:pos="7843"/>
          <w:tab w:val="left" w:pos="8505"/>
        </w:tabs>
        <w:ind w:left="0" w:right="10" w:firstLine="709"/>
        <w:jc w:val="both"/>
        <w:rPr>
          <w:rFonts w:ascii="Liberation Serif" w:hAnsi="Liberation Serif" w:cs="Liberation Serif"/>
          <w:sz w:val="28"/>
          <w:szCs w:val="28"/>
        </w:rPr>
      </w:pPr>
      <w:r>
        <w:rPr>
          <w:rFonts w:ascii="Liberation Serif" w:hAnsi="Liberation Serif"/>
          <w:sz w:val="28"/>
          <w:szCs w:val="28"/>
        </w:rPr>
        <w:t>По согласию родителей (законных представителей) несовершеннолетнего обучающегося, ТКДНиЗП и МКУ «УО ГО Верхняя Пышма» несовершеннолетний обучающийся, достигший возраста 15 лет, может оставить общеобразовательную организацию до получения основного общего образования</w:t>
      </w:r>
      <w:r>
        <w:rPr>
          <w:rFonts w:ascii="Liberation Serif" w:hAnsi="Liberation Serif" w:cs="Liberation Serif"/>
          <w:spacing w:val="-18"/>
          <w:sz w:val="28"/>
          <w:szCs w:val="28"/>
        </w:rPr>
        <w:t>.</w:t>
      </w:r>
    </w:p>
    <w:p w:rsidR="00AD43C4" w:rsidRDefault="00AD43C4" w:rsidP="00AD43C4">
      <w:pPr>
        <w:numPr>
          <w:ilvl w:val="0"/>
          <w:numId w:val="10"/>
        </w:numPr>
        <w:shd w:val="clear" w:color="auto" w:fill="FFFFFF"/>
        <w:tabs>
          <w:tab w:val="left" w:pos="1276"/>
          <w:tab w:val="left" w:pos="7843"/>
          <w:tab w:val="left" w:pos="8505"/>
        </w:tabs>
        <w:ind w:left="0" w:right="10" w:firstLine="709"/>
        <w:jc w:val="both"/>
        <w:rPr>
          <w:rFonts w:ascii="Liberation Serif" w:hAnsi="Liberation Serif" w:cs="Liberation Serif"/>
          <w:sz w:val="28"/>
          <w:szCs w:val="28"/>
        </w:rPr>
      </w:pPr>
      <w:r>
        <w:rPr>
          <w:rFonts w:ascii="Liberation Serif" w:hAnsi="Liberation Serif"/>
          <w:sz w:val="28"/>
          <w:szCs w:val="28"/>
        </w:rPr>
        <w:t>Основанием для отчисления обучающихся, достигших возраста пятнадцати лет и не, получивших основного общего образования, из образовательных организаций является</w:t>
      </w:r>
      <w:r>
        <w:rPr>
          <w:rFonts w:ascii="Liberation Serif" w:hAnsi="Liberation Serif" w:cs="Liberation Serif"/>
          <w:sz w:val="28"/>
          <w:szCs w:val="28"/>
        </w:rPr>
        <w:t>:</w:t>
      </w:r>
    </w:p>
    <w:p w:rsidR="00AD43C4" w:rsidRDefault="00AD43C4" w:rsidP="00AD43C4">
      <w:pPr>
        <w:numPr>
          <w:ilvl w:val="1"/>
          <w:numId w:val="12"/>
        </w:numPr>
        <w:shd w:val="clear" w:color="auto" w:fill="FFFFFF"/>
        <w:tabs>
          <w:tab w:val="left" w:pos="1276"/>
          <w:tab w:val="left" w:pos="8505"/>
        </w:tabs>
        <w:ind w:left="0" w:right="10" w:firstLine="709"/>
        <w:jc w:val="both"/>
        <w:rPr>
          <w:rFonts w:ascii="Liberation Serif" w:hAnsi="Liberation Serif" w:cs="Liberation Serif"/>
          <w:sz w:val="28"/>
          <w:szCs w:val="28"/>
        </w:rPr>
      </w:pPr>
      <w:r>
        <w:rPr>
          <w:rFonts w:ascii="Liberation Serif" w:hAnsi="Liberation Serif"/>
          <w:sz w:val="28"/>
          <w:szCs w:val="28"/>
        </w:rPr>
        <w:t>инициатива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Pr>
          <w:rFonts w:ascii="Liberation Serif" w:hAnsi="Liberation Serif" w:cs="Liberation Serif"/>
          <w:spacing w:val="-14"/>
          <w:sz w:val="28"/>
          <w:szCs w:val="28"/>
        </w:rPr>
        <w:t>;</w:t>
      </w:r>
    </w:p>
    <w:p w:rsidR="00AD43C4" w:rsidRDefault="00AD43C4" w:rsidP="00AD43C4">
      <w:pPr>
        <w:numPr>
          <w:ilvl w:val="1"/>
          <w:numId w:val="12"/>
        </w:numPr>
        <w:shd w:val="clear" w:color="auto" w:fill="FFFFFF"/>
        <w:tabs>
          <w:tab w:val="left" w:pos="1229"/>
          <w:tab w:val="left" w:pos="1276"/>
          <w:tab w:val="left" w:pos="8505"/>
        </w:tabs>
        <w:ind w:left="0" w:right="10" w:firstLine="709"/>
        <w:jc w:val="both"/>
        <w:rPr>
          <w:rFonts w:ascii="Liberation Serif" w:hAnsi="Liberation Serif" w:cs="Liberation Serif"/>
          <w:sz w:val="28"/>
          <w:szCs w:val="28"/>
        </w:rPr>
      </w:pPr>
      <w:r>
        <w:rPr>
          <w:rFonts w:ascii="Liberation Serif" w:hAnsi="Liberation Serif"/>
          <w:sz w:val="28"/>
          <w:szCs w:val="28"/>
        </w:rPr>
        <w:t>инициатива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образовательной программы,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в образовательную организацию</w:t>
      </w:r>
      <w:r>
        <w:rPr>
          <w:rFonts w:ascii="Liberation Serif" w:hAnsi="Liberation Serif" w:cs="Liberation Serif"/>
          <w:sz w:val="28"/>
          <w:szCs w:val="28"/>
        </w:rPr>
        <w:t>;</w:t>
      </w:r>
    </w:p>
    <w:p w:rsidR="00AD43C4" w:rsidRDefault="00AD43C4" w:rsidP="00AD43C4">
      <w:pPr>
        <w:numPr>
          <w:ilvl w:val="1"/>
          <w:numId w:val="12"/>
        </w:numPr>
        <w:shd w:val="clear" w:color="auto" w:fill="FFFFFF"/>
        <w:tabs>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общеобразовательного учреждения</w:t>
      </w:r>
      <w:r>
        <w:rPr>
          <w:rFonts w:ascii="Liberation Serif" w:hAnsi="Liberation Serif" w:cs="Liberation Serif"/>
          <w:sz w:val="28"/>
          <w:szCs w:val="28"/>
        </w:rPr>
        <w:t>.</w:t>
      </w:r>
    </w:p>
    <w:p w:rsidR="00AD43C4" w:rsidRDefault="00AD43C4" w:rsidP="00AD43C4">
      <w:pPr>
        <w:numPr>
          <w:ilvl w:val="0"/>
          <w:numId w:val="10"/>
        </w:numPr>
        <w:shd w:val="clear" w:color="auto" w:fill="FFFFFF"/>
        <w:tabs>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Основанием для начала процедуры отчисления обучающегося, достигшего возраста пятнадцати лет и не получившего основного общего образования, из общеобразовательного учреждения является факт подачи письменного заявления родителей (законных представителей) несовершеннолетнего и желания несовершеннолетнего обучающегося в МКУ «УО ГО Верхняя Пышма</w:t>
      </w:r>
      <w:r>
        <w:rPr>
          <w:rFonts w:ascii="Liberation Serif" w:hAnsi="Liberation Serif" w:cs="Liberation Serif"/>
          <w:sz w:val="28"/>
          <w:szCs w:val="28"/>
        </w:rPr>
        <w:t>».</w:t>
      </w:r>
    </w:p>
    <w:p w:rsidR="00AD43C4" w:rsidRDefault="00AD43C4" w:rsidP="00AD43C4">
      <w:pPr>
        <w:numPr>
          <w:ilvl w:val="0"/>
          <w:numId w:val="10"/>
        </w:numPr>
        <w:shd w:val="clear" w:color="auto" w:fill="FFFFFF"/>
        <w:tabs>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При обращении заявителя в МКУ «УО ГО Верхняя Пышма» специалист запрашивает</w:t>
      </w:r>
      <w:r>
        <w:rPr>
          <w:rFonts w:ascii="Liberation Serif" w:hAnsi="Liberation Serif"/>
          <w:sz w:val="28"/>
          <w:szCs w:val="28"/>
        </w:rPr>
        <w:tab/>
        <w:t xml:space="preserve">в общеобразовательном учреждении: развернутую характеристику на обучающегося, достигшего возраста пятнадцати лет и не получившего основного общего образования; получает информацию об успеваемости (за четверть, полугодие, год); запрашивает информацию в общеобразовательных учреждениях о наличии вакантных мест </w:t>
      </w:r>
      <w:r>
        <w:rPr>
          <w:rFonts w:ascii="Liberation Serif" w:hAnsi="Liberation Serif"/>
          <w:sz w:val="28"/>
          <w:szCs w:val="28"/>
        </w:rPr>
        <w:lastRenderedPageBreak/>
        <w:t>для определения принимающей организации из числа муниципальных образовательных организаций либо из числа организаций среднего профессионального образования; информирует ТКДНиЗП о получении заявления от родителей (законных представителей) несовершеннолетнего достигшего возраста пятнадцати лет и не получившего основного общего образования о желании отчислиться из общеобразовательного учреждения</w:t>
      </w:r>
      <w:r>
        <w:rPr>
          <w:rFonts w:ascii="Liberation Serif" w:hAnsi="Liberation Serif" w:cs="Liberation Serif"/>
          <w:sz w:val="28"/>
          <w:szCs w:val="28"/>
        </w:rPr>
        <w:t>.</w:t>
      </w:r>
    </w:p>
    <w:p w:rsidR="00AD43C4" w:rsidRDefault="00AD43C4" w:rsidP="00AD43C4">
      <w:pPr>
        <w:shd w:val="clear" w:color="auto" w:fill="FFFFFF"/>
        <w:ind w:right="10" w:firstLine="709"/>
        <w:jc w:val="both"/>
        <w:rPr>
          <w:rFonts w:ascii="Liberation Serif" w:hAnsi="Liberation Serif" w:cs="Liberation Serif"/>
          <w:sz w:val="28"/>
          <w:szCs w:val="28"/>
        </w:rPr>
      </w:pPr>
      <w:r>
        <w:rPr>
          <w:rFonts w:ascii="Liberation Serif" w:hAnsi="Liberation Serif"/>
          <w:sz w:val="28"/>
          <w:szCs w:val="28"/>
        </w:rPr>
        <w:t>При отчислении несовершеннолетних, достигших возраста пятнадцати лет из числа детей-сирот и детей, оставшихся без попечения родителей, законные представители указанной категории несовершеннолетних предоставляют справку из Управления социальной политики Свердловской области № 23 о возможности отчисления</w:t>
      </w:r>
      <w:r>
        <w:rPr>
          <w:rFonts w:ascii="Liberation Serif" w:hAnsi="Liberation Serif" w:cs="Liberation Serif"/>
          <w:spacing w:val="-14"/>
          <w:sz w:val="28"/>
          <w:szCs w:val="28"/>
        </w:rPr>
        <w:t>.</w:t>
      </w:r>
    </w:p>
    <w:p w:rsidR="00AD43C4" w:rsidRDefault="00AD43C4" w:rsidP="00AD43C4">
      <w:pPr>
        <w:numPr>
          <w:ilvl w:val="0"/>
          <w:numId w:val="10"/>
        </w:numPr>
        <w:shd w:val="clear" w:color="auto" w:fill="FFFFFF"/>
        <w:tabs>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Председатель ТКДНиЗП назначает время и место рассмотрения запроса заявителя. На заседании ТКДНиЗП исследует обстоятельства, имеющие значение для принятия обоснованного решения. ТКДНиЗП выясняет действительные причины для отчисления несовершеннолетнего обучающегося либо оставления им общеобразовательной организации</w:t>
      </w:r>
      <w:r>
        <w:rPr>
          <w:rFonts w:ascii="Liberation Serif" w:hAnsi="Liberation Serif" w:cs="Liberation Serif"/>
          <w:sz w:val="28"/>
          <w:szCs w:val="28"/>
        </w:rPr>
        <w:t>.</w:t>
      </w:r>
    </w:p>
    <w:p w:rsidR="00AD43C4" w:rsidRDefault="00AD43C4" w:rsidP="00AD43C4">
      <w:pPr>
        <w:numPr>
          <w:ilvl w:val="0"/>
          <w:numId w:val="10"/>
        </w:numPr>
        <w:shd w:val="clear" w:color="auto" w:fill="FFFFFF"/>
        <w:tabs>
          <w:tab w:val="left" w:pos="0"/>
          <w:tab w:val="left" w:pos="1276"/>
        </w:tabs>
        <w:ind w:left="0" w:right="10" w:firstLine="709"/>
        <w:rPr>
          <w:rFonts w:ascii="Liberation Serif" w:hAnsi="Liberation Serif" w:cs="Liberation Serif"/>
          <w:spacing w:val="-14"/>
          <w:sz w:val="28"/>
          <w:szCs w:val="28"/>
        </w:rPr>
      </w:pPr>
      <w:r>
        <w:rPr>
          <w:rFonts w:ascii="Liberation Serif" w:hAnsi="Liberation Serif"/>
          <w:sz w:val="28"/>
          <w:szCs w:val="28"/>
        </w:rPr>
        <w:t>Решение ТКДНиЗП оформляется в виде постановления</w:t>
      </w:r>
      <w:r>
        <w:rPr>
          <w:rFonts w:ascii="Liberation Serif" w:hAnsi="Liberation Serif" w:cs="Liberation Serif"/>
          <w:spacing w:val="-14"/>
          <w:sz w:val="28"/>
          <w:szCs w:val="28"/>
        </w:rPr>
        <w:t>:</w:t>
      </w:r>
    </w:p>
    <w:p w:rsidR="00AD43C4" w:rsidRDefault="00AD43C4" w:rsidP="00AD43C4">
      <w:pPr>
        <w:numPr>
          <w:ilvl w:val="1"/>
          <w:numId w:val="13"/>
        </w:numPr>
        <w:shd w:val="clear" w:color="auto" w:fill="FFFFFF"/>
        <w:tabs>
          <w:tab w:val="left" w:pos="0"/>
          <w:tab w:val="left" w:pos="1276"/>
        </w:tabs>
        <w:ind w:left="142" w:right="10" w:firstLine="567"/>
        <w:jc w:val="both"/>
        <w:rPr>
          <w:rFonts w:ascii="Liberation Serif" w:eastAsia="Calibri" w:hAnsi="Liberation Serif" w:cs="Liberation Serif"/>
          <w:spacing w:val="-8"/>
          <w:sz w:val="28"/>
          <w:szCs w:val="28"/>
        </w:rPr>
      </w:pPr>
      <w:r>
        <w:rPr>
          <w:rFonts w:ascii="Liberation Serif" w:hAnsi="Liberation Serif"/>
          <w:sz w:val="28"/>
          <w:szCs w:val="28"/>
        </w:rPr>
        <w:t>о признании обоснованной причины оставления несовершеннолетним, достигшим возраста пятнадцати лет, общеобразовательного учреждения до получения основного общего образования и выдаче согласия на оставление несовершеннолетним, достигшим возраста пятнадцати лет, общеобразовательного учреждения до получения основного общего образования</w:t>
      </w:r>
      <w:r>
        <w:rPr>
          <w:rFonts w:ascii="Liberation Serif" w:hAnsi="Liberation Serif" w:cs="Liberation Serif"/>
          <w:spacing w:val="-8"/>
          <w:sz w:val="28"/>
          <w:szCs w:val="28"/>
        </w:rPr>
        <w:t>;</w:t>
      </w:r>
    </w:p>
    <w:p w:rsidR="00AD43C4" w:rsidRDefault="00AD43C4" w:rsidP="00AD43C4">
      <w:pPr>
        <w:numPr>
          <w:ilvl w:val="1"/>
          <w:numId w:val="13"/>
        </w:numPr>
        <w:shd w:val="clear" w:color="auto" w:fill="FFFFFF"/>
        <w:tabs>
          <w:tab w:val="left" w:pos="1276"/>
        </w:tabs>
        <w:ind w:left="142" w:right="10" w:firstLine="567"/>
        <w:jc w:val="both"/>
        <w:rPr>
          <w:rFonts w:ascii="Liberation Serif" w:hAnsi="Liberation Serif" w:cs="Liberation Serif"/>
          <w:sz w:val="28"/>
          <w:szCs w:val="28"/>
        </w:rPr>
      </w:pPr>
      <w:r>
        <w:rPr>
          <w:rFonts w:ascii="Liberation Serif" w:hAnsi="Liberation Serif"/>
          <w:sz w:val="28"/>
          <w:szCs w:val="28"/>
        </w:rPr>
        <w:t>о признании необоснованной причины оставления несовершеннолетним, достигшим возраста пятнадцати лет, общеобразовательного учреждения до получения основного общего образования</w:t>
      </w:r>
      <w:r>
        <w:rPr>
          <w:rFonts w:ascii="Liberation Serif" w:hAnsi="Liberation Serif" w:cs="Liberation Serif"/>
          <w:sz w:val="28"/>
          <w:szCs w:val="28"/>
        </w:rPr>
        <w:t>.</w:t>
      </w:r>
    </w:p>
    <w:p w:rsidR="00AD43C4" w:rsidRDefault="00AD43C4" w:rsidP="00AD43C4">
      <w:pPr>
        <w:numPr>
          <w:ilvl w:val="0"/>
          <w:numId w:val="10"/>
        </w:numPr>
        <w:shd w:val="clear" w:color="auto" w:fill="FFFFFF"/>
        <w:tabs>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Решение об отчислении детей - сирот и детей, оставшихся без попечения родителей, принимается с согласия Управления социальной политики Свердловской области № 23, исполняющего полномочия в части выдачи согласия на перевод детей-сирот и детей, оставшихся без попечения родителей, из одного общеобразовательного учреждения в другое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возраста пятнадцати лет, до получения ими основного общего образования</w:t>
      </w:r>
      <w:r>
        <w:rPr>
          <w:rFonts w:ascii="Liberation Serif" w:hAnsi="Liberation Serif" w:cs="Liberation Serif"/>
          <w:sz w:val="28"/>
          <w:szCs w:val="28"/>
        </w:rPr>
        <w:t>.</w:t>
      </w:r>
    </w:p>
    <w:p w:rsidR="00AD43C4" w:rsidRDefault="00AD43C4" w:rsidP="00AD43C4">
      <w:pPr>
        <w:widowControl w:val="0"/>
        <w:numPr>
          <w:ilvl w:val="0"/>
          <w:numId w:val="10"/>
        </w:numPr>
        <w:shd w:val="clear" w:color="auto" w:fill="FFFFFF"/>
        <w:tabs>
          <w:tab w:val="left" w:pos="0"/>
          <w:tab w:val="left" w:pos="426"/>
          <w:tab w:val="left" w:pos="1276"/>
        </w:tabs>
        <w:autoSpaceDE w:val="0"/>
        <w:autoSpaceDN w:val="0"/>
        <w:adjustRightInd w:val="0"/>
        <w:ind w:left="0" w:right="10" w:firstLine="709"/>
        <w:jc w:val="both"/>
        <w:rPr>
          <w:rFonts w:ascii="Liberation Serif" w:hAnsi="Liberation Serif" w:cs="Liberation Serif"/>
          <w:spacing w:val="-14"/>
          <w:sz w:val="28"/>
          <w:szCs w:val="28"/>
        </w:rPr>
      </w:pPr>
      <w:r>
        <w:rPr>
          <w:rFonts w:ascii="Liberation Serif" w:hAnsi="Liberation Serif"/>
          <w:sz w:val="28"/>
          <w:szCs w:val="28"/>
        </w:rPr>
        <w:t>В случае принятия решения ТКДНиЗП о несогласии на отчисление несовершеннолетнего</w:t>
      </w:r>
      <w:r>
        <w:rPr>
          <w:rFonts w:ascii="Liberation Serif" w:hAnsi="Liberation Serif"/>
          <w:sz w:val="28"/>
          <w:szCs w:val="28"/>
        </w:rPr>
        <w:tab/>
        <w:t>обучающегося,</w:t>
      </w:r>
      <w:r>
        <w:rPr>
          <w:rFonts w:ascii="Liberation Serif" w:hAnsi="Liberation Serif"/>
          <w:sz w:val="28"/>
          <w:szCs w:val="28"/>
        </w:rPr>
        <w:tab/>
        <w:t>оставившего общеобразовательное учреждение до получения общего образования, обучающийся продолжает обучение в общеобразовательном учреждении</w:t>
      </w:r>
      <w:r>
        <w:rPr>
          <w:rFonts w:ascii="Liberation Serif" w:hAnsi="Liberation Serif" w:cs="Liberation Serif"/>
          <w:spacing w:val="-12"/>
          <w:sz w:val="28"/>
          <w:szCs w:val="28"/>
        </w:rPr>
        <w:t>.</w:t>
      </w:r>
    </w:p>
    <w:p w:rsidR="00AD43C4" w:rsidRDefault="00AD43C4" w:rsidP="00AD43C4">
      <w:pPr>
        <w:widowControl w:val="0"/>
        <w:numPr>
          <w:ilvl w:val="0"/>
          <w:numId w:val="10"/>
        </w:numPr>
        <w:shd w:val="clear" w:color="auto" w:fill="FFFFFF"/>
        <w:tabs>
          <w:tab w:val="left" w:pos="0"/>
          <w:tab w:val="left" w:pos="1276"/>
        </w:tabs>
        <w:autoSpaceDE w:val="0"/>
        <w:autoSpaceDN w:val="0"/>
        <w:adjustRightInd w:val="0"/>
        <w:ind w:left="0" w:right="10" w:firstLine="709"/>
        <w:jc w:val="both"/>
        <w:rPr>
          <w:rFonts w:ascii="Liberation Serif" w:hAnsi="Liberation Serif" w:cs="Liberation Serif"/>
          <w:spacing w:val="-15"/>
          <w:sz w:val="28"/>
          <w:szCs w:val="28"/>
        </w:rPr>
      </w:pPr>
      <w:r>
        <w:rPr>
          <w:rFonts w:ascii="Liberation Serif" w:hAnsi="Liberation Serif"/>
          <w:sz w:val="28"/>
          <w:szCs w:val="28"/>
        </w:rPr>
        <w:t>В случае принятия решения ТКДНиЗП о согласии на отчисление несовершеннолетнего</w:t>
      </w:r>
      <w:r>
        <w:rPr>
          <w:rFonts w:ascii="Liberation Serif" w:hAnsi="Liberation Serif"/>
          <w:sz w:val="28"/>
          <w:szCs w:val="28"/>
        </w:rPr>
        <w:tab/>
        <w:t>обучающегося</w:t>
      </w:r>
      <w:r>
        <w:rPr>
          <w:rFonts w:ascii="Liberation Serif" w:hAnsi="Liberation Serif"/>
          <w:sz w:val="28"/>
          <w:szCs w:val="28"/>
        </w:rPr>
        <w:tab/>
        <w:t xml:space="preserve">оставившего общеобразовательное учреждение до получения основного общего образования, совместно с МКУ «УО ГО Верхняя Пышма» в месячный срок (со дня подачи заявления родителей о желании оставления несовершеннолетним общеобразовательного </w:t>
      </w:r>
      <w:r>
        <w:rPr>
          <w:rFonts w:ascii="Liberation Serif" w:hAnsi="Liberation Serif"/>
          <w:sz w:val="28"/>
          <w:szCs w:val="28"/>
        </w:rPr>
        <w:lastRenderedPageBreak/>
        <w:t>учреждения) принимает меры, обеспечивающие продолжение освоения им образовательной программы основного общего образования по иной форме обучения и трудоустройство с его согласия</w:t>
      </w:r>
      <w:r>
        <w:rPr>
          <w:rFonts w:ascii="Liberation Serif" w:hAnsi="Liberation Serif" w:cs="Liberation Serif"/>
          <w:spacing w:val="-12"/>
          <w:sz w:val="28"/>
          <w:szCs w:val="28"/>
        </w:rPr>
        <w:t>.</w:t>
      </w:r>
    </w:p>
    <w:p w:rsidR="00AD43C4" w:rsidRDefault="00AD43C4" w:rsidP="00AD43C4">
      <w:pPr>
        <w:numPr>
          <w:ilvl w:val="2"/>
          <w:numId w:val="12"/>
        </w:numPr>
        <w:shd w:val="clear" w:color="auto" w:fill="FFFFFF"/>
        <w:tabs>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ТКДНиЗП выдает представителю общеобразовательной организации и родителям (законным представителям) несовершеннолетнего постановление о принятом решении</w:t>
      </w:r>
      <w:r>
        <w:rPr>
          <w:rFonts w:ascii="Liberation Serif" w:hAnsi="Liberation Serif" w:cs="Liberation Serif"/>
          <w:sz w:val="28"/>
          <w:szCs w:val="28"/>
        </w:rPr>
        <w:t>.</w:t>
      </w:r>
    </w:p>
    <w:p w:rsidR="00AD43C4" w:rsidRDefault="00AD43C4" w:rsidP="00AD43C4">
      <w:pPr>
        <w:numPr>
          <w:ilvl w:val="2"/>
          <w:numId w:val="12"/>
        </w:numPr>
        <w:shd w:val="clear" w:color="auto" w:fill="FFFFFF"/>
        <w:tabs>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Порядок отчисления обучающегося, достигшего возраста пятнадцати лет, из общеобразовательной организации по инициативе общеобразовательной организации</w:t>
      </w:r>
      <w:r>
        <w:rPr>
          <w:rFonts w:ascii="Liberation Serif" w:hAnsi="Liberation Serif" w:cs="Liberation Serif"/>
          <w:sz w:val="28"/>
          <w:szCs w:val="28"/>
        </w:rPr>
        <w:t>.</w:t>
      </w:r>
    </w:p>
    <w:p w:rsidR="00AD43C4" w:rsidRDefault="00AD43C4" w:rsidP="00AD43C4">
      <w:pPr>
        <w:shd w:val="clear" w:color="auto" w:fill="FFFFFF"/>
        <w:ind w:right="10" w:firstLine="709"/>
        <w:jc w:val="both"/>
        <w:rPr>
          <w:rFonts w:ascii="Liberation Serif" w:hAnsi="Liberation Serif" w:cs="Liberation Serif"/>
          <w:sz w:val="28"/>
          <w:szCs w:val="28"/>
        </w:rPr>
      </w:pPr>
      <w:r>
        <w:rPr>
          <w:rFonts w:ascii="Liberation Serif" w:hAnsi="Liberation Serif"/>
          <w:sz w:val="28"/>
          <w:szCs w:val="28"/>
        </w:rPr>
        <w:t>Основанием для начала процедуры отчисления обучающихся, достигших возраста пятнадцати лет и не получивших основного общего образования, из образовательной организаций, является применение меры дисциплинарного взыскания к несовершеннолетнему, если иные меры дисциплинарного взыскания и меры педагогического воздействия не дали результата, и дальнейшее пребывание обучающегося в общеобразовательном учреждении оказывает отрицательное влияние на других обучающихся, нарушает их права и права работников общеобразовательного учреждения, а также её нормальное функционирование</w:t>
      </w:r>
      <w:r>
        <w:rPr>
          <w:rFonts w:ascii="Liberation Serif" w:hAnsi="Liberation Serif" w:cs="Liberation Serif"/>
          <w:sz w:val="28"/>
          <w:szCs w:val="28"/>
        </w:rPr>
        <w:t>.</w:t>
      </w:r>
    </w:p>
    <w:p w:rsidR="00AD43C4" w:rsidRDefault="00AD43C4" w:rsidP="00AD43C4">
      <w:pPr>
        <w:numPr>
          <w:ilvl w:val="2"/>
          <w:numId w:val="12"/>
        </w:numPr>
        <w:shd w:val="clear" w:color="auto" w:fill="FFFFFF"/>
        <w:tabs>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Отчисление несовершеннолетнего обучающегося, достигшего возраста. пятнадцати лет, из общеобразовательного учреждения как меры дисциплинарного взыскания, допускается за неоднократное совершение дисциплинарных проступков</w:t>
      </w:r>
      <w:r>
        <w:rPr>
          <w:rFonts w:ascii="Liberation Serif" w:hAnsi="Liberation Serif" w:cs="Liberation Serif"/>
          <w:sz w:val="28"/>
          <w:szCs w:val="28"/>
        </w:rPr>
        <w:t>.</w:t>
      </w:r>
    </w:p>
    <w:p w:rsidR="00AD43C4" w:rsidRDefault="00AD43C4" w:rsidP="00AD43C4">
      <w:pPr>
        <w:numPr>
          <w:ilvl w:val="2"/>
          <w:numId w:val="12"/>
        </w:numPr>
        <w:shd w:val="clear" w:color="auto" w:fill="FFFFFF"/>
        <w:tabs>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в установленном порядке</w:t>
      </w:r>
      <w:r>
        <w:rPr>
          <w:rFonts w:ascii="Liberation Serif" w:hAnsi="Liberation Serif" w:cs="Liberation Serif"/>
          <w:spacing w:val="-14"/>
          <w:sz w:val="28"/>
          <w:szCs w:val="28"/>
        </w:rPr>
        <w:t>.</w:t>
      </w:r>
    </w:p>
    <w:p w:rsidR="00AD43C4" w:rsidRDefault="00AD43C4" w:rsidP="00AD43C4">
      <w:pPr>
        <w:numPr>
          <w:ilvl w:val="2"/>
          <w:numId w:val="12"/>
        </w:numPr>
        <w:shd w:val="clear" w:color="auto" w:fill="FFFFFF"/>
        <w:tabs>
          <w:tab w:val="left" w:pos="1276"/>
        </w:tabs>
        <w:ind w:left="0" w:right="10" w:firstLine="709"/>
        <w:jc w:val="both"/>
        <w:rPr>
          <w:rFonts w:ascii="Liberation Serif" w:hAnsi="Liberation Serif" w:cs="Liberation Serif"/>
          <w:sz w:val="28"/>
          <w:szCs w:val="28"/>
        </w:rPr>
      </w:pPr>
      <w:r>
        <w:rPr>
          <w:rFonts w:ascii="Liberation Serif" w:hAnsi="Liberation Serif" w:cs="Liberation Serif"/>
          <w:spacing w:val="-11"/>
          <w:sz w:val="28"/>
          <w:szCs w:val="28"/>
        </w:rPr>
        <w:t xml:space="preserve">Решение об отчислении несовершеннолетнего обучающегося, </w:t>
      </w:r>
      <w:r>
        <w:rPr>
          <w:rFonts w:ascii="Liberation Serif" w:hAnsi="Liberation Serif" w:cs="Liberation Serif"/>
          <w:spacing w:val="-12"/>
          <w:sz w:val="28"/>
          <w:szCs w:val="28"/>
        </w:rPr>
        <w:t xml:space="preserve">достигшего возраста пятнадцати лет и не получившего основного общего </w:t>
      </w:r>
      <w:r>
        <w:rPr>
          <w:rFonts w:ascii="Liberation Serif" w:hAnsi="Liberation Serif" w:cs="Liberation Serif"/>
          <w:spacing w:val="-10"/>
          <w:sz w:val="28"/>
          <w:szCs w:val="28"/>
        </w:rPr>
        <w:t xml:space="preserve">образования, как мера дисциплинарного взыскания, принимается с учетом </w:t>
      </w:r>
      <w:r>
        <w:rPr>
          <w:rFonts w:ascii="Liberation Serif" w:hAnsi="Liberation Serif" w:cs="Liberation Serif"/>
          <w:spacing w:val="-4"/>
          <w:sz w:val="28"/>
          <w:szCs w:val="28"/>
        </w:rPr>
        <w:t xml:space="preserve">мнения родителей (законных представителей) и с согласия </w:t>
      </w:r>
      <w:r>
        <w:rPr>
          <w:rFonts w:ascii="Liberation Serif" w:hAnsi="Liberation Serif" w:cs="Liberation Serif"/>
          <w:sz w:val="28"/>
          <w:szCs w:val="28"/>
        </w:rPr>
        <w:t>ТКДНиЗП.</w:t>
      </w:r>
    </w:p>
    <w:p w:rsidR="00AD43C4" w:rsidRDefault="00AD43C4" w:rsidP="00AD43C4">
      <w:pPr>
        <w:shd w:val="clear" w:color="auto" w:fill="FFFFFF"/>
        <w:ind w:right="10" w:firstLine="709"/>
        <w:jc w:val="both"/>
        <w:rPr>
          <w:rFonts w:ascii="Liberation Serif" w:hAnsi="Liberation Serif" w:cs="Liberation Serif"/>
          <w:sz w:val="28"/>
          <w:szCs w:val="28"/>
        </w:rPr>
      </w:pPr>
      <w:r>
        <w:rPr>
          <w:rFonts w:ascii="Liberation Serif" w:hAnsi="Liberation Serif" w:cs="Liberation Serif"/>
          <w:sz w:val="28"/>
          <w:szCs w:val="28"/>
        </w:rPr>
        <w:t xml:space="preserve">Решение об исключении детей - сирот и детей, оставшихся без </w:t>
      </w:r>
      <w:r>
        <w:rPr>
          <w:rFonts w:ascii="Liberation Serif" w:hAnsi="Liberation Serif" w:cs="Liberation Serif"/>
          <w:spacing w:val="-2"/>
          <w:sz w:val="28"/>
          <w:szCs w:val="28"/>
        </w:rPr>
        <w:t xml:space="preserve">попечения родителей, принимается с согласия Управления Социальной политики № 23, исполняющего </w:t>
      </w:r>
      <w:r>
        <w:rPr>
          <w:rFonts w:ascii="Liberation Serif" w:hAnsi="Liberation Serif" w:cs="Liberation Serif"/>
          <w:spacing w:val="-5"/>
          <w:sz w:val="28"/>
          <w:szCs w:val="28"/>
        </w:rPr>
        <w:t xml:space="preserve">полномочия в части выдачи согласия на перевод детей-сирот и детей, </w:t>
      </w:r>
      <w:r>
        <w:rPr>
          <w:rFonts w:ascii="Liberation Serif" w:hAnsi="Liberation Serif" w:cs="Liberation Serif"/>
          <w:spacing w:val="-14"/>
          <w:sz w:val="28"/>
          <w:szCs w:val="28"/>
        </w:rPr>
        <w:t xml:space="preserve">оставшихся без попечения родителей, из одного общеобразовательного учреждения </w:t>
      </w:r>
      <w:r>
        <w:rPr>
          <w:rFonts w:ascii="Liberation Serif" w:hAnsi="Liberation Serif" w:cs="Liberation Serif"/>
          <w:spacing w:val="-13"/>
          <w:sz w:val="28"/>
          <w:szCs w:val="28"/>
        </w:rPr>
        <w:t xml:space="preserve">в другое </w:t>
      </w:r>
      <w:r>
        <w:rPr>
          <w:rFonts w:ascii="Liberation Serif" w:hAnsi="Liberation Serif" w:cs="Liberation Serif"/>
          <w:spacing w:val="-6"/>
          <w:sz w:val="28"/>
          <w:szCs w:val="28"/>
        </w:rPr>
        <w:t xml:space="preserve">либо на изменение формы получения </w:t>
      </w:r>
      <w:r>
        <w:rPr>
          <w:rFonts w:ascii="Liberation Serif" w:hAnsi="Liberation Serif" w:cs="Liberation Serif"/>
          <w:spacing w:val="-10"/>
          <w:sz w:val="28"/>
          <w:szCs w:val="28"/>
        </w:rPr>
        <w:t xml:space="preserve">образования или формы обучения до получения ими основного общего </w:t>
      </w:r>
      <w:r>
        <w:rPr>
          <w:rFonts w:ascii="Liberation Serif" w:hAnsi="Liberation Serif" w:cs="Liberation Serif"/>
          <w:spacing w:val="-12"/>
          <w:sz w:val="28"/>
          <w:szCs w:val="28"/>
        </w:rPr>
        <w:t xml:space="preserve">образования, а также на отчисление таких лиц, достигших пятнадцати лет, до </w:t>
      </w:r>
      <w:r>
        <w:rPr>
          <w:rFonts w:ascii="Liberation Serif" w:hAnsi="Liberation Serif" w:cs="Liberation Serif"/>
          <w:sz w:val="28"/>
          <w:szCs w:val="28"/>
        </w:rPr>
        <w:t>получения ими общего образования.</w:t>
      </w:r>
    </w:p>
    <w:p w:rsidR="00AD43C4" w:rsidRDefault="00AD43C4" w:rsidP="00AD43C4">
      <w:pPr>
        <w:numPr>
          <w:ilvl w:val="2"/>
          <w:numId w:val="12"/>
        </w:numPr>
        <w:shd w:val="clear" w:color="auto" w:fill="FFFFFF"/>
        <w:tabs>
          <w:tab w:val="left" w:pos="1276"/>
        </w:tabs>
        <w:ind w:left="0" w:right="10" w:firstLine="709"/>
        <w:rPr>
          <w:rFonts w:ascii="Liberation Serif" w:hAnsi="Liberation Serif" w:cs="Liberation Serif"/>
          <w:sz w:val="28"/>
          <w:szCs w:val="28"/>
        </w:rPr>
      </w:pPr>
      <w:r>
        <w:rPr>
          <w:rFonts w:ascii="Liberation Serif" w:hAnsi="Liberation Serif" w:cs="Liberation Serif"/>
          <w:spacing w:val="-12"/>
          <w:sz w:val="28"/>
          <w:szCs w:val="28"/>
        </w:rPr>
        <w:t>Общеобразовательное учреждение</w:t>
      </w:r>
      <w:r>
        <w:rPr>
          <w:rFonts w:ascii="Liberation Serif" w:hAnsi="Liberation Serif" w:cs="Liberation Serif"/>
          <w:spacing w:val="-15"/>
          <w:sz w:val="28"/>
          <w:szCs w:val="28"/>
        </w:rPr>
        <w:t>:</w:t>
      </w:r>
    </w:p>
    <w:p w:rsidR="00AD43C4" w:rsidRDefault="00AD43C4" w:rsidP="00AD43C4">
      <w:pPr>
        <w:numPr>
          <w:ilvl w:val="1"/>
          <w:numId w:val="14"/>
        </w:numPr>
        <w:shd w:val="clear" w:color="auto" w:fill="FFFFFF"/>
        <w:tabs>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рассматривает вопрос об отчислении обучающегося как меру дисциплинарного взыскания на заседании педагогического совета в присутствии родителей (законных представителей</w:t>
      </w:r>
      <w:r>
        <w:rPr>
          <w:rFonts w:ascii="Liberation Serif" w:hAnsi="Liberation Serif" w:cs="Liberation Serif"/>
          <w:sz w:val="28"/>
          <w:szCs w:val="28"/>
        </w:rPr>
        <w:t>);</w:t>
      </w:r>
    </w:p>
    <w:p w:rsidR="00AD43C4" w:rsidRDefault="00AD43C4" w:rsidP="00AD43C4">
      <w:pPr>
        <w:numPr>
          <w:ilvl w:val="1"/>
          <w:numId w:val="14"/>
        </w:numPr>
        <w:shd w:val="clear" w:color="auto" w:fill="FFFFFF"/>
        <w:tabs>
          <w:tab w:val="left" w:pos="1276"/>
          <w:tab w:val="left" w:pos="1416"/>
        </w:tabs>
        <w:ind w:left="0" w:right="10" w:firstLine="709"/>
        <w:jc w:val="both"/>
        <w:rPr>
          <w:rFonts w:ascii="Liberation Serif" w:hAnsi="Liberation Serif" w:cs="Liberation Serif"/>
          <w:sz w:val="28"/>
          <w:szCs w:val="28"/>
        </w:rPr>
      </w:pPr>
      <w:r>
        <w:rPr>
          <w:rFonts w:ascii="Liberation Serif" w:hAnsi="Liberation Serif"/>
          <w:sz w:val="28"/>
          <w:szCs w:val="28"/>
        </w:rPr>
        <w:t xml:space="preserve">незамедлительно информирует МКУ «УО ГО Верхняя Пышма» и родителей (законных представителей) несовершеннолетнего в письменной </w:t>
      </w:r>
      <w:r>
        <w:rPr>
          <w:rFonts w:ascii="Liberation Serif" w:hAnsi="Liberation Serif"/>
          <w:sz w:val="28"/>
          <w:szCs w:val="28"/>
        </w:rPr>
        <w:lastRenderedPageBreak/>
        <w:t>форме о возможности отчислении несовершеннолетнего обучающегося в качестве меры дисциплинарного взыскания</w:t>
      </w:r>
      <w:r>
        <w:rPr>
          <w:rFonts w:ascii="Liberation Serif" w:hAnsi="Liberation Serif" w:cs="Liberation Serif"/>
          <w:sz w:val="28"/>
          <w:szCs w:val="28"/>
        </w:rPr>
        <w:t>;</w:t>
      </w:r>
    </w:p>
    <w:p w:rsidR="00AD43C4" w:rsidRDefault="00AD43C4" w:rsidP="00AD43C4">
      <w:pPr>
        <w:numPr>
          <w:ilvl w:val="1"/>
          <w:numId w:val="14"/>
        </w:numPr>
        <w:shd w:val="clear" w:color="auto" w:fill="FFFFFF"/>
        <w:tabs>
          <w:tab w:val="left" w:pos="1276"/>
          <w:tab w:val="left" w:pos="1416"/>
        </w:tabs>
        <w:ind w:left="0" w:right="10" w:firstLine="709"/>
        <w:jc w:val="both"/>
        <w:rPr>
          <w:rFonts w:ascii="Liberation Serif" w:hAnsi="Liberation Serif"/>
          <w:sz w:val="28"/>
          <w:szCs w:val="28"/>
        </w:rPr>
      </w:pPr>
      <w:r>
        <w:rPr>
          <w:rFonts w:ascii="Liberation Serif" w:hAnsi="Liberation Serif"/>
          <w:sz w:val="28"/>
          <w:szCs w:val="28"/>
        </w:rPr>
        <w:t>Представляет в МКУ «УО ГО Верхняя Пышма» следующие документы:</w:t>
      </w:r>
    </w:p>
    <w:p w:rsidR="00AD43C4" w:rsidRDefault="00AD43C4" w:rsidP="00AD43C4">
      <w:pPr>
        <w:widowControl w:val="0"/>
        <w:shd w:val="clear" w:color="auto" w:fill="FFFFFF"/>
        <w:tabs>
          <w:tab w:val="left" w:pos="0"/>
        </w:tabs>
        <w:autoSpaceDE w:val="0"/>
        <w:autoSpaceDN w:val="0"/>
        <w:adjustRightInd w:val="0"/>
        <w:ind w:right="10" w:firstLine="709"/>
        <w:jc w:val="both"/>
        <w:rPr>
          <w:rFonts w:ascii="Liberation Serif" w:hAnsi="Liberation Serif"/>
          <w:sz w:val="28"/>
          <w:szCs w:val="28"/>
        </w:rPr>
      </w:pPr>
      <w:r>
        <w:rPr>
          <w:rFonts w:ascii="Liberation Serif" w:hAnsi="Liberation Serif"/>
          <w:sz w:val="28"/>
          <w:szCs w:val="28"/>
        </w:rPr>
        <w:t>выписку решения педагогического совета об отчислении обучающегося;</w:t>
      </w:r>
    </w:p>
    <w:p w:rsidR="00AD43C4" w:rsidRDefault="00AD43C4" w:rsidP="00AD43C4">
      <w:pPr>
        <w:shd w:val="clear" w:color="auto" w:fill="FFFFFF"/>
        <w:tabs>
          <w:tab w:val="left" w:pos="0"/>
        </w:tabs>
        <w:ind w:right="10" w:firstLine="709"/>
        <w:jc w:val="both"/>
        <w:rPr>
          <w:rFonts w:ascii="Liberation Serif" w:hAnsi="Liberation Serif"/>
          <w:sz w:val="28"/>
          <w:szCs w:val="28"/>
        </w:rPr>
      </w:pPr>
      <w:r>
        <w:rPr>
          <w:rFonts w:ascii="Liberation Serif" w:hAnsi="Liberation Serif"/>
          <w:sz w:val="28"/>
          <w:szCs w:val="28"/>
        </w:rPr>
        <w:t>копию заявления родителей (законных представителей) о согласии на отчисление несовершеннолетнего из общеобразовательной организации;</w:t>
      </w:r>
    </w:p>
    <w:p w:rsidR="00AD43C4" w:rsidRDefault="00AD43C4" w:rsidP="00AD43C4">
      <w:pPr>
        <w:shd w:val="clear" w:color="auto" w:fill="FFFFFF"/>
        <w:ind w:right="10" w:firstLine="709"/>
        <w:jc w:val="both"/>
        <w:rPr>
          <w:rFonts w:ascii="Liberation Serif" w:eastAsia="Calibri" w:hAnsi="Liberation Serif" w:cs="Liberation Serif"/>
          <w:sz w:val="28"/>
          <w:szCs w:val="28"/>
        </w:rPr>
      </w:pPr>
      <w:r>
        <w:rPr>
          <w:rFonts w:ascii="Liberation Serif" w:hAnsi="Liberation Serif"/>
          <w:sz w:val="28"/>
          <w:szCs w:val="28"/>
        </w:rPr>
        <w:t>представление на обучающегося с указанием фактов неоднократных грубых нарушений Устава, и результаты проведенной профилактической работы</w:t>
      </w:r>
      <w:r>
        <w:rPr>
          <w:rFonts w:ascii="Liberation Serif" w:hAnsi="Liberation Serif" w:cs="Liberation Serif"/>
          <w:sz w:val="28"/>
          <w:szCs w:val="28"/>
        </w:rPr>
        <w:t>.</w:t>
      </w:r>
    </w:p>
    <w:p w:rsidR="00AD43C4" w:rsidRDefault="00AD43C4" w:rsidP="00AD43C4">
      <w:pPr>
        <w:numPr>
          <w:ilvl w:val="2"/>
          <w:numId w:val="12"/>
        </w:numPr>
        <w:shd w:val="clear" w:color="auto" w:fill="FFFFFF"/>
        <w:tabs>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Председатель ТКДНиЗП назначает время и место рассмотрения запроса заявителя. На заседании ТКДНиЗП исследует обстоятельства, имеющие значение для принятия обоснованного решения. ТКДНиЗП выясняет обоснованность причин для отчисления несовершеннолетнего обучающегося в качестве меры дисциплинарного взыскани</w:t>
      </w:r>
      <w:r>
        <w:rPr>
          <w:rFonts w:ascii="Liberation Serif" w:hAnsi="Liberation Serif" w:cs="Liberation Serif"/>
          <w:spacing w:val="-12"/>
          <w:sz w:val="28"/>
          <w:szCs w:val="28"/>
        </w:rPr>
        <w:t>я</w:t>
      </w:r>
      <w:r>
        <w:rPr>
          <w:rFonts w:ascii="Liberation Serif" w:hAnsi="Liberation Serif" w:cs="Liberation Serif"/>
          <w:sz w:val="28"/>
          <w:szCs w:val="28"/>
        </w:rPr>
        <w:t>.</w:t>
      </w:r>
    </w:p>
    <w:p w:rsidR="00AD43C4" w:rsidRDefault="00AD43C4" w:rsidP="00AD43C4">
      <w:pPr>
        <w:numPr>
          <w:ilvl w:val="2"/>
          <w:numId w:val="12"/>
        </w:numPr>
        <w:shd w:val="clear" w:color="auto" w:fill="FFFFFF"/>
        <w:tabs>
          <w:tab w:val="left" w:pos="1276"/>
        </w:tabs>
        <w:ind w:left="0" w:right="10" w:firstLine="709"/>
        <w:rPr>
          <w:rFonts w:ascii="Liberation Serif" w:hAnsi="Liberation Serif" w:cs="Liberation Serif"/>
          <w:sz w:val="28"/>
          <w:szCs w:val="28"/>
        </w:rPr>
      </w:pPr>
      <w:r>
        <w:rPr>
          <w:rFonts w:ascii="Liberation Serif" w:hAnsi="Liberation Serif" w:cs="Liberation Serif"/>
          <w:spacing w:val="-10"/>
          <w:sz w:val="28"/>
          <w:szCs w:val="28"/>
        </w:rPr>
        <w:t>Решение ТКДНиЗП оформляется в виде постановления:</w:t>
      </w:r>
    </w:p>
    <w:p w:rsidR="00AD43C4" w:rsidRDefault="00AD43C4" w:rsidP="00AD43C4">
      <w:pPr>
        <w:numPr>
          <w:ilvl w:val="1"/>
          <w:numId w:val="15"/>
        </w:numPr>
        <w:shd w:val="clear" w:color="auto" w:fill="FFFFFF"/>
        <w:tabs>
          <w:tab w:val="left" w:pos="0"/>
          <w:tab w:val="left" w:pos="1276"/>
        </w:tabs>
        <w:ind w:left="0" w:right="10" w:firstLine="709"/>
        <w:jc w:val="both"/>
        <w:rPr>
          <w:rFonts w:ascii="Liberation Serif" w:hAnsi="Liberation Serif" w:cs="Liberation Serif"/>
          <w:sz w:val="28"/>
          <w:szCs w:val="28"/>
        </w:rPr>
      </w:pPr>
      <w:r>
        <w:rPr>
          <w:rFonts w:ascii="Liberation Serif" w:hAnsi="Liberation Serif"/>
          <w:sz w:val="28"/>
          <w:szCs w:val="28"/>
        </w:rPr>
        <w:t>о признании необоснованными причины отчисления несовершеннолетнего, достигшего возраста пятнадцати лет, из общеобразовательного учреждения до получения основного общего образования и об отсутствии согласия на отчисление несовершеннолетнего, достигшего возраста пятнадцати лет, из общеобразовательного учреждения до получения основного общего образования</w:t>
      </w:r>
      <w:r>
        <w:rPr>
          <w:rFonts w:ascii="Liberation Serif" w:hAnsi="Liberation Serif" w:cs="Liberation Serif"/>
          <w:sz w:val="28"/>
          <w:szCs w:val="28"/>
        </w:rPr>
        <w:t>;</w:t>
      </w:r>
    </w:p>
    <w:p w:rsidR="00AD43C4" w:rsidRDefault="00AD43C4" w:rsidP="00AD43C4">
      <w:pPr>
        <w:numPr>
          <w:ilvl w:val="1"/>
          <w:numId w:val="15"/>
        </w:numPr>
        <w:shd w:val="clear" w:color="auto" w:fill="FFFFFF"/>
        <w:tabs>
          <w:tab w:val="left" w:pos="1214"/>
          <w:tab w:val="left" w:pos="1276"/>
          <w:tab w:val="left" w:pos="3677"/>
          <w:tab w:val="left" w:pos="6235"/>
          <w:tab w:val="left" w:pos="8006"/>
        </w:tabs>
        <w:ind w:left="0" w:right="10" w:firstLine="709"/>
        <w:jc w:val="both"/>
        <w:rPr>
          <w:rFonts w:ascii="Liberation Serif" w:hAnsi="Liberation Serif" w:cs="Liberation Serif"/>
          <w:sz w:val="28"/>
          <w:szCs w:val="28"/>
        </w:rPr>
      </w:pPr>
      <w:r>
        <w:rPr>
          <w:rFonts w:ascii="Liberation Serif" w:hAnsi="Liberation Serif"/>
          <w:sz w:val="28"/>
          <w:szCs w:val="28"/>
        </w:rPr>
        <w:t>о признании обоснованными причины отчисления несовершеннолетнего обучающегося, достигшего возраста пятнадцати лет и не получившего основного общего образования, из общеобразовательного учреждения в качестве меры дисциплинарного взыскания, и выдаче согласия на отчисление несовершеннолетнего обучающегося, достигшего возраста пятнадцати лет и не получившего основного общего образования, из общеобразовательного учреждения</w:t>
      </w:r>
      <w:r>
        <w:rPr>
          <w:rFonts w:ascii="Liberation Serif" w:hAnsi="Liberation Serif" w:cs="Liberation Serif"/>
          <w:spacing w:val="-14"/>
          <w:sz w:val="28"/>
          <w:szCs w:val="28"/>
        </w:rPr>
        <w:t>.</w:t>
      </w:r>
    </w:p>
    <w:p w:rsidR="00AD43C4" w:rsidRDefault="00AD43C4" w:rsidP="00AD43C4">
      <w:pPr>
        <w:widowControl w:val="0"/>
        <w:numPr>
          <w:ilvl w:val="0"/>
          <w:numId w:val="16"/>
        </w:numPr>
        <w:shd w:val="clear" w:color="auto" w:fill="FFFFFF"/>
        <w:tabs>
          <w:tab w:val="left" w:pos="0"/>
          <w:tab w:val="left" w:pos="1276"/>
        </w:tabs>
        <w:autoSpaceDE w:val="0"/>
        <w:autoSpaceDN w:val="0"/>
        <w:adjustRightInd w:val="0"/>
        <w:ind w:left="0" w:right="10" w:firstLine="709"/>
        <w:jc w:val="both"/>
        <w:rPr>
          <w:rFonts w:ascii="Liberation Serif" w:hAnsi="Liberation Serif" w:cs="Liberation Serif"/>
          <w:spacing w:val="-12"/>
          <w:sz w:val="28"/>
          <w:szCs w:val="28"/>
        </w:rPr>
      </w:pPr>
      <w:r>
        <w:rPr>
          <w:rFonts w:ascii="Liberation Serif" w:hAnsi="Liberation Serif"/>
          <w:sz w:val="28"/>
          <w:szCs w:val="28"/>
        </w:rPr>
        <w:t>В случае принятая решения ТКДНиЗП об отсутствии согласия на отчисление несовершеннолетнего, обучающийся продолжает освоение им образовательной программы общего образования в общеобразовательном учреждении</w:t>
      </w:r>
      <w:r>
        <w:rPr>
          <w:rFonts w:ascii="Liberation Serif" w:hAnsi="Liberation Serif" w:cs="Liberation Serif"/>
          <w:sz w:val="28"/>
          <w:szCs w:val="28"/>
        </w:rPr>
        <w:t>.</w:t>
      </w:r>
    </w:p>
    <w:p w:rsidR="00AD43C4" w:rsidRDefault="00AD43C4" w:rsidP="00AD43C4">
      <w:pPr>
        <w:shd w:val="clear" w:color="auto" w:fill="FFFFFF"/>
        <w:ind w:right="10" w:firstLine="567"/>
        <w:jc w:val="both"/>
        <w:rPr>
          <w:rFonts w:ascii="Liberation Serif" w:hAnsi="Liberation Serif" w:cs="Liberation Serif"/>
          <w:sz w:val="28"/>
          <w:szCs w:val="28"/>
        </w:rPr>
      </w:pPr>
      <w:r>
        <w:rPr>
          <w:rFonts w:ascii="Liberation Serif" w:hAnsi="Liberation Serif"/>
          <w:sz w:val="28"/>
          <w:szCs w:val="28"/>
        </w:rPr>
        <w:t>В случае принятия решения ТКДНиЗП о согласии на отчисление несовершеннолетнего совместно с МКУ «УО ГО верхняя Пышма» в месячный срок (со дня подачи заявления родителей о желании оставления несовершеннолетним общеобразовательного учреждения) принимает меры, обеспечивающие продолжение освоения им образовательной программы общего образования по иной форме обучения и с его согласия трудоустройство</w:t>
      </w:r>
      <w:r>
        <w:rPr>
          <w:rFonts w:ascii="Liberation Serif" w:hAnsi="Liberation Serif" w:cs="Liberation Serif"/>
          <w:spacing w:val="-15"/>
          <w:sz w:val="28"/>
          <w:szCs w:val="28"/>
        </w:rPr>
        <w:t>.</w:t>
      </w:r>
    </w:p>
    <w:p w:rsidR="00AD43C4" w:rsidRDefault="00AD43C4" w:rsidP="00AD43C4">
      <w:pPr>
        <w:numPr>
          <w:ilvl w:val="0"/>
          <w:numId w:val="16"/>
        </w:numPr>
        <w:shd w:val="clear" w:color="auto" w:fill="FFFFFF"/>
        <w:tabs>
          <w:tab w:val="left" w:pos="1276"/>
        </w:tabs>
        <w:ind w:left="0" w:right="10" w:firstLine="705"/>
        <w:jc w:val="both"/>
        <w:rPr>
          <w:rFonts w:ascii="Liberation Serif" w:hAnsi="Liberation Serif" w:cs="Liberation Serif"/>
          <w:sz w:val="28"/>
          <w:szCs w:val="28"/>
        </w:rPr>
      </w:pPr>
      <w:r>
        <w:rPr>
          <w:rFonts w:ascii="Liberation Serif" w:hAnsi="Liberation Serif"/>
          <w:sz w:val="28"/>
          <w:szCs w:val="28"/>
        </w:rPr>
        <w:t xml:space="preserve">Решение об отчислении детей - сирот и детей, оставшихся без попечения родителей, принимается с согласия Управления социальной политики № 23, исполняющего полномочия в части выдачи согласия на перевод детей-сирот и детей, оставшихся без попечения родителей, из одного общеобразовательного учреждения в другое либо на изменение формы </w:t>
      </w:r>
      <w:r>
        <w:rPr>
          <w:rFonts w:ascii="Liberation Serif" w:hAnsi="Liberation Serif"/>
          <w:sz w:val="28"/>
          <w:szCs w:val="28"/>
        </w:rPr>
        <w:lastRenderedPageBreak/>
        <w:t>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r>
        <w:rPr>
          <w:rFonts w:ascii="Liberation Serif" w:hAnsi="Liberation Serif" w:cs="Liberation Serif"/>
          <w:sz w:val="28"/>
          <w:szCs w:val="28"/>
        </w:rPr>
        <w:t>.</w:t>
      </w:r>
    </w:p>
    <w:p w:rsidR="00AD43C4" w:rsidRDefault="00AD43C4" w:rsidP="00AD43C4">
      <w:pPr>
        <w:numPr>
          <w:ilvl w:val="0"/>
          <w:numId w:val="17"/>
        </w:numPr>
        <w:shd w:val="clear" w:color="auto" w:fill="FFFFFF"/>
        <w:tabs>
          <w:tab w:val="left" w:pos="1190"/>
        </w:tabs>
        <w:ind w:left="0" w:right="10" w:firstLine="709"/>
        <w:jc w:val="both"/>
        <w:rPr>
          <w:rFonts w:ascii="Liberation Serif" w:hAnsi="Liberation Serif" w:cs="Liberation Serif"/>
          <w:spacing w:val="-14"/>
          <w:sz w:val="28"/>
          <w:szCs w:val="28"/>
        </w:rPr>
      </w:pPr>
      <w:r>
        <w:rPr>
          <w:rFonts w:ascii="Liberation Serif" w:hAnsi="Liberation Serif"/>
          <w:sz w:val="28"/>
          <w:szCs w:val="28"/>
        </w:rPr>
        <w:t>ТКДНиЗП выдает представителю общеобразовательной организации и родителям (законным представителям) несовершеннолетнего постановление о принятом решении</w:t>
      </w:r>
      <w:r>
        <w:rPr>
          <w:rFonts w:ascii="Liberation Serif" w:hAnsi="Liberation Serif" w:cs="Liberation Serif"/>
          <w:sz w:val="28"/>
          <w:szCs w:val="28"/>
        </w:rPr>
        <w:t>.</w:t>
      </w:r>
    </w:p>
    <w:p w:rsidR="00AD43C4" w:rsidRDefault="00AD43C4" w:rsidP="00AD43C4">
      <w:pPr>
        <w:widowControl w:val="0"/>
        <w:numPr>
          <w:ilvl w:val="0"/>
          <w:numId w:val="17"/>
        </w:numPr>
        <w:shd w:val="clear" w:color="auto" w:fill="FFFFFF"/>
        <w:tabs>
          <w:tab w:val="left" w:pos="0"/>
          <w:tab w:val="left" w:pos="1276"/>
        </w:tabs>
        <w:autoSpaceDE w:val="0"/>
        <w:autoSpaceDN w:val="0"/>
        <w:adjustRightInd w:val="0"/>
        <w:ind w:left="0" w:right="10" w:firstLine="709"/>
        <w:jc w:val="both"/>
        <w:rPr>
          <w:rFonts w:ascii="Liberation Serif" w:hAnsi="Liberation Serif" w:cs="Liberation Serif"/>
          <w:spacing w:val="-14"/>
          <w:sz w:val="28"/>
          <w:szCs w:val="28"/>
        </w:rPr>
      </w:pPr>
      <w:r>
        <w:rPr>
          <w:rFonts w:ascii="Liberation Serif" w:hAnsi="Liberation Serif"/>
          <w:sz w:val="28"/>
          <w:szCs w:val="28"/>
        </w:rPr>
        <w:t>На основании постановления ТКДНиЗП о согласии на отчисление обучающегося, достигшего возраста пятнадцати лет, общеобразовательное учреждение издает приказ об отчислении обучающегося, достигшего возраста пятнадцати лет, как меры дисциплинарного взыскания, копию которого выдает на руки родителям (законным представителям</w:t>
      </w:r>
      <w:r>
        <w:rPr>
          <w:rFonts w:ascii="Liberation Serif" w:hAnsi="Liberation Serif" w:cs="Liberation Serif"/>
          <w:sz w:val="28"/>
          <w:szCs w:val="28"/>
        </w:rPr>
        <w:t>).</w:t>
      </w:r>
    </w:p>
    <w:p w:rsidR="00AD43C4" w:rsidRDefault="00AD43C4" w:rsidP="00AD43C4">
      <w:pPr>
        <w:ind w:firstLine="567"/>
        <w:rPr>
          <w:rFonts w:ascii="Liberation Serif" w:hAnsi="Liberation Serif" w:cs="Liberation Serif"/>
          <w:sz w:val="28"/>
          <w:szCs w:val="28"/>
        </w:rPr>
      </w:pPr>
    </w:p>
    <w:p w:rsidR="00356735" w:rsidRDefault="00356735" w:rsidP="00AD43C4">
      <w:pPr>
        <w:jc w:val="center"/>
      </w:pPr>
    </w:p>
    <w:sectPr w:rsidR="00356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42BA"/>
    <w:multiLevelType w:val="hybridMultilevel"/>
    <w:tmpl w:val="C82E3B0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2771B5D"/>
    <w:multiLevelType w:val="hybridMultilevel"/>
    <w:tmpl w:val="8698D3F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1066832C">
      <w:start w:val="14"/>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A3046DD"/>
    <w:multiLevelType w:val="hybridMultilevel"/>
    <w:tmpl w:val="A652492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DD50F57"/>
    <w:multiLevelType w:val="hybridMultilevel"/>
    <w:tmpl w:val="7146EA7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8E56741"/>
    <w:multiLevelType w:val="hybridMultilevel"/>
    <w:tmpl w:val="01E2BBD6"/>
    <w:lvl w:ilvl="0" w:tplc="24367BD2">
      <w:start w:val="1"/>
      <w:numFmt w:val="decimal"/>
      <w:lvlText w:val="%1."/>
      <w:lvlJc w:val="left"/>
      <w:pPr>
        <w:ind w:left="1002" w:hanging="435"/>
      </w:pPr>
      <w:rPr>
        <w:rFonts w:hint="default"/>
      </w:rPr>
    </w:lvl>
    <w:lvl w:ilvl="1" w:tplc="7D5C989C">
      <w:start w:val="1"/>
      <w:numFmt w:val="decimal"/>
      <w:lvlText w:val="%2)"/>
      <w:lvlJc w:val="left"/>
      <w:pPr>
        <w:ind w:left="1752" w:hanging="465"/>
      </w:pPr>
      <w:rPr>
        <w:rFonts w:eastAsia="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1F930DE"/>
    <w:multiLevelType w:val="hybridMultilevel"/>
    <w:tmpl w:val="1812E3AC"/>
    <w:lvl w:ilvl="0" w:tplc="2CCE3FD0">
      <w:start w:val="1"/>
      <w:numFmt w:val="decimal"/>
      <w:lvlText w:val="%1."/>
      <w:lvlJc w:val="left"/>
      <w:pPr>
        <w:ind w:left="1699"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6" w15:restartNumberingAfterBreak="0">
    <w:nsid w:val="533609B3"/>
    <w:multiLevelType w:val="hybridMultilevel"/>
    <w:tmpl w:val="B232C426"/>
    <w:lvl w:ilvl="0" w:tplc="FE6C17AA">
      <w:start w:val="22"/>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5AE1283A"/>
    <w:multiLevelType w:val="hybridMultilevel"/>
    <w:tmpl w:val="09EE6D5A"/>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6E21280A"/>
    <w:multiLevelType w:val="hybridMultilevel"/>
    <w:tmpl w:val="9716B44E"/>
    <w:lvl w:ilvl="0" w:tplc="0419000F">
      <w:start w:val="24"/>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4"/>
  </w:num>
  <w:num w:numId="5">
    <w:abstractNumId w:val="0"/>
  </w:num>
  <w:num w:numId="6">
    <w:abstractNumId w:val="1"/>
  </w:num>
  <w:num w:numId="7">
    <w:abstractNumId w:val="3"/>
  </w:num>
  <w:num w:numId="8">
    <w:abstractNumId w:val="7"/>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0D"/>
    <w:rsid w:val="00356735"/>
    <w:rsid w:val="006B2B9F"/>
    <w:rsid w:val="00853EAB"/>
    <w:rsid w:val="00A8500D"/>
    <w:rsid w:val="00A8513A"/>
    <w:rsid w:val="00AD4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7852F-420E-4CC3-8676-6BA484B9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B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locked/>
    <w:rsid w:val="006B2B9F"/>
    <w:rPr>
      <w:rFonts w:ascii="Arial" w:hAnsi="Arial" w:cs="Arial"/>
      <w:sz w:val="24"/>
      <w:szCs w:val="24"/>
    </w:rPr>
  </w:style>
  <w:style w:type="paragraph" w:styleId="a4">
    <w:name w:val="List Paragraph"/>
    <w:basedOn w:val="a"/>
    <w:link w:val="a3"/>
    <w:qFormat/>
    <w:rsid w:val="006B2B9F"/>
    <w:pPr>
      <w:widowControl w:val="0"/>
      <w:autoSpaceDE w:val="0"/>
      <w:autoSpaceDN w:val="0"/>
      <w:adjustRightInd w:val="0"/>
      <w:ind w:left="720" w:firstLine="720"/>
      <w:contextualSpacing/>
      <w:jc w:val="both"/>
    </w:pPr>
    <w:rPr>
      <w:rFonts w:ascii="Arial" w:eastAsiaTheme="minorHAnsi" w:hAnsi="Arial" w:cs="Arial"/>
      <w:lang w:eastAsia="en-US"/>
    </w:rPr>
  </w:style>
  <w:style w:type="paragraph" w:customStyle="1" w:styleId="ConsNormal">
    <w:name w:val="ConsNormal"/>
    <w:rsid w:val="006B2B9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6B2B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39995">
      <w:bodyDiv w:val="1"/>
      <w:marLeft w:val="0"/>
      <w:marRight w:val="0"/>
      <w:marTop w:val="0"/>
      <w:marBottom w:val="0"/>
      <w:divBdr>
        <w:top w:val="none" w:sz="0" w:space="0" w:color="auto"/>
        <w:left w:val="none" w:sz="0" w:space="0" w:color="auto"/>
        <w:bottom w:val="none" w:sz="0" w:space="0" w:color="auto"/>
        <w:right w:val="none" w:sz="0" w:space="0" w:color="auto"/>
      </w:divBdr>
    </w:div>
    <w:div w:id="21289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12906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Снедкова Елена Владимировна</cp:lastModifiedBy>
  <cp:revision>2</cp:revision>
  <dcterms:created xsi:type="dcterms:W3CDTF">2026-03-03T06:49:00Z</dcterms:created>
  <dcterms:modified xsi:type="dcterms:W3CDTF">2026-03-03T06:49:00Z</dcterms:modified>
</cp:coreProperties>
</file>