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4AD0" w:rsidRDefault="00397EE0" w:rsidP="00330B3F">
      <w:pPr>
        <w:widowControl w:val="0"/>
        <w:autoSpaceDE w:val="0"/>
        <w:jc w:val="center"/>
        <w:rPr>
          <w:rFonts w:ascii="Liberation Serif" w:hAnsi="Liberation Serif"/>
          <w:b/>
          <w:sz w:val="28"/>
          <w:szCs w:val="28"/>
        </w:rPr>
      </w:pPr>
      <w:bookmarkStart w:id="0" w:name="_Hlk37351234"/>
      <w:r>
        <w:rPr>
          <w:rFonts w:ascii="Liberation Serif" w:hAnsi="Liberation Serif"/>
          <w:b/>
          <w:sz w:val="28"/>
          <w:szCs w:val="28"/>
        </w:rPr>
        <w:t xml:space="preserve">Оповещение о проведении </w:t>
      </w:r>
      <w:r w:rsidR="00A720AD">
        <w:rPr>
          <w:rFonts w:ascii="Liberation Serif" w:hAnsi="Liberation Serif"/>
          <w:b/>
          <w:sz w:val="28"/>
          <w:szCs w:val="28"/>
        </w:rPr>
        <w:t>общественных обсуждений</w:t>
      </w:r>
      <w:r>
        <w:rPr>
          <w:rFonts w:ascii="Liberation Serif" w:hAnsi="Liberation Serif"/>
          <w:b/>
          <w:sz w:val="28"/>
          <w:szCs w:val="28"/>
        </w:rPr>
        <w:t xml:space="preserve"> </w:t>
      </w:r>
      <w:r w:rsidR="003E4AD0">
        <w:rPr>
          <w:rFonts w:ascii="Liberation Serif" w:hAnsi="Liberation Serif"/>
          <w:b/>
          <w:sz w:val="28"/>
          <w:szCs w:val="28"/>
        </w:rPr>
        <w:t xml:space="preserve">по </w:t>
      </w:r>
    </w:p>
    <w:p w:rsidR="00397EE0" w:rsidRPr="003E4AD0" w:rsidRDefault="003E4AD0" w:rsidP="00330B3F">
      <w:pPr>
        <w:widowControl w:val="0"/>
        <w:autoSpaceDE w:val="0"/>
        <w:jc w:val="center"/>
        <w:rPr>
          <w:rFonts w:ascii="Liberation Serif" w:hAnsi="Liberation Serif"/>
          <w:b/>
          <w:sz w:val="28"/>
          <w:szCs w:val="28"/>
        </w:rPr>
      </w:pPr>
      <w:r w:rsidRPr="003E4AD0">
        <w:rPr>
          <w:rFonts w:ascii="Liberation Serif" w:hAnsi="Liberation Serif"/>
          <w:b/>
          <w:sz w:val="28"/>
          <w:szCs w:val="28"/>
        </w:rPr>
        <w:t xml:space="preserve">проекту внесения изменений в </w:t>
      </w:r>
      <w:r w:rsidR="0064079C" w:rsidRPr="0064079C">
        <w:rPr>
          <w:rFonts w:ascii="Liberation Serif" w:hAnsi="Liberation Serif"/>
          <w:b/>
          <w:sz w:val="28"/>
          <w:szCs w:val="28"/>
        </w:rPr>
        <w:t>Правила землепользования и застройки на территории городского округа Верхняя Пышма</w:t>
      </w:r>
    </w:p>
    <w:p w:rsidR="00397EE0" w:rsidRDefault="00397EE0" w:rsidP="00397EE0">
      <w:pPr>
        <w:widowControl w:val="0"/>
        <w:autoSpaceDE w:val="0"/>
        <w:jc w:val="both"/>
        <w:rPr>
          <w:rFonts w:ascii="Liberation Serif" w:hAnsi="Liberation Serif"/>
          <w:sz w:val="28"/>
          <w:szCs w:val="28"/>
        </w:rPr>
      </w:pPr>
    </w:p>
    <w:bookmarkEnd w:id="0"/>
    <w:p w:rsidR="0000702B" w:rsidRDefault="005A21EF" w:rsidP="00330B3F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Администрация городского округа Верхняя Пышма</w:t>
      </w:r>
      <w:r w:rsidR="008563E9" w:rsidRPr="008563E9">
        <w:rPr>
          <w:rFonts w:ascii="Liberation Serif" w:hAnsi="Liberation Serif"/>
          <w:sz w:val="28"/>
          <w:szCs w:val="28"/>
        </w:rPr>
        <w:t xml:space="preserve"> </w:t>
      </w:r>
      <w:r w:rsidR="0000702B">
        <w:rPr>
          <w:rFonts w:ascii="Liberation Serif" w:hAnsi="Liberation Serif"/>
          <w:sz w:val="28"/>
          <w:szCs w:val="28"/>
        </w:rPr>
        <w:t xml:space="preserve">извещает о проведении общественных обсуждений </w:t>
      </w:r>
      <w:r w:rsidR="00330B3F" w:rsidRPr="00330B3F">
        <w:rPr>
          <w:rFonts w:ascii="Liberation Serif" w:hAnsi="Liberation Serif"/>
          <w:sz w:val="28"/>
          <w:szCs w:val="28"/>
        </w:rPr>
        <w:t>по проект</w:t>
      </w:r>
      <w:r w:rsidR="003E4AD0">
        <w:rPr>
          <w:rFonts w:ascii="Liberation Serif" w:hAnsi="Liberation Serif"/>
          <w:sz w:val="28"/>
          <w:szCs w:val="28"/>
        </w:rPr>
        <w:t>у</w:t>
      </w:r>
      <w:r w:rsidR="006E2B8E">
        <w:rPr>
          <w:rFonts w:ascii="Liberation Serif" w:hAnsi="Liberation Serif"/>
          <w:sz w:val="28"/>
          <w:szCs w:val="28"/>
        </w:rPr>
        <w:t xml:space="preserve"> </w:t>
      </w:r>
      <w:r w:rsidR="003E4AD0" w:rsidRPr="003E4AD0">
        <w:rPr>
          <w:rFonts w:ascii="Liberation Serif" w:hAnsi="Liberation Serif"/>
          <w:sz w:val="28"/>
          <w:szCs w:val="28"/>
        </w:rPr>
        <w:t xml:space="preserve">внесения изменений в </w:t>
      </w:r>
      <w:r w:rsidR="0064079C" w:rsidRPr="0064079C">
        <w:rPr>
          <w:rFonts w:ascii="Liberation Serif" w:hAnsi="Liberation Serif"/>
          <w:sz w:val="28"/>
          <w:szCs w:val="28"/>
        </w:rPr>
        <w:t>Правила землепользования и застройки на территории городского округа Верхняя Пышма</w:t>
      </w:r>
      <w:r w:rsidR="0000702B">
        <w:rPr>
          <w:rFonts w:ascii="Liberation Serif" w:hAnsi="Liberation Serif"/>
          <w:sz w:val="28"/>
          <w:szCs w:val="28"/>
        </w:rPr>
        <w:t xml:space="preserve"> </w:t>
      </w:r>
      <w:r w:rsidR="00867C73">
        <w:rPr>
          <w:rFonts w:ascii="Liberation Serif" w:hAnsi="Liberation Serif"/>
          <w:sz w:val="28"/>
          <w:szCs w:val="28"/>
        </w:rPr>
        <w:t xml:space="preserve">применительно к территории города Верхняя Пышма </w:t>
      </w:r>
      <w:r w:rsidR="0000702B">
        <w:rPr>
          <w:rFonts w:ascii="Liberation Serif" w:hAnsi="Liberation Serif"/>
          <w:sz w:val="28"/>
          <w:szCs w:val="28"/>
        </w:rPr>
        <w:t xml:space="preserve">(далее - </w:t>
      </w:r>
      <w:r w:rsidR="004F77C9">
        <w:rPr>
          <w:rFonts w:ascii="Liberation Serif" w:hAnsi="Liberation Serif"/>
          <w:sz w:val="28"/>
          <w:szCs w:val="28"/>
        </w:rPr>
        <w:t>П</w:t>
      </w:r>
      <w:r w:rsidR="0000702B">
        <w:rPr>
          <w:rFonts w:ascii="Liberation Serif" w:hAnsi="Liberation Serif"/>
          <w:sz w:val="28"/>
          <w:szCs w:val="28"/>
        </w:rPr>
        <w:t>роект).</w:t>
      </w:r>
    </w:p>
    <w:p w:rsidR="00397EE0" w:rsidRDefault="00397EE0" w:rsidP="00397EE0">
      <w:pPr>
        <w:widowControl w:val="0"/>
        <w:autoSpaceDE w:val="0"/>
        <w:jc w:val="both"/>
        <w:rPr>
          <w:rFonts w:ascii="Liberation Serif" w:hAnsi="Liberation Serif"/>
          <w:sz w:val="28"/>
          <w:szCs w:val="28"/>
        </w:rPr>
      </w:pPr>
    </w:p>
    <w:p w:rsidR="0000702B" w:rsidRDefault="0000702B" w:rsidP="0000702B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Перечень информационных материалов к Проек</w:t>
      </w:r>
      <w:r w:rsidR="004F77C9">
        <w:rPr>
          <w:rFonts w:ascii="Liberation Serif" w:hAnsi="Liberation Serif"/>
          <w:sz w:val="28"/>
          <w:szCs w:val="28"/>
        </w:rPr>
        <w:t>т</w:t>
      </w:r>
      <w:r w:rsidR="003E4AD0">
        <w:rPr>
          <w:rFonts w:ascii="Liberation Serif" w:hAnsi="Liberation Serif"/>
          <w:sz w:val="28"/>
          <w:szCs w:val="28"/>
        </w:rPr>
        <w:t>у</w:t>
      </w:r>
      <w:r>
        <w:rPr>
          <w:rFonts w:ascii="Liberation Serif" w:hAnsi="Liberation Serif"/>
          <w:sz w:val="28"/>
          <w:szCs w:val="28"/>
        </w:rPr>
        <w:t>, подлежащ</w:t>
      </w:r>
      <w:r w:rsidR="003E4AD0">
        <w:rPr>
          <w:rFonts w:ascii="Liberation Serif" w:hAnsi="Liberation Serif"/>
          <w:sz w:val="28"/>
          <w:szCs w:val="28"/>
        </w:rPr>
        <w:t>ему</w:t>
      </w:r>
      <w:r>
        <w:rPr>
          <w:rFonts w:ascii="Liberation Serif" w:hAnsi="Liberation Serif"/>
          <w:sz w:val="28"/>
          <w:szCs w:val="28"/>
        </w:rPr>
        <w:t xml:space="preserve"> рассмотрению на общественных обсуждениях:</w:t>
      </w:r>
    </w:p>
    <w:p w:rsidR="001A1832" w:rsidRPr="001A1832" w:rsidRDefault="001A1832" w:rsidP="001A1832">
      <w:pPr>
        <w:pStyle w:val="a3"/>
        <w:widowControl w:val="0"/>
        <w:numPr>
          <w:ilvl w:val="0"/>
          <w:numId w:val="16"/>
        </w:numPr>
        <w:tabs>
          <w:tab w:val="left" w:pos="1134"/>
        </w:tabs>
        <w:autoSpaceDE w:val="0"/>
        <w:spacing w:after="0" w:line="240" w:lineRule="auto"/>
        <w:ind w:left="0" w:firstLine="709"/>
        <w:contextualSpacing/>
        <w:jc w:val="both"/>
        <w:rPr>
          <w:rFonts w:ascii="Liberation Serif" w:eastAsia="SimSun" w:hAnsi="Liberation Serif" w:cs="Mangal"/>
          <w:sz w:val="28"/>
          <w:lang w:eastAsia="zh-CN" w:bidi="hi-IN"/>
        </w:rPr>
      </w:pPr>
      <w:r w:rsidRPr="00D452D6">
        <w:rPr>
          <w:rFonts w:ascii="Liberation Serif" w:hAnsi="Liberation Serif"/>
          <w:sz w:val="28"/>
          <w:szCs w:val="28"/>
        </w:rPr>
        <w:t>Пояснительная записка «Проект внесения изменений в Правила землепользования и застройки на территории городского округа Верхняя Пышма»</w:t>
      </w:r>
      <w:r>
        <w:rPr>
          <w:rFonts w:ascii="Liberation Serif" w:hAnsi="Liberation Serif"/>
          <w:sz w:val="28"/>
          <w:szCs w:val="28"/>
        </w:rPr>
        <w:t>;</w:t>
      </w:r>
    </w:p>
    <w:p w:rsidR="001A1832" w:rsidRPr="00D452D6" w:rsidRDefault="001A1832" w:rsidP="001A1832">
      <w:pPr>
        <w:pStyle w:val="a3"/>
        <w:widowControl w:val="0"/>
        <w:numPr>
          <w:ilvl w:val="0"/>
          <w:numId w:val="16"/>
        </w:numPr>
        <w:tabs>
          <w:tab w:val="left" w:pos="1134"/>
        </w:tabs>
        <w:autoSpaceDE w:val="0"/>
        <w:spacing w:after="0" w:line="240" w:lineRule="auto"/>
        <w:ind w:left="0" w:firstLine="709"/>
        <w:contextualSpacing/>
        <w:jc w:val="both"/>
        <w:rPr>
          <w:rFonts w:ascii="Liberation Serif" w:eastAsia="SimSun" w:hAnsi="Liberation Serif" w:cs="Mangal"/>
          <w:sz w:val="28"/>
          <w:lang w:eastAsia="zh-CN" w:bidi="hi-IN"/>
        </w:rPr>
      </w:pPr>
      <w:r w:rsidRPr="00D452D6">
        <w:rPr>
          <w:rFonts w:ascii="Liberation Serif" w:hAnsi="Liberation Serif"/>
          <w:sz w:val="28"/>
          <w:szCs w:val="28"/>
        </w:rPr>
        <w:t>Фрагмент карты градостроительного зонирования городского округа Верхняя Пышма применительно к территории города Верхняя Пышма, М 1:10000;</w:t>
      </w:r>
    </w:p>
    <w:p w:rsidR="001A1832" w:rsidRPr="00D452D6" w:rsidRDefault="001A1832" w:rsidP="001A1832">
      <w:pPr>
        <w:pStyle w:val="a3"/>
        <w:widowControl w:val="0"/>
        <w:numPr>
          <w:ilvl w:val="0"/>
          <w:numId w:val="16"/>
        </w:numPr>
        <w:tabs>
          <w:tab w:val="left" w:pos="1134"/>
        </w:tabs>
        <w:autoSpaceDE w:val="0"/>
        <w:spacing w:after="0" w:line="240" w:lineRule="auto"/>
        <w:ind w:left="0" w:firstLine="709"/>
        <w:contextualSpacing/>
        <w:jc w:val="both"/>
        <w:rPr>
          <w:rFonts w:ascii="Liberation Serif" w:eastAsia="SimSun" w:hAnsi="Liberation Serif" w:cs="Mangal"/>
          <w:sz w:val="28"/>
          <w:lang w:eastAsia="zh-CN" w:bidi="hi-IN"/>
        </w:rPr>
      </w:pPr>
      <w:r w:rsidRPr="00D452D6">
        <w:rPr>
          <w:rFonts w:ascii="Liberation Serif" w:hAnsi="Liberation Serif"/>
          <w:sz w:val="28"/>
          <w:szCs w:val="28"/>
        </w:rPr>
        <w:t>Фрагмент карты градостроительного зонирования городского округа Верхняя Пышма применительно к территории поселка Кедровое, М 1:5000;</w:t>
      </w:r>
    </w:p>
    <w:p w:rsidR="001A1832" w:rsidRPr="00D452D6" w:rsidRDefault="001A1832" w:rsidP="001A1832">
      <w:pPr>
        <w:pStyle w:val="a3"/>
        <w:widowControl w:val="0"/>
        <w:numPr>
          <w:ilvl w:val="0"/>
          <w:numId w:val="16"/>
        </w:numPr>
        <w:tabs>
          <w:tab w:val="left" w:pos="1134"/>
        </w:tabs>
        <w:autoSpaceDE w:val="0"/>
        <w:spacing w:after="0" w:line="240" w:lineRule="auto"/>
        <w:ind w:left="0" w:firstLine="709"/>
        <w:contextualSpacing/>
        <w:jc w:val="both"/>
        <w:rPr>
          <w:rFonts w:ascii="Liberation Serif" w:eastAsia="SimSun" w:hAnsi="Liberation Serif" w:cs="Mangal"/>
          <w:sz w:val="28"/>
          <w:lang w:eastAsia="zh-CN" w:bidi="hi-IN"/>
        </w:rPr>
      </w:pPr>
      <w:r w:rsidRPr="00D452D6">
        <w:rPr>
          <w:rFonts w:ascii="Liberation Serif" w:hAnsi="Liberation Serif"/>
          <w:sz w:val="28"/>
          <w:szCs w:val="28"/>
        </w:rPr>
        <w:t>Фрагмент карты градостроительного зонирования городского округа Верхняя Пышма применительно к территории поселка Нагорный, М 1:5000;</w:t>
      </w:r>
    </w:p>
    <w:p w:rsidR="001A1832" w:rsidRPr="002E009F" w:rsidRDefault="001A1832" w:rsidP="001A1832">
      <w:pPr>
        <w:pStyle w:val="a3"/>
        <w:widowControl w:val="0"/>
        <w:numPr>
          <w:ilvl w:val="0"/>
          <w:numId w:val="16"/>
        </w:numPr>
        <w:tabs>
          <w:tab w:val="left" w:pos="1134"/>
        </w:tabs>
        <w:autoSpaceDE w:val="0"/>
        <w:spacing w:after="0" w:line="240" w:lineRule="auto"/>
        <w:ind w:left="0" w:firstLine="709"/>
        <w:contextualSpacing/>
        <w:jc w:val="both"/>
        <w:rPr>
          <w:rFonts w:ascii="Liberation Serif" w:eastAsia="SimSun" w:hAnsi="Liberation Serif" w:cs="Mangal"/>
          <w:sz w:val="28"/>
          <w:lang w:eastAsia="zh-CN" w:bidi="hi-IN"/>
        </w:rPr>
      </w:pPr>
      <w:r w:rsidRPr="00D452D6">
        <w:rPr>
          <w:rFonts w:ascii="Liberation Serif" w:hAnsi="Liberation Serif"/>
          <w:sz w:val="28"/>
          <w:szCs w:val="28"/>
        </w:rPr>
        <w:t>Фрагмент карты градостроительного зонирования городского округа Верхняя Пышма применительно к территории</w:t>
      </w:r>
      <w:r w:rsidRPr="002E009F">
        <w:rPr>
          <w:rFonts w:ascii="Liberation Serif" w:hAnsi="Liberation Serif"/>
          <w:sz w:val="28"/>
          <w:szCs w:val="28"/>
        </w:rPr>
        <w:t xml:space="preserve"> поселка Ольховка, М 1:2000;</w:t>
      </w:r>
    </w:p>
    <w:p w:rsidR="005A21EF" w:rsidRPr="00E82AD2" w:rsidRDefault="001A1832" w:rsidP="001A1832">
      <w:pPr>
        <w:pStyle w:val="a3"/>
        <w:widowControl w:val="0"/>
        <w:numPr>
          <w:ilvl w:val="0"/>
          <w:numId w:val="16"/>
        </w:numPr>
        <w:tabs>
          <w:tab w:val="left" w:pos="1134"/>
        </w:tabs>
        <w:autoSpaceDE w:val="0"/>
        <w:spacing w:after="0" w:line="240" w:lineRule="auto"/>
        <w:ind w:left="0" w:firstLine="709"/>
        <w:contextualSpacing/>
        <w:jc w:val="both"/>
        <w:rPr>
          <w:rFonts w:ascii="Liberation Serif" w:eastAsia="SimSun" w:hAnsi="Liberation Serif" w:cs="Mangal"/>
          <w:sz w:val="28"/>
          <w:lang w:eastAsia="zh-CN" w:bidi="hi-IN"/>
        </w:rPr>
      </w:pPr>
      <w:r w:rsidRPr="002E009F">
        <w:rPr>
          <w:rFonts w:ascii="Liberation Serif" w:hAnsi="Liberation Serif"/>
          <w:sz w:val="28"/>
          <w:szCs w:val="28"/>
        </w:rPr>
        <w:t>Фрагмент карты территорий, к которым предъявляются требования к архитектурно-градостроительному облику применительно к территории города Верхняя Пышма, М 1:10000</w:t>
      </w:r>
      <w:r>
        <w:rPr>
          <w:rFonts w:ascii="Liberation Serif" w:eastAsia="SimSun" w:hAnsi="Liberation Serif" w:cs="Mangal"/>
          <w:sz w:val="28"/>
          <w:lang w:eastAsia="zh-CN" w:bidi="hi-IN"/>
        </w:rPr>
        <w:t>.</w:t>
      </w:r>
    </w:p>
    <w:p w:rsidR="0064079C" w:rsidRDefault="0064079C" w:rsidP="002A5D78">
      <w:pPr>
        <w:widowControl w:val="0"/>
        <w:autoSpaceDE w:val="0"/>
        <w:ind w:firstLine="709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</w:p>
    <w:p w:rsidR="00867C73" w:rsidRDefault="00867C73" w:rsidP="00867C73">
      <w:pPr>
        <w:widowControl w:val="0"/>
        <w:autoSpaceDE w:val="0"/>
        <w:ind w:firstLine="709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Общественные обсуждения проводятся в период с </w:t>
      </w:r>
      <w:r w:rsidR="001A1832">
        <w:rPr>
          <w:rFonts w:ascii="Liberation Serif" w:hAnsi="Liberation Serif"/>
          <w:b/>
          <w:sz w:val="28"/>
          <w:szCs w:val="28"/>
        </w:rPr>
        <w:t>19</w:t>
      </w:r>
      <w:r w:rsidR="001A1832" w:rsidRPr="001A1832">
        <w:rPr>
          <w:rFonts w:ascii="Liberation Serif" w:hAnsi="Liberation Serif"/>
          <w:b/>
          <w:sz w:val="28"/>
          <w:szCs w:val="28"/>
        </w:rPr>
        <w:t xml:space="preserve"> марта 2026</w:t>
      </w:r>
      <w:r w:rsidR="001A1832" w:rsidRPr="00D452D6">
        <w:rPr>
          <w:rFonts w:ascii="Liberation Serif" w:hAnsi="Liberation Serif"/>
          <w:sz w:val="28"/>
          <w:szCs w:val="28"/>
        </w:rPr>
        <w:t xml:space="preserve"> года по </w:t>
      </w:r>
      <w:r w:rsidR="001A1832" w:rsidRPr="001A1832">
        <w:rPr>
          <w:rFonts w:ascii="Liberation Serif" w:hAnsi="Liberation Serif"/>
          <w:b/>
          <w:sz w:val="28"/>
          <w:szCs w:val="28"/>
        </w:rPr>
        <w:t>31 марта 2026</w:t>
      </w:r>
      <w:r w:rsidR="001A1832" w:rsidRPr="00D452D6">
        <w:rPr>
          <w:rFonts w:ascii="Liberation Serif" w:hAnsi="Liberation Serif"/>
          <w:sz w:val="28"/>
          <w:szCs w:val="28"/>
        </w:rPr>
        <w:t xml:space="preserve"> года</w:t>
      </w:r>
      <w:r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</w:rPr>
        <w:tab/>
      </w:r>
    </w:p>
    <w:p w:rsidR="00867C73" w:rsidRDefault="00867C73" w:rsidP="00867C73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8563E9">
        <w:rPr>
          <w:rFonts w:ascii="Liberation Serif" w:hAnsi="Liberation Serif"/>
          <w:sz w:val="28"/>
          <w:szCs w:val="28"/>
        </w:rPr>
        <w:t xml:space="preserve">Экспозиция </w:t>
      </w:r>
      <w:r>
        <w:rPr>
          <w:rFonts w:ascii="Liberation Serif" w:hAnsi="Liberation Serif"/>
          <w:sz w:val="28"/>
          <w:szCs w:val="28"/>
        </w:rPr>
        <w:t>П</w:t>
      </w:r>
      <w:r w:rsidRPr="008563E9">
        <w:rPr>
          <w:rFonts w:ascii="Liberation Serif" w:hAnsi="Liberation Serif"/>
          <w:sz w:val="28"/>
          <w:szCs w:val="28"/>
        </w:rPr>
        <w:t>роект</w:t>
      </w:r>
      <w:r>
        <w:rPr>
          <w:rFonts w:ascii="Liberation Serif" w:hAnsi="Liberation Serif"/>
          <w:sz w:val="28"/>
          <w:szCs w:val="28"/>
        </w:rPr>
        <w:t>а</w:t>
      </w:r>
      <w:r w:rsidRPr="008563E9">
        <w:rPr>
          <w:rFonts w:ascii="Liberation Serif" w:hAnsi="Liberation Serif"/>
          <w:sz w:val="28"/>
          <w:szCs w:val="28"/>
        </w:rPr>
        <w:t>, подлежащ</w:t>
      </w:r>
      <w:r>
        <w:rPr>
          <w:rFonts w:ascii="Liberation Serif" w:hAnsi="Liberation Serif"/>
          <w:sz w:val="28"/>
          <w:szCs w:val="28"/>
        </w:rPr>
        <w:t>его</w:t>
      </w:r>
      <w:r w:rsidRPr="008563E9">
        <w:rPr>
          <w:rFonts w:ascii="Liberation Serif" w:hAnsi="Liberation Serif"/>
          <w:sz w:val="28"/>
          <w:szCs w:val="28"/>
        </w:rPr>
        <w:t xml:space="preserve"> рассмотрению на общественных обсуждениях, откроется </w:t>
      </w:r>
      <w:r w:rsidR="005A21EF">
        <w:rPr>
          <w:rFonts w:ascii="Liberation Serif" w:hAnsi="Liberation Serif"/>
          <w:sz w:val="28"/>
          <w:szCs w:val="28"/>
        </w:rPr>
        <w:t>1</w:t>
      </w:r>
      <w:r w:rsidR="001A1832">
        <w:rPr>
          <w:rFonts w:ascii="Liberation Serif" w:hAnsi="Liberation Serif"/>
          <w:sz w:val="28"/>
          <w:szCs w:val="28"/>
        </w:rPr>
        <w:t>9 марта</w:t>
      </w:r>
      <w:r>
        <w:rPr>
          <w:rFonts w:ascii="Liberation Serif" w:hAnsi="Liberation Serif"/>
          <w:sz w:val="28"/>
          <w:szCs w:val="28"/>
        </w:rPr>
        <w:t xml:space="preserve"> 202</w:t>
      </w:r>
      <w:r w:rsidR="001A1832">
        <w:rPr>
          <w:rFonts w:ascii="Liberation Serif" w:hAnsi="Liberation Serif"/>
          <w:sz w:val="28"/>
          <w:szCs w:val="28"/>
        </w:rPr>
        <w:t>6</w:t>
      </w:r>
      <w:r>
        <w:rPr>
          <w:rFonts w:ascii="Liberation Serif" w:hAnsi="Liberation Serif"/>
          <w:sz w:val="28"/>
          <w:szCs w:val="28"/>
        </w:rPr>
        <w:t xml:space="preserve"> года: </w:t>
      </w:r>
    </w:p>
    <w:p w:rsidR="00867C73" w:rsidRDefault="00867C73" w:rsidP="00867C73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164D3C">
        <w:rPr>
          <w:rFonts w:ascii="Liberation Serif" w:hAnsi="Liberation Serif"/>
          <w:sz w:val="28"/>
          <w:szCs w:val="28"/>
        </w:rPr>
        <w:t>в здании администрации городского округа Верхняя Пышма по адресу: Свердловская область, г. Верхняя Пышма, пр. Успенский, 115, 1 этаж</w:t>
      </w:r>
      <w:r>
        <w:rPr>
          <w:rFonts w:ascii="Liberation Serif" w:hAnsi="Liberation Serif"/>
          <w:sz w:val="28"/>
          <w:szCs w:val="28"/>
        </w:rPr>
        <w:t>;</w:t>
      </w:r>
    </w:p>
    <w:p w:rsidR="005A21EF" w:rsidRDefault="005A21EF" w:rsidP="005A21EF">
      <w:pPr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 здании </w:t>
      </w:r>
      <w:proofErr w:type="spellStart"/>
      <w:r>
        <w:rPr>
          <w:rFonts w:ascii="Liberation Serif" w:hAnsi="Liberation Serif"/>
          <w:sz w:val="28"/>
          <w:szCs w:val="28"/>
        </w:rPr>
        <w:t>Балтымской</w:t>
      </w:r>
      <w:proofErr w:type="spellEnd"/>
      <w:r>
        <w:rPr>
          <w:rFonts w:ascii="Liberation Serif" w:hAnsi="Liberation Serif"/>
          <w:sz w:val="28"/>
          <w:szCs w:val="28"/>
        </w:rPr>
        <w:t xml:space="preserve"> сельской </w:t>
      </w:r>
      <w:r w:rsidRPr="00D238EB">
        <w:rPr>
          <w:rFonts w:ascii="Liberation Serif" w:hAnsi="Liberation Serif"/>
          <w:sz w:val="28"/>
          <w:szCs w:val="28"/>
        </w:rPr>
        <w:t>администрации городского округа Верхняя Пышма</w:t>
      </w:r>
      <w:r>
        <w:rPr>
          <w:rFonts w:ascii="Liberation Serif" w:hAnsi="Liberation Serif"/>
          <w:sz w:val="28"/>
          <w:szCs w:val="28"/>
        </w:rPr>
        <w:t>, расположенном</w:t>
      </w:r>
      <w:r w:rsidRPr="00D238EB">
        <w:rPr>
          <w:rFonts w:ascii="Liberation Serif" w:hAnsi="Liberation Serif"/>
          <w:sz w:val="28"/>
          <w:szCs w:val="28"/>
        </w:rPr>
        <w:t xml:space="preserve"> по адресу: Свердловская область, </w:t>
      </w:r>
      <w:r>
        <w:rPr>
          <w:rFonts w:ascii="Liberation Serif" w:hAnsi="Liberation Serif"/>
          <w:sz w:val="28"/>
          <w:szCs w:val="28"/>
        </w:rPr>
        <w:t>с</w:t>
      </w:r>
      <w:r w:rsidRPr="00D238EB">
        <w:rPr>
          <w:rFonts w:ascii="Liberation Serif" w:hAnsi="Liberation Serif"/>
          <w:sz w:val="28"/>
          <w:szCs w:val="28"/>
        </w:rPr>
        <w:t xml:space="preserve">. </w:t>
      </w:r>
      <w:r>
        <w:rPr>
          <w:rFonts w:ascii="Liberation Serif" w:hAnsi="Liberation Serif"/>
          <w:sz w:val="28"/>
          <w:szCs w:val="28"/>
        </w:rPr>
        <w:t>Балтым</w:t>
      </w:r>
      <w:r w:rsidRPr="00D238EB">
        <w:rPr>
          <w:rFonts w:ascii="Liberation Serif" w:hAnsi="Liberation Serif"/>
          <w:sz w:val="28"/>
          <w:szCs w:val="28"/>
        </w:rPr>
        <w:t xml:space="preserve">, </w:t>
      </w:r>
      <w:r>
        <w:rPr>
          <w:rFonts w:ascii="Liberation Serif" w:hAnsi="Liberation Serif"/>
          <w:sz w:val="28"/>
          <w:szCs w:val="28"/>
        </w:rPr>
        <w:t>ул</w:t>
      </w:r>
      <w:r w:rsidRPr="00D238EB">
        <w:rPr>
          <w:rFonts w:ascii="Liberation Serif" w:hAnsi="Liberation Serif"/>
          <w:sz w:val="28"/>
          <w:szCs w:val="28"/>
        </w:rPr>
        <w:t xml:space="preserve">. </w:t>
      </w:r>
      <w:r>
        <w:rPr>
          <w:rFonts w:ascii="Liberation Serif" w:hAnsi="Liberation Serif"/>
          <w:sz w:val="28"/>
          <w:szCs w:val="28"/>
        </w:rPr>
        <w:t>Набережная</w:t>
      </w:r>
      <w:r w:rsidRPr="00D238EB">
        <w:rPr>
          <w:rFonts w:ascii="Liberation Serif" w:hAnsi="Liberation Serif"/>
          <w:sz w:val="28"/>
          <w:szCs w:val="28"/>
        </w:rPr>
        <w:t xml:space="preserve">, </w:t>
      </w:r>
      <w:r>
        <w:rPr>
          <w:rFonts w:ascii="Liberation Serif" w:hAnsi="Liberation Serif"/>
          <w:sz w:val="28"/>
          <w:szCs w:val="28"/>
        </w:rPr>
        <w:t>4А</w:t>
      </w:r>
      <w:r w:rsidRPr="00D238EB">
        <w:rPr>
          <w:rFonts w:ascii="Liberation Serif" w:hAnsi="Liberation Serif"/>
          <w:sz w:val="28"/>
          <w:szCs w:val="28"/>
        </w:rPr>
        <w:t>, 1 этаж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5A21EF" w:rsidRDefault="005A21EF" w:rsidP="005A21EF">
      <w:pPr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 здании </w:t>
      </w:r>
      <w:proofErr w:type="spellStart"/>
      <w:r>
        <w:rPr>
          <w:rFonts w:ascii="Liberation Serif" w:hAnsi="Liberation Serif"/>
          <w:sz w:val="28"/>
          <w:szCs w:val="28"/>
        </w:rPr>
        <w:t>Исетской</w:t>
      </w:r>
      <w:proofErr w:type="spellEnd"/>
      <w:r>
        <w:rPr>
          <w:rFonts w:ascii="Liberation Serif" w:hAnsi="Liberation Serif"/>
          <w:sz w:val="28"/>
          <w:szCs w:val="28"/>
        </w:rPr>
        <w:t xml:space="preserve"> поселковой администрации, </w:t>
      </w:r>
      <w:r>
        <w:rPr>
          <w:rFonts w:ascii="Liberation Serif" w:hAnsi="Liberation Serif" w:cs="Liberation Serif"/>
          <w:sz w:val="28"/>
          <w:szCs w:val="28"/>
        </w:rPr>
        <w:t xml:space="preserve">расположенном по адресу: </w:t>
      </w:r>
      <w:r w:rsidRPr="00296C76">
        <w:rPr>
          <w:rFonts w:ascii="Liberation Serif" w:hAnsi="Liberation Serif"/>
          <w:sz w:val="28"/>
          <w:szCs w:val="28"/>
        </w:rPr>
        <w:t xml:space="preserve">Свердловская область, </w:t>
      </w:r>
      <w:r>
        <w:rPr>
          <w:rFonts w:ascii="Liberation Serif" w:hAnsi="Liberation Serif"/>
          <w:sz w:val="28"/>
          <w:szCs w:val="28"/>
        </w:rPr>
        <w:t>п. Исеть</w:t>
      </w:r>
      <w:r w:rsidRPr="00296C76">
        <w:rPr>
          <w:rFonts w:ascii="Liberation Serif" w:hAnsi="Liberation Serif"/>
          <w:sz w:val="28"/>
          <w:szCs w:val="28"/>
        </w:rPr>
        <w:t xml:space="preserve">, </w:t>
      </w:r>
      <w:r>
        <w:rPr>
          <w:rFonts w:ascii="Liberation Serif" w:hAnsi="Liberation Serif"/>
          <w:sz w:val="28"/>
          <w:szCs w:val="28"/>
        </w:rPr>
        <w:t>ул. Дружбы</w:t>
      </w:r>
      <w:r w:rsidRPr="00296C76">
        <w:rPr>
          <w:rFonts w:ascii="Liberation Serif" w:hAnsi="Liberation Serif"/>
          <w:sz w:val="28"/>
          <w:szCs w:val="28"/>
        </w:rPr>
        <w:t xml:space="preserve">, </w:t>
      </w:r>
      <w:r>
        <w:rPr>
          <w:rFonts w:ascii="Liberation Serif" w:hAnsi="Liberation Serif"/>
          <w:sz w:val="28"/>
          <w:szCs w:val="28"/>
        </w:rPr>
        <w:t>1А</w:t>
      </w:r>
      <w:r w:rsidRPr="00296C76">
        <w:rPr>
          <w:rFonts w:ascii="Liberation Serif" w:hAnsi="Liberation Serif"/>
          <w:sz w:val="28"/>
          <w:szCs w:val="28"/>
        </w:rPr>
        <w:t>, 1 этаж</w:t>
      </w:r>
      <w:r>
        <w:rPr>
          <w:rFonts w:ascii="Liberation Serif" w:hAnsi="Liberation Serif"/>
          <w:sz w:val="28"/>
          <w:szCs w:val="28"/>
        </w:rPr>
        <w:t>;</w:t>
      </w:r>
    </w:p>
    <w:p w:rsidR="005A21EF" w:rsidRDefault="005A21EF" w:rsidP="005A21EF">
      <w:pPr>
        <w:tabs>
          <w:tab w:val="left" w:pos="1134"/>
        </w:tabs>
        <w:ind w:firstLine="709"/>
        <w:jc w:val="both"/>
        <w:rPr>
          <w:rFonts w:ascii="Liberation Serif" w:hAnsi="Liberation Serif" w:cs="Tahoma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 здании </w:t>
      </w:r>
      <w:r w:rsidRPr="008D6834">
        <w:rPr>
          <w:rFonts w:ascii="Liberation Serif" w:hAnsi="Liberation Serif" w:cs="Tahoma"/>
          <w:sz w:val="28"/>
          <w:szCs w:val="28"/>
        </w:rPr>
        <w:t xml:space="preserve">Красненской </w:t>
      </w:r>
      <w:r>
        <w:rPr>
          <w:rFonts w:ascii="Liberation Serif" w:hAnsi="Liberation Serif" w:cs="Tahoma"/>
          <w:sz w:val="28"/>
          <w:szCs w:val="28"/>
        </w:rPr>
        <w:t xml:space="preserve">поселковой администрации, </w:t>
      </w:r>
      <w:r>
        <w:rPr>
          <w:rFonts w:ascii="Liberation Serif" w:hAnsi="Liberation Serif" w:cs="Liberation Serif"/>
          <w:sz w:val="28"/>
          <w:szCs w:val="28"/>
        </w:rPr>
        <w:t>расположенном по адресу:</w:t>
      </w:r>
      <w:r w:rsidRPr="008D6834">
        <w:rPr>
          <w:rFonts w:ascii="Liberation Serif" w:hAnsi="Liberation Serif" w:cs="Tahoma"/>
          <w:sz w:val="28"/>
          <w:szCs w:val="28"/>
        </w:rPr>
        <w:t xml:space="preserve"> Свердловская область, г. Верхняя Пышма, п. Красный, ул. Кузнечная, 58</w:t>
      </w:r>
      <w:r>
        <w:rPr>
          <w:rFonts w:ascii="Liberation Serif" w:hAnsi="Liberation Serif" w:cs="Tahoma"/>
          <w:sz w:val="28"/>
          <w:szCs w:val="28"/>
        </w:rPr>
        <w:t>, 1 этаж;</w:t>
      </w:r>
    </w:p>
    <w:p w:rsidR="005A21EF" w:rsidRDefault="005A21EF" w:rsidP="005A21EF">
      <w:pPr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Tahoma"/>
          <w:sz w:val="28"/>
          <w:szCs w:val="28"/>
        </w:rPr>
        <w:lastRenderedPageBreak/>
        <w:t xml:space="preserve">в здании Мостовской сельской администрации, </w:t>
      </w:r>
      <w:r>
        <w:rPr>
          <w:rFonts w:ascii="Liberation Serif" w:hAnsi="Liberation Serif" w:cs="Liberation Serif"/>
          <w:sz w:val="28"/>
          <w:szCs w:val="28"/>
        </w:rPr>
        <w:t xml:space="preserve">расположенном по адресу: </w:t>
      </w:r>
      <w:r w:rsidRPr="00D238EB">
        <w:rPr>
          <w:rFonts w:ascii="Liberation Serif" w:hAnsi="Liberation Serif"/>
          <w:sz w:val="28"/>
          <w:szCs w:val="28"/>
        </w:rPr>
        <w:t xml:space="preserve">Свердловская область, </w:t>
      </w:r>
      <w:r w:rsidRPr="00BB658B">
        <w:rPr>
          <w:rFonts w:ascii="Liberation Serif" w:hAnsi="Liberation Serif" w:cs="Liberation Serif"/>
          <w:sz w:val="28"/>
          <w:szCs w:val="28"/>
        </w:rPr>
        <w:t>городской округ Верхняя Пышм</w:t>
      </w:r>
      <w:r>
        <w:rPr>
          <w:rFonts w:ascii="Liberation Serif" w:hAnsi="Liberation Serif" w:cs="Liberation Serif"/>
          <w:sz w:val="28"/>
          <w:szCs w:val="28"/>
        </w:rPr>
        <w:t>а, с Мостовское, ул. Садовая, 1;</w:t>
      </w:r>
    </w:p>
    <w:p w:rsidR="005A21EF" w:rsidRDefault="005A21EF" w:rsidP="005A21EF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 здании Кедровской поселковой администрации, расположенном по адресу: </w:t>
      </w:r>
      <w:r w:rsidRPr="00D238EB">
        <w:rPr>
          <w:rFonts w:ascii="Liberation Serif" w:hAnsi="Liberation Serif"/>
          <w:sz w:val="28"/>
          <w:szCs w:val="28"/>
        </w:rPr>
        <w:t>Свердловская область,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BB658B">
        <w:rPr>
          <w:rFonts w:ascii="Liberation Serif" w:hAnsi="Liberation Serif" w:cs="Liberation Serif"/>
          <w:sz w:val="28"/>
          <w:szCs w:val="28"/>
        </w:rPr>
        <w:t>городской округ Верхняя Пышм</w:t>
      </w:r>
      <w:r>
        <w:rPr>
          <w:rFonts w:ascii="Liberation Serif" w:hAnsi="Liberation Serif" w:cs="Liberation Serif"/>
          <w:sz w:val="28"/>
          <w:szCs w:val="28"/>
        </w:rPr>
        <w:t>а, п. Кедровое, ул. 40 лет Октября, д. 14, 1 этаж</w:t>
      </w:r>
    </w:p>
    <w:p w:rsidR="00867C73" w:rsidRDefault="00867C73" w:rsidP="00867C73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 официальном сайте </w:t>
      </w:r>
      <w:r>
        <w:rPr>
          <w:rFonts w:ascii="Liberation Serif" w:hAnsi="Liberation Serif" w:cs="Liberation Serif"/>
          <w:sz w:val="28"/>
          <w:szCs w:val="28"/>
        </w:rPr>
        <w:t>городского округа (www.movp.ru), раздел «Градостроительство и землепользование» подраздел «Общественные обсуждения»;</w:t>
      </w:r>
    </w:p>
    <w:p w:rsidR="00867C73" w:rsidRDefault="00867C73" w:rsidP="00867C73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</w:t>
      </w:r>
      <w:r w:rsidRPr="00F64B32">
        <w:rPr>
          <w:rFonts w:ascii="Liberation Serif" w:hAnsi="Liberation Serif"/>
          <w:sz w:val="28"/>
          <w:szCs w:val="28"/>
        </w:rPr>
        <w:t>Федеральной госуда</w:t>
      </w:r>
      <w:r>
        <w:rPr>
          <w:rFonts w:ascii="Liberation Serif" w:hAnsi="Liberation Serif"/>
          <w:sz w:val="28"/>
          <w:szCs w:val="28"/>
        </w:rPr>
        <w:t>рственной информационной систем</w:t>
      </w:r>
      <w:r w:rsidR="00D602F0">
        <w:rPr>
          <w:rFonts w:ascii="Liberation Serif" w:hAnsi="Liberation Serif"/>
          <w:sz w:val="28"/>
          <w:szCs w:val="28"/>
        </w:rPr>
        <w:t>е</w:t>
      </w:r>
      <w:r w:rsidRPr="00F64B32">
        <w:rPr>
          <w:rFonts w:ascii="Liberation Serif" w:hAnsi="Liberation Serif"/>
          <w:sz w:val="28"/>
          <w:szCs w:val="28"/>
        </w:rPr>
        <w:t xml:space="preserve"> «Единый портал государственных и муниципальных услуг (функций)»</w:t>
      </w:r>
      <w:r w:rsidR="005A21EF">
        <w:rPr>
          <w:rFonts w:ascii="Liberation Serif" w:hAnsi="Liberation Serif"/>
          <w:sz w:val="28"/>
          <w:szCs w:val="28"/>
        </w:rPr>
        <w:t xml:space="preserve"> и продолжится до 3</w:t>
      </w:r>
      <w:r w:rsidR="001A1832">
        <w:rPr>
          <w:rFonts w:ascii="Liberation Serif" w:hAnsi="Liberation Serif"/>
          <w:sz w:val="28"/>
          <w:szCs w:val="28"/>
        </w:rPr>
        <w:t>1 марта 2026 года</w:t>
      </w:r>
      <w:r>
        <w:rPr>
          <w:rFonts w:ascii="Liberation Serif" w:hAnsi="Liberation Serif"/>
          <w:sz w:val="28"/>
          <w:szCs w:val="28"/>
        </w:rPr>
        <w:t>.</w:t>
      </w:r>
    </w:p>
    <w:p w:rsidR="00867C73" w:rsidRDefault="00867C73" w:rsidP="008563E9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867C73" w:rsidRDefault="00867C73" w:rsidP="00867C73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Экспозиция открыта к посещению в понедельник – пятница с 8 часов 00 минут до 17 часов 00 минут (за исключением нерабочих, праздничных и выходных дней).</w:t>
      </w:r>
    </w:p>
    <w:p w:rsidR="00867C73" w:rsidRDefault="00867C73" w:rsidP="00867C73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867C73" w:rsidRDefault="00867C73" w:rsidP="00867C73">
      <w:pPr>
        <w:widowControl w:val="0"/>
        <w:autoSpaceDE w:val="0"/>
        <w:ind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Участники общественных обсуждений имеют право вносить предложения и замечания, касающиеся проекта, подлежащего рассмотрению на общественных обсуждениях, с </w:t>
      </w:r>
      <w:r w:rsidR="001A1832">
        <w:rPr>
          <w:rFonts w:ascii="Liberation Serif" w:hAnsi="Liberation Serif"/>
          <w:sz w:val="28"/>
          <w:szCs w:val="28"/>
        </w:rPr>
        <w:t>19 марта 2026 года по 31 марта 2026</w:t>
      </w:r>
      <w:r>
        <w:rPr>
          <w:rFonts w:ascii="Liberation Serif" w:hAnsi="Liberation Serif"/>
          <w:sz w:val="28"/>
          <w:szCs w:val="28"/>
        </w:rPr>
        <w:t xml:space="preserve"> года:</w:t>
      </w:r>
    </w:p>
    <w:p w:rsidR="00867C73" w:rsidRDefault="00867C73" w:rsidP="00867C73">
      <w:pPr>
        <w:pStyle w:val="a3"/>
        <w:widowControl w:val="0"/>
        <w:numPr>
          <w:ilvl w:val="0"/>
          <w:numId w:val="7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38066D">
        <w:rPr>
          <w:rFonts w:ascii="Liberation Serif" w:hAnsi="Liberation Serif"/>
          <w:sz w:val="28"/>
          <w:szCs w:val="28"/>
        </w:rPr>
        <w:t>через официальный сайт городского округа Верхняя Пышма (www.movp.ru) или по адресу электронной почты: kontakt@movp.ru, с пометкой «ОБЩЕСТВЕННЫЕ ОБСУЖДЕНИЯ»;</w:t>
      </w:r>
    </w:p>
    <w:p w:rsidR="00867C73" w:rsidRDefault="00867C73" w:rsidP="00867C73">
      <w:pPr>
        <w:pStyle w:val="a3"/>
        <w:widowControl w:val="0"/>
        <w:numPr>
          <w:ilvl w:val="0"/>
          <w:numId w:val="7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38066D">
        <w:rPr>
          <w:rFonts w:ascii="Liberation Serif" w:hAnsi="Liberation Serif"/>
          <w:sz w:val="28"/>
          <w:szCs w:val="28"/>
        </w:rPr>
        <w:t xml:space="preserve">в письменной форме по адресу: Свердловская область, г. Верхняя Пышма, пр. Успенский, 115, с пометкой «ОБЩЕСТВЕННЫЕ ОБСУЖДЕНИЯ»; </w:t>
      </w:r>
    </w:p>
    <w:p w:rsidR="00867C73" w:rsidRDefault="00867C73" w:rsidP="00867C73">
      <w:pPr>
        <w:pStyle w:val="a3"/>
        <w:widowControl w:val="0"/>
        <w:numPr>
          <w:ilvl w:val="0"/>
          <w:numId w:val="7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3D78D4">
        <w:rPr>
          <w:rFonts w:ascii="Liberation Serif" w:hAnsi="Liberation Serif"/>
          <w:sz w:val="28"/>
          <w:szCs w:val="28"/>
        </w:rPr>
        <w:t>посредством записи в журнале учета посетителей экспозиции проект</w:t>
      </w:r>
      <w:r>
        <w:rPr>
          <w:rFonts w:ascii="Liberation Serif" w:hAnsi="Liberation Serif"/>
          <w:sz w:val="28"/>
          <w:szCs w:val="28"/>
        </w:rPr>
        <w:t>а, подлежащего</w:t>
      </w:r>
      <w:r w:rsidRPr="003D78D4">
        <w:rPr>
          <w:rFonts w:ascii="Liberation Serif" w:hAnsi="Liberation Serif"/>
          <w:sz w:val="28"/>
          <w:szCs w:val="28"/>
        </w:rPr>
        <w:t xml:space="preserve"> рассмотрению на общественных обсуждениях, в период проведения экспозиции. Журнал учета посетителей экспозиции находится</w:t>
      </w:r>
      <w:r>
        <w:rPr>
          <w:rFonts w:ascii="Liberation Serif" w:hAnsi="Liberation Serif"/>
          <w:sz w:val="28"/>
          <w:szCs w:val="28"/>
        </w:rPr>
        <w:t>:</w:t>
      </w:r>
      <w:r w:rsidRPr="003D78D4">
        <w:rPr>
          <w:rFonts w:ascii="Liberation Serif" w:hAnsi="Liberation Serif"/>
          <w:sz w:val="28"/>
          <w:szCs w:val="28"/>
        </w:rPr>
        <w:t xml:space="preserve"> </w:t>
      </w:r>
      <w:r w:rsidR="005A21EF">
        <w:rPr>
          <w:rFonts w:ascii="Liberation Serif" w:hAnsi="Liberation Serif"/>
          <w:sz w:val="28"/>
          <w:szCs w:val="28"/>
        </w:rPr>
        <w:t xml:space="preserve">в здании администрации городского округа Верхняя Пышма по адресу: Свердловская область, г. Верхняя Пышма, </w:t>
      </w:r>
      <w:proofErr w:type="spellStart"/>
      <w:r w:rsidR="005A21EF">
        <w:rPr>
          <w:rFonts w:ascii="Liberation Serif" w:hAnsi="Liberation Serif"/>
          <w:sz w:val="28"/>
          <w:szCs w:val="28"/>
        </w:rPr>
        <w:t>пр-кт</w:t>
      </w:r>
      <w:proofErr w:type="spellEnd"/>
      <w:r w:rsidR="005A21EF">
        <w:rPr>
          <w:rFonts w:ascii="Liberation Serif" w:hAnsi="Liberation Serif"/>
          <w:sz w:val="28"/>
          <w:szCs w:val="28"/>
        </w:rPr>
        <w:t xml:space="preserve"> Успенский, </w:t>
      </w:r>
      <w:proofErr w:type="spellStart"/>
      <w:r w:rsidR="005A21EF">
        <w:rPr>
          <w:rFonts w:ascii="Liberation Serif" w:hAnsi="Liberation Serif"/>
          <w:sz w:val="28"/>
          <w:szCs w:val="28"/>
        </w:rPr>
        <w:t>зд</w:t>
      </w:r>
      <w:proofErr w:type="spellEnd"/>
      <w:r w:rsidR="005A21EF">
        <w:rPr>
          <w:rFonts w:ascii="Liberation Serif" w:hAnsi="Liberation Serif"/>
          <w:sz w:val="28"/>
          <w:szCs w:val="28"/>
        </w:rPr>
        <w:t xml:space="preserve">. 115; </w:t>
      </w:r>
      <w:r w:rsidR="005A21EF">
        <w:rPr>
          <w:rFonts w:ascii="Liberation Serif" w:hAnsi="Liberation Serif" w:cs="Liberation Serif"/>
          <w:sz w:val="28"/>
          <w:szCs w:val="28"/>
        </w:rPr>
        <w:t xml:space="preserve">в здании </w:t>
      </w:r>
      <w:proofErr w:type="spellStart"/>
      <w:r w:rsidR="005A21EF">
        <w:rPr>
          <w:rFonts w:ascii="Liberation Serif" w:hAnsi="Liberation Serif"/>
          <w:sz w:val="28"/>
          <w:szCs w:val="28"/>
        </w:rPr>
        <w:t>Балтымской</w:t>
      </w:r>
      <w:proofErr w:type="spellEnd"/>
      <w:r w:rsidR="005A21EF">
        <w:rPr>
          <w:rFonts w:ascii="Liberation Serif" w:hAnsi="Liberation Serif"/>
          <w:sz w:val="28"/>
          <w:szCs w:val="28"/>
        </w:rPr>
        <w:t xml:space="preserve"> сельской </w:t>
      </w:r>
      <w:r w:rsidR="005A21EF" w:rsidRPr="00D238EB">
        <w:rPr>
          <w:rFonts w:ascii="Liberation Serif" w:hAnsi="Liberation Serif"/>
          <w:sz w:val="28"/>
          <w:szCs w:val="28"/>
        </w:rPr>
        <w:t>администрации городского округа Верхняя Пышма</w:t>
      </w:r>
      <w:r w:rsidR="005A21EF">
        <w:rPr>
          <w:rFonts w:ascii="Liberation Serif" w:hAnsi="Liberation Serif"/>
          <w:sz w:val="28"/>
          <w:szCs w:val="28"/>
        </w:rPr>
        <w:t>, расположенном</w:t>
      </w:r>
      <w:r w:rsidR="005A21EF" w:rsidRPr="00D238EB">
        <w:rPr>
          <w:rFonts w:ascii="Liberation Serif" w:hAnsi="Liberation Serif"/>
          <w:sz w:val="28"/>
          <w:szCs w:val="28"/>
        </w:rPr>
        <w:t xml:space="preserve"> по адресу: Свердловская область, </w:t>
      </w:r>
      <w:r w:rsidR="005A21EF">
        <w:rPr>
          <w:rFonts w:ascii="Liberation Serif" w:hAnsi="Liberation Serif"/>
          <w:sz w:val="28"/>
          <w:szCs w:val="28"/>
        </w:rPr>
        <w:t>с</w:t>
      </w:r>
      <w:r w:rsidR="005A21EF" w:rsidRPr="00D238EB">
        <w:rPr>
          <w:rFonts w:ascii="Liberation Serif" w:hAnsi="Liberation Serif"/>
          <w:sz w:val="28"/>
          <w:szCs w:val="28"/>
        </w:rPr>
        <w:t xml:space="preserve">. </w:t>
      </w:r>
      <w:r w:rsidR="005A21EF">
        <w:rPr>
          <w:rFonts w:ascii="Liberation Serif" w:hAnsi="Liberation Serif"/>
          <w:sz w:val="28"/>
          <w:szCs w:val="28"/>
        </w:rPr>
        <w:t>Балтым</w:t>
      </w:r>
      <w:r w:rsidR="005A21EF" w:rsidRPr="00D238EB">
        <w:rPr>
          <w:rFonts w:ascii="Liberation Serif" w:hAnsi="Liberation Serif"/>
          <w:sz w:val="28"/>
          <w:szCs w:val="28"/>
        </w:rPr>
        <w:t xml:space="preserve">, </w:t>
      </w:r>
      <w:r w:rsidR="005A21EF">
        <w:rPr>
          <w:rFonts w:ascii="Liberation Serif" w:hAnsi="Liberation Serif"/>
          <w:sz w:val="28"/>
          <w:szCs w:val="28"/>
        </w:rPr>
        <w:t>ул</w:t>
      </w:r>
      <w:r w:rsidR="005A21EF" w:rsidRPr="00D238EB">
        <w:rPr>
          <w:rFonts w:ascii="Liberation Serif" w:hAnsi="Liberation Serif"/>
          <w:sz w:val="28"/>
          <w:szCs w:val="28"/>
        </w:rPr>
        <w:t xml:space="preserve">. </w:t>
      </w:r>
      <w:r w:rsidR="005A21EF">
        <w:rPr>
          <w:rFonts w:ascii="Liberation Serif" w:hAnsi="Liberation Serif"/>
          <w:sz w:val="28"/>
          <w:szCs w:val="28"/>
        </w:rPr>
        <w:t>Набережная</w:t>
      </w:r>
      <w:r w:rsidR="005A21EF" w:rsidRPr="00D238EB">
        <w:rPr>
          <w:rFonts w:ascii="Liberation Serif" w:hAnsi="Liberation Serif"/>
          <w:sz w:val="28"/>
          <w:szCs w:val="28"/>
        </w:rPr>
        <w:t xml:space="preserve">, </w:t>
      </w:r>
      <w:r w:rsidR="005A21EF">
        <w:rPr>
          <w:rFonts w:ascii="Liberation Serif" w:hAnsi="Liberation Serif"/>
          <w:sz w:val="28"/>
          <w:szCs w:val="28"/>
        </w:rPr>
        <w:t>4А</w:t>
      </w:r>
      <w:r w:rsidR="005A21EF" w:rsidRPr="00D238EB">
        <w:rPr>
          <w:rFonts w:ascii="Liberation Serif" w:hAnsi="Liberation Serif"/>
          <w:sz w:val="28"/>
          <w:szCs w:val="28"/>
        </w:rPr>
        <w:t>, 1 этаж</w:t>
      </w:r>
      <w:r w:rsidR="005A21EF">
        <w:rPr>
          <w:rFonts w:ascii="Liberation Serif" w:hAnsi="Liberation Serif" w:cs="Liberation Serif"/>
          <w:sz w:val="28"/>
          <w:szCs w:val="28"/>
        </w:rPr>
        <w:t xml:space="preserve">; в здании </w:t>
      </w:r>
      <w:proofErr w:type="spellStart"/>
      <w:r w:rsidR="005A21EF">
        <w:rPr>
          <w:rFonts w:ascii="Liberation Serif" w:hAnsi="Liberation Serif"/>
          <w:sz w:val="28"/>
          <w:szCs w:val="28"/>
        </w:rPr>
        <w:t>Исетской</w:t>
      </w:r>
      <w:proofErr w:type="spellEnd"/>
      <w:r w:rsidR="005A21EF">
        <w:rPr>
          <w:rFonts w:ascii="Liberation Serif" w:hAnsi="Liberation Serif"/>
          <w:sz w:val="28"/>
          <w:szCs w:val="28"/>
        </w:rPr>
        <w:t xml:space="preserve"> поселковой администрации, </w:t>
      </w:r>
      <w:r w:rsidR="005A21EF">
        <w:rPr>
          <w:rFonts w:ascii="Liberation Serif" w:hAnsi="Liberation Serif" w:cs="Liberation Serif"/>
          <w:sz w:val="28"/>
          <w:szCs w:val="28"/>
        </w:rPr>
        <w:t xml:space="preserve">расположенном по адресу: </w:t>
      </w:r>
      <w:r w:rsidR="005A21EF" w:rsidRPr="00296C76">
        <w:rPr>
          <w:rFonts w:ascii="Liberation Serif" w:hAnsi="Liberation Serif"/>
          <w:sz w:val="28"/>
          <w:szCs w:val="28"/>
        </w:rPr>
        <w:t xml:space="preserve">Свердловская область, </w:t>
      </w:r>
      <w:r w:rsidR="005A21EF">
        <w:rPr>
          <w:rFonts w:ascii="Liberation Serif" w:hAnsi="Liberation Serif"/>
          <w:sz w:val="28"/>
          <w:szCs w:val="28"/>
        </w:rPr>
        <w:t>п. Исеть</w:t>
      </w:r>
      <w:r w:rsidR="005A21EF" w:rsidRPr="00296C76">
        <w:rPr>
          <w:rFonts w:ascii="Liberation Serif" w:hAnsi="Liberation Serif"/>
          <w:sz w:val="28"/>
          <w:szCs w:val="28"/>
        </w:rPr>
        <w:t xml:space="preserve">, </w:t>
      </w:r>
      <w:r w:rsidR="005A21EF">
        <w:rPr>
          <w:rFonts w:ascii="Liberation Serif" w:hAnsi="Liberation Serif"/>
          <w:sz w:val="28"/>
          <w:szCs w:val="28"/>
        </w:rPr>
        <w:t>ул. Дружбы</w:t>
      </w:r>
      <w:r w:rsidR="005A21EF" w:rsidRPr="00296C76">
        <w:rPr>
          <w:rFonts w:ascii="Liberation Serif" w:hAnsi="Liberation Serif"/>
          <w:sz w:val="28"/>
          <w:szCs w:val="28"/>
        </w:rPr>
        <w:t xml:space="preserve">, </w:t>
      </w:r>
      <w:r w:rsidR="005A21EF">
        <w:rPr>
          <w:rFonts w:ascii="Liberation Serif" w:hAnsi="Liberation Serif"/>
          <w:sz w:val="28"/>
          <w:szCs w:val="28"/>
        </w:rPr>
        <w:t>1А</w:t>
      </w:r>
      <w:r w:rsidR="005A21EF" w:rsidRPr="00296C76">
        <w:rPr>
          <w:rFonts w:ascii="Liberation Serif" w:hAnsi="Liberation Serif"/>
          <w:sz w:val="28"/>
          <w:szCs w:val="28"/>
        </w:rPr>
        <w:t>, 1 этаж</w:t>
      </w:r>
      <w:r w:rsidR="005A21EF">
        <w:rPr>
          <w:rFonts w:ascii="Liberation Serif" w:hAnsi="Liberation Serif"/>
          <w:sz w:val="28"/>
          <w:szCs w:val="28"/>
        </w:rPr>
        <w:t xml:space="preserve">; </w:t>
      </w:r>
      <w:r w:rsidR="005A21EF">
        <w:rPr>
          <w:rFonts w:ascii="Liberation Serif" w:hAnsi="Liberation Serif" w:cs="Liberation Serif"/>
          <w:sz w:val="28"/>
          <w:szCs w:val="28"/>
        </w:rPr>
        <w:t xml:space="preserve">в здании </w:t>
      </w:r>
      <w:r w:rsidR="005A21EF" w:rsidRPr="008D6834">
        <w:rPr>
          <w:rFonts w:ascii="Liberation Serif" w:hAnsi="Liberation Serif" w:cs="Tahoma"/>
          <w:sz w:val="28"/>
          <w:szCs w:val="28"/>
        </w:rPr>
        <w:t xml:space="preserve">Красненской </w:t>
      </w:r>
      <w:r w:rsidR="005A21EF">
        <w:rPr>
          <w:rFonts w:ascii="Liberation Serif" w:hAnsi="Liberation Serif" w:cs="Tahoma"/>
          <w:sz w:val="28"/>
          <w:szCs w:val="28"/>
        </w:rPr>
        <w:t xml:space="preserve">поселковой администрации, </w:t>
      </w:r>
      <w:r w:rsidR="005A21EF">
        <w:rPr>
          <w:rFonts w:ascii="Liberation Serif" w:hAnsi="Liberation Serif" w:cs="Liberation Serif"/>
          <w:sz w:val="28"/>
          <w:szCs w:val="28"/>
        </w:rPr>
        <w:t>расположенном по адресу:</w:t>
      </w:r>
      <w:r w:rsidR="005A21EF" w:rsidRPr="008D6834">
        <w:rPr>
          <w:rFonts w:ascii="Liberation Serif" w:hAnsi="Liberation Serif" w:cs="Tahoma"/>
          <w:sz w:val="28"/>
          <w:szCs w:val="28"/>
        </w:rPr>
        <w:t xml:space="preserve"> Свердловская область, г. Верхняя Пышма, п. Красный, ул. Кузнечная, 58</w:t>
      </w:r>
      <w:r w:rsidR="005A21EF">
        <w:rPr>
          <w:rFonts w:ascii="Liberation Serif" w:hAnsi="Liberation Serif" w:cs="Tahoma"/>
          <w:sz w:val="28"/>
          <w:szCs w:val="28"/>
        </w:rPr>
        <w:t xml:space="preserve">, 1 этаж; в здании Мостовской сельской администрации, </w:t>
      </w:r>
      <w:r w:rsidR="005A21EF">
        <w:rPr>
          <w:rFonts w:ascii="Liberation Serif" w:hAnsi="Liberation Serif" w:cs="Liberation Serif"/>
          <w:sz w:val="28"/>
          <w:szCs w:val="28"/>
        </w:rPr>
        <w:t xml:space="preserve">расположенном по адресу: </w:t>
      </w:r>
      <w:r w:rsidR="005A21EF" w:rsidRPr="00D238EB">
        <w:rPr>
          <w:rFonts w:ascii="Liberation Serif" w:hAnsi="Liberation Serif"/>
          <w:sz w:val="28"/>
          <w:szCs w:val="28"/>
        </w:rPr>
        <w:t xml:space="preserve">Свердловская область, </w:t>
      </w:r>
      <w:r w:rsidR="005A21EF" w:rsidRPr="00BB658B">
        <w:rPr>
          <w:rFonts w:ascii="Liberation Serif" w:hAnsi="Liberation Serif" w:cs="Liberation Serif"/>
          <w:sz w:val="28"/>
          <w:szCs w:val="28"/>
        </w:rPr>
        <w:t>городской округ Верхняя Пышм</w:t>
      </w:r>
      <w:r w:rsidR="005A21EF">
        <w:rPr>
          <w:rFonts w:ascii="Liberation Serif" w:hAnsi="Liberation Serif" w:cs="Liberation Serif"/>
          <w:sz w:val="28"/>
          <w:szCs w:val="28"/>
        </w:rPr>
        <w:t xml:space="preserve">а, с Мостовское, ул. Садовая, 1; в здании Кедровской поселковой администрации, расположенном по адресу: </w:t>
      </w:r>
      <w:r w:rsidR="005A21EF" w:rsidRPr="00D238EB">
        <w:rPr>
          <w:rFonts w:ascii="Liberation Serif" w:hAnsi="Liberation Serif"/>
          <w:sz w:val="28"/>
          <w:szCs w:val="28"/>
        </w:rPr>
        <w:t>Свердловская область,</w:t>
      </w:r>
      <w:r w:rsidR="005A21EF">
        <w:rPr>
          <w:rFonts w:ascii="Liberation Serif" w:hAnsi="Liberation Serif"/>
          <w:sz w:val="28"/>
          <w:szCs w:val="28"/>
        </w:rPr>
        <w:t xml:space="preserve"> </w:t>
      </w:r>
      <w:r w:rsidR="005A21EF" w:rsidRPr="00BB658B">
        <w:rPr>
          <w:rFonts w:ascii="Liberation Serif" w:hAnsi="Liberation Serif" w:cs="Liberation Serif"/>
          <w:sz w:val="28"/>
          <w:szCs w:val="28"/>
        </w:rPr>
        <w:t>городской округ Верхняя Пышм</w:t>
      </w:r>
      <w:r w:rsidR="005A21EF">
        <w:rPr>
          <w:rFonts w:ascii="Liberation Serif" w:hAnsi="Liberation Serif" w:cs="Liberation Serif"/>
          <w:sz w:val="28"/>
          <w:szCs w:val="28"/>
        </w:rPr>
        <w:t>а, п. Кедровое, ул. 40 лет Октября, д. 14, 1 этаж</w:t>
      </w:r>
      <w:r w:rsidR="005A21EF">
        <w:rPr>
          <w:rFonts w:ascii="Liberation Serif" w:hAnsi="Liberation Serif"/>
          <w:sz w:val="28"/>
          <w:szCs w:val="28"/>
        </w:rPr>
        <w:t xml:space="preserve">; </w:t>
      </w:r>
    </w:p>
    <w:p w:rsidR="00867C73" w:rsidRPr="003D78D4" w:rsidRDefault="00867C73" w:rsidP="00867C73">
      <w:pPr>
        <w:pStyle w:val="a3"/>
        <w:widowControl w:val="0"/>
        <w:numPr>
          <w:ilvl w:val="0"/>
          <w:numId w:val="7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посредством</w:t>
      </w:r>
      <w:r w:rsidRPr="00F64B32">
        <w:rPr>
          <w:rFonts w:ascii="Liberation Serif" w:hAnsi="Liberation Serif"/>
          <w:sz w:val="28"/>
          <w:szCs w:val="28"/>
        </w:rPr>
        <w:t xml:space="preserve"> Федеральной госуда</w:t>
      </w:r>
      <w:r>
        <w:rPr>
          <w:rFonts w:ascii="Liberation Serif" w:hAnsi="Liberation Serif"/>
          <w:sz w:val="28"/>
          <w:szCs w:val="28"/>
        </w:rPr>
        <w:t>рственной информационной системы</w:t>
      </w:r>
      <w:r w:rsidRPr="00F64B32">
        <w:rPr>
          <w:rFonts w:ascii="Liberation Serif" w:hAnsi="Liberation Serif"/>
          <w:sz w:val="28"/>
          <w:szCs w:val="28"/>
        </w:rPr>
        <w:t xml:space="preserve"> «Единый портал государственных и муниципальных услуг (функций)».</w:t>
      </w:r>
    </w:p>
    <w:p w:rsidR="00867C73" w:rsidRDefault="00867C73" w:rsidP="00867C73">
      <w:pPr>
        <w:pStyle w:val="a3"/>
        <w:widowControl w:val="0"/>
        <w:autoSpaceDE w:val="0"/>
        <w:spacing w:after="0" w:line="240" w:lineRule="auto"/>
        <w:ind w:left="709"/>
        <w:jc w:val="both"/>
        <w:rPr>
          <w:rFonts w:ascii="Liberation Serif" w:hAnsi="Liberation Serif"/>
          <w:bCs/>
          <w:sz w:val="28"/>
          <w:szCs w:val="28"/>
        </w:rPr>
      </w:pPr>
    </w:p>
    <w:p w:rsidR="00867C73" w:rsidRDefault="00867C73" w:rsidP="00867C73">
      <w:pPr>
        <w:shd w:val="clear" w:color="auto" w:fill="FFFFFF"/>
        <w:ind w:firstLine="709"/>
        <w:jc w:val="both"/>
      </w:pPr>
      <w:r>
        <w:rPr>
          <w:rFonts w:ascii="Liberation Serif" w:hAnsi="Liberation Serif"/>
          <w:bCs/>
          <w:sz w:val="28"/>
          <w:szCs w:val="28"/>
        </w:rPr>
        <w:t>Участники общественных обсуждений в целях идентификации представляют следующие сведения о себе:</w:t>
      </w:r>
    </w:p>
    <w:p w:rsidR="00867C73" w:rsidRDefault="00867C73" w:rsidP="00867C73">
      <w:pPr>
        <w:shd w:val="clear" w:color="auto" w:fill="FFFFFF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  <w:t>1) фамилию, имя, отчество (при наличии), дату рождения, адрес места жительства (регистрации) с предъявлением (предоставлением копии) документа, удостоверяющего личность гражданина – для физических лиц;</w:t>
      </w:r>
    </w:p>
    <w:p w:rsidR="00867C73" w:rsidRDefault="00867C73" w:rsidP="00867C73">
      <w:pPr>
        <w:shd w:val="clear" w:color="auto" w:fill="FFFFFF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  <w:t>2) наименование, основной государственный регистрационный номер, место нахождения и адрес, с приложением документов, подтверждающих такие сведения, и оригинала или заверенной копии сведений об уполномоченном представителе юридического лица – для юридических лиц.</w:t>
      </w:r>
    </w:p>
    <w:p w:rsidR="00867C73" w:rsidRDefault="00867C73" w:rsidP="00867C73">
      <w:pPr>
        <w:shd w:val="clear" w:color="auto" w:fill="FFFFFF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  <w:t>3) правоустанавливающий документ на земельный участок, на объект капитального строительства (при необходимости).</w:t>
      </w:r>
    </w:p>
    <w:p w:rsidR="00867C73" w:rsidRDefault="00867C73" w:rsidP="00867C73">
      <w:pPr>
        <w:shd w:val="clear" w:color="auto" w:fill="FFFFFF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  <w:t>Не требуется представление документов, подтверждающих сведения об участниках общественных обсуждений, если данными лицами вносятся предложения и замечания, касающиеся проектов, подлежащих рассмотрению на общественных обсуждениях, посредством официального сайта городского округа при условии прохождения процедуры регистрации на нем.</w:t>
      </w:r>
    </w:p>
    <w:p w:rsidR="00867C73" w:rsidRDefault="00867C73" w:rsidP="00867C73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867C73" w:rsidRDefault="00867C73" w:rsidP="00867C73">
      <w:pPr>
        <w:widowControl w:val="0"/>
        <w:autoSpaceDE w:val="0"/>
        <w:ind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Проект, подлежащий рассмотрению на общественных обсуждениях, и информационные материалы к нему, будут размещены с </w:t>
      </w:r>
      <w:r w:rsidR="005A21EF">
        <w:rPr>
          <w:rFonts w:ascii="Liberation Serif" w:hAnsi="Liberation Serif"/>
          <w:sz w:val="28"/>
          <w:szCs w:val="28"/>
        </w:rPr>
        <w:t>1</w:t>
      </w:r>
      <w:r w:rsidR="001A1832">
        <w:rPr>
          <w:rFonts w:ascii="Liberation Serif" w:hAnsi="Liberation Serif"/>
          <w:sz w:val="28"/>
          <w:szCs w:val="28"/>
        </w:rPr>
        <w:t>9 марта 2026 года</w:t>
      </w:r>
      <w:bookmarkStart w:id="1" w:name="_GoBack"/>
      <w:bookmarkEnd w:id="1"/>
      <w:r>
        <w:rPr>
          <w:rFonts w:ascii="Liberation Serif" w:hAnsi="Liberation Serif"/>
          <w:sz w:val="28"/>
          <w:szCs w:val="28"/>
        </w:rPr>
        <w:t xml:space="preserve"> на официальном сайте городского округа Верхняя Пышма (www.movp.ru) в разделе «Градостроительство и землепользование» подраздел «Общественные обсуждения», в </w:t>
      </w:r>
      <w:r w:rsidRPr="002E1532">
        <w:rPr>
          <w:rFonts w:ascii="Liberation Serif" w:hAnsi="Liberation Serif"/>
          <w:sz w:val="28"/>
          <w:szCs w:val="28"/>
        </w:rPr>
        <w:t>Федеральной государственной информационной системе «Единый портал государственных и муниципальных услуг (функций)»</w:t>
      </w:r>
      <w:r>
        <w:rPr>
          <w:rFonts w:ascii="Liberation Serif" w:hAnsi="Liberation Serif"/>
          <w:sz w:val="28"/>
          <w:szCs w:val="28"/>
        </w:rPr>
        <w:t>.</w:t>
      </w:r>
    </w:p>
    <w:p w:rsidR="00246190" w:rsidRDefault="00246190" w:rsidP="00867C73">
      <w:pPr>
        <w:widowControl w:val="0"/>
        <w:autoSpaceDE w:val="0"/>
        <w:ind w:firstLine="709"/>
        <w:jc w:val="both"/>
      </w:pPr>
    </w:p>
    <w:sectPr w:rsidR="002461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C672B6"/>
    <w:multiLevelType w:val="hybridMultilevel"/>
    <w:tmpl w:val="E3A01DB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DB87C79"/>
    <w:multiLevelType w:val="hybridMultilevel"/>
    <w:tmpl w:val="18524C9A"/>
    <w:lvl w:ilvl="0" w:tplc="89E6C9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33622B7"/>
    <w:multiLevelType w:val="hybridMultilevel"/>
    <w:tmpl w:val="93A839D6"/>
    <w:lvl w:ilvl="0" w:tplc="2948FEBC">
      <w:start w:val="1"/>
      <w:numFmt w:val="decimal"/>
      <w:lvlText w:val="%1)"/>
      <w:lvlJc w:val="left"/>
      <w:pPr>
        <w:ind w:left="720" w:hanging="360"/>
      </w:pPr>
      <w:rPr>
        <w:rFonts w:ascii="Liberation Serif" w:hAnsi="Liberation Serif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A97032"/>
    <w:multiLevelType w:val="hybridMultilevel"/>
    <w:tmpl w:val="199E2730"/>
    <w:lvl w:ilvl="0" w:tplc="D7125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346249"/>
    <w:multiLevelType w:val="multilevel"/>
    <w:tmpl w:val="A914F46A"/>
    <w:lvl w:ilvl="0"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5" w15:restartNumberingAfterBreak="0">
    <w:nsid w:val="257D6584"/>
    <w:multiLevelType w:val="hybridMultilevel"/>
    <w:tmpl w:val="908CF070"/>
    <w:lvl w:ilvl="0" w:tplc="D712578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C136567"/>
    <w:multiLevelType w:val="multilevel"/>
    <w:tmpl w:val="C10209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42F73902"/>
    <w:multiLevelType w:val="hybridMultilevel"/>
    <w:tmpl w:val="9998C19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4785F2B"/>
    <w:multiLevelType w:val="hybridMultilevel"/>
    <w:tmpl w:val="73DAF1BC"/>
    <w:lvl w:ilvl="0" w:tplc="04190011">
      <w:start w:val="1"/>
      <w:numFmt w:val="decimal"/>
      <w:lvlText w:val="%1)"/>
      <w:lvlJc w:val="left"/>
      <w:pPr>
        <w:ind w:left="1429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4B7D36F1"/>
    <w:multiLevelType w:val="hybridMultilevel"/>
    <w:tmpl w:val="EB6C342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B7087A"/>
    <w:multiLevelType w:val="multilevel"/>
    <w:tmpl w:val="A66CE68C"/>
    <w:lvl w:ilvl="0">
      <w:start w:val="1"/>
      <w:numFmt w:val="decimal"/>
      <w:lvlText w:val="%1)"/>
      <w:lvlJc w:val="left"/>
      <w:pPr>
        <w:ind w:left="1429" w:hanging="360"/>
      </w:pPr>
      <w:rPr>
        <w:rFonts w:ascii="Liberation Serif" w:hAnsi="Liberation Serif"/>
        <w:sz w:val="28"/>
        <w:szCs w:val="28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5CAE36AD"/>
    <w:multiLevelType w:val="multilevel"/>
    <w:tmpl w:val="98EC2136"/>
    <w:lvl w:ilvl="0"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2" w15:restartNumberingAfterBreak="0">
    <w:nsid w:val="669C391D"/>
    <w:multiLevelType w:val="multilevel"/>
    <w:tmpl w:val="C01682B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3B7AF8"/>
    <w:multiLevelType w:val="hybridMultilevel"/>
    <w:tmpl w:val="912A8B7A"/>
    <w:lvl w:ilvl="0" w:tplc="D7125786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4" w15:restartNumberingAfterBreak="0">
    <w:nsid w:val="79E46C47"/>
    <w:multiLevelType w:val="hybridMultilevel"/>
    <w:tmpl w:val="4D2ACD74"/>
    <w:lvl w:ilvl="0" w:tplc="D7125786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10"/>
  </w:num>
  <w:num w:numId="4">
    <w:abstractNumId w:val="11"/>
  </w:num>
  <w:num w:numId="5">
    <w:abstractNumId w:val="6"/>
  </w:num>
  <w:num w:numId="6">
    <w:abstractNumId w:val="1"/>
  </w:num>
  <w:num w:numId="7">
    <w:abstractNumId w:val="0"/>
  </w:num>
  <w:num w:numId="8">
    <w:abstractNumId w:val="9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5"/>
  </w:num>
  <w:num w:numId="12">
    <w:abstractNumId w:val="14"/>
  </w:num>
  <w:num w:numId="13">
    <w:abstractNumId w:val="13"/>
  </w:num>
  <w:num w:numId="14">
    <w:abstractNumId w:val="3"/>
  </w:num>
  <w:num w:numId="15">
    <w:abstractNumId w:val="7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EE0"/>
    <w:rsid w:val="0000702B"/>
    <w:rsid w:val="000C34B2"/>
    <w:rsid w:val="000F373C"/>
    <w:rsid w:val="0011791B"/>
    <w:rsid w:val="001543CB"/>
    <w:rsid w:val="00164D3C"/>
    <w:rsid w:val="00183640"/>
    <w:rsid w:val="001A1832"/>
    <w:rsid w:val="00202E45"/>
    <w:rsid w:val="00246190"/>
    <w:rsid w:val="0025595E"/>
    <w:rsid w:val="00261006"/>
    <w:rsid w:val="0027414C"/>
    <w:rsid w:val="00290C24"/>
    <w:rsid w:val="002A5D78"/>
    <w:rsid w:val="002E1532"/>
    <w:rsid w:val="0030053C"/>
    <w:rsid w:val="003166D1"/>
    <w:rsid w:val="00330B3F"/>
    <w:rsid w:val="003542A6"/>
    <w:rsid w:val="0038066D"/>
    <w:rsid w:val="00397EE0"/>
    <w:rsid w:val="003D78D4"/>
    <w:rsid w:val="003E4AD0"/>
    <w:rsid w:val="00422CB9"/>
    <w:rsid w:val="004536FC"/>
    <w:rsid w:val="004A5ACA"/>
    <w:rsid w:val="004F77C9"/>
    <w:rsid w:val="005005EA"/>
    <w:rsid w:val="00535F2A"/>
    <w:rsid w:val="005A21EF"/>
    <w:rsid w:val="005E1DAE"/>
    <w:rsid w:val="0064079C"/>
    <w:rsid w:val="00653B85"/>
    <w:rsid w:val="0066588C"/>
    <w:rsid w:val="006E2B8E"/>
    <w:rsid w:val="007454F1"/>
    <w:rsid w:val="007B1FF5"/>
    <w:rsid w:val="0080017D"/>
    <w:rsid w:val="00832B00"/>
    <w:rsid w:val="008563E9"/>
    <w:rsid w:val="008608F7"/>
    <w:rsid w:val="00867C73"/>
    <w:rsid w:val="009509C8"/>
    <w:rsid w:val="00A05F06"/>
    <w:rsid w:val="00A720AD"/>
    <w:rsid w:val="00A77A44"/>
    <w:rsid w:val="00A977E2"/>
    <w:rsid w:val="00B74511"/>
    <w:rsid w:val="00B91F03"/>
    <w:rsid w:val="00BC749D"/>
    <w:rsid w:val="00BF456D"/>
    <w:rsid w:val="00C16179"/>
    <w:rsid w:val="00D238EB"/>
    <w:rsid w:val="00D602F0"/>
    <w:rsid w:val="00DF4E36"/>
    <w:rsid w:val="00E344B5"/>
    <w:rsid w:val="00E75AEA"/>
    <w:rsid w:val="00F6416E"/>
    <w:rsid w:val="00F64B32"/>
    <w:rsid w:val="00F90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4083FF-6916-408B-9BEE-5C9B48255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97EE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397EE0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table" w:styleId="a4">
    <w:name w:val="Table Grid"/>
    <w:basedOn w:val="a1"/>
    <w:rsid w:val="001A18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16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3</Pages>
  <Words>900</Words>
  <Characters>5136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Владимирова Полина Владимировна</dc:creator>
  <cp:lastModifiedBy>Блохина Александра Сергеевна</cp:lastModifiedBy>
  <cp:revision>18</cp:revision>
  <dcterms:created xsi:type="dcterms:W3CDTF">2023-06-01T04:19:00Z</dcterms:created>
  <dcterms:modified xsi:type="dcterms:W3CDTF">2026-03-06T03:58:00Z</dcterms:modified>
</cp:coreProperties>
</file>