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673"/>
      </w:tblGrid>
      <w:tr w:rsidR="000C2141" w:rsidTr="000C2141">
        <w:tc>
          <w:tcPr>
            <w:tcW w:w="5098" w:type="dxa"/>
          </w:tcPr>
          <w:p w:rsidR="000C2141" w:rsidRDefault="000C2141" w:rsidP="007C10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0C2141" w:rsidRDefault="000C2141" w:rsidP="000578A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Приложение</w:t>
            </w:r>
            <w:r w:rsidR="0028203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№ 2</w:t>
            </w:r>
          </w:p>
          <w:p w:rsidR="000C2141" w:rsidRPr="000C2141" w:rsidRDefault="000C2141" w:rsidP="000578A7">
            <w:pPr>
              <w:spacing w:line="240" w:lineRule="auto"/>
              <w:ind w:right="-2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 </w:t>
            </w:r>
            <w:r w:rsidRPr="000C2141">
              <w:rPr>
                <w:rFonts w:ascii="Liberation Serif" w:hAnsi="Liberation Serif"/>
                <w:sz w:val="28"/>
                <w:szCs w:val="28"/>
              </w:rPr>
              <w:t>Т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ребованию </w:t>
            </w:r>
            <w:r w:rsidRPr="000C2141">
              <w:rPr>
                <w:rFonts w:ascii="Liberation Serif" w:hAnsi="Liberation Serif"/>
                <w:sz w:val="28"/>
                <w:szCs w:val="28"/>
              </w:rPr>
              <w:t xml:space="preserve">по защите информации при разработке и хранении паспорта безопасности и иных документов ограниченного распространения, содержащих сведения о состоянии антитеррористической защищенности объекта (территории), на территории городского округа </w:t>
            </w:r>
            <w:r w:rsidRPr="000C2141">
              <w:rPr>
                <w:rFonts w:ascii="Liberation Serif" w:hAnsi="Liberation Serif"/>
                <w:sz w:val="28"/>
                <w:szCs w:val="28"/>
              </w:rPr>
              <w:br/>
              <w:t>Верхняя Пышма</w:t>
            </w:r>
          </w:p>
          <w:p w:rsidR="000C2141" w:rsidRDefault="000C2141" w:rsidP="000C214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0C2141" w:rsidRDefault="000C2141" w:rsidP="000C2141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Форма</w:t>
      </w:r>
    </w:p>
    <w:p w:rsidR="000C2141" w:rsidRDefault="000C2141" w:rsidP="007C106D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C106D" w:rsidRPr="002539DF" w:rsidRDefault="007C106D" w:rsidP="007C106D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539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АДМИНИСТРАЦИЯ ГОРОДСКОГО ОКРУГА ВЕРХНЯЯ ПЫШМА</w:t>
      </w:r>
    </w:p>
    <w:p w:rsidR="007C106D" w:rsidRPr="002539DF" w:rsidRDefault="007C106D" w:rsidP="007C106D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C106D" w:rsidRPr="002539DF" w:rsidRDefault="007C106D" w:rsidP="007C106D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C106D" w:rsidRPr="002539DF" w:rsidRDefault="007C106D" w:rsidP="007C106D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C106D" w:rsidRDefault="007C106D" w:rsidP="007C106D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62C16" w:rsidRDefault="00862C16" w:rsidP="007C106D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62C16" w:rsidRDefault="00862C16" w:rsidP="007C106D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62C16" w:rsidRDefault="00862C16" w:rsidP="007C106D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C106D" w:rsidRPr="002539DF" w:rsidRDefault="007C106D" w:rsidP="007C106D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C106D" w:rsidRPr="002539DF" w:rsidRDefault="007C106D" w:rsidP="007C106D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C106D" w:rsidRPr="002539DF" w:rsidRDefault="007C106D" w:rsidP="007C106D">
      <w:pPr>
        <w:tabs>
          <w:tab w:val="left" w:leader="underscore" w:pos="9639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539DF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ЖУРНАЛ</w:t>
      </w:r>
    </w:p>
    <w:p w:rsidR="007C106D" w:rsidRPr="002539DF" w:rsidRDefault="007C106D" w:rsidP="007C106D">
      <w:pPr>
        <w:tabs>
          <w:tab w:val="left" w:leader="underscore" w:pos="9639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539D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регистрации </w:t>
      </w:r>
      <w:r w:rsidR="00B038A9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паспортов безопасности</w:t>
      </w:r>
      <w:r w:rsidRPr="002539D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="00B038A9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br/>
        <w:t>(</w:t>
      </w:r>
      <w:r w:rsidRPr="002539D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ограниченного распространения</w:t>
      </w:r>
      <w:r w:rsidR="00B038A9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)</w:t>
      </w:r>
    </w:p>
    <w:p w:rsidR="007C106D" w:rsidRPr="002539DF" w:rsidRDefault="007C106D" w:rsidP="007C106D">
      <w:pPr>
        <w:spacing w:after="0" w:line="240" w:lineRule="auto"/>
        <w:ind w:left="5103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7C106D" w:rsidRPr="002539DF" w:rsidRDefault="007C106D" w:rsidP="007C106D">
      <w:pPr>
        <w:spacing w:after="0" w:line="240" w:lineRule="auto"/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C106D" w:rsidRPr="002539DF" w:rsidRDefault="007C106D" w:rsidP="007C106D">
      <w:pPr>
        <w:spacing w:after="0" w:line="240" w:lineRule="auto"/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C106D" w:rsidRPr="002539DF" w:rsidRDefault="007C106D" w:rsidP="007C106D">
      <w:pPr>
        <w:spacing w:after="0" w:line="240" w:lineRule="auto"/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C106D" w:rsidRPr="002539DF" w:rsidRDefault="007C106D" w:rsidP="007C106D">
      <w:pPr>
        <w:spacing w:after="0" w:line="240" w:lineRule="auto"/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C106D" w:rsidRPr="002539DF" w:rsidRDefault="007C106D" w:rsidP="007C106D">
      <w:pPr>
        <w:spacing w:after="0" w:line="240" w:lineRule="auto"/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C106D" w:rsidRPr="002539DF" w:rsidRDefault="007C106D" w:rsidP="007C106D">
      <w:pPr>
        <w:spacing w:after="0" w:line="240" w:lineRule="auto"/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C106D" w:rsidRPr="002539DF" w:rsidRDefault="007C106D" w:rsidP="007C106D">
      <w:pPr>
        <w:spacing w:after="0" w:line="240" w:lineRule="auto"/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C106D" w:rsidRPr="002539DF" w:rsidRDefault="007C106D" w:rsidP="007C106D">
      <w:pPr>
        <w:spacing w:after="0" w:line="240" w:lineRule="auto"/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C106D" w:rsidRPr="002539DF" w:rsidRDefault="007C106D" w:rsidP="007C106D">
      <w:pPr>
        <w:spacing w:after="0" w:line="240" w:lineRule="auto"/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C106D" w:rsidRPr="002539DF" w:rsidRDefault="007C106D" w:rsidP="007C106D">
      <w:pPr>
        <w:tabs>
          <w:tab w:val="left" w:leader="underscore" w:pos="9639"/>
        </w:tabs>
        <w:spacing w:after="0" w:line="240" w:lineRule="auto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539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Начат с ______________ 20___ г.</w:t>
      </w:r>
    </w:p>
    <w:p w:rsidR="007C106D" w:rsidRPr="002539DF" w:rsidRDefault="007C106D" w:rsidP="007C106D">
      <w:pPr>
        <w:tabs>
          <w:tab w:val="left" w:leader="underscore" w:pos="9639"/>
        </w:tabs>
        <w:spacing w:after="0" w:line="240" w:lineRule="auto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539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Окончен _____________ 20___ г.</w:t>
      </w:r>
    </w:p>
    <w:p w:rsidR="007C106D" w:rsidRPr="002539DF" w:rsidRDefault="007C106D" w:rsidP="007C106D">
      <w:pPr>
        <w:tabs>
          <w:tab w:val="left" w:leader="underscore" w:pos="9639"/>
        </w:tabs>
        <w:spacing w:after="0" w:line="240" w:lineRule="auto"/>
        <w:ind w:firstLine="5670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C106D" w:rsidRPr="002539DF" w:rsidRDefault="007C106D" w:rsidP="007C106D">
      <w:pPr>
        <w:tabs>
          <w:tab w:val="left" w:leader="underscore" w:pos="9639"/>
        </w:tabs>
        <w:spacing w:after="0" w:line="240" w:lineRule="auto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539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___________________ листах</w:t>
      </w:r>
    </w:p>
    <w:p w:rsidR="00CE4B78" w:rsidRDefault="007C106D" w:rsidP="007C106D">
      <w:pPr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539DF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Срок хранения ________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</w:t>
      </w:r>
      <w:r w:rsidRPr="002539DF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___лет</w:t>
      </w:r>
    </w:p>
    <w:p w:rsidR="007C106D" w:rsidRDefault="007C106D" w:rsidP="007C106D">
      <w:pPr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C106D" w:rsidRDefault="007C106D">
      <w:pPr>
        <w:spacing w:after="160" w:line="259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  <w:sectPr w:rsidR="007C10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1077"/>
        <w:gridCol w:w="3210"/>
        <w:gridCol w:w="1059"/>
        <w:gridCol w:w="883"/>
        <w:gridCol w:w="738"/>
        <w:gridCol w:w="883"/>
        <w:gridCol w:w="2944"/>
        <w:gridCol w:w="1767"/>
        <w:gridCol w:w="1437"/>
      </w:tblGrid>
      <w:tr w:rsidR="00E3025E" w:rsidRPr="00FC1C3B" w:rsidTr="00E3025E">
        <w:tc>
          <w:tcPr>
            <w:tcW w:w="373" w:type="pct"/>
            <w:vMerge w:val="restart"/>
            <w:shd w:val="clear" w:color="auto" w:fill="auto"/>
            <w:textDirection w:val="btLr"/>
            <w:vAlign w:val="center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C1C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Регистрационный </w:t>
            </w:r>
          </w:p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C1C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356" w:type="pct"/>
            <w:vMerge w:val="restart"/>
            <w:shd w:val="clear" w:color="auto" w:fill="auto"/>
            <w:textDirection w:val="btLr"/>
            <w:vAlign w:val="center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C1C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Дата </w:t>
            </w:r>
          </w:p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C1C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регистрации документа</w:t>
            </w:r>
          </w:p>
        </w:tc>
        <w:tc>
          <w:tcPr>
            <w:tcW w:w="1061" w:type="pct"/>
            <w:vMerge w:val="restart"/>
            <w:shd w:val="clear" w:color="auto" w:fill="auto"/>
            <w:textDirection w:val="btLr"/>
            <w:vAlign w:val="center"/>
          </w:tcPr>
          <w:p w:rsidR="003B7427" w:rsidRPr="00FC1C3B" w:rsidRDefault="003B7427" w:rsidP="003B7427">
            <w:pPr>
              <w:tabs>
                <w:tab w:val="left" w:leader="underscore" w:pos="9639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Наименование паспорта безопасности </w:t>
            </w:r>
          </w:p>
        </w:tc>
        <w:tc>
          <w:tcPr>
            <w:tcW w:w="350" w:type="pct"/>
            <w:vMerge w:val="restart"/>
            <w:textDirection w:val="btLr"/>
          </w:tcPr>
          <w:p w:rsidR="003B7427" w:rsidRPr="00FC1C3B" w:rsidRDefault="003B7427" w:rsidP="003B7427">
            <w:pPr>
              <w:tabs>
                <w:tab w:val="left" w:leader="underscore" w:pos="9639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Дата утверждения паспорта </w:t>
            </w:r>
          </w:p>
        </w:tc>
        <w:tc>
          <w:tcPr>
            <w:tcW w:w="292" w:type="pct"/>
            <w:vMerge w:val="restart"/>
            <w:shd w:val="clear" w:color="auto" w:fill="auto"/>
            <w:textDirection w:val="btLr"/>
            <w:vAlign w:val="center"/>
          </w:tcPr>
          <w:p w:rsidR="003B7427" w:rsidRPr="00FC1C3B" w:rsidRDefault="004930D0" w:rsidP="004930D0">
            <w:pPr>
              <w:tabs>
                <w:tab w:val="left" w:leader="underscore" w:pos="9639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</w:t>
            </w:r>
            <w:r w:rsidR="003B7427" w:rsidRPr="00FC1C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="003B7427" w:rsidRPr="00FC1C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244" w:type="pct"/>
            <w:vMerge w:val="restart"/>
            <w:textDirection w:val="btLr"/>
          </w:tcPr>
          <w:p w:rsidR="003B7427" w:rsidRPr="00FC1C3B" w:rsidRDefault="003B7427" w:rsidP="003B7427">
            <w:pPr>
              <w:tabs>
                <w:tab w:val="left" w:leader="underscore" w:pos="9639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849" w:type="pct"/>
            <w:gridSpan w:val="3"/>
            <w:shd w:val="clear" w:color="auto" w:fill="auto"/>
            <w:vAlign w:val="center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C1C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Информация о движении документа</w:t>
            </w:r>
          </w:p>
        </w:tc>
        <w:tc>
          <w:tcPr>
            <w:tcW w:w="475" w:type="pct"/>
            <w:vMerge w:val="restart"/>
            <w:shd w:val="clear" w:color="auto" w:fill="auto"/>
            <w:textDirection w:val="btLr"/>
            <w:vAlign w:val="center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C1C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и дата Акта об уничтожении</w:t>
            </w:r>
          </w:p>
        </w:tc>
      </w:tr>
      <w:tr w:rsidR="00E3025E" w:rsidRPr="00FC1C3B" w:rsidTr="00E3025E">
        <w:trPr>
          <w:cantSplit/>
          <w:trHeight w:val="2602"/>
        </w:trPr>
        <w:tc>
          <w:tcPr>
            <w:tcW w:w="373" w:type="pct"/>
            <w:vMerge/>
            <w:shd w:val="clear" w:color="auto" w:fill="auto"/>
            <w:textDirection w:val="btLr"/>
            <w:vAlign w:val="center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vMerge/>
            <w:shd w:val="clear" w:color="auto" w:fill="auto"/>
            <w:textDirection w:val="btLr"/>
            <w:vAlign w:val="center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vMerge/>
            <w:shd w:val="clear" w:color="auto" w:fill="auto"/>
            <w:textDirection w:val="btLr"/>
            <w:vAlign w:val="center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Merge/>
            <w:textDirection w:val="btLr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Merge/>
            <w:shd w:val="clear" w:color="auto" w:fill="auto"/>
            <w:textDirection w:val="btLr"/>
            <w:vAlign w:val="center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textDirection w:val="btLr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textDirection w:val="btLr"/>
            <w:vAlign w:val="center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экземпляр</w:t>
            </w:r>
          </w:p>
        </w:tc>
        <w:tc>
          <w:tcPr>
            <w:tcW w:w="973" w:type="pct"/>
            <w:shd w:val="clear" w:color="auto" w:fill="auto"/>
            <w:textDirection w:val="btLr"/>
            <w:vAlign w:val="center"/>
          </w:tcPr>
          <w:p w:rsidR="003B7427" w:rsidRPr="00FC1C3B" w:rsidRDefault="003B7427" w:rsidP="003B7427">
            <w:pPr>
              <w:tabs>
                <w:tab w:val="left" w:leader="underscore" w:pos="9639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получатель</w:t>
            </w:r>
          </w:p>
        </w:tc>
        <w:tc>
          <w:tcPr>
            <w:tcW w:w="584" w:type="pct"/>
            <w:shd w:val="clear" w:color="auto" w:fill="auto"/>
            <w:textDirection w:val="btLr"/>
            <w:vAlign w:val="center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Способ направления </w:t>
            </w:r>
          </w:p>
        </w:tc>
        <w:tc>
          <w:tcPr>
            <w:tcW w:w="475" w:type="pct"/>
            <w:vMerge/>
            <w:shd w:val="clear" w:color="auto" w:fill="auto"/>
            <w:vAlign w:val="center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3025E" w:rsidRPr="00FC1C3B" w:rsidTr="00E3025E">
        <w:tc>
          <w:tcPr>
            <w:tcW w:w="3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1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4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4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5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</w:tr>
      <w:tr w:rsidR="00E3025E" w:rsidRPr="00FC1C3B" w:rsidTr="00E3025E">
        <w:trPr>
          <w:trHeight w:val="397"/>
        </w:trPr>
        <w:tc>
          <w:tcPr>
            <w:tcW w:w="3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B7427" w:rsidRPr="00FC1C3B" w:rsidTr="00E3025E">
        <w:trPr>
          <w:trHeight w:val="397"/>
        </w:trPr>
        <w:tc>
          <w:tcPr>
            <w:tcW w:w="3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B7427" w:rsidRPr="00FC1C3B" w:rsidTr="00E3025E">
        <w:trPr>
          <w:trHeight w:val="397"/>
        </w:trPr>
        <w:tc>
          <w:tcPr>
            <w:tcW w:w="3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B7427" w:rsidRPr="00FC1C3B" w:rsidTr="00E3025E">
        <w:trPr>
          <w:trHeight w:val="397"/>
        </w:trPr>
        <w:tc>
          <w:tcPr>
            <w:tcW w:w="3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B7427" w:rsidRPr="00FC1C3B" w:rsidTr="00E3025E">
        <w:trPr>
          <w:trHeight w:val="397"/>
        </w:trPr>
        <w:tc>
          <w:tcPr>
            <w:tcW w:w="3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B7427" w:rsidRPr="00FC1C3B" w:rsidTr="00E3025E">
        <w:trPr>
          <w:trHeight w:val="397"/>
        </w:trPr>
        <w:tc>
          <w:tcPr>
            <w:tcW w:w="3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B7427" w:rsidRPr="00FC1C3B" w:rsidTr="00E3025E">
        <w:trPr>
          <w:trHeight w:val="397"/>
        </w:trPr>
        <w:tc>
          <w:tcPr>
            <w:tcW w:w="3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B7427" w:rsidRPr="00FC1C3B" w:rsidTr="00E3025E">
        <w:trPr>
          <w:trHeight w:val="397"/>
        </w:trPr>
        <w:tc>
          <w:tcPr>
            <w:tcW w:w="3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B7427" w:rsidRPr="00FC1C3B" w:rsidTr="00E3025E">
        <w:trPr>
          <w:trHeight w:val="397"/>
        </w:trPr>
        <w:tc>
          <w:tcPr>
            <w:tcW w:w="3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B7427" w:rsidRPr="00FC1C3B" w:rsidTr="00E3025E">
        <w:trPr>
          <w:trHeight w:val="397"/>
        </w:trPr>
        <w:tc>
          <w:tcPr>
            <w:tcW w:w="3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B7427" w:rsidRPr="00FC1C3B" w:rsidTr="00E3025E">
        <w:trPr>
          <w:trHeight w:val="397"/>
        </w:trPr>
        <w:tc>
          <w:tcPr>
            <w:tcW w:w="3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B7427" w:rsidRPr="00FC1C3B" w:rsidTr="00E3025E">
        <w:trPr>
          <w:trHeight w:val="397"/>
        </w:trPr>
        <w:tc>
          <w:tcPr>
            <w:tcW w:w="3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B7427" w:rsidRPr="00FC1C3B" w:rsidTr="00E3025E">
        <w:trPr>
          <w:trHeight w:val="397"/>
        </w:trPr>
        <w:tc>
          <w:tcPr>
            <w:tcW w:w="3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B7427" w:rsidRPr="00FC1C3B" w:rsidTr="00E3025E">
        <w:trPr>
          <w:trHeight w:val="397"/>
        </w:trPr>
        <w:tc>
          <w:tcPr>
            <w:tcW w:w="3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73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shd w:val="clear" w:color="auto" w:fill="auto"/>
          </w:tcPr>
          <w:p w:rsidR="003B7427" w:rsidRPr="00FC1C3B" w:rsidRDefault="003B7427" w:rsidP="00A45C13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7C106D" w:rsidRDefault="007C106D">
      <w:pPr>
        <w:spacing w:after="160" w:line="259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sectPr w:rsidR="007C106D" w:rsidSect="00E3025E">
      <w:pgSz w:w="16838" w:h="11906" w:orient="landscape"/>
      <w:pgMar w:top="170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CD6"/>
    <w:rsid w:val="00047CD6"/>
    <w:rsid w:val="000578A7"/>
    <w:rsid w:val="000C2141"/>
    <w:rsid w:val="0028203E"/>
    <w:rsid w:val="003B7427"/>
    <w:rsid w:val="004930D0"/>
    <w:rsid w:val="007C106D"/>
    <w:rsid w:val="00862C16"/>
    <w:rsid w:val="00B038A9"/>
    <w:rsid w:val="00CE4B78"/>
    <w:rsid w:val="00E3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9590A"/>
  <w15:chartTrackingRefBased/>
  <w15:docId w15:val="{7103E6BB-6773-47DD-A2C1-5D65CF90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Times New Roman"/>
        <w:sz w:val="26"/>
        <w:szCs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06D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2C16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0C2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Анна Юрьевна</dc:creator>
  <cp:keywords/>
  <dc:description/>
  <cp:lastModifiedBy>Волкова Анна Юрьевна</cp:lastModifiedBy>
  <cp:revision>9</cp:revision>
  <cp:lastPrinted>2025-07-30T08:51:00Z</cp:lastPrinted>
  <dcterms:created xsi:type="dcterms:W3CDTF">2025-07-30T08:51:00Z</dcterms:created>
  <dcterms:modified xsi:type="dcterms:W3CDTF">2026-02-27T06:24:00Z</dcterms:modified>
</cp:coreProperties>
</file>