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A25FE" w14:textId="08B3E3F7" w:rsidR="000153C9" w:rsidRPr="00C170F8" w:rsidRDefault="000153C9" w:rsidP="004054A4">
      <w:pPr>
        <w:pStyle w:val="a8"/>
        <w:outlineLvl w:val="0"/>
        <w:rPr>
          <w:rFonts w:ascii="Liberation Serif" w:hAnsi="Liberation Serif"/>
          <w:b w:val="0"/>
          <w:sz w:val="24"/>
          <w:szCs w:val="24"/>
        </w:rPr>
      </w:pPr>
      <w:bookmarkStart w:id="0" w:name="_GoBack"/>
      <w:bookmarkEnd w:id="0"/>
    </w:p>
    <w:p w14:paraId="199EEDA2" w14:textId="77777777" w:rsidR="000153C9" w:rsidRPr="00C170F8" w:rsidRDefault="000153C9" w:rsidP="004054A4">
      <w:pPr>
        <w:pStyle w:val="a8"/>
        <w:outlineLvl w:val="0"/>
        <w:rPr>
          <w:rFonts w:ascii="Liberation Serif" w:hAnsi="Liberation Serif"/>
          <w:sz w:val="40"/>
        </w:rPr>
      </w:pPr>
      <w:r w:rsidRPr="00C170F8">
        <w:rPr>
          <w:rFonts w:ascii="Liberation Serif" w:hAnsi="Liberation Serif"/>
          <w:sz w:val="40"/>
        </w:rPr>
        <w:t>РЕШЕНИЕ</w:t>
      </w:r>
    </w:p>
    <w:p w14:paraId="010F2204" w14:textId="77777777" w:rsidR="000153C9" w:rsidRPr="00C170F8" w:rsidRDefault="000153C9" w:rsidP="004054A4">
      <w:pPr>
        <w:pStyle w:val="af4"/>
        <w:rPr>
          <w:rFonts w:ascii="Liberation Serif" w:hAnsi="Liberation Serif"/>
          <w:b/>
        </w:rPr>
      </w:pPr>
      <w:r w:rsidRPr="00C170F8">
        <w:rPr>
          <w:rFonts w:ascii="Liberation Serif" w:hAnsi="Liberation Serif"/>
          <w:b/>
        </w:rPr>
        <w:t>Думы городского округа Верхняя Пышма</w:t>
      </w:r>
    </w:p>
    <w:p w14:paraId="3C98B5D7" w14:textId="77777777" w:rsidR="000153C9" w:rsidRPr="00F7122A" w:rsidRDefault="000153C9" w:rsidP="004054A4">
      <w:pPr>
        <w:autoSpaceDE w:val="0"/>
        <w:autoSpaceDN w:val="0"/>
        <w:adjustRightInd w:val="0"/>
        <w:jc w:val="both"/>
        <w:outlineLvl w:val="0"/>
        <w:rPr>
          <w:rFonts w:ascii="Liberation Serif" w:hAnsi="Liberation Serif" w:cs="Liberation Serif"/>
        </w:rPr>
      </w:pPr>
    </w:p>
    <w:p w14:paraId="4984D066" w14:textId="77777777" w:rsidR="000153C9" w:rsidRPr="00F7122A" w:rsidRDefault="000153C9" w:rsidP="004054A4">
      <w:pPr>
        <w:autoSpaceDE w:val="0"/>
        <w:autoSpaceDN w:val="0"/>
        <w:adjustRightInd w:val="0"/>
        <w:jc w:val="both"/>
        <w:outlineLvl w:val="0"/>
        <w:rPr>
          <w:rFonts w:ascii="Liberation Serif" w:hAnsi="Liberation Serif" w:cs="Liberation Serif"/>
        </w:rPr>
      </w:pPr>
    </w:p>
    <w:p w14:paraId="073BAF73" w14:textId="0FB1376F" w:rsidR="000153C9" w:rsidRPr="00F7122A" w:rsidRDefault="005871A9" w:rsidP="004054A4">
      <w:pPr>
        <w:rPr>
          <w:rFonts w:ascii="Liberation Serif" w:hAnsi="Liberation Serif" w:cs="Liberation Serif"/>
        </w:rPr>
      </w:pPr>
      <w:r>
        <w:rPr>
          <w:rFonts w:ascii="Liberation Serif" w:hAnsi="Liberation Serif" w:cs="Liberation Serif"/>
        </w:rPr>
        <w:t>от 31 июля 2025 года № 28/4</w:t>
      </w:r>
    </w:p>
    <w:p w14:paraId="17C692D1" w14:textId="77777777" w:rsidR="000153C9" w:rsidRPr="00F7122A" w:rsidRDefault="000153C9" w:rsidP="004054A4">
      <w:pPr>
        <w:autoSpaceDE w:val="0"/>
        <w:autoSpaceDN w:val="0"/>
        <w:adjustRightInd w:val="0"/>
        <w:jc w:val="both"/>
        <w:outlineLvl w:val="0"/>
        <w:rPr>
          <w:rFonts w:ascii="Liberation Serif" w:hAnsi="Liberation Serif" w:cs="Liberation Serif"/>
        </w:rPr>
      </w:pPr>
    </w:p>
    <w:p w14:paraId="37FB0CB4" w14:textId="77777777" w:rsidR="00DD39BF" w:rsidRPr="000153C9" w:rsidRDefault="00DD39BF" w:rsidP="004054A4">
      <w:pPr>
        <w:ind w:right="6349"/>
        <w:rPr>
          <w:rFonts w:ascii="Liberation Serif" w:hAnsi="Liberation Serif"/>
        </w:rPr>
      </w:pPr>
      <w:r w:rsidRPr="000153C9">
        <w:rPr>
          <w:rFonts w:ascii="Liberation Serif" w:hAnsi="Liberation Serif"/>
        </w:rPr>
        <w:t>Об утверждении Положения о</w:t>
      </w:r>
      <w:r w:rsidR="000153C9" w:rsidRPr="00F7122A">
        <w:rPr>
          <w:rFonts w:ascii="Liberation Serif" w:hAnsi="Liberation Serif" w:cs="Liberation Serif"/>
        </w:rPr>
        <w:t> </w:t>
      </w:r>
      <w:r w:rsidRPr="000153C9">
        <w:rPr>
          <w:rFonts w:ascii="Liberation Serif" w:hAnsi="Liberation Serif"/>
        </w:rPr>
        <w:t>муниципальном лесном контроле на</w:t>
      </w:r>
      <w:r w:rsidR="000153C9" w:rsidRPr="00F7122A">
        <w:rPr>
          <w:rFonts w:ascii="Liberation Serif" w:hAnsi="Liberation Serif" w:cs="Liberation Serif"/>
        </w:rPr>
        <w:t> </w:t>
      </w:r>
      <w:r w:rsidRPr="000153C9">
        <w:rPr>
          <w:rFonts w:ascii="Liberation Serif" w:hAnsi="Liberation Serif"/>
        </w:rPr>
        <w:t>территории городского округа Верхняя Пышма</w:t>
      </w:r>
    </w:p>
    <w:p w14:paraId="352338BF" w14:textId="77777777" w:rsidR="000153C9" w:rsidRPr="00F7122A" w:rsidRDefault="000153C9" w:rsidP="004054A4">
      <w:pPr>
        <w:autoSpaceDE w:val="0"/>
        <w:autoSpaceDN w:val="0"/>
        <w:adjustRightInd w:val="0"/>
        <w:jc w:val="both"/>
        <w:outlineLvl w:val="0"/>
        <w:rPr>
          <w:rFonts w:ascii="Liberation Serif" w:hAnsi="Liberation Serif" w:cs="Liberation Serif"/>
        </w:rPr>
      </w:pPr>
    </w:p>
    <w:p w14:paraId="2344CBAF" w14:textId="77777777" w:rsidR="000153C9" w:rsidRPr="00F7122A" w:rsidRDefault="000153C9" w:rsidP="004054A4">
      <w:pPr>
        <w:autoSpaceDE w:val="0"/>
        <w:autoSpaceDN w:val="0"/>
        <w:adjustRightInd w:val="0"/>
        <w:jc w:val="both"/>
        <w:outlineLvl w:val="0"/>
        <w:rPr>
          <w:rFonts w:ascii="Liberation Serif" w:hAnsi="Liberation Serif" w:cs="Liberation Serif"/>
        </w:rPr>
      </w:pPr>
    </w:p>
    <w:p w14:paraId="2146B951" w14:textId="77777777" w:rsidR="000153C9" w:rsidRDefault="00DD39BF" w:rsidP="004054A4">
      <w:pPr>
        <w:suppressAutoHyphens/>
        <w:ind w:firstLine="709"/>
        <w:jc w:val="both"/>
        <w:rPr>
          <w:rFonts w:ascii="Liberation Serif" w:hAnsi="Liberation Serif"/>
        </w:rPr>
      </w:pPr>
      <w:r w:rsidRPr="000153C9">
        <w:rPr>
          <w:rFonts w:ascii="Liberation Serif" w:eastAsia="SimSun" w:hAnsi="Liberation Serif"/>
          <w:lang w:eastAsia="zh-CN"/>
        </w:rPr>
        <w:t xml:space="preserve">Рассмотрев представленный администрацией городского округа Верхняя Пышма проект </w:t>
      </w:r>
      <w:r w:rsidR="000153C9">
        <w:rPr>
          <w:rFonts w:ascii="Liberation Serif" w:eastAsia="SimSun" w:hAnsi="Liberation Serif"/>
          <w:lang w:eastAsia="zh-CN"/>
        </w:rPr>
        <w:t>р</w:t>
      </w:r>
      <w:r w:rsidRPr="000153C9">
        <w:rPr>
          <w:rFonts w:ascii="Liberation Serif" w:eastAsia="SimSun" w:hAnsi="Liberation Serif"/>
          <w:lang w:eastAsia="zh-CN"/>
        </w:rPr>
        <w:t xml:space="preserve">ешения Думы городского округа Верхняя Пышма </w:t>
      </w:r>
      <w:r w:rsidRPr="000153C9">
        <w:rPr>
          <w:rFonts w:ascii="Liberation Serif" w:hAnsi="Liberation Serif"/>
        </w:rPr>
        <w:t>«Об утверждении Положения о</w:t>
      </w:r>
      <w:r w:rsidR="000153C9" w:rsidRPr="00F7122A">
        <w:rPr>
          <w:rFonts w:ascii="Liberation Serif" w:hAnsi="Liberation Serif" w:cs="Liberation Serif"/>
        </w:rPr>
        <w:t> </w:t>
      </w:r>
      <w:r w:rsidRPr="000153C9">
        <w:rPr>
          <w:rFonts w:ascii="Liberation Serif" w:hAnsi="Liberation Serif"/>
        </w:rPr>
        <w:t>муниципальном лесном контроле на территории городского округа Верхняя Пышма</w:t>
      </w:r>
      <w:r w:rsidRPr="000153C9">
        <w:rPr>
          <w:rFonts w:ascii="Liberation Serif" w:eastAsia="SimSun" w:hAnsi="Liberation Serif"/>
          <w:lang w:eastAsia="zh-CN"/>
        </w:rPr>
        <w:t>»,</w:t>
      </w:r>
      <w:r w:rsidR="000153C9">
        <w:rPr>
          <w:rFonts w:ascii="Liberation Serif" w:eastAsia="SimSun" w:hAnsi="Liberation Serif"/>
          <w:lang w:eastAsia="zh-CN"/>
        </w:rPr>
        <w:t xml:space="preserve"> </w:t>
      </w:r>
      <w:r w:rsidR="000153C9" w:rsidRPr="00492DB9">
        <w:rPr>
          <w:rFonts w:ascii="Liberation Serif" w:hAnsi="Liberation Serif"/>
        </w:rPr>
        <w:t>в</w:t>
      </w:r>
      <w:r w:rsidR="000153C9" w:rsidRPr="00492DB9">
        <w:rPr>
          <w:rFonts w:ascii="Liberation Serif" w:hAnsi="Liberation Serif" w:cs="Liberation Serif"/>
        </w:rPr>
        <w:t xml:space="preserve"> </w:t>
      </w:r>
      <w:r w:rsidR="000153C9" w:rsidRPr="00492DB9">
        <w:rPr>
          <w:rFonts w:ascii="Liberation Serif" w:hAnsi="Liberation Serif"/>
        </w:rPr>
        <w:t>связи с</w:t>
      </w:r>
      <w:r w:rsidR="000153C9" w:rsidRPr="00492DB9">
        <w:rPr>
          <w:rFonts w:ascii="Liberation Serif" w:hAnsi="Liberation Serif" w:cs="Liberation Serif"/>
        </w:rPr>
        <w:t> </w:t>
      </w:r>
      <w:r w:rsidR="000153C9" w:rsidRPr="00492DB9">
        <w:rPr>
          <w:rFonts w:ascii="Liberation Serif" w:hAnsi="Liberation Serif"/>
        </w:rPr>
        <w:t>принятием Федерального закона от 28 декабря 2024</w:t>
      </w:r>
      <w:r w:rsidR="000153C9" w:rsidRPr="00492DB9">
        <w:rPr>
          <w:rFonts w:ascii="Liberation Serif" w:hAnsi="Liberation Serif" w:cs="Liberation Serif"/>
        </w:rPr>
        <w:t xml:space="preserve"> года</w:t>
      </w:r>
      <w:r w:rsidR="000153C9" w:rsidRPr="00492DB9">
        <w:rPr>
          <w:rFonts w:ascii="Liberation Serif" w:hAnsi="Liberation Serif"/>
        </w:rPr>
        <w:t xml:space="preserve"> №</w:t>
      </w:r>
      <w:r w:rsidR="000153C9" w:rsidRPr="00492DB9">
        <w:rPr>
          <w:rFonts w:ascii="Liberation Serif" w:hAnsi="Liberation Serif" w:cs="Liberation Serif"/>
        </w:rPr>
        <w:t> </w:t>
      </w:r>
      <w:r w:rsidR="000153C9" w:rsidRPr="00492DB9">
        <w:rPr>
          <w:rFonts w:ascii="Liberation Serif" w:hAnsi="Liberation Serif"/>
        </w:rPr>
        <w:t>540-ФЗ «О внесении изменений в</w:t>
      </w:r>
      <w:r w:rsidR="000153C9" w:rsidRPr="00492DB9">
        <w:rPr>
          <w:rFonts w:ascii="Liberation Serif" w:hAnsi="Liberation Serif" w:cs="Liberation Serif"/>
        </w:rPr>
        <w:t> </w:t>
      </w:r>
      <w:r w:rsidR="000153C9" w:rsidRPr="00492DB9">
        <w:rPr>
          <w:rFonts w:ascii="Liberation Serif" w:hAnsi="Liberation Serif"/>
        </w:rPr>
        <w:t>Федеральный закон «О государственном контроле (надзоре) и муниципальном контроле в</w:t>
      </w:r>
      <w:r w:rsidR="000153C9" w:rsidRPr="00492DB9">
        <w:rPr>
          <w:rFonts w:ascii="Liberation Serif" w:hAnsi="Liberation Serif" w:cs="Liberation Serif"/>
        </w:rPr>
        <w:t> </w:t>
      </w:r>
      <w:r w:rsidR="000153C9" w:rsidRPr="00492DB9">
        <w:rPr>
          <w:rFonts w:ascii="Liberation Serif" w:hAnsi="Liberation Serif"/>
        </w:rPr>
        <w:t>Российской Федерации», учитывая протест прокурора города Верхней Пышмы от 28 мая 2025</w:t>
      </w:r>
      <w:r w:rsidR="000153C9" w:rsidRPr="00492DB9">
        <w:rPr>
          <w:rFonts w:ascii="Liberation Serif" w:hAnsi="Liberation Serif" w:cs="Liberation Serif"/>
        </w:rPr>
        <w:t> </w:t>
      </w:r>
      <w:r w:rsidR="000153C9" w:rsidRPr="00492DB9">
        <w:rPr>
          <w:rFonts w:ascii="Liberation Serif" w:hAnsi="Liberation Serif"/>
        </w:rPr>
        <w:t>года № Исорг-20650019-586-25/-20650019,</w:t>
      </w:r>
      <w:r w:rsidR="000153C9" w:rsidRPr="00492DB9">
        <w:rPr>
          <w:rFonts w:ascii="Liberation Serif" w:hAnsi="Liberation Serif" w:cs="Liberation Serif"/>
          <w:bCs/>
        </w:rPr>
        <w:t xml:space="preserve"> </w:t>
      </w:r>
      <w:r w:rsidR="000153C9" w:rsidRPr="00492DB9">
        <w:rPr>
          <w:rFonts w:ascii="Liberation Serif" w:hAnsi="Liberation Serif"/>
        </w:rPr>
        <w:t xml:space="preserve">в соответствии с </w:t>
      </w:r>
      <w:r w:rsidR="000153C9" w:rsidRPr="00492DB9">
        <w:rPr>
          <w:rFonts w:ascii="Liberation Serif" w:eastAsia="SimSun" w:hAnsi="Liberation Serif"/>
          <w:lang w:eastAsia="zh-CN"/>
        </w:rPr>
        <w:t xml:space="preserve">Лесным </w:t>
      </w:r>
      <w:r w:rsidR="000153C9" w:rsidRPr="00492DB9">
        <w:rPr>
          <w:rFonts w:ascii="Liberation Serif" w:hAnsi="Liberation Serif"/>
        </w:rPr>
        <w:t>кодексом Ро</w:t>
      </w:r>
      <w:r w:rsidR="000153C9" w:rsidRPr="00806E30">
        <w:rPr>
          <w:rFonts w:ascii="Liberation Serif" w:hAnsi="Liberation Serif"/>
        </w:rPr>
        <w:t>ссийской Федерации, статьей 16 Федерального закона от 06 октября 2003</w:t>
      </w:r>
      <w:r w:rsidR="000153C9" w:rsidRPr="00806E30">
        <w:rPr>
          <w:rFonts w:ascii="Liberation Serif" w:hAnsi="Liberation Serif" w:cs="Liberation Serif"/>
        </w:rPr>
        <w:t xml:space="preserve"> </w:t>
      </w:r>
      <w:r w:rsidR="000153C9" w:rsidRPr="00806E30">
        <w:rPr>
          <w:rFonts w:ascii="Liberation Serif" w:hAnsi="Liberation Serif"/>
        </w:rPr>
        <w:t>года №</w:t>
      </w:r>
      <w:r w:rsidR="000153C9" w:rsidRPr="00806E30">
        <w:rPr>
          <w:rFonts w:ascii="Liberation Serif" w:hAnsi="Liberation Serif" w:cs="Liberation Serif"/>
        </w:rPr>
        <w:t> </w:t>
      </w:r>
      <w:r w:rsidR="000153C9" w:rsidRPr="00806E30">
        <w:rPr>
          <w:rFonts w:ascii="Liberation Serif" w:hAnsi="Liberation Serif"/>
        </w:rPr>
        <w:t>131-ФЗ «Об</w:t>
      </w:r>
      <w:r w:rsidR="000153C9">
        <w:rPr>
          <w:rFonts w:ascii="Liberation Serif" w:hAnsi="Liberation Serif" w:cs="Liberation Serif"/>
        </w:rPr>
        <w:t xml:space="preserve"> </w:t>
      </w:r>
      <w:r w:rsidR="000153C9" w:rsidRPr="00806E30">
        <w:rPr>
          <w:rFonts w:ascii="Liberation Serif" w:hAnsi="Liberation Serif"/>
        </w:rPr>
        <w:t>общих принципах организации местного самоуправления в Российской Федерации», статьями</w:t>
      </w:r>
      <w:r w:rsidR="000153C9" w:rsidRPr="00806E30">
        <w:rPr>
          <w:rFonts w:ascii="Liberation Serif" w:hAnsi="Liberation Serif" w:cs="Liberation Serif"/>
        </w:rPr>
        <w:t> </w:t>
      </w:r>
      <w:r w:rsidR="000153C9" w:rsidRPr="00806E30">
        <w:rPr>
          <w:rFonts w:ascii="Liberation Serif" w:hAnsi="Liberation Serif"/>
        </w:rPr>
        <w:t>3,</w:t>
      </w:r>
      <w:r w:rsidR="000153C9" w:rsidRPr="00806E30">
        <w:rPr>
          <w:rFonts w:ascii="Liberation Serif" w:hAnsi="Liberation Serif" w:cs="Liberation Serif"/>
        </w:rPr>
        <w:t> </w:t>
      </w:r>
      <w:r w:rsidR="000153C9" w:rsidRPr="00806E30">
        <w:rPr>
          <w:rFonts w:ascii="Liberation Serif" w:hAnsi="Liberation Serif"/>
        </w:rPr>
        <w:t>23, 30 Федерального закона от 31 июля 2020 года №</w:t>
      </w:r>
      <w:r w:rsidR="000153C9" w:rsidRPr="00806E30">
        <w:rPr>
          <w:rFonts w:ascii="Liberation Serif" w:hAnsi="Liberation Serif" w:cs="Liberation Serif"/>
        </w:rPr>
        <w:t> </w:t>
      </w:r>
      <w:r w:rsidR="000153C9" w:rsidRPr="00806E30">
        <w:rPr>
          <w:rFonts w:ascii="Liberation Serif" w:hAnsi="Liberation Serif"/>
        </w:rPr>
        <w:t>248-ФЗ «О государственном контроле (надзоре) и</w:t>
      </w:r>
      <w:r w:rsidR="000153C9" w:rsidRPr="00F7122A">
        <w:rPr>
          <w:rFonts w:ascii="Liberation Serif" w:hAnsi="Liberation Serif" w:cs="Liberation Serif"/>
        </w:rPr>
        <w:t> </w:t>
      </w:r>
      <w:r w:rsidR="000153C9" w:rsidRPr="00806E30">
        <w:rPr>
          <w:rFonts w:ascii="Liberation Serif" w:hAnsi="Liberation Serif"/>
        </w:rPr>
        <w:t xml:space="preserve">муниципальном контроле в Российской Федерации», </w:t>
      </w:r>
      <w:r w:rsidR="000153C9" w:rsidRPr="000153C9">
        <w:rPr>
          <w:rFonts w:ascii="Liberation Serif" w:eastAsia="SimSun" w:hAnsi="Liberation Serif"/>
          <w:bCs/>
          <w:lang w:eastAsia="zh-CN"/>
        </w:rPr>
        <w:t>постановление</w:t>
      </w:r>
      <w:r w:rsidR="000153C9">
        <w:rPr>
          <w:rFonts w:ascii="Liberation Serif" w:eastAsia="SimSun" w:hAnsi="Liberation Serif"/>
          <w:bCs/>
          <w:lang w:eastAsia="zh-CN"/>
        </w:rPr>
        <w:t>м</w:t>
      </w:r>
      <w:r w:rsidR="000153C9" w:rsidRPr="000153C9">
        <w:rPr>
          <w:rFonts w:ascii="Liberation Serif" w:eastAsia="SimSun" w:hAnsi="Liberation Serif"/>
          <w:bCs/>
          <w:lang w:eastAsia="zh-CN"/>
        </w:rPr>
        <w:t xml:space="preserve"> Правительства </w:t>
      </w:r>
      <w:r w:rsidR="000153C9">
        <w:rPr>
          <w:rFonts w:ascii="Liberation Serif" w:eastAsia="SimSun" w:hAnsi="Liberation Serif"/>
          <w:bCs/>
          <w:lang w:eastAsia="zh-CN"/>
        </w:rPr>
        <w:t>Российской Федерации от 30.06.</w:t>
      </w:r>
      <w:r w:rsidR="000153C9" w:rsidRPr="000153C9">
        <w:rPr>
          <w:rFonts w:ascii="Liberation Serif" w:eastAsia="SimSun" w:hAnsi="Liberation Serif"/>
          <w:bCs/>
          <w:lang w:eastAsia="zh-CN"/>
        </w:rPr>
        <w:t>2021 №</w:t>
      </w:r>
      <w:r w:rsidR="000153C9" w:rsidRPr="00F7122A">
        <w:rPr>
          <w:rFonts w:ascii="Liberation Serif" w:hAnsi="Liberation Serif" w:cs="Liberation Serif"/>
        </w:rPr>
        <w:t> </w:t>
      </w:r>
      <w:r w:rsidR="000153C9" w:rsidRPr="000153C9">
        <w:rPr>
          <w:rFonts w:ascii="Liberation Serif" w:eastAsia="SimSun" w:hAnsi="Liberation Serif"/>
          <w:bCs/>
          <w:lang w:eastAsia="zh-CN"/>
        </w:rPr>
        <w:t>1098 «О федеральном государственном лесном контроле (надзоре)», приказ</w:t>
      </w:r>
      <w:r w:rsidR="000153C9">
        <w:rPr>
          <w:rFonts w:ascii="Liberation Serif" w:eastAsia="SimSun" w:hAnsi="Liberation Serif"/>
          <w:bCs/>
          <w:lang w:eastAsia="zh-CN"/>
        </w:rPr>
        <w:t>ом</w:t>
      </w:r>
      <w:r w:rsidR="000153C9" w:rsidRPr="000153C9">
        <w:rPr>
          <w:rFonts w:ascii="Liberation Serif" w:eastAsia="SimSun" w:hAnsi="Liberation Serif"/>
          <w:bCs/>
          <w:lang w:eastAsia="zh-CN"/>
        </w:rPr>
        <w:t xml:space="preserve"> Министерств</w:t>
      </w:r>
      <w:r w:rsidR="000153C9">
        <w:rPr>
          <w:rFonts w:ascii="Liberation Serif" w:eastAsia="SimSun" w:hAnsi="Liberation Serif"/>
          <w:bCs/>
          <w:lang w:eastAsia="zh-CN"/>
        </w:rPr>
        <w:t>а</w:t>
      </w:r>
      <w:r w:rsidR="000153C9" w:rsidRPr="000153C9">
        <w:rPr>
          <w:rFonts w:ascii="Liberation Serif" w:eastAsia="SimSun" w:hAnsi="Liberation Serif"/>
          <w:bCs/>
          <w:lang w:eastAsia="zh-CN"/>
        </w:rPr>
        <w:t xml:space="preserve"> природных ресурсов и экологии Российской Федерации</w:t>
      </w:r>
      <w:r w:rsidR="000153C9">
        <w:rPr>
          <w:rFonts w:ascii="Liberation Serif" w:eastAsia="SimSun" w:hAnsi="Liberation Serif"/>
          <w:bCs/>
          <w:lang w:eastAsia="zh-CN"/>
        </w:rPr>
        <w:t xml:space="preserve"> </w:t>
      </w:r>
      <w:r w:rsidR="000153C9" w:rsidRPr="000153C9">
        <w:rPr>
          <w:rFonts w:ascii="Liberation Serif" w:eastAsia="SimSun" w:hAnsi="Liberation Serif"/>
          <w:bCs/>
          <w:lang w:eastAsia="zh-CN"/>
        </w:rPr>
        <w:t>от</w:t>
      </w:r>
      <w:r w:rsidR="000153C9" w:rsidRPr="00F7122A">
        <w:rPr>
          <w:rFonts w:ascii="Liberation Serif" w:hAnsi="Liberation Serif" w:cs="Liberation Serif"/>
        </w:rPr>
        <w:t> </w:t>
      </w:r>
      <w:r w:rsidR="000153C9" w:rsidRPr="000153C9">
        <w:rPr>
          <w:rFonts w:ascii="Liberation Serif" w:eastAsia="SimSun" w:hAnsi="Liberation Serif"/>
          <w:bCs/>
          <w:lang w:eastAsia="zh-CN"/>
        </w:rPr>
        <w:t>06</w:t>
      </w:r>
      <w:r w:rsidR="000153C9" w:rsidRPr="00F7122A">
        <w:rPr>
          <w:rFonts w:ascii="Liberation Serif" w:hAnsi="Liberation Serif" w:cs="Liberation Serif"/>
        </w:rPr>
        <w:t> </w:t>
      </w:r>
      <w:r w:rsidR="000153C9" w:rsidRPr="000153C9">
        <w:rPr>
          <w:rFonts w:ascii="Liberation Serif" w:eastAsia="SimSun" w:hAnsi="Liberation Serif"/>
          <w:bCs/>
          <w:lang w:eastAsia="zh-CN"/>
        </w:rPr>
        <w:t>декабря 2021 года №</w:t>
      </w:r>
      <w:r w:rsidR="000153C9" w:rsidRPr="00F7122A">
        <w:rPr>
          <w:rFonts w:ascii="Liberation Serif" w:hAnsi="Liberation Serif" w:cs="Liberation Serif"/>
        </w:rPr>
        <w:t> </w:t>
      </w:r>
      <w:r w:rsidR="000153C9" w:rsidRPr="000153C9">
        <w:rPr>
          <w:rFonts w:ascii="Liberation Serif" w:eastAsia="SimSun" w:hAnsi="Liberation Serif"/>
          <w:bCs/>
          <w:lang w:eastAsia="zh-CN"/>
        </w:rPr>
        <w:t xml:space="preserve">907 «Об утверждении перечня индикаторов риска нарушения обязательных требований по федеральному государственному лесному контролю (надзору)», </w:t>
      </w:r>
      <w:r w:rsidR="000153C9" w:rsidRPr="00806E30">
        <w:rPr>
          <w:rFonts w:ascii="Liberation Serif" w:hAnsi="Liberation Serif"/>
        </w:rPr>
        <w:t>руководствуясь статьями 21 и 42 Устава городского округа Верх</w:t>
      </w:r>
      <w:r w:rsidR="000153C9">
        <w:rPr>
          <w:rFonts w:ascii="Liberation Serif" w:hAnsi="Liberation Serif"/>
        </w:rPr>
        <w:t>няя Пышма Свердловской области,</w:t>
      </w:r>
    </w:p>
    <w:p w14:paraId="31400981" w14:textId="77777777" w:rsidR="000153C9" w:rsidRPr="00806E30" w:rsidRDefault="000153C9" w:rsidP="004054A4">
      <w:pPr>
        <w:autoSpaceDE w:val="0"/>
        <w:autoSpaceDN w:val="0"/>
        <w:adjustRightInd w:val="0"/>
        <w:jc w:val="both"/>
        <w:rPr>
          <w:rFonts w:ascii="Liberation Serif" w:hAnsi="Liberation Serif"/>
        </w:rPr>
      </w:pPr>
      <w:r w:rsidRPr="00806E30">
        <w:rPr>
          <w:rFonts w:ascii="Liberation Serif" w:hAnsi="Liberation Serif" w:cs="Liberation Serif"/>
          <w:bCs/>
        </w:rPr>
        <w:t>Дума городского округа Верхняя Пышма</w:t>
      </w:r>
    </w:p>
    <w:p w14:paraId="00B972BC" w14:textId="77777777" w:rsidR="000153C9" w:rsidRDefault="000153C9" w:rsidP="004054A4">
      <w:pPr>
        <w:suppressAutoHyphens/>
        <w:jc w:val="both"/>
        <w:rPr>
          <w:rFonts w:ascii="Liberation Serif" w:eastAsia="SimSun" w:hAnsi="Liberation Serif"/>
          <w:lang w:eastAsia="zh-CN"/>
        </w:rPr>
      </w:pPr>
    </w:p>
    <w:p w14:paraId="657333BE" w14:textId="77777777" w:rsidR="00DD39BF" w:rsidRPr="000153C9" w:rsidRDefault="00DD39BF" w:rsidP="004054A4">
      <w:pPr>
        <w:pStyle w:val="afc"/>
        <w:spacing w:after="0"/>
        <w:rPr>
          <w:rFonts w:ascii="Liberation Serif" w:hAnsi="Liberation Serif"/>
        </w:rPr>
      </w:pPr>
      <w:r w:rsidRPr="000153C9">
        <w:rPr>
          <w:rFonts w:ascii="Liberation Serif" w:hAnsi="Liberation Serif"/>
        </w:rPr>
        <w:t>РЕШИЛА:</w:t>
      </w:r>
    </w:p>
    <w:p w14:paraId="0F94E8A1" w14:textId="77777777" w:rsidR="00DD39BF" w:rsidRDefault="00DD39BF" w:rsidP="004054A4">
      <w:pPr>
        <w:pStyle w:val="afe"/>
        <w:spacing w:after="0"/>
        <w:ind w:left="0"/>
        <w:rPr>
          <w:rFonts w:ascii="Liberation Serif" w:hAnsi="Liberation Serif"/>
        </w:rPr>
      </w:pPr>
    </w:p>
    <w:p w14:paraId="5EAD16F1" w14:textId="77777777" w:rsidR="000153C9" w:rsidRPr="000153C9" w:rsidRDefault="000153C9" w:rsidP="004054A4">
      <w:pPr>
        <w:suppressAutoHyphens/>
        <w:ind w:firstLine="709"/>
        <w:jc w:val="both"/>
        <w:rPr>
          <w:rFonts w:ascii="Liberation Serif" w:eastAsia="SimSun" w:hAnsi="Liberation Serif"/>
          <w:bCs/>
          <w:lang w:eastAsia="zh-CN"/>
        </w:rPr>
      </w:pPr>
      <w:r w:rsidRPr="000153C9">
        <w:rPr>
          <w:rFonts w:ascii="Liberation Serif" w:eastAsia="SimSun" w:hAnsi="Liberation Serif"/>
          <w:bCs/>
          <w:lang w:eastAsia="zh-CN"/>
        </w:rPr>
        <w:t>1. Удовлетворить протест прокурора города Верхней Пышмы от 28 мая 2025 года № Исорг-20650019-58</w:t>
      </w:r>
      <w:r>
        <w:rPr>
          <w:rFonts w:ascii="Liberation Serif" w:eastAsia="SimSun" w:hAnsi="Liberation Serif"/>
          <w:bCs/>
          <w:lang w:eastAsia="zh-CN"/>
        </w:rPr>
        <w:t>6</w:t>
      </w:r>
      <w:r w:rsidRPr="000153C9">
        <w:rPr>
          <w:rFonts w:ascii="Liberation Serif" w:eastAsia="SimSun" w:hAnsi="Liberation Serif"/>
          <w:bCs/>
          <w:lang w:eastAsia="zh-CN"/>
        </w:rPr>
        <w:t>-25/-20650019 на Решение Думы городского округа Верхняя Пышма от 23 сентября 2021 года № 39/</w:t>
      </w:r>
      <w:r>
        <w:rPr>
          <w:rFonts w:ascii="Liberation Serif" w:eastAsia="SimSun" w:hAnsi="Liberation Serif"/>
          <w:bCs/>
          <w:lang w:eastAsia="zh-CN"/>
        </w:rPr>
        <w:t>1</w:t>
      </w:r>
      <w:r w:rsidRPr="000153C9">
        <w:rPr>
          <w:rFonts w:ascii="Liberation Serif" w:eastAsia="SimSun" w:hAnsi="Liberation Serif"/>
          <w:bCs/>
          <w:lang w:eastAsia="zh-CN"/>
        </w:rPr>
        <w:t xml:space="preserve"> «Об утверждении Положения о муниципальном лесном контроле на территории городского округа Верхняя Пышма».</w:t>
      </w:r>
    </w:p>
    <w:p w14:paraId="31560D12" w14:textId="77777777" w:rsidR="000153C9" w:rsidRPr="000153C9" w:rsidRDefault="000153C9" w:rsidP="004054A4">
      <w:pPr>
        <w:suppressAutoHyphens/>
        <w:ind w:firstLine="709"/>
        <w:jc w:val="both"/>
        <w:rPr>
          <w:rFonts w:ascii="Liberation Serif" w:eastAsia="SimSun" w:hAnsi="Liberation Serif"/>
          <w:bCs/>
          <w:lang w:eastAsia="zh-CN"/>
        </w:rPr>
      </w:pPr>
      <w:r w:rsidRPr="000153C9">
        <w:rPr>
          <w:rFonts w:ascii="Liberation Serif" w:eastAsia="SimSun" w:hAnsi="Liberation Serif"/>
          <w:bCs/>
          <w:lang w:eastAsia="zh-CN"/>
        </w:rPr>
        <w:t>2. Утвердить Положение о муниципальном лесном контроле на территории городского округа Верхняя Пышма (прилагается).</w:t>
      </w:r>
    </w:p>
    <w:p w14:paraId="4D402622" w14:textId="77777777" w:rsidR="000153C9" w:rsidRPr="000153C9" w:rsidRDefault="000153C9" w:rsidP="004054A4">
      <w:pPr>
        <w:suppressAutoHyphens/>
        <w:ind w:firstLine="709"/>
        <w:jc w:val="both"/>
        <w:rPr>
          <w:rFonts w:ascii="Liberation Serif" w:eastAsia="SimSun" w:hAnsi="Liberation Serif"/>
          <w:bCs/>
          <w:lang w:eastAsia="zh-CN"/>
        </w:rPr>
      </w:pPr>
      <w:r w:rsidRPr="000153C9">
        <w:rPr>
          <w:rFonts w:ascii="Liberation Serif" w:eastAsia="SimSun" w:hAnsi="Liberation Serif"/>
          <w:bCs/>
          <w:lang w:eastAsia="zh-CN"/>
        </w:rPr>
        <w:t>3. Признать утратившими силу:</w:t>
      </w:r>
    </w:p>
    <w:p w14:paraId="3103C1D7" w14:textId="77777777" w:rsidR="000153C9" w:rsidRPr="000153C9" w:rsidRDefault="000153C9" w:rsidP="004054A4">
      <w:pPr>
        <w:suppressAutoHyphens/>
        <w:ind w:firstLine="709"/>
        <w:jc w:val="both"/>
        <w:rPr>
          <w:rFonts w:ascii="Liberation Serif" w:eastAsia="SimSun" w:hAnsi="Liberation Serif"/>
          <w:bCs/>
          <w:lang w:eastAsia="zh-CN"/>
        </w:rPr>
      </w:pPr>
      <w:r w:rsidRPr="000153C9">
        <w:rPr>
          <w:rFonts w:ascii="Liberation Serif" w:eastAsia="SimSun" w:hAnsi="Liberation Serif"/>
          <w:bCs/>
          <w:lang w:eastAsia="zh-CN"/>
        </w:rPr>
        <w:t>1) Решение Думы городского округа Верхняя Пышма от 23 сентября 2021 года № 39/</w:t>
      </w:r>
      <w:r>
        <w:rPr>
          <w:rFonts w:ascii="Liberation Serif" w:eastAsia="SimSun" w:hAnsi="Liberation Serif"/>
          <w:bCs/>
          <w:lang w:eastAsia="zh-CN"/>
        </w:rPr>
        <w:t>1</w:t>
      </w:r>
      <w:r w:rsidRPr="000153C9">
        <w:rPr>
          <w:rFonts w:ascii="Liberation Serif" w:eastAsia="SimSun" w:hAnsi="Liberation Serif"/>
          <w:bCs/>
          <w:lang w:eastAsia="zh-CN"/>
        </w:rPr>
        <w:t xml:space="preserve"> «Об утверждении Положения о муниципальном лесном контроле на территории городского округа Верхняя Пышма»;</w:t>
      </w:r>
    </w:p>
    <w:p w14:paraId="783026A0" w14:textId="77777777" w:rsidR="000153C9" w:rsidRPr="000153C9" w:rsidRDefault="000153C9" w:rsidP="004054A4">
      <w:pPr>
        <w:suppressAutoHyphens/>
        <w:ind w:firstLine="709"/>
        <w:jc w:val="both"/>
        <w:rPr>
          <w:rFonts w:ascii="Liberation Serif" w:eastAsia="SimSun" w:hAnsi="Liberation Serif"/>
          <w:bCs/>
          <w:lang w:eastAsia="zh-CN"/>
        </w:rPr>
      </w:pPr>
      <w:r w:rsidRPr="000153C9">
        <w:rPr>
          <w:rFonts w:ascii="Liberation Serif" w:eastAsia="SimSun" w:hAnsi="Liberation Serif"/>
          <w:bCs/>
          <w:lang w:eastAsia="zh-CN"/>
        </w:rPr>
        <w:t xml:space="preserve">2) Решение Думы городского округа Верхняя Пышма </w:t>
      </w:r>
      <w:r w:rsidRPr="00312B25">
        <w:rPr>
          <w:rFonts w:ascii="Liberation Serif" w:hAnsi="Liberation Serif"/>
        </w:rPr>
        <w:t xml:space="preserve">от </w:t>
      </w:r>
      <w:r>
        <w:rPr>
          <w:rFonts w:ascii="Liberation Serif" w:hAnsi="Liberation Serif"/>
        </w:rPr>
        <w:t>22 декабря</w:t>
      </w:r>
      <w:r w:rsidRPr="00312B25">
        <w:rPr>
          <w:rFonts w:ascii="Liberation Serif" w:hAnsi="Liberation Serif"/>
        </w:rPr>
        <w:t xml:space="preserve"> 2022 года № </w:t>
      </w:r>
      <w:r>
        <w:rPr>
          <w:rFonts w:ascii="Liberation Serif" w:hAnsi="Liberation Serif"/>
        </w:rPr>
        <w:t>56</w:t>
      </w:r>
      <w:r w:rsidRPr="00312B25">
        <w:rPr>
          <w:rFonts w:ascii="Liberation Serif" w:hAnsi="Liberation Serif"/>
        </w:rPr>
        <w:t>/</w:t>
      </w:r>
      <w:r>
        <w:rPr>
          <w:rFonts w:ascii="Liberation Serif" w:hAnsi="Liberation Serif"/>
        </w:rPr>
        <w:t>3</w:t>
      </w:r>
      <w:r w:rsidRPr="000153C9">
        <w:rPr>
          <w:rFonts w:ascii="Liberation Serif" w:eastAsia="SimSun" w:hAnsi="Liberation Serif"/>
          <w:bCs/>
          <w:lang w:eastAsia="zh-CN"/>
        </w:rPr>
        <w:t xml:space="preserve"> «О </w:t>
      </w:r>
      <w:r w:rsidRPr="00312B25">
        <w:rPr>
          <w:rFonts w:ascii="Liberation Serif" w:hAnsi="Liberation Serif"/>
        </w:rPr>
        <w:t>внесени</w:t>
      </w:r>
      <w:r>
        <w:rPr>
          <w:rFonts w:ascii="Liberation Serif" w:hAnsi="Liberation Serif"/>
        </w:rPr>
        <w:t xml:space="preserve">и </w:t>
      </w:r>
      <w:r w:rsidRPr="00312B25">
        <w:rPr>
          <w:rFonts w:ascii="Liberation Serif" w:hAnsi="Liberation Serif"/>
        </w:rPr>
        <w:t>изменений в Решение Думы городского округа Верхняя Пышма от</w:t>
      </w:r>
      <w:r>
        <w:rPr>
          <w:rFonts w:ascii="Liberation Serif" w:hAnsi="Liberation Serif"/>
        </w:rPr>
        <w:t xml:space="preserve"> </w:t>
      </w:r>
      <w:r w:rsidRPr="00312B25">
        <w:rPr>
          <w:rFonts w:ascii="Liberation Serif" w:hAnsi="Liberation Serif"/>
        </w:rPr>
        <w:t>23</w:t>
      </w:r>
      <w:r>
        <w:rPr>
          <w:rFonts w:ascii="Liberation Serif" w:hAnsi="Liberation Serif"/>
        </w:rPr>
        <w:t xml:space="preserve"> </w:t>
      </w:r>
      <w:r w:rsidRPr="00312B25">
        <w:rPr>
          <w:rFonts w:ascii="Liberation Serif" w:hAnsi="Liberation Serif"/>
        </w:rPr>
        <w:t>сентября 2021 года № 39/</w:t>
      </w:r>
      <w:r>
        <w:rPr>
          <w:rFonts w:ascii="Liberation Serif" w:hAnsi="Liberation Serif"/>
        </w:rPr>
        <w:t>1</w:t>
      </w:r>
      <w:r w:rsidRPr="00312B25">
        <w:rPr>
          <w:rFonts w:ascii="Liberation Serif" w:hAnsi="Liberation Serif"/>
        </w:rPr>
        <w:t xml:space="preserve"> «Об</w:t>
      </w:r>
      <w:r>
        <w:rPr>
          <w:rFonts w:ascii="Liberation Serif" w:hAnsi="Liberation Serif"/>
        </w:rPr>
        <w:t xml:space="preserve"> </w:t>
      </w:r>
      <w:r w:rsidRPr="00D81729">
        <w:rPr>
          <w:rFonts w:ascii="Liberation Serif" w:hAnsi="Liberation Serif"/>
        </w:rPr>
        <w:t>утверждении Положения о</w:t>
      </w:r>
      <w:r>
        <w:rPr>
          <w:rFonts w:ascii="Liberation Serif" w:hAnsi="Liberation Serif"/>
        </w:rPr>
        <w:t xml:space="preserve"> </w:t>
      </w:r>
      <w:r w:rsidRPr="00D81729">
        <w:rPr>
          <w:rFonts w:ascii="Liberation Serif" w:hAnsi="Liberation Serif"/>
        </w:rPr>
        <w:t>муниципальном лесном контроле на</w:t>
      </w:r>
      <w:r>
        <w:rPr>
          <w:rFonts w:ascii="Liberation Serif" w:hAnsi="Liberation Serif"/>
        </w:rPr>
        <w:t xml:space="preserve"> </w:t>
      </w:r>
      <w:r w:rsidRPr="00D81729">
        <w:rPr>
          <w:rFonts w:ascii="Liberation Serif" w:hAnsi="Liberation Serif"/>
        </w:rPr>
        <w:t>территории городского округа Верхняя Пышма</w:t>
      </w:r>
      <w:r>
        <w:rPr>
          <w:rFonts w:ascii="Liberation Serif" w:eastAsia="SimSun" w:hAnsi="Liberation Serif"/>
          <w:bCs/>
          <w:lang w:eastAsia="zh-CN"/>
        </w:rPr>
        <w:t>»;</w:t>
      </w:r>
    </w:p>
    <w:p w14:paraId="6A46B9F0" w14:textId="77777777" w:rsidR="000153C9" w:rsidRPr="000153C9" w:rsidRDefault="000153C9" w:rsidP="004054A4">
      <w:pPr>
        <w:suppressAutoHyphens/>
        <w:ind w:firstLine="709"/>
        <w:jc w:val="both"/>
        <w:rPr>
          <w:rFonts w:ascii="Liberation Serif" w:eastAsia="SimSun" w:hAnsi="Liberation Serif"/>
          <w:bCs/>
          <w:lang w:eastAsia="zh-CN"/>
        </w:rPr>
      </w:pPr>
      <w:r>
        <w:rPr>
          <w:rFonts w:ascii="Liberation Serif" w:eastAsia="SimSun" w:hAnsi="Liberation Serif"/>
          <w:bCs/>
          <w:lang w:eastAsia="zh-CN"/>
        </w:rPr>
        <w:t>3</w:t>
      </w:r>
      <w:r w:rsidRPr="000153C9">
        <w:rPr>
          <w:rFonts w:ascii="Liberation Serif" w:eastAsia="SimSun" w:hAnsi="Liberation Serif"/>
          <w:bCs/>
          <w:lang w:eastAsia="zh-CN"/>
        </w:rPr>
        <w:t xml:space="preserve">) Решение Думы городского округа Верхняя Пышма </w:t>
      </w:r>
      <w:r>
        <w:rPr>
          <w:rFonts w:ascii="Liberation Serif" w:hAnsi="Liberation Serif" w:cs="Liberation Serif"/>
          <w:color w:val="000000" w:themeColor="text1"/>
        </w:rPr>
        <w:t>от 05 марта 2024 года № 8/9</w:t>
      </w:r>
      <w:r w:rsidRPr="000153C9">
        <w:rPr>
          <w:rFonts w:ascii="Liberation Serif" w:eastAsia="SimSun" w:hAnsi="Liberation Serif"/>
          <w:bCs/>
          <w:lang w:eastAsia="zh-CN"/>
        </w:rPr>
        <w:t xml:space="preserve"> «О </w:t>
      </w:r>
      <w:r w:rsidRPr="00312B25">
        <w:rPr>
          <w:rFonts w:ascii="Liberation Serif" w:hAnsi="Liberation Serif"/>
        </w:rPr>
        <w:t>внесени</w:t>
      </w:r>
      <w:r>
        <w:rPr>
          <w:rFonts w:ascii="Liberation Serif" w:hAnsi="Liberation Serif"/>
        </w:rPr>
        <w:t xml:space="preserve">и </w:t>
      </w:r>
      <w:r w:rsidRPr="00312B25">
        <w:rPr>
          <w:rFonts w:ascii="Liberation Serif" w:hAnsi="Liberation Serif"/>
        </w:rPr>
        <w:t>изменений в Решение Думы городского округа Верхняя Пышма от</w:t>
      </w:r>
      <w:r>
        <w:rPr>
          <w:rFonts w:ascii="Liberation Serif" w:hAnsi="Liberation Serif"/>
        </w:rPr>
        <w:t xml:space="preserve"> </w:t>
      </w:r>
      <w:r w:rsidRPr="00312B25">
        <w:rPr>
          <w:rFonts w:ascii="Liberation Serif" w:hAnsi="Liberation Serif"/>
        </w:rPr>
        <w:t>23</w:t>
      </w:r>
      <w:r>
        <w:rPr>
          <w:rFonts w:ascii="Liberation Serif" w:hAnsi="Liberation Serif"/>
        </w:rPr>
        <w:t xml:space="preserve"> </w:t>
      </w:r>
      <w:r w:rsidRPr="00312B25">
        <w:rPr>
          <w:rFonts w:ascii="Liberation Serif" w:hAnsi="Liberation Serif"/>
        </w:rPr>
        <w:t>сентября 2021 года № 39/</w:t>
      </w:r>
      <w:r>
        <w:rPr>
          <w:rFonts w:ascii="Liberation Serif" w:hAnsi="Liberation Serif"/>
        </w:rPr>
        <w:t>1</w:t>
      </w:r>
      <w:r w:rsidRPr="00312B25">
        <w:rPr>
          <w:rFonts w:ascii="Liberation Serif" w:hAnsi="Liberation Serif"/>
        </w:rPr>
        <w:t xml:space="preserve"> «Об</w:t>
      </w:r>
      <w:r>
        <w:rPr>
          <w:rFonts w:ascii="Liberation Serif" w:hAnsi="Liberation Serif"/>
        </w:rPr>
        <w:t xml:space="preserve"> </w:t>
      </w:r>
      <w:r w:rsidRPr="00D81729">
        <w:rPr>
          <w:rFonts w:ascii="Liberation Serif" w:hAnsi="Liberation Serif"/>
        </w:rPr>
        <w:t>утверждении Положения о</w:t>
      </w:r>
      <w:r>
        <w:rPr>
          <w:rFonts w:ascii="Liberation Serif" w:hAnsi="Liberation Serif"/>
        </w:rPr>
        <w:t xml:space="preserve"> </w:t>
      </w:r>
      <w:r w:rsidRPr="00D81729">
        <w:rPr>
          <w:rFonts w:ascii="Liberation Serif" w:hAnsi="Liberation Serif"/>
        </w:rPr>
        <w:t>муниципальном лесном контроле на</w:t>
      </w:r>
      <w:r>
        <w:rPr>
          <w:rFonts w:ascii="Liberation Serif" w:hAnsi="Liberation Serif"/>
        </w:rPr>
        <w:t xml:space="preserve"> </w:t>
      </w:r>
      <w:r w:rsidRPr="00D81729">
        <w:rPr>
          <w:rFonts w:ascii="Liberation Serif" w:hAnsi="Liberation Serif"/>
        </w:rPr>
        <w:t>территории городского округа Верхняя Пышма</w:t>
      </w:r>
      <w:r w:rsidRPr="000153C9">
        <w:rPr>
          <w:rFonts w:ascii="Liberation Serif" w:eastAsia="SimSun" w:hAnsi="Liberation Serif"/>
          <w:bCs/>
          <w:lang w:eastAsia="zh-CN"/>
        </w:rPr>
        <w:t>».</w:t>
      </w:r>
    </w:p>
    <w:p w14:paraId="36582918" w14:textId="77777777" w:rsidR="000153C9" w:rsidRPr="000153C9" w:rsidRDefault="000153C9" w:rsidP="004054A4">
      <w:pPr>
        <w:suppressAutoHyphens/>
        <w:ind w:firstLine="709"/>
        <w:jc w:val="both"/>
        <w:rPr>
          <w:rFonts w:ascii="Liberation Serif" w:eastAsia="SimSun" w:hAnsi="Liberation Serif"/>
          <w:bCs/>
          <w:lang w:eastAsia="zh-CN"/>
        </w:rPr>
      </w:pPr>
      <w:r w:rsidRPr="000153C9">
        <w:rPr>
          <w:rFonts w:ascii="Liberation Serif" w:eastAsia="SimSun" w:hAnsi="Liberation Serif"/>
          <w:bCs/>
          <w:lang w:eastAsia="zh-CN"/>
        </w:rPr>
        <w:t>4. Опубликовать настоящее Решение на официальном интернет-портале правовой информации городского округа Верхняя Пышма (www.верхняяпышма-право.рф), в газете «Красное знамя» и разместить на официальных сайтах городского округа Верхняя Пышма (</w:t>
      </w:r>
      <w:hyperlink r:id="rId8" w:history="1">
        <w:r w:rsidRPr="000153C9">
          <w:rPr>
            <w:rFonts w:ascii="Liberation Serif" w:eastAsia="SimSun" w:hAnsi="Liberation Serif"/>
            <w:bCs/>
            <w:lang w:eastAsia="zh-CN"/>
          </w:rPr>
          <w:t>http://movp.ru</w:t>
        </w:r>
      </w:hyperlink>
      <w:r w:rsidRPr="000153C9">
        <w:rPr>
          <w:rFonts w:ascii="Liberation Serif" w:eastAsia="SimSun" w:hAnsi="Liberation Serif"/>
          <w:bCs/>
          <w:lang w:eastAsia="zh-CN"/>
        </w:rPr>
        <w:t>) и Думы городского округа Верхняя Пышма (</w:t>
      </w:r>
      <w:hyperlink r:id="rId9" w:history="1">
        <w:r w:rsidRPr="000153C9">
          <w:rPr>
            <w:rFonts w:ascii="Liberation Serif" w:eastAsia="SimSun" w:hAnsi="Liberation Serif"/>
            <w:bCs/>
            <w:lang w:eastAsia="zh-CN"/>
          </w:rPr>
          <w:t>http://www.dumavp.ru</w:t>
        </w:r>
      </w:hyperlink>
      <w:r w:rsidRPr="000153C9">
        <w:rPr>
          <w:rFonts w:ascii="Liberation Serif" w:eastAsia="SimSun" w:hAnsi="Liberation Serif"/>
          <w:bCs/>
          <w:lang w:eastAsia="zh-CN"/>
        </w:rPr>
        <w:t>).</w:t>
      </w:r>
    </w:p>
    <w:p w14:paraId="6F2D4FB0" w14:textId="77777777" w:rsidR="00DD39BF" w:rsidRPr="000153C9" w:rsidRDefault="00DE3E84" w:rsidP="004054A4">
      <w:pPr>
        <w:ind w:firstLine="709"/>
        <w:jc w:val="both"/>
        <w:rPr>
          <w:rFonts w:ascii="Liberation Serif" w:hAnsi="Liberation Serif"/>
        </w:rPr>
      </w:pPr>
      <w:r>
        <w:rPr>
          <w:rFonts w:ascii="Liberation Serif" w:hAnsi="Liberation Serif"/>
        </w:rPr>
        <w:lastRenderedPageBreak/>
        <w:t>5</w:t>
      </w:r>
      <w:r w:rsidR="00DD39BF" w:rsidRPr="000153C9">
        <w:rPr>
          <w:rFonts w:ascii="Liberation Serif" w:hAnsi="Liberation Serif"/>
        </w:rPr>
        <w:t>.</w:t>
      </w:r>
      <w:r w:rsidRPr="000153C9">
        <w:rPr>
          <w:rFonts w:ascii="Liberation Serif" w:eastAsia="SimSun" w:hAnsi="Liberation Serif"/>
          <w:bCs/>
          <w:lang w:eastAsia="zh-CN"/>
        </w:rPr>
        <w:t> </w:t>
      </w:r>
      <w:r w:rsidR="00DD39BF" w:rsidRPr="000153C9">
        <w:rPr>
          <w:rFonts w:ascii="Liberation Serif" w:hAnsi="Liberation Serif"/>
        </w:rPr>
        <w:t xml:space="preserve">Контроль за исполнением настоящего Решения возложить на постоянную комиссию Думы </w:t>
      </w:r>
      <w:r w:rsidRPr="000153C9">
        <w:rPr>
          <w:rFonts w:ascii="Liberation Serif" w:eastAsia="SimSun" w:hAnsi="Liberation Serif"/>
          <w:bCs/>
          <w:lang w:eastAsia="zh-CN"/>
        </w:rPr>
        <w:t xml:space="preserve">городского округа Верхняя Пышма </w:t>
      </w:r>
      <w:r w:rsidR="00DD39BF" w:rsidRPr="000153C9">
        <w:rPr>
          <w:rFonts w:ascii="Liberation Serif" w:hAnsi="Liberation Serif"/>
        </w:rPr>
        <w:t xml:space="preserve">по жилищно-коммунальному хозяйству и социальной политике (председатель </w:t>
      </w:r>
      <w:r w:rsidRPr="000153C9">
        <w:rPr>
          <w:rFonts w:ascii="Liberation Serif" w:hAnsi="Liberation Serif"/>
        </w:rPr>
        <w:t>С.</w:t>
      </w:r>
      <w:r w:rsidRPr="000153C9">
        <w:rPr>
          <w:rFonts w:ascii="Liberation Serif" w:eastAsia="SimSun" w:hAnsi="Liberation Serif"/>
          <w:bCs/>
          <w:lang w:eastAsia="zh-CN"/>
        </w:rPr>
        <w:t> </w:t>
      </w:r>
      <w:r w:rsidRPr="000153C9">
        <w:rPr>
          <w:rFonts w:ascii="Liberation Serif" w:hAnsi="Liberation Serif"/>
        </w:rPr>
        <w:t>А.</w:t>
      </w:r>
      <w:r w:rsidRPr="000153C9">
        <w:rPr>
          <w:rFonts w:ascii="Liberation Serif" w:eastAsia="SimSun" w:hAnsi="Liberation Serif"/>
          <w:bCs/>
          <w:lang w:eastAsia="zh-CN"/>
        </w:rPr>
        <w:t> </w:t>
      </w:r>
      <w:r w:rsidR="00DD39BF" w:rsidRPr="000153C9">
        <w:rPr>
          <w:rFonts w:ascii="Liberation Serif" w:hAnsi="Liberation Serif"/>
        </w:rPr>
        <w:t>Барменков).</w:t>
      </w:r>
    </w:p>
    <w:p w14:paraId="38570833" w14:textId="77777777" w:rsidR="00DD39BF" w:rsidRPr="000153C9" w:rsidRDefault="00DD39BF" w:rsidP="004054A4">
      <w:pPr>
        <w:pStyle w:val="afe"/>
        <w:spacing w:after="0"/>
        <w:ind w:left="0"/>
        <w:rPr>
          <w:rFonts w:ascii="Liberation Serif" w:hAnsi="Liberation Serif"/>
        </w:rPr>
      </w:pPr>
    </w:p>
    <w:p w14:paraId="7DE270B4" w14:textId="77777777" w:rsidR="00DD39BF" w:rsidRPr="000153C9" w:rsidRDefault="00DD39BF" w:rsidP="004054A4">
      <w:pPr>
        <w:pStyle w:val="afe"/>
        <w:spacing w:after="0"/>
        <w:ind w:left="0"/>
        <w:rPr>
          <w:rFonts w:ascii="Liberation Serif" w:hAnsi="Liberation Serif"/>
        </w:rPr>
      </w:pPr>
    </w:p>
    <w:p w14:paraId="730AA3F8" w14:textId="77777777" w:rsidR="00DD39BF" w:rsidRPr="000153C9" w:rsidRDefault="00DD39BF" w:rsidP="004054A4">
      <w:pPr>
        <w:jc w:val="both"/>
        <w:rPr>
          <w:rFonts w:ascii="Liberation Serif" w:hAnsi="Liberation Serif" w:cs="Liberation Serif"/>
        </w:rPr>
      </w:pPr>
    </w:p>
    <w:p w14:paraId="7A416796" w14:textId="77777777" w:rsidR="00DD39BF" w:rsidRPr="00DE3E84" w:rsidRDefault="00DD39BF" w:rsidP="004054A4">
      <w:pPr>
        <w:ind w:firstLine="709"/>
        <w:jc w:val="both"/>
        <w:rPr>
          <w:rFonts w:ascii="Liberation Serif" w:hAnsi="Liberation Serif"/>
        </w:rPr>
      </w:pPr>
      <w:r w:rsidRPr="00DE3E84">
        <w:rPr>
          <w:rFonts w:ascii="Liberation Serif" w:hAnsi="Liberation Serif"/>
        </w:rPr>
        <w:t>Председатель Думы</w:t>
      </w:r>
    </w:p>
    <w:p w14:paraId="3A2FE77E" w14:textId="77777777" w:rsidR="00DD39BF" w:rsidRPr="00DE3E84" w:rsidRDefault="00DD39BF" w:rsidP="004054A4">
      <w:pPr>
        <w:ind w:firstLine="709"/>
        <w:jc w:val="both"/>
        <w:rPr>
          <w:rFonts w:ascii="Liberation Serif" w:hAnsi="Liberation Serif"/>
        </w:rPr>
      </w:pPr>
      <w:r w:rsidRPr="00DE3E84">
        <w:rPr>
          <w:rFonts w:ascii="Liberation Serif" w:hAnsi="Liberation Serif"/>
        </w:rPr>
        <w:t>городского округа</w:t>
      </w:r>
    </w:p>
    <w:p w14:paraId="5AD0AC4E" w14:textId="77777777" w:rsidR="00DD39BF" w:rsidRPr="00DE3E84" w:rsidRDefault="00DD39BF" w:rsidP="004054A4">
      <w:pPr>
        <w:ind w:firstLine="709"/>
        <w:jc w:val="both"/>
        <w:rPr>
          <w:rFonts w:ascii="Liberation Serif" w:hAnsi="Liberation Serif"/>
        </w:rPr>
      </w:pPr>
      <w:r w:rsidRPr="00DE3E84">
        <w:rPr>
          <w:rFonts w:ascii="Liberation Serif" w:hAnsi="Liberation Serif"/>
        </w:rPr>
        <w:t>Верхняя Пышма</w:t>
      </w:r>
      <w:r w:rsidRPr="00DE3E84">
        <w:rPr>
          <w:rFonts w:ascii="Liberation Serif" w:hAnsi="Liberation Serif"/>
        </w:rPr>
        <w:tab/>
      </w:r>
      <w:r w:rsidRPr="00DE3E84">
        <w:rPr>
          <w:rFonts w:ascii="Liberation Serif" w:hAnsi="Liberation Serif"/>
        </w:rPr>
        <w:tab/>
      </w:r>
      <w:r w:rsidRPr="00DE3E84">
        <w:rPr>
          <w:rFonts w:ascii="Liberation Serif" w:hAnsi="Liberation Serif"/>
        </w:rPr>
        <w:tab/>
      </w:r>
      <w:r w:rsidRPr="00DE3E84">
        <w:rPr>
          <w:rFonts w:ascii="Liberation Serif" w:hAnsi="Liberation Serif"/>
        </w:rPr>
        <w:tab/>
      </w:r>
      <w:r w:rsidRPr="00DE3E84">
        <w:rPr>
          <w:rFonts w:ascii="Liberation Serif" w:hAnsi="Liberation Serif"/>
        </w:rPr>
        <w:tab/>
      </w:r>
      <w:r w:rsidRPr="00DE3E84">
        <w:rPr>
          <w:rFonts w:ascii="Liberation Serif" w:hAnsi="Liberation Serif"/>
        </w:rPr>
        <w:tab/>
      </w:r>
      <w:r w:rsidRPr="00DE3E84">
        <w:rPr>
          <w:rFonts w:ascii="Liberation Serif" w:hAnsi="Liberation Serif"/>
        </w:rPr>
        <w:tab/>
      </w:r>
      <w:r w:rsidR="00DE3E84">
        <w:rPr>
          <w:rFonts w:ascii="Liberation Serif" w:hAnsi="Liberation Serif"/>
        </w:rPr>
        <w:t>В.</w:t>
      </w:r>
      <w:r w:rsidR="00DE3E84" w:rsidRPr="000153C9">
        <w:rPr>
          <w:rFonts w:ascii="Liberation Serif" w:eastAsia="SimSun" w:hAnsi="Liberation Serif"/>
          <w:bCs/>
          <w:lang w:eastAsia="zh-CN"/>
        </w:rPr>
        <w:t> </w:t>
      </w:r>
      <w:r w:rsidR="00DE3E84">
        <w:rPr>
          <w:rFonts w:ascii="Liberation Serif" w:hAnsi="Liberation Serif"/>
        </w:rPr>
        <w:t>С.</w:t>
      </w:r>
      <w:r w:rsidR="00DE3E84" w:rsidRPr="000153C9">
        <w:rPr>
          <w:rFonts w:ascii="Liberation Serif" w:eastAsia="SimSun" w:hAnsi="Liberation Serif"/>
          <w:bCs/>
          <w:lang w:eastAsia="zh-CN"/>
        </w:rPr>
        <w:t> </w:t>
      </w:r>
      <w:r w:rsidRPr="00DE3E84">
        <w:rPr>
          <w:rFonts w:ascii="Liberation Serif" w:hAnsi="Liberation Serif"/>
        </w:rPr>
        <w:t>Медведева</w:t>
      </w:r>
    </w:p>
    <w:p w14:paraId="126F1CE2" w14:textId="173254EE" w:rsidR="00DD39BF" w:rsidRDefault="00DD39BF" w:rsidP="004054A4">
      <w:pPr>
        <w:jc w:val="both"/>
        <w:rPr>
          <w:rFonts w:ascii="Liberation Serif" w:hAnsi="Liberation Serif" w:cs="Liberation Serif"/>
        </w:rPr>
      </w:pPr>
    </w:p>
    <w:p w14:paraId="00F0E7A3" w14:textId="77777777" w:rsidR="005871A9" w:rsidRPr="000153C9" w:rsidRDefault="005871A9" w:rsidP="004054A4">
      <w:pPr>
        <w:jc w:val="both"/>
        <w:rPr>
          <w:rFonts w:ascii="Liberation Serif" w:hAnsi="Liberation Serif" w:cs="Liberation Serif"/>
        </w:rPr>
      </w:pPr>
    </w:p>
    <w:p w14:paraId="4BB3B6D5" w14:textId="77777777" w:rsidR="00DD39BF" w:rsidRPr="000153C9" w:rsidRDefault="00DD39BF" w:rsidP="004054A4">
      <w:pPr>
        <w:jc w:val="both"/>
        <w:rPr>
          <w:rFonts w:ascii="Liberation Serif" w:hAnsi="Liberation Serif" w:cs="Liberation Serif"/>
        </w:rPr>
      </w:pPr>
    </w:p>
    <w:p w14:paraId="4879F414" w14:textId="77777777" w:rsidR="00DE3E84" w:rsidRDefault="00DD39BF" w:rsidP="004054A4">
      <w:pPr>
        <w:ind w:firstLine="709"/>
        <w:jc w:val="both"/>
        <w:rPr>
          <w:rFonts w:ascii="Liberation Serif" w:hAnsi="Liberation Serif"/>
        </w:rPr>
      </w:pPr>
      <w:r w:rsidRPr="00DE3E84">
        <w:rPr>
          <w:rFonts w:ascii="Liberation Serif" w:hAnsi="Liberation Serif"/>
        </w:rPr>
        <w:t>Глава</w:t>
      </w:r>
    </w:p>
    <w:p w14:paraId="09956FEC" w14:textId="77777777" w:rsidR="00DE3E84" w:rsidRDefault="00DD39BF" w:rsidP="004054A4">
      <w:pPr>
        <w:ind w:firstLine="709"/>
        <w:jc w:val="both"/>
        <w:rPr>
          <w:rFonts w:ascii="Liberation Serif" w:hAnsi="Liberation Serif"/>
        </w:rPr>
      </w:pPr>
      <w:r w:rsidRPr="00DE3E84">
        <w:rPr>
          <w:rFonts w:ascii="Liberation Serif" w:hAnsi="Liberation Serif"/>
        </w:rPr>
        <w:t>городского округа</w:t>
      </w:r>
    </w:p>
    <w:p w14:paraId="44F35D3E" w14:textId="77777777" w:rsidR="00DD39BF" w:rsidRPr="00DE3E84" w:rsidRDefault="00DE3E84" w:rsidP="004054A4">
      <w:pPr>
        <w:ind w:firstLine="709"/>
        <w:jc w:val="both"/>
        <w:rPr>
          <w:rFonts w:ascii="Liberation Serif" w:hAnsi="Liberation Serif"/>
        </w:rPr>
      </w:pPr>
      <w:r w:rsidRPr="00DE3E84">
        <w:rPr>
          <w:rFonts w:ascii="Liberation Serif" w:hAnsi="Liberation Serif"/>
        </w:rPr>
        <w:t>Верхняя Пышма</w:t>
      </w:r>
      <w:r w:rsidR="00DD39BF" w:rsidRPr="00DE3E84">
        <w:rPr>
          <w:rFonts w:ascii="Liberation Serif" w:hAnsi="Liberation Serif"/>
        </w:rPr>
        <w:tab/>
      </w:r>
      <w:r w:rsidR="00DD39BF" w:rsidRPr="00DE3E84">
        <w:rPr>
          <w:rFonts w:ascii="Liberation Serif" w:hAnsi="Liberation Serif"/>
        </w:rPr>
        <w:tab/>
      </w:r>
      <w:r w:rsidR="00DD39BF" w:rsidRPr="00DE3E84">
        <w:rPr>
          <w:rFonts w:ascii="Liberation Serif" w:hAnsi="Liberation Serif"/>
        </w:rPr>
        <w:tab/>
      </w:r>
      <w:r w:rsidR="00DD39BF" w:rsidRPr="00DE3E84">
        <w:rPr>
          <w:rFonts w:ascii="Liberation Serif" w:hAnsi="Liberation Serif"/>
        </w:rPr>
        <w:tab/>
      </w:r>
      <w:r w:rsidR="00DD39BF" w:rsidRPr="00DE3E84">
        <w:rPr>
          <w:rFonts w:ascii="Liberation Serif" w:hAnsi="Liberation Serif"/>
        </w:rPr>
        <w:tab/>
      </w:r>
      <w:r w:rsidR="00DD39BF" w:rsidRPr="00DE3E84">
        <w:rPr>
          <w:rFonts w:ascii="Liberation Serif" w:hAnsi="Liberation Serif"/>
        </w:rPr>
        <w:tab/>
      </w:r>
      <w:r w:rsidR="00DD39BF" w:rsidRPr="00DE3E84">
        <w:rPr>
          <w:rFonts w:ascii="Liberation Serif" w:hAnsi="Liberation Serif"/>
        </w:rPr>
        <w:tab/>
      </w:r>
      <w:r>
        <w:rPr>
          <w:rFonts w:ascii="Liberation Serif" w:hAnsi="Liberation Serif"/>
        </w:rPr>
        <w:t>И.</w:t>
      </w:r>
      <w:r w:rsidRPr="000153C9">
        <w:rPr>
          <w:rFonts w:ascii="Liberation Serif" w:eastAsia="SimSun" w:hAnsi="Liberation Serif"/>
          <w:bCs/>
          <w:lang w:eastAsia="zh-CN"/>
        </w:rPr>
        <w:t> </w:t>
      </w:r>
      <w:r>
        <w:rPr>
          <w:rFonts w:ascii="Liberation Serif" w:hAnsi="Liberation Serif"/>
        </w:rPr>
        <w:t>С.</w:t>
      </w:r>
      <w:r w:rsidRPr="000153C9">
        <w:rPr>
          <w:rFonts w:ascii="Liberation Serif" w:eastAsia="SimSun" w:hAnsi="Liberation Serif"/>
          <w:bCs/>
          <w:lang w:eastAsia="zh-CN"/>
        </w:rPr>
        <w:t> </w:t>
      </w:r>
      <w:r w:rsidR="00DD39BF" w:rsidRPr="00DE3E84">
        <w:rPr>
          <w:rFonts w:ascii="Liberation Serif" w:hAnsi="Liberation Serif"/>
        </w:rPr>
        <w:t>Зернов</w:t>
      </w:r>
    </w:p>
    <w:p w14:paraId="474CE951" w14:textId="77777777" w:rsidR="00DD39BF" w:rsidRPr="000153C9" w:rsidRDefault="00DD39BF" w:rsidP="004054A4">
      <w:pPr>
        <w:rPr>
          <w:rFonts w:ascii="Liberation Serif" w:hAnsi="Liberation Serif" w:cs="Liberation Serif"/>
        </w:rPr>
      </w:pPr>
      <w:r w:rsidRPr="000153C9">
        <w:rPr>
          <w:rFonts w:ascii="Liberation Serif" w:hAnsi="Liberation Serif" w:cs="Liberation Serif"/>
        </w:rPr>
        <w:br w:type="page"/>
      </w:r>
    </w:p>
    <w:p w14:paraId="6C9FA170" w14:textId="0BD1CDBB" w:rsidR="000E4BFC" w:rsidRPr="000153C9" w:rsidRDefault="000E4BFC" w:rsidP="004054A4">
      <w:pPr>
        <w:autoSpaceDE w:val="0"/>
        <w:autoSpaceDN w:val="0"/>
        <w:adjustRightInd w:val="0"/>
        <w:ind w:left="6379"/>
        <w:rPr>
          <w:rFonts w:ascii="Liberation Serif" w:hAnsi="Liberation Serif" w:cs="Liberation Serif"/>
        </w:rPr>
      </w:pPr>
      <w:r w:rsidRPr="000153C9">
        <w:rPr>
          <w:rFonts w:ascii="Liberation Serif" w:hAnsi="Liberation Serif" w:cs="Liberation Serif"/>
        </w:rPr>
        <w:lastRenderedPageBreak/>
        <w:t xml:space="preserve">УТВЕРЖДЕНО Решением Думы городского округа Верхняя Пышма от </w:t>
      </w:r>
      <w:r w:rsidR="00DE3E84">
        <w:rPr>
          <w:rFonts w:ascii="Liberation Serif" w:hAnsi="Liberation Serif" w:cs="Liberation Serif"/>
        </w:rPr>
        <w:t>31</w:t>
      </w:r>
      <w:r w:rsidRPr="000153C9">
        <w:rPr>
          <w:rFonts w:ascii="Liberation Serif" w:hAnsi="Liberation Serif" w:cs="Liberation Serif"/>
        </w:rPr>
        <w:t xml:space="preserve"> </w:t>
      </w:r>
      <w:r w:rsidR="00117347" w:rsidRPr="000153C9">
        <w:rPr>
          <w:rFonts w:ascii="Liberation Serif" w:hAnsi="Liberation Serif" w:cs="Liberation Serif"/>
        </w:rPr>
        <w:t>ию</w:t>
      </w:r>
      <w:r w:rsidR="00DE3E84">
        <w:rPr>
          <w:rFonts w:ascii="Liberation Serif" w:hAnsi="Liberation Serif" w:cs="Liberation Serif"/>
        </w:rPr>
        <w:t>л</w:t>
      </w:r>
      <w:r w:rsidRPr="000153C9">
        <w:rPr>
          <w:rFonts w:ascii="Liberation Serif" w:hAnsi="Liberation Serif" w:cs="Liberation Serif"/>
        </w:rPr>
        <w:t>я 2025 года № </w:t>
      </w:r>
      <w:r w:rsidR="00DE3E84">
        <w:rPr>
          <w:rFonts w:ascii="Liberation Serif" w:hAnsi="Liberation Serif" w:cs="Liberation Serif"/>
        </w:rPr>
        <w:t>28</w:t>
      </w:r>
      <w:r w:rsidRPr="000153C9">
        <w:rPr>
          <w:rFonts w:ascii="Liberation Serif" w:hAnsi="Liberation Serif" w:cs="Liberation Serif"/>
        </w:rPr>
        <w:t>/</w:t>
      </w:r>
      <w:r w:rsidR="005871A9">
        <w:rPr>
          <w:rFonts w:ascii="Liberation Serif" w:hAnsi="Liberation Serif" w:cs="Liberation Serif"/>
        </w:rPr>
        <w:t>4</w:t>
      </w:r>
    </w:p>
    <w:p w14:paraId="43013DCC" w14:textId="77777777" w:rsidR="00B9587A" w:rsidRPr="000153C9" w:rsidRDefault="00B9587A" w:rsidP="004054A4">
      <w:pPr>
        <w:jc w:val="both"/>
        <w:rPr>
          <w:rFonts w:ascii="Liberation Serif" w:hAnsi="Liberation Serif" w:cs="Liberation Serif"/>
        </w:rPr>
      </w:pPr>
    </w:p>
    <w:p w14:paraId="21AC9B8B" w14:textId="77777777" w:rsidR="00B9587A" w:rsidRPr="00245670" w:rsidRDefault="00B9587A" w:rsidP="004054A4">
      <w:pPr>
        <w:autoSpaceDE w:val="0"/>
        <w:autoSpaceDN w:val="0"/>
        <w:adjustRightInd w:val="0"/>
        <w:jc w:val="center"/>
        <w:rPr>
          <w:rFonts w:ascii="Liberation Serif" w:hAnsi="Liberation Serif" w:cs="Liberation Serif"/>
          <w:b/>
          <w:bCs/>
          <w:sz w:val="28"/>
          <w:szCs w:val="28"/>
        </w:rPr>
      </w:pPr>
      <w:r w:rsidRPr="00245670">
        <w:rPr>
          <w:rFonts w:ascii="Liberation Serif" w:hAnsi="Liberation Serif" w:cs="Liberation Serif"/>
          <w:b/>
          <w:bCs/>
          <w:sz w:val="28"/>
          <w:szCs w:val="28"/>
        </w:rPr>
        <w:t>ПОЛОЖЕНИЕ</w:t>
      </w:r>
    </w:p>
    <w:p w14:paraId="75D7F491" w14:textId="77777777" w:rsidR="00426C91" w:rsidRPr="00245670" w:rsidRDefault="00417786" w:rsidP="004054A4">
      <w:pPr>
        <w:autoSpaceDE w:val="0"/>
        <w:autoSpaceDN w:val="0"/>
        <w:adjustRightInd w:val="0"/>
        <w:jc w:val="center"/>
        <w:rPr>
          <w:rFonts w:ascii="Liberation Serif" w:hAnsi="Liberation Serif" w:cs="Liberation Serif"/>
          <w:b/>
          <w:bCs/>
          <w:sz w:val="28"/>
          <w:szCs w:val="28"/>
        </w:rPr>
      </w:pPr>
      <w:r w:rsidRPr="00245670">
        <w:rPr>
          <w:rFonts w:ascii="Liberation Serif" w:hAnsi="Liberation Serif" w:cs="Liberation Serif"/>
          <w:b/>
          <w:bCs/>
          <w:sz w:val="28"/>
          <w:szCs w:val="28"/>
        </w:rPr>
        <w:t xml:space="preserve">о муниципальном </w:t>
      </w:r>
      <w:r w:rsidR="006B14C0" w:rsidRPr="00245670">
        <w:rPr>
          <w:rFonts w:ascii="Liberation Serif" w:hAnsi="Liberation Serif" w:cs="Liberation Serif"/>
          <w:b/>
          <w:bCs/>
          <w:sz w:val="28"/>
          <w:szCs w:val="28"/>
        </w:rPr>
        <w:t>лесном</w:t>
      </w:r>
      <w:r w:rsidRPr="00245670">
        <w:rPr>
          <w:rFonts w:ascii="Liberation Serif" w:hAnsi="Liberation Serif" w:cs="Liberation Serif"/>
          <w:b/>
          <w:bCs/>
          <w:sz w:val="28"/>
          <w:szCs w:val="28"/>
        </w:rPr>
        <w:t xml:space="preserve"> контроле</w:t>
      </w:r>
    </w:p>
    <w:p w14:paraId="78CE4D0B" w14:textId="77777777" w:rsidR="00417786" w:rsidRPr="00245670" w:rsidRDefault="00417786" w:rsidP="004054A4">
      <w:pPr>
        <w:autoSpaceDE w:val="0"/>
        <w:autoSpaceDN w:val="0"/>
        <w:adjustRightInd w:val="0"/>
        <w:jc w:val="center"/>
        <w:rPr>
          <w:rFonts w:ascii="Liberation Serif" w:hAnsi="Liberation Serif" w:cs="Liberation Serif"/>
          <w:b/>
          <w:bCs/>
          <w:sz w:val="28"/>
          <w:szCs w:val="28"/>
        </w:rPr>
      </w:pPr>
      <w:r w:rsidRPr="00245670">
        <w:rPr>
          <w:rFonts w:ascii="Liberation Serif" w:hAnsi="Liberation Serif" w:cs="Liberation Serif"/>
          <w:b/>
          <w:bCs/>
          <w:sz w:val="28"/>
          <w:szCs w:val="28"/>
        </w:rPr>
        <w:t>на территории городского округа Верхняя Пышма</w:t>
      </w:r>
    </w:p>
    <w:p w14:paraId="1D6E8E44" w14:textId="77777777" w:rsidR="00B9587A" w:rsidRPr="000153C9" w:rsidRDefault="00B9587A" w:rsidP="004054A4">
      <w:pPr>
        <w:widowControl w:val="0"/>
        <w:autoSpaceDE w:val="0"/>
        <w:autoSpaceDN w:val="0"/>
        <w:jc w:val="both"/>
        <w:outlineLvl w:val="2"/>
        <w:rPr>
          <w:rFonts w:ascii="Liberation Serif" w:hAnsi="Liberation Serif" w:cs="Liberation Serif"/>
        </w:rPr>
      </w:pPr>
    </w:p>
    <w:p w14:paraId="35549681" w14:textId="77777777" w:rsidR="00B9587A" w:rsidRPr="000153C9" w:rsidRDefault="000E0191" w:rsidP="004054A4">
      <w:pPr>
        <w:widowControl w:val="0"/>
        <w:autoSpaceDE w:val="0"/>
        <w:autoSpaceDN w:val="0"/>
        <w:ind w:firstLine="709"/>
        <w:jc w:val="center"/>
        <w:outlineLvl w:val="2"/>
        <w:rPr>
          <w:rFonts w:ascii="Liberation Serif" w:hAnsi="Liberation Serif" w:cs="Liberation Serif"/>
          <w:b/>
          <w:bCs/>
        </w:rPr>
      </w:pPr>
      <w:r w:rsidRPr="000153C9">
        <w:rPr>
          <w:rFonts w:ascii="Liberation Serif" w:hAnsi="Liberation Serif" w:cs="Liberation Serif"/>
          <w:b/>
          <w:bCs/>
        </w:rPr>
        <w:t>Раздел</w:t>
      </w:r>
      <w:r w:rsidR="00B9587A" w:rsidRPr="000153C9">
        <w:rPr>
          <w:rFonts w:ascii="Liberation Serif" w:hAnsi="Liberation Serif" w:cs="Liberation Serif"/>
          <w:b/>
          <w:bCs/>
        </w:rPr>
        <w:t xml:space="preserve"> </w:t>
      </w:r>
      <w:r w:rsidRPr="000153C9">
        <w:rPr>
          <w:rFonts w:ascii="Liberation Serif" w:hAnsi="Liberation Serif" w:cs="Liberation Serif"/>
          <w:b/>
          <w:bCs/>
          <w:lang w:val="en-US"/>
        </w:rPr>
        <w:t>I</w:t>
      </w:r>
      <w:r w:rsidR="00B9587A" w:rsidRPr="000153C9">
        <w:rPr>
          <w:rFonts w:ascii="Liberation Serif" w:hAnsi="Liberation Serif" w:cs="Liberation Serif"/>
          <w:b/>
          <w:bCs/>
        </w:rPr>
        <w:t>. Общие положения</w:t>
      </w:r>
    </w:p>
    <w:p w14:paraId="091E9780" w14:textId="77777777" w:rsidR="00B9587A" w:rsidRPr="000153C9" w:rsidRDefault="00B9587A" w:rsidP="004054A4">
      <w:pPr>
        <w:widowControl w:val="0"/>
        <w:autoSpaceDE w:val="0"/>
        <w:autoSpaceDN w:val="0"/>
        <w:jc w:val="both"/>
        <w:outlineLvl w:val="2"/>
        <w:rPr>
          <w:rFonts w:ascii="Liberation Serif" w:hAnsi="Liberation Serif" w:cs="Liberation Serif"/>
        </w:rPr>
      </w:pPr>
    </w:p>
    <w:p w14:paraId="75A6CBA9" w14:textId="77777777" w:rsidR="00725D65" w:rsidRPr="000153C9" w:rsidRDefault="006B14C0" w:rsidP="004054A4">
      <w:pPr>
        <w:ind w:firstLine="709"/>
        <w:jc w:val="both"/>
        <w:rPr>
          <w:rFonts w:ascii="Liberation Serif" w:hAnsi="Liberation Serif" w:cs="Liberation Serif"/>
        </w:rPr>
      </w:pPr>
      <w:r w:rsidRPr="000153C9">
        <w:rPr>
          <w:rFonts w:ascii="Liberation Serif" w:hAnsi="Liberation Serif" w:cs="Liberation Serif"/>
        </w:rPr>
        <w:t>1.</w:t>
      </w:r>
      <w:r w:rsidR="00706B60" w:rsidRPr="000153C9">
        <w:rPr>
          <w:rFonts w:ascii="Liberation Serif" w:hAnsi="Liberation Serif" w:cs="Liberation Serif"/>
        </w:rPr>
        <w:t> </w:t>
      </w:r>
      <w:r w:rsidRPr="000153C9">
        <w:rPr>
          <w:rFonts w:ascii="Liberation Serif" w:hAnsi="Liberation Serif" w:cs="Liberation Serif"/>
        </w:rPr>
        <w:t>Положение об осуществлении муниципального лесного контроля на территории городского округа Верхняя Пышма (далее – Положение) устанавливает порядок организации и</w:t>
      </w:r>
      <w:r w:rsidR="00706B60" w:rsidRPr="000153C9">
        <w:rPr>
          <w:rFonts w:ascii="Liberation Serif" w:hAnsi="Liberation Serif" w:cs="Liberation Serif"/>
        </w:rPr>
        <w:t> </w:t>
      </w:r>
      <w:r w:rsidRPr="000153C9">
        <w:rPr>
          <w:rFonts w:ascii="Liberation Serif" w:hAnsi="Liberation Serif" w:cs="Liberation Serif"/>
        </w:rPr>
        <w:t>осуществления муниципального лесного контроля</w:t>
      </w:r>
      <w:r w:rsidR="00725D65" w:rsidRPr="000153C9">
        <w:rPr>
          <w:rFonts w:ascii="Liberation Serif" w:hAnsi="Liberation Serif" w:cs="Liberation Serif"/>
        </w:rPr>
        <w:t xml:space="preserve"> на территории городского округа Верхняя Пышма (далее – городской округ).</w:t>
      </w:r>
    </w:p>
    <w:p w14:paraId="1ADFFB26" w14:textId="0214705D" w:rsidR="006B14C0" w:rsidRPr="000153C9" w:rsidRDefault="00706B60" w:rsidP="004054A4">
      <w:pPr>
        <w:pStyle w:val="pt-000002"/>
        <w:spacing w:before="0" w:after="0"/>
        <w:ind w:firstLine="709"/>
        <w:jc w:val="both"/>
        <w:rPr>
          <w:rFonts w:ascii="Liberation Serif" w:hAnsi="Liberation Serif" w:cs="Liberation Serif"/>
        </w:rPr>
      </w:pPr>
      <w:r w:rsidRPr="000153C9">
        <w:rPr>
          <w:rStyle w:val="pt-000003"/>
          <w:rFonts w:ascii="Liberation Serif" w:hAnsi="Liberation Serif" w:cs="Liberation Serif"/>
        </w:rPr>
        <w:t>2. </w:t>
      </w:r>
      <w:r w:rsidR="00E45AED" w:rsidRPr="000153C9">
        <w:rPr>
          <w:rStyle w:val="pt-a0-000004"/>
          <w:rFonts w:ascii="Liberation Serif" w:hAnsi="Liberation Serif" w:cs="Liberation Serif"/>
        </w:rPr>
        <w:t xml:space="preserve">Под муниципальным лесным контролем на территории городского округа </w:t>
      </w:r>
      <w:r w:rsidR="006B14C0" w:rsidRPr="000153C9">
        <w:rPr>
          <w:rStyle w:val="pt-a0-000004"/>
          <w:rFonts w:ascii="Liberation Serif" w:hAnsi="Liberation Serif" w:cs="Liberation Serif"/>
        </w:rPr>
        <w:t>понимается</w:t>
      </w:r>
      <w:r w:rsidR="00E45AED" w:rsidRPr="000153C9">
        <w:rPr>
          <w:rStyle w:val="pt-a0-000004"/>
          <w:rFonts w:ascii="Liberation Serif" w:hAnsi="Liberation Serif" w:cs="Liberation Serif"/>
        </w:rPr>
        <w:t xml:space="preserve"> деятельность</w:t>
      </w:r>
      <w:r w:rsidR="00021453" w:rsidRPr="000153C9">
        <w:rPr>
          <w:rStyle w:val="pt-a0-000004"/>
          <w:rFonts w:ascii="Liberation Serif" w:hAnsi="Liberation Serif" w:cs="Liberation Serif"/>
        </w:rPr>
        <w:t xml:space="preserve">, </w:t>
      </w:r>
      <w:r w:rsidR="00021453" w:rsidRPr="000153C9">
        <w:rPr>
          <w:rFonts w:ascii="Liberation Serif" w:hAnsi="Liberation Serif" w:cs="Liberation Serif"/>
        </w:rPr>
        <w:t>направленная на предупреждение, выявление и пресечение нарушений обязательных требований лесного законодательства</w:t>
      </w:r>
      <w:r w:rsidR="00306A66" w:rsidRPr="000153C9">
        <w:rPr>
          <w:rFonts w:ascii="Liberation Serif" w:hAnsi="Liberation Serif" w:cs="Liberation Serif"/>
        </w:rPr>
        <w:t xml:space="preserve"> </w:t>
      </w:r>
      <w:r w:rsidR="00306A66" w:rsidRPr="000153C9">
        <w:rPr>
          <w:rStyle w:val="pt-a0-000004"/>
          <w:rFonts w:ascii="Liberation Serif" w:hAnsi="Liberation Serif" w:cs="Liberation Serif"/>
        </w:rPr>
        <w:t>(далее – обязательные требования)</w:t>
      </w:r>
      <w:r w:rsidR="00B37C42" w:rsidRPr="000153C9">
        <w:rPr>
          <w:rStyle w:val="pt-a0-000004"/>
          <w:rFonts w:ascii="Liberation Serif" w:hAnsi="Liberation Serif" w:cs="Liberation Serif"/>
        </w:rPr>
        <w:t xml:space="preserve"> в</w:t>
      </w:r>
      <w:r w:rsidR="00EB35E4" w:rsidRPr="000153C9">
        <w:rPr>
          <w:rStyle w:val="pt-000003"/>
          <w:rFonts w:ascii="Liberation Serif" w:hAnsi="Liberation Serif" w:cs="Liberation Serif"/>
        </w:rPr>
        <w:t> </w:t>
      </w:r>
      <w:r w:rsidR="00B37C42" w:rsidRPr="000153C9">
        <w:rPr>
          <w:rStyle w:val="pt-a0-000004"/>
          <w:rFonts w:ascii="Liberation Serif" w:hAnsi="Liberation Serif" w:cs="Liberation Serif"/>
        </w:rPr>
        <w:t>отношении городских лесов Верхнепышминского городского лесничества</w:t>
      </w:r>
      <w:r w:rsidR="00123197">
        <w:rPr>
          <w:rStyle w:val="pt-a0-000004"/>
          <w:rFonts w:ascii="Liberation Serif" w:hAnsi="Liberation Serif" w:cs="Liberation Serif"/>
        </w:rPr>
        <w:t xml:space="preserve"> </w:t>
      </w:r>
      <w:r w:rsidR="00123197" w:rsidRPr="00EE11EA">
        <w:rPr>
          <w:rStyle w:val="pt-a0-000004"/>
          <w:rFonts w:ascii="Liberation Serif" w:hAnsi="Liberation Serif" w:cs="Liberation Serif"/>
        </w:rPr>
        <w:t>(далее – границы лесничества)</w:t>
      </w:r>
      <w:r w:rsidR="00021453" w:rsidRPr="00EE11EA">
        <w:rPr>
          <w:rFonts w:ascii="Liberation Serif" w:hAnsi="Liberation Serif" w:cs="Liberation Serif"/>
        </w:rPr>
        <w:t>, осуществляемая в</w:t>
      </w:r>
      <w:r w:rsidR="007911F4" w:rsidRPr="00EE11EA">
        <w:rPr>
          <w:rStyle w:val="pt-000003"/>
          <w:rFonts w:ascii="Liberation Serif" w:hAnsi="Liberation Serif" w:cs="Liberation Serif"/>
        </w:rPr>
        <w:t xml:space="preserve"> </w:t>
      </w:r>
      <w:r w:rsidR="00021453" w:rsidRPr="00EE11EA">
        <w:rPr>
          <w:rFonts w:ascii="Liberation Serif" w:hAnsi="Liberation Serif" w:cs="Liberation Serif"/>
        </w:rPr>
        <w:t>пределах полномочий посредством профилактики</w:t>
      </w:r>
      <w:r w:rsidR="00021453" w:rsidRPr="000153C9">
        <w:rPr>
          <w:rFonts w:ascii="Liberation Serif" w:hAnsi="Liberation Serif" w:cs="Liberation Serif"/>
        </w:rPr>
        <w:t xml:space="preserve">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w:t>
      </w:r>
      <w:r w:rsidR="00E048B0" w:rsidRPr="000153C9">
        <w:rPr>
          <w:rFonts w:ascii="Liberation Serif" w:hAnsi="Liberation Serif" w:cs="Liberation Serif"/>
          <w:bCs/>
          <w:iCs/>
        </w:rPr>
        <w:t xml:space="preserve"> </w:t>
      </w:r>
      <w:r w:rsidR="00021453" w:rsidRPr="000153C9">
        <w:rPr>
          <w:rFonts w:ascii="Liberation Serif" w:hAnsi="Liberation Serif" w:cs="Liberation Serif"/>
        </w:rPr>
        <w:t>возникновения таких нарушений.</w:t>
      </w:r>
    </w:p>
    <w:p w14:paraId="1DB291E3" w14:textId="77777777" w:rsidR="006B14C0" w:rsidRPr="000153C9" w:rsidRDefault="00E45AED" w:rsidP="004054A4">
      <w:pPr>
        <w:pStyle w:val="pt-000002"/>
        <w:spacing w:before="0" w:after="0"/>
        <w:ind w:firstLine="709"/>
        <w:jc w:val="both"/>
        <w:rPr>
          <w:rStyle w:val="pt-a0-000004"/>
          <w:rFonts w:ascii="Liberation Serif" w:hAnsi="Liberation Serif" w:cs="Liberation Serif"/>
        </w:rPr>
      </w:pPr>
      <w:r w:rsidRPr="000153C9">
        <w:rPr>
          <w:rStyle w:val="pt-000003"/>
          <w:rFonts w:ascii="Liberation Serif" w:hAnsi="Liberation Serif" w:cs="Liberation Serif"/>
        </w:rPr>
        <w:t>3</w:t>
      </w:r>
      <w:r w:rsidR="006B14C0" w:rsidRPr="000153C9">
        <w:rPr>
          <w:rStyle w:val="pt-000003"/>
          <w:rFonts w:ascii="Liberation Serif" w:hAnsi="Liberation Serif" w:cs="Liberation Serif"/>
        </w:rPr>
        <w:t>. </w:t>
      </w:r>
      <w:r w:rsidR="006B14C0" w:rsidRPr="000153C9">
        <w:rPr>
          <w:rStyle w:val="pt-a0-000004"/>
          <w:rFonts w:ascii="Liberation Serif" w:hAnsi="Liberation Serif" w:cs="Liberation Serif"/>
        </w:rPr>
        <w:t>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w:t>
      </w:r>
      <w:r w:rsidR="00EB35E4" w:rsidRPr="000153C9">
        <w:rPr>
          <w:rStyle w:val="pt-000003"/>
          <w:rFonts w:ascii="Liberation Serif" w:hAnsi="Liberation Serif" w:cs="Liberation Serif"/>
        </w:rPr>
        <w:t> </w:t>
      </w:r>
      <w:r w:rsidR="006B14C0" w:rsidRPr="000153C9">
        <w:rPr>
          <w:rStyle w:val="pt-a0-000004"/>
          <w:rFonts w:ascii="Liberation Serif" w:hAnsi="Liberation Serif" w:cs="Liberation Serif"/>
        </w:rPr>
        <w:t>Лесным кодексом Российской Федерации, другими федеральными законами и принимаемыми в</w:t>
      </w:r>
      <w:r w:rsidR="00EB35E4" w:rsidRPr="000153C9">
        <w:rPr>
          <w:rStyle w:val="pt-000003"/>
          <w:rFonts w:ascii="Liberation Serif" w:hAnsi="Liberation Serif" w:cs="Liberation Serif"/>
        </w:rPr>
        <w:t> </w:t>
      </w:r>
      <w:r w:rsidR="006B14C0" w:rsidRPr="000153C9">
        <w:rPr>
          <w:rStyle w:val="pt-a0-000004"/>
          <w:rFonts w:ascii="Liberation Serif" w:hAnsi="Liberation Serif" w:cs="Liberation Serif"/>
        </w:rPr>
        <w:t xml:space="preserve">соответствии с ними иными нормативными правовыми актами Российской Федерации, законами и иными нормативными правовыми актами </w:t>
      </w:r>
      <w:r w:rsidR="002379EA" w:rsidRPr="000153C9">
        <w:rPr>
          <w:rFonts w:ascii="Liberation Serif" w:hAnsi="Liberation Serif" w:cs="Liberation Serif"/>
        </w:rPr>
        <w:t xml:space="preserve">Свердловской области </w:t>
      </w:r>
      <w:r w:rsidR="006B14C0" w:rsidRPr="000153C9">
        <w:rPr>
          <w:rStyle w:val="pt-a0-000004"/>
          <w:rFonts w:ascii="Liberation Serif" w:hAnsi="Liberation Serif" w:cs="Liberation Serif"/>
        </w:rPr>
        <w:t>в области использования, охраны, защиты, воспроизводства лесов и лесоразведения, в том числе в области семеноводства в</w:t>
      </w:r>
      <w:r w:rsidR="00EB35E4" w:rsidRPr="000153C9">
        <w:rPr>
          <w:rStyle w:val="pt-000003"/>
          <w:rFonts w:ascii="Liberation Serif" w:hAnsi="Liberation Serif" w:cs="Liberation Serif"/>
        </w:rPr>
        <w:t> </w:t>
      </w:r>
      <w:r w:rsidR="006B14C0" w:rsidRPr="000153C9">
        <w:rPr>
          <w:rStyle w:val="pt-a0-000004"/>
          <w:rFonts w:ascii="Liberation Serif" w:hAnsi="Liberation Serif" w:cs="Liberation Serif"/>
        </w:rPr>
        <w:t>отношении семян лесных растений.</w:t>
      </w:r>
    </w:p>
    <w:p w14:paraId="669363F7" w14:textId="77777777" w:rsidR="00725D65" w:rsidRPr="000153C9" w:rsidRDefault="006B14C0" w:rsidP="004054A4">
      <w:pPr>
        <w:pStyle w:val="pt-000002"/>
        <w:spacing w:before="0" w:after="0"/>
        <w:ind w:firstLine="709"/>
        <w:jc w:val="both"/>
        <w:rPr>
          <w:rStyle w:val="pt-a0-000004"/>
          <w:rFonts w:ascii="Liberation Serif" w:hAnsi="Liberation Serif" w:cs="Liberation Serif"/>
        </w:rPr>
      </w:pPr>
      <w:r w:rsidRPr="000153C9">
        <w:rPr>
          <w:rStyle w:val="pt-a0-000004"/>
          <w:rFonts w:ascii="Liberation Serif" w:hAnsi="Liberation Serif" w:cs="Liberation Serif"/>
        </w:rPr>
        <w:t xml:space="preserve">Перечень обязательных требований, проверка которых осуществляется при проведении муниципального лесного контроля, размещается на </w:t>
      </w:r>
      <w:r w:rsidR="00725D65" w:rsidRPr="000153C9">
        <w:rPr>
          <w:rStyle w:val="pt-a0-000004"/>
          <w:rFonts w:ascii="Liberation Serif" w:hAnsi="Liberation Serif" w:cs="Liberation Serif"/>
        </w:rPr>
        <w:t>официальном сайте городского округа в</w:t>
      </w:r>
      <w:r w:rsidR="00EB35E4" w:rsidRPr="000153C9">
        <w:rPr>
          <w:rStyle w:val="pt-000003"/>
          <w:rFonts w:ascii="Liberation Serif" w:hAnsi="Liberation Serif" w:cs="Liberation Serif"/>
        </w:rPr>
        <w:t> </w:t>
      </w:r>
      <w:r w:rsidR="00725D65" w:rsidRPr="000153C9">
        <w:rPr>
          <w:rStyle w:val="pt-a0-000004"/>
          <w:rFonts w:ascii="Liberation Serif" w:hAnsi="Liberation Serif" w:cs="Liberation Serif"/>
        </w:rPr>
        <w:t xml:space="preserve">информационно-телекоммуникационной сети Интернет по адресу </w:t>
      </w:r>
      <w:hyperlink r:id="rId10" w:history="1">
        <w:r w:rsidR="00725D65" w:rsidRPr="000153C9">
          <w:rPr>
            <w:rStyle w:val="pt-a0-000004"/>
            <w:rFonts w:ascii="Liberation Serif" w:hAnsi="Liberation Serif" w:cs="Liberation Serif"/>
          </w:rPr>
          <w:t>http://movp.ru</w:t>
        </w:r>
      </w:hyperlink>
      <w:r w:rsidR="00725D65" w:rsidRPr="000153C9">
        <w:rPr>
          <w:rStyle w:val="pt-a0-000004"/>
          <w:rFonts w:ascii="Liberation Serif" w:hAnsi="Liberation Serif" w:cs="Liberation Serif"/>
        </w:rPr>
        <w:t xml:space="preserve"> (далее – официальный сайт).</w:t>
      </w:r>
    </w:p>
    <w:p w14:paraId="3F6EE4E7" w14:textId="77777777" w:rsidR="007400A9" w:rsidRPr="00EE11EA" w:rsidRDefault="00E45AED" w:rsidP="004054A4">
      <w:pPr>
        <w:pStyle w:val="pt-000002"/>
        <w:spacing w:before="0" w:after="0"/>
        <w:ind w:firstLine="709"/>
        <w:jc w:val="both"/>
        <w:rPr>
          <w:rStyle w:val="pt-a0-000004"/>
          <w:rFonts w:ascii="Liberation Serif" w:hAnsi="Liberation Serif" w:cs="Liberation Serif"/>
        </w:rPr>
      </w:pPr>
      <w:r w:rsidRPr="000153C9">
        <w:rPr>
          <w:rStyle w:val="pt-a0-000004"/>
          <w:rFonts w:ascii="Liberation Serif" w:hAnsi="Liberation Serif" w:cs="Liberation Serif"/>
        </w:rPr>
        <w:t>4</w:t>
      </w:r>
      <w:r w:rsidR="007400A9" w:rsidRPr="000153C9">
        <w:rPr>
          <w:rStyle w:val="pt-a0-000004"/>
          <w:rFonts w:ascii="Liberation Serif" w:hAnsi="Liberation Serif" w:cs="Liberation Serif"/>
        </w:rPr>
        <w:t xml:space="preserve">. Муниципальный лесной контроль осуществляет </w:t>
      </w:r>
      <w:r w:rsidR="0033126B" w:rsidRPr="000153C9">
        <w:rPr>
          <w:rStyle w:val="pt-a0-000004"/>
          <w:rFonts w:ascii="Liberation Serif" w:hAnsi="Liberation Serif" w:cs="Liberation Serif"/>
        </w:rPr>
        <w:t>муниципальное</w:t>
      </w:r>
      <w:r w:rsidR="007400A9" w:rsidRPr="000153C9">
        <w:rPr>
          <w:rStyle w:val="pt-a0-000004"/>
          <w:rFonts w:ascii="Liberation Serif" w:hAnsi="Liberation Serif" w:cs="Liberation Serif"/>
        </w:rPr>
        <w:t xml:space="preserve"> </w:t>
      </w:r>
      <w:r w:rsidR="00FB16F1" w:rsidRPr="000153C9">
        <w:rPr>
          <w:rStyle w:val="pt-a0-000004"/>
          <w:rFonts w:ascii="Liberation Serif" w:hAnsi="Liberation Serif" w:cs="Liberation Serif"/>
        </w:rPr>
        <w:t xml:space="preserve">казенное </w:t>
      </w:r>
      <w:r w:rsidR="007400A9" w:rsidRPr="000153C9">
        <w:rPr>
          <w:rStyle w:val="pt-a0-000004"/>
          <w:rFonts w:ascii="Liberation Serif" w:hAnsi="Liberation Serif" w:cs="Liberation Serif"/>
        </w:rPr>
        <w:t>учреждени</w:t>
      </w:r>
      <w:r w:rsidR="0033126B" w:rsidRPr="000153C9">
        <w:rPr>
          <w:rStyle w:val="pt-a0-000004"/>
          <w:rFonts w:ascii="Liberation Serif" w:hAnsi="Liberation Serif" w:cs="Liberation Serif"/>
        </w:rPr>
        <w:t>е</w:t>
      </w:r>
      <w:r w:rsidR="007400A9" w:rsidRPr="000153C9">
        <w:rPr>
          <w:rStyle w:val="pt-a0-000004"/>
          <w:rFonts w:ascii="Liberation Serif" w:hAnsi="Liberation Serif" w:cs="Liberation Serif"/>
        </w:rPr>
        <w:t xml:space="preserve"> «Центр пространственного развития городского округа Верхняя Пышма» (далее –</w:t>
      </w:r>
      <w:r w:rsidR="00021453" w:rsidRPr="000153C9">
        <w:rPr>
          <w:rStyle w:val="pt-a0-000004"/>
          <w:rFonts w:ascii="Liberation Serif" w:hAnsi="Liberation Serif" w:cs="Liberation Serif"/>
        </w:rPr>
        <w:t xml:space="preserve"> </w:t>
      </w:r>
      <w:r w:rsidR="007400A9" w:rsidRPr="000153C9">
        <w:rPr>
          <w:rStyle w:val="pt-a0-000004"/>
          <w:rFonts w:ascii="Liberation Serif" w:hAnsi="Liberation Serif" w:cs="Liberation Serif"/>
        </w:rPr>
        <w:t>контрольный орган) в</w:t>
      </w:r>
      <w:r w:rsidR="00021453" w:rsidRPr="000153C9">
        <w:rPr>
          <w:rStyle w:val="pt-a0-000004"/>
          <w:rFonts w:ascii="Liberation Serif" w:hAnsi="Liberation Serif" w:cs="Liberation Serif"/>
        </w:rPr>
        <w:t xml:space="preserve"> </w:t>
      </w:r>
      <w:r w:rsidR="007400A9" w:rsidRPr="000153C9">
        <w:rPr>
          <w:rStyle w:val="pt-a0-000004"/>
          <w:rFonts w:ascii="Liberation Serif" w:hAnsi="Liberation Serif" w:cs="Liberation Serif"/>
        </w:rPr>
        <w:t>соответствии с</w:t>
      </w:r>
      <w:r w:rsidR="00BB385B" w:rsidRPr="000153C9">
        <w:rPr>
          <w:rStyle w:val="pt-a0-000004"/>
          <w:rFonts w:ascii="Liberation Serif" w:hAnsi="Liberation Serif" w:cs="Liberation Serif"/>
        </w:rPr>
        <w:t xml:space="preserve"> </w:t>
      </w:r>
      <w:r w:rsidR="007400A9" w:rsidRPr="000153C9">
        <w:rPr>
          <w:rStyle w:val="pt-a0-000004"/>
          <w:rFonts w:ascii="Liberation Serif" w:hAnsi="Liberation Serif" w:cs="Liberation Serif"/>
        </w:rPr>
        <w:t>частью 2 статьи 26 Федерального закона от 31 июля 2020 года № 248-ФЗ «О</w:t>
      </w:r>
      <w:r w:rsidR="00021453" w:rsidRPr="000153C9">
        <w:rPr>
          <w:rStyle w:val="pt-a0-000004"/>
          <w:rFonts w:ascii="Liberation Serif" w:hAnsi="Liberation Serif" w:cs="Liberation Serif"/>
        </w:rPr>
        <w:t xml:space="preserve"> </w:t>
      </w:r>
      <w:r w:rsidR="007400A9" w:rsidRPr="000153C9">
        <w:rPr>
          <w:rStyle w:val="pt-a0-000004"/>
          <w:rFonts w:ascii="Liberation Serif" w:hAnsi="Liberation Serif" w:cs="Liberation Serif"/>
        </w:rPr>
        <w:t>государственном контроле (надзоре) и муниципальном контроле в Российской Федерации» (далее – Федеральный закон №</w:t>
      </w:r>
      <w:r w:rsidR="00D727F9" w:rsidRPr="000153C9">
        <w:rPr>
          <w:rStyle w:val="pt-a0-000004"/>
          <w:rFonts w:ascii="Liberation Serif" w:hAnsi="Liberation Serif" w:cs="Liberation Serif"/>
        </w:rPr>
        <w:t> </w:t>
      </w:r>
      <w:r w:rsidR="007400A9" w:rsidRPr="000153C9">
        <w:rPr>
          <w:rStyle w:val="pt-a0-000004"/>
          <w:rFonts w:ascii="Liberation Serif" w:hAnsi="Liberation Serif" w:cs="Liberation Serif"/>
        </w:rPr>
        <w:t xml:space="preserve">248-ФЗ), частью 1 статьи 98 Лесного кодекса Российской </w:t>
      </w:r>
      <w:r w:rsidR="007400A9" w:rsidRPr="00EE11EA">
        <w:rPr>
          <w:rStyle w:val="pt-a0-000004"/>
          <w:rFonts w:ascii="Liberation Serif" w:hAnsi="Liberation Serif" w:cs="Liberation Serif"/>
        </w:rPr>
        <w:t>Федерации.</w:t>
      </w:r>
    </w:p>
    <w:p w14:paraId="7C3180E5" w14:textId="3BAB68AC" w:rsidR="005D04C0" w:rsidRDefault="00E45AED" w:rsidP="004054A4">
      <w:pPr>
        <w:pStyle w:val="pt-000002"/>
        <w:spacing w:before="0" w:after="0"/>
        <w:ind w:firstLine="709"/>
        <w:jc w:val="both"/>
        <w:rPr>
          <w:rStyle w:val="pt-a0-000004"/>
          <w:rFonts w:ascii="Liberation Serif" w:hAnsi="Liberation Serif" w:cs="Liberation Serif"/>
        </w:rPr>
      </w:pPr>
      <w:r w:rsidRPr="00EE11EA">
        <w:rPr>
          <w:rStyle w:val="pt-a0-000004"/>
          <w:rFonts w:ascii="Liberation Serif" w:hAnsi="Liberation Serif" w:cs="Liberation Serif"/>
        </w:rPr>
        <w:t>5</w:t>
      </w:r>
      <w:r w:rsidR="007400A9" w:rsidRPr="00EE11EA">
        <w:rPr>
          <w:rStyle w:val="pt-a0-000004"/>
          <w:rFonts w:ascii="Liberation Serif" w:hAnsi="Liberation Serif" w:cs="Liberation Serif"/>
        </w:rPr>
        <w:t>. </w:t>
      </w:r>
      <w:r w:rsidR="005D04C0" w:rsidRPr="00EE11EA">
        <w:rPr>
          <w:rStyle w:val="pt-a0-000004"/>
          <w:rFonts w:ascii="Liberation Serif" w:hAnsi="Liberation Serif" w:cs="Liberation Serif"/>
        </w:rPr>
        <w:t>Должностные лица контрольного органа, в должностные обязанности которых в</w:t>
      </w:r>
      <w:r w:rsidR="007911F4" w:rsidRPr="00EE11EA">
        <w:rPr>
          <w:rStyle w:val="pt-a0-000004"/>
          <w:rFonts w:ascii="Liberation Serif" w:hAnsi="Liberation Serif" w:cs="Liberation Serif"/>
        </w:rPr>
        <w:t> </w:t>
      </w:r>
      <w:r w:rsidR="005D04C0" w:rsidRPr="00EE11EA">
        <w:rPr>
          <w:rStyle w:val="pt-a0-000004"/>
          <w:rFonts w:ascii="Liberation Serif" w:hAnsi="Liberation Serif" w:cs="Liberation Serif"/>
        </w:rPr>
        <w:t>соответствии с должностной инструкцией входит осуществление полномочий по</w:t>
      </w:r>
      <w:r w:rsidR="007911F4" w:rsidRPr="00EE11EA">
        <w:rPr>
          <w:rStyle w:val="pt-a0-000004"/>
          <w:rFonts w:ascii="Liberation Serif" w:hAnsi="Liberation Serif" w:cs="Liberation Serif"/>
        </w:rPr>
        <w:t> </w:t>
      </w:r>
      <w:r w:rsidR="005D04C0" w:rsidRPr="00EE11EA">
        <w:rPr>
          <w:rStyle w:val="pt-a0-000004"/>
          <w:rFonts w:ascii="Liberation Serif" w:hAnsi="Liberation Serif" w:cs="Liberation Serif"/>
        </w:rPr>
        <w:t>муниципальному контролю, в том числе проведение профилактических и контрольных мероприятий (далее – инспекторы), имеют права и несут обязанности, а также соблюдают ограничения и запреты в соответствии с Федеральным законом №</w:t>
      </w:r>
      <w:r w:rsidR="007911F4" w:rsidRPr="00EE11EA">
        <w:rPr>
          <w:rStyle w:val="pt-a0-000004"/>
          <w:rFonts w:ascii="Liberation Serif" w:hAnsi="Liberation Serif" w:cs="Liberation Serif"/>
        </w:rPr>
        <w:t> </w:t>
      </w:r>
      <w:r w:rsidR="005D04C0" w:rsidRPr="00EE11EA">
        <w:rPr>
          <w:rStyle w:val="pt-a0-000004"/>
          <w:rFonts w:ascii="Liberation Serif" w:hAnsi="Liberation Serif" w:cs="Liberation Serif"/>
        </w:rPr>
        <w:t>248-ФЗ и иными федеральными законами.</w:t>
      </w:r>
    </w:p>
    <w:p w14:paraId="1C505A85" w14:textId="1E978EA9" w:rsidR="007400A9" w:rsidRPr="00492DB9" w:rsidRDefault="007400A9" w:rsidP="004054A4">
      <w:pPr>
        <w:pStyle w:val="pt-000002"/>
        <w:spacing w:before="0" w:after="0"/>
        <w:ind w:firstLine="709"/>
        <w:jc w:val="both"/>
        <w:rPr>
          <w:rStyle w:val="pt-a0-000004"/>
          <w:rFonts w:ascii="Liberation Serif" w:hAnsi="Liberation Serif" w:cs="Liberation Serif"/>
        </w:rPr>
      </w:pPr>
      <w:r w:rsidRPr="000153C9">
        <w:rPr>
          <w:rStyle w:val="pt-a0-000004"/>
          <w:rFonts w:ascii="Liberation Serif" w:hAnsi="Liberation Serif" w:cs="Liberation Serif"/>
        </w:rPr>
        <w:t xml:space="preserve">Перечень должностных лиц </w:t>
      </w:r>
      <w:r w:rsidR="00021453" w:rsidRPr="000153C9">
        <w:rPr>
          <w:rStyle w:val="pt-a0-000004"/>
          <w:rFonts w:ascii="Liberation Serif" w:hAnsi="Liberation Serif" w:cs="Liberation Serif"/>
        </w:rPr>
        <w:t>контрольного органа</w:t>
      </w:r>
      <w:r w:rsidRPr="000153C9">
        <w:rPr>
          <w:rStyle w:val="pt-a0-000004"/>
          <w:rFonts w:ascii="Liberation Serif" w:hAnsi="Liberation Serif" w:cs="Liberation Serif"/>
        </w:rPr>
        <w:t xml:space="preserve">, уполномоченных на осуществление муниципального лесного </w:t>
      </w:r>
      <w:r w:rsidRPr="00492DB9">
        <w:rPr>
          <w:rStyle w:val="pt-a0-000004"/>
          <w:rFonts w:ascii="Liberation Serif" w:hAnsi="Liberation Serif" w:cs="Liberation Serif"/>
        </w:rPr>
        <w:t>контроля</w:t>
      </w:r>
      <w:r w:rsidR="00EB35E4" w:rsidRPr="00492DB9">
        <w:rPr>
          <w:rStyle w:val="pt-a0-000004"/>
          <w:rFonts w:ascii="Liberation Serif" w:hAnsi="Liberation Serif" w:cs="Liberation Serif"/>
        </w:rPr>
        <w:t xml:space="preserve"> </w:t>
      </w:r>
      <w:r w:rsidR="00EB35E4" w:rsidRPr="004054A4">
        <w:rPr>
          <w:rStyle w:val="pt-a0-000004"/>
          <w:rFonts w:ascii="Liberation Serif" w:hAnsi="Liberation Serif" w:cs="Liberation Serif"/>
        </w:rPr>
        <w:t>(далее – должностные лица)</w:t>
      </w:r>
      <w:r w:rsidRPr="00155E65">
        <w:rPr>
          <w:rStyle w:val="pt-a0-000004"/>
          <w:rFonts w:ascii="Liberation Serif" w:hAnsi="Liberation Serif" w:cs="Liberation Serif"/>
        </w:rPr>
        <w:t xml:space="preserve">, утверждается </w:t>
      </w:r>
      <w:r w:rsidR="001F6F7C" w:rsidRPr="00155E65">
        <w:rPr>
          <w:rStyle w:val="pt-a0-000004"/>
          <w:rFonts w:ascii="Liberation Serif" w:hAnsi="Liberation Serif" w:cs="Liberation Serif"/>
        </w:rPr>
        <w:t>приказом контрольного органа</w:t>
      </w:r>
      <w:r w:rsidR="00BB385B" w:rsidRPr="00155E65">
        <w:rPr>
          <w:rStyle w:val="pt-a0-000004"/>
        </w:rPr>
        <w:t>.</w:t>
      </w:r>
    </w:p>
    <w:p w14:paraId="51AD69AC" w14:textId="0E638CC9" w:rsidR="007400A9" w:rsidRPr="00492DB9" w:rsidRDefault="007911F4" w:rsidP="004054A4">
      <w:pPr>
        <w:pStyle w:val="pt-000002"/>
        <w:spacing w:before="0" w:after="0"/>
        <w:ind w:firstLine="709"/>
        <w:jc w:val="both"/>
        <w:rPr>
          <w:rStyle w:val="pt-a0-000004"/>
          <w:rFonts w:ascii="Liberation Serif" w:hAnsi="Liberation Serif" w:cs="Liberation Serif"/>
        </w:rPr>
      </w:pPr>
      <w:r>
        <w:rPr>
          <w:rStyle w:val="pt-a0-000004"/>
          <w:rFonts w:ascii="Liberation Serif" w:hAnsi="Liberation Serif" w:cs="Liberation Serif"/>
        </w:rPr>
        <w:t>6.</w:t>
      </w:r>
      <w:r w:rsidRPr="000153C9">
        <w:rPr>
          <w:rStyle w:val="pt-a0-000004"/>
          <w:rFonts w:ascii="Liberation Serif" w:hAnsi="Liberation Serif" w:cs="Liberation Serif"/>
        </w:rPr>
        <w:t> </w:t>
      </w:r>
      <w:r w:rsidR="007400A9" w:rsidRPr="00492DB9">
        <w:rPr>
          <w:rStyle w:val="pt-a0-000004"/>
          <w:rFonts w:ascii="Liberation Serif" w:hAnsi="Liberation Serif" w:cs="Liberation Serif"/>
        </w:rPr>
        <w:t xml:space="preserve">Решение о проведении контрольных мероприятий принимается </w:t>
      </w:r>
      <w:r w:rsidR="004A7C63" w:rsidRPr="00492DB9">
        <w:rPr>
          <w:rStyle w:val="pt-a0-000004"/>
          <w:rFonts w:ascii="Liberation Serif" w:hAnsi="Liberation Serif" w:cs="Liberation Serif"/>
        </w:rPr>
        <w:t xml:space="preserve">руководителем контрольного органа </w:t>
      </w:r>
      <w:r w:rsidR="007400A9" w:rsidRPr="00492DB9">
        <w:rPr>
          <w:rStyle w:val="pt-a0-000004"/>
          <w:rFonts w:ascii="Liberation Serif" w:hAnsi="Liberation Serif" w:cs="Liberation Serif"/>
        </w:rPr>
        <w:t>в форме</w:t>
      </w:r>
      <w:r w:rsidR="004A7C63" w:rsidRPr="00492DB9">
        <w:rPr>
          <w:rStyle w:val="pt-a0-000004"/>
          <w:rFonts w:ascii="Liberation Serif" w:hAnsi="Liberation Serif" w:cs="Liberation Serif"/>
        </w:rPr>
        <w:t xml:space="preserve"> приказа</w:t>
      </w:r>
      <w:r w:rsidR="00B34E90" w:rsidRPr="00155E65">
        <w:rPr>
          <w:rStyle w:val="pt-a0-000004"/>
        </w:rPr>
        <w:t>.</w:t>
      </w:r>
    </w:p>
    <w:p w14:paraId="3F013A96" w14:textId="5385976A" w:rsidR="00BF731F" w:rsidRDefault="00E45AED" w:rsidP="004054A4">
      <w:pPr>
        <w:pStyle w:val="pt-000002"/>
        <w:spacing w:before="0" w:after="0"/>
        <w:ind w:firstLine="709"/>
        <w:jc w:val="both"/>
        <w:rPr>
          <w:rStyle w:val="pt-a0-000004"/>
          <w:rFonts w:ascii="Liberation Serif" w:hAnsi="Liberation Serif" w:cs="Liberation Serif"/>
        </w:rPr>
      </w:pPr>
      <w:r w:rsidRPr="00155E65">
        <w:rPr>
          <w:rStyle w:val="pt-a0-000004"/>
          <w:rFonts w:ascii="Liberation Serif" w:hAnsi="Liberation Serif" w:cs="Liberation Serif"/>
        </w:rPr>
        <w:t>7</w:t>
      </w:r>
      <w:r w:rsidR="006B14C0" w:rsidRPr="00155E65">
        <w:rPr>
          <w:rStyle w:val="pt-a0-000004"/>
          <w:rFonts w:ascii="Liberation Serif" w:hAnsi="Liberation Serif" w:cs="Liberation Serif"/>
        </w:rPr>
        <w:t>. </w:t>
      </w:r>
      <w:r w:rsidR="00BF731F" w:rsidRPr="00155E65">
        <w:rPr>
          <w:rStyle w:val="pt-a0-000004"/>
          <w:rFonts w:ascii="Liberation Serif" w:hAnsi="Liberation Serif" w:cs="Liberation Serif"/>
        </w:rPr>
        <w:t xml:space="preserve">Перечень муниципальных нормативных правовых актов (их отдельных положений), содержащих обязательные требования, оценка соблюдения которых осуществляется в рамках муниципального лесного контроля, привлечения к административной ответственности, </w:t>
      </w:r>
      <w:r w:rsidR="00BF731F" w:rsidRPr="00155E65">
        <w:rPr>
          <w:rStyle w:val="pt-a0-000004"/>
          <w:rFonts w:ascii="Liberation Serif" w:hAnsi="Liberation Serif" w:cs="Liberation Serif"/>
        </w:rPr>
        <w:lastRenderedPageBreak/>
        <w:t>предоставления разрешений, иных форм оценки и экспертизы, подлежит размещению администрацией городского округа на официальном сайте городского округа вместе с текстами этих нормативных правовых актов.</w:t>
      </w:r>
    </w:p>
    <w:p w14:paraId="1C1CB7D1" w14:textId="01E43CF5" w:rsidR="006B0429" w:rsidRDefault="00E45AED" w:rsidP="006B0429">
      <w:pPr>
        <w:pStyle w:val="pt-000002"/>
        <w:spacing w:before="0" w:after="0"/>
        <w:ind w:firstLine="709"/>
        <w:jc w:val="both"/>
        <w:rPr>
          <w:rStyle w:val="pt-a0-000004"/>
          <w:rFonts w:ascii="Liberation Serif" w:hAnsi="Liberation Serif" w:cs="Liberation Serif"/>
        </w:rPr>
      </w:pPr>
      <w:r w:rsidRPr="007911F4">
        <w:rPr>
          <w:rStyle w:val="pt-a0-000004"/>
        </w:rPr>
        <w:t>8</w:t>
      </w:r>
      <w:r w:rsidR="006B14C0" w:rsidRPr="007911F4">
        <w:rPr>
          <w:rStyle w:val="pt-a0-000004"/>
        </w:rPr>
        <w:t>. </w:t>
      </w:r>
      <w:r w:rsidR="006B0429" w:rsidRPr="00EE11EA">
        <w:rPr>
          <w:rStyle w:val="pt-a0-000004"/>
          <w:rFonts w:ascii="Liberation Serif" w:hAnsi="Liberation Serif" w:cs="Liberation Serif"/>
        </w:rPr>
        <w:t xml:space="preserve">Муниципальный </w:t>
      </w:r>
      <w:r w:rsidR="007911F4" w:rsidRPr="00EE11EA">
        <w:rPr>
          <w:rStyle w:val="pt-a0-000004"/>
          <w:rFonts w:ascii="Liberation Serif" w:hAnsi="Liberation Serif" w:cs="Liberation Serif"/>
        </w:rPr>
        <w:t xml:space="preserve">лесной </w:t>
      </w:r>
      <w:r w:rsidR="006B0429" w:rsidRPr="00EE11EA">
        <w:rPr>
          <w:rStyle w:val="pt-a0-000004"/>
          <w:rFonts w:ascii="Liberation Serif" w:hAnsi="Liberation Serif" w:cs="Liberation Serif"/>
        </w:rPr>
        <w:t>контроль осуществляется в соответствии с Федеральным законом от</w:t>
      </w:r>
      <w:r w:rsidR="007911F4" w:rsidRPr="00EE11EA">
        <w:rPr>
          <w:rStyle w:val="pt-a0-000004"/>
          <w:rFonts w:ascii="Liberation Serif" w:hAnsi="Liberation Serif" w:cs="Liberation Serif"/>
        </w:rPr>
        <w:t> </w:t>
      </w:r>
      <w:r w:rsidR="006B0429" w:rsidRPr="00EE11EA">
        <w:rPr>
          <w:rStyle w:val="pt-a0-000004"/>
          <w:rFonts w:ascii="Liberation Serif" w:hAnsi="Liberation Serif" w:cs="Liberation Serif"/>
        </w:rPr>
        <w:t>06</w:t>
      </w:r>
      <w:r w:rsidR="007911F4" w:rsidRPr="00EE11EA">
        <w:rPr>
          <w:rStyle w:val="pt-a0-000004"/>
          <w:rFonts w:ascii="Liberation Serif" w:hAnsi="Liberation Serif" w:cs="Liberation Serif"/>
        </w:rPr>
        <w:t> </w:t>
      </w:r>
      <w:r w:rsidR="006B0429" w:rsidRPr="00EE11EA">
        <w:rPr>
          <w:rStyle w:val="pt-a0-000004"/>
          <w:rFonts w:ascii="Liberation Serif" w:hAnsi="Liberation Serif" w:cs="Liberation Serif"/>
        </w:rPr>
        <w:t>октября 2003 года №</w:t>
      </w:r>
      <w:r w:rsidR="007911F4" w:rsidRPr="00EE11EA">
        <w:rPr>
          <w:rStyle w:val="pt-a0-000004"/>
          <w:rFonts w:ascii="Liberation Serif" w:hAnsi="Liberation Serif" w:cs="Liberation Serif"/>
        </w:rPr>
        <w:t> </w:t>
      </w:r>
      <w:r w:rsidR="006B0429" w:rsidRPr="00EE11EA">
        <w:rPr>
          <w:rStyle w:val="pt-a0-000004"/>
          <w:rFonts w:ascii="Liberation Serif" w:hAnsi="Liberation Serif" w:cs="Liberation Serif"/>
        </w:rPr>
        <w:t>131-ФЗ «Об общих принципах организации местного самоуправления в Российской Федерации», Федеральным законом №</w:t>
      </w:r>
      <w:r w:rsidR="007911F4" w:rsidRPr="00EE11EA">
        <w:rPr>
          <w:rStyle w:val="pt-a0-000004"/>
          <w:rFonts w:ascii="Liberation Serif" w:hAnsi="Liberation Serif" w:cs="Liberation Serif"/>
        </w:rPr>
        <w:t> </w:t>
      </w:r>
      <w:r w:rsidR="006B0429" w:rsidRPr="00EE11EA">
        <w:rPr>
          <w:rStyle w:val="pt-a0-000004"/>
          <w:rFonts w:ascii="Liberation Serif" w:hAnsi="Liberation Serif" w:cs="Liberation Serif"/>
        </w:rPr>
        <w:t xml:space="preserve">248-ФЗ, </w:t>
      </w:r>
      <w:r w:rsidR="007911F4" w:rsidRPr="00EE11EA">
        <w:rPr>
          <w:rStyle w:val="pt-a0-000004"/>
          <w:rFonts w:ascii="Liberation Serif" w:hAnsi="Liberation Serif" w:cs="Liberation Serif"/>
        </w:rPr>
        <w:t>Лесным кодексом Российской Федерации,</w:t>
      </w:r>
      <w:r w:rsidR="007911F4" w:rsidRPr="00EE11EA">
        <w:rPr>
          <w:rFonts w:ascii="Liberation Serif" w:hAnsi="Liberation Serif" w:cs="Liberation Serif"/>
        </w:rPr>
        <w:t xml:space="preserve"> </w:t>
      </w:r>
      <w:r w:rsidR="006B0429" w:rsidRPr="00EE11EA">
        <w:rPr>
          <w:rStyle w:val="pt-a0-000004"/>
          <w:rFonts w:ascii="Liberation Serif" w:hAnsi="Liberation Serif" w:cs="Liberation Serif"/>
        </w:rPr>
        <w:t>другими федеральными законами, актами Президента Российской Федерации, постановлениями Правительства Российской Федерации, настоящим</w:t>
      </w:r>
      <w:r w:rsidR="006B0429" w:rsidRPr="007911F4">
        <w:rPr>
          <w:rStyle w:val="pt-a0-000004"/>
          <w:rFonts w:ascii="Liberation Serif" w:hAnsi="Liberation Serif" w:cs="Liberation Serif"/>
        </w:rPr>
        <w:t xml:space="preserve"> Положением и</w:t>
      </w:r>
      <w:r w:rsidR="00F847EA" w:rsidRPr="00492DB9">
        <w:rPr>
          <w:rStyle w:val="pt-a0-000004"/>
          <w:rFonts w:ascii="Liberation Serif" w:hAnsi="Liberation Serif" w:cs="Liberation Serif"/>
        </w:rPr>
        <w:t> </w:t>
      </w:r>
      <w:r w:rsidR="006B0429" w:rsidRPr="007911F4">
        <w:rPr>
          <w:rStyle w:val="pt-a0-000004"/>
          <w:rFonts w:ascii="Liberation Serif" w:hAnsi="Liberation Serif" w:cs="Liberation Serif"/>
        </w:rPr>
        <w:t>другими муниципальными нормативными правовыми актами городского округа Верхняя Пышма (далее – городской округ).</w:t>
      </w:r>
    </w:p>
    <w:p w14:paraId="01E20C2E" w14:textId="501CF20B" w:rsidR="00410C13" w:rsidRPr="00492DB9" w:rsidRDefault="004054A4" w:rsidP="006B0429">
      <w:pPr>
        <w:pStyle w:val="pt-000002"/>
        <w:spacing w:before="0" w:after="0"/>
        <w:ind w:firstLine="709"/>
        <w:jc w:val="both"/>
        <w:rPr>
          <w:rStyle w:val="pt-a0-000004"/>
          <w:rFonts w:ascii="Liberation Serif" w:hAnsi="Liberation Serif" w:cs="Liberation Serif"/>
        </w:rPr>
      </w:pPr>
      <w:r>
        <w:rPr>
          <w:rStyle w:val="pt-a0-000004"/>
          <w:rFonts w:ascii="Liberation Serif" w:hAnsi="Liberation Serif" w:cs="Liberation Serif"/>
        </w:rPr>
        <w:t>9.</w:t>
      </w:r>
      <w:r w:rsidRPr="00492DB9">
        <w:rPr>
          <w:rStyle w:val="pt-a0-000004"/>
          <w:rFonts w:ascii="Liberation Serif" w:hAnsi="Liberation Serif" w:cs="Liberation Serif"/>
        </w:rPr>
        <w:t> </w:t>
      </w:r>
      <w:r w:rsidR="00410C13" w:rsidRPr="00492DB9">
        <w:rPr>
          <w:rStyle w:val="pt-a0-000004"/>
          <w:rFonts w:ascii="Liberation Serif" w:hAnsi="Liberation Serif" w:cs="Liberation Serif"/>
        </w:rPr>
        <w:t>Понятия, используемые в настоящем Положении, применяются в значениях, определенных Федеральным законом №</w:t>
      </w:r>
      <w:r w:rsidR="007911F4" w:rsidRPr="007911F4">
        <w:rPr>
          <w:rStyle w:val="pt-a0-000004"/>
        </w:rPr>
        <w:t> </w:t>
      </w:r>
      <w:r w:rsidR="00410C13" w:rsidRPr="00492DB9">
        <w:rPr>
          <w:rStyle w:val="pt-a0-000004"/>
          <w:rFonts w:ascii="Liberation Serif" w:hAnsi="Liberation Serif" w:cs="Liberation Serif"/>
        </w:rPr>
        <w:t>248-ФЗ.</w:t>
      </w:r>
    </w:p>
    <w:p w14:paraId="57F9EC9E" w14:textId="77777777" w:rsidR="006B14C0" w:rsidRPr="000153C9" w:rsidRDefault="00A06BDB" w:rsidP="004054A4">
      <w:pPr>
        <w:pStyle w:val="pt-000002"/>
        <w:spacing w:before="0" w:after="0"/>
        <w:ind w:firstLine="709"/>
        <w:jc w:val="both"/>
        <w:rPr>
          <w:rFonts w:ascii="Liberation Serif" w:hAnsi="Liberation Serif" w:cs="Liberation Serif"/>
        </w:rPr>
      </w:pPr>
      <w:r>
        <w:rPr>
          <w:rStyle w:val="pt-a0-000004"/>
          <w:rFonts w:ascii="Liberation Serif" w:hAnsi="Liberation Serif" w:cs="Liberation Serif"/>
        </w:rPr>
        <w:t>10</w:t>
      </w:r>
      <w:r w:rsidR="006B14C0" w:rsidRPr="00492DB9">
        <w:rPr>
          <w:rStyle w:val="pt-a0-000004"/>
          <w:rFonts w:ascii="Liberation Serif" w:hAnsi="Liberation Serif" w:cs="Liberation Serif"/>
        </w:rPr>
        <w:t>. Объектами муниципального лесного контроля</w:t>
      </w:r>
      <w:r w:rsidR="006B14C0" w:rsidRPr="000153C9">
        <w:rPr>
          <w:rStyle w:val="pt-a0-000004"/>
          <w:rFonts w:ascii="Liberation Serif" w:hAnsi="Liberation Serif" w:cs="Liberation Serif"/>
        </w:rPr>
        <w:t xml:space="preserve"> (</w:t>
      </w:r>
      <w:r w:rsidR="004A5FEA" w:rsidRPr="000153C9">
        <w:rPr>
          <w:rStyle w:val="pt-a0-000004"/>
          <w:rFonts w:ascii="Liberation Serif" w:hAnsi="Liberation Serif" w:cs="Liberation Serif"/>
        </w:rPr>
        <w:t>далее – объекты контроля) являются:</w:t>
      </w:r>
    </w:p>
    <w:p w14:paraId="29F7542D" w14:textId="7F365878" w:rsidR="006B14C0" w:rsidRPr="000153C9" w:rsidRDefault="006B14C0" w:rsidP="004054A4">
      <w:pPr>
        <w:pStyle w:val="pt-a3"/>
        <w:spacing w:before="0" w:after="0"/>
        <w:ind w:firstLine="709"/>
        <w:jc w:val="both"/>
        <w:rPr>
          <w:rFonts w:ascii="Liberation Serif" w:hAnsi="Liberation Serif" w:cs="Liberation Serif"/>
        </w:rPr>
      </w:pPr>
      <w:r w:rsidRPr="000153C9">
        <w:rPr>
          <w:rStyle w:val="pt-a0-000004"/>
          <w:rFonts w:ascii="Liberation Serif" w:hAnsi="Liberation Serif" w:cs="Liberation Serif"/>
        </w:rPr>
        <w:t>1)</w:t>
      </w:r>
      <w:r w:rsidR="00C4267F" w:rsidRPr="000153C9">
        <w:rPr>
          <w:rStyle w:val="pt-000003"/>
          <w:rFonts w:ascii="Liberation Serif" w:hAnsi="Liberation Serif" w:cs="Liberation Serif"/>
        </w:rPr>
        <w:t> </w:t>
      </w:r>
      <w:r w:rsidRPr="000153C9">
        <w:rPr>
          <w:rStyle w:val="pt-a0-000004"/>
          <w:rFonts w:ascii="Liberation Serif" w:hAnsi="Liberation Serif" w:cs="Liberation Serif"/>
        </w:rPr>
        <w:t>деятельность, действия (бездействие) граждан и организаций</w:t>
      </w:r>
      <w:r w:rsidR="002D59CF" w:rsidRPr="002D59CF">
        <w:rPr>
          <w:rStyle w:val="pt-a0-000004"/>
          <w:rFonts w:ascii="Liberation Serif" w:hAnsi="Liberation Serif" w:cs="Liberation Serif"/>
        </w:rPr>
        <w:t xml:space="preserve"> </w:t>
      </w:r>
      <w:r w:rsidR="002D59CF" w:rsidRPr="00472DB0">
        <w:rPr>
          <w:rStyle w:val="pt-a0-000004"/>
          <w:rFonts w:ascii="Liberation Serif" w:hAnsi="Liberation Serif" w:cs="Liberation Serif"/>
        </w:rPr>
        <w:t>в сфере лесного хозяйства</w:t>
      </w:r>
      <w:r w:rsidRPr="00472DB0">
        <w:rPr>
          <w:rStyle w:val="pt-a0-000004"/>
          <w:rFonts w:ascii="Liberation Serif" w:hAnsi="Liberation Serif" w:cs="Liberation Serif"/>
        </w:rPr>
        <w:t>,</w:t>
      </w:r>
      <w:r w:rsidRPr="000153C9">
        <w:rPr>
          <w:rStyle w:val="pt-a0-000004"/>
          <w:rFonts w:ascii="Liberation Serif" w:hAnsi="Liberation Serif" w:cs="Liberation Serif"/>
        </w:rPr>
        <w:t xml:space="preserve"> в рамках которых должны соблюдаться обязательные требования, в том числе предъявляемые к</w:t>
      </w:r>
      <w:r w:rsidR="007911F4" w:rsidRPr="007911F4">
        <w:rPr>
          <w:rStyle w:val="pt-a0-000004"/>
        </w:rPr>
        <w:t> </w:t>
      </w:r>
      <w:r w:rsidRPr="000153C9">
        <w:rPr>
          <w:rStyle w:val="pt-a0-000004"/>
          <w:rFonts w:ascii="Liberation Serif" w:hAnsi="Liberation Serif" w:cs="Liberation Serif"/>
        </w:rPr>
        <w:t>гражданам и организациям, осуществляющим деятельность, действия (бездействие);</w:t>
      </w:r>
    </w:p>
    <w:p w14:paraId="1065069C" w14:textId="77777777" w:rsidR="006B14C0" w:rsidRPr="003A5558" w:rsidRDefault="006B14C0" w:rsidP="004054A4">
      <w:pPr>
        <w:autoSpaceDE w:val="0"/>
        <w:ind w:firstLine="708"/>
        <w:jc w:val="both"/>
        <w:rPr>
          <w:rStyle w:val="pt-a0-000019"/>
          <w:rFonts w:ascii="Liberation Serif" w:hAnsi="Liberation Serif" w:cs="Liberation Serif"/>
        </w:rPr>
      </w:pPr>
      <w:r w:rsidRPr="000153C9">
        <w:rPr>
          <w:rStyle w:val="pt-a0-000004"/>
          <w:rFonts w:ascii="Liberation Serif" w:hAnsi="Liberation Serif" w:cs="Liberation Serif"/>
        </w:rPr>
        <w:t>2)</w:t>
      </w:r>
      <w:r w:rsidR="00C4267F" w:rsidRPr="000153C9">
        <w:rPr>
          <w:rStyle w:val="pt-000003"/>
          <w:rFonts w:ascii="Liberation Serif" w:hAnsi="Liberation Serif" w:cs="Liberation Serif"/>
        </w:rPr>
        <w:t> </w:t>
      </w:r>
      <w:r w:rsidRPr="000153C9">
        <w:rPr>
          <w:rStyle w:val="pt-a0-000019"/>
          <w:rFonts w:ascii="Liberation Serif" w:hAnsi="Liberation Serif" w:cs="Liberation Serif"/>
        </w:rPr>
        <w:t>здания, помещения, сооружения, линейные объекты,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расположенные на</w:t>
      </w:r>
      <w:r w:rsidR="00BB385B" w:rsidRPr="003A5558">
        <w:rPr>
          <w:rStyle w:val="pt-a0-000019"/>
          <w:rFonts w:ascii="Liberation Serif" w:hAnsi="Liberation Serif" w:cs="Liberation Serif"/>
        </w:rPr>
        <w:t> </w:t>
      </w:r>
      <w:r w:rsidRPr="003A5558">
        <w:rPr>
          <w:rStyle w:val="pt-a0-000019"/>
          <w:rFonts w:ascii="Liberation Serif" w:hAnsi="Liberation Serif" w:cs="Liberation Serif"/>
        </w:rPr>
        <w:t xml:space="preserve">лесных участках, находящихся в муниципальной собственности, </w:t>
      </w:r>
      <w:r w:rsidRPr="000153C9">
        <w:rPr>
          <w:rStyle w:val="pt-a0-000019"/>
          <w:rFonts w:ascii="Liberation Serif" w:hAnsi="Liberation Serif" w:cs="Liberation Serif"/>
        </w:rPr>
        <w:t>которыми граждане и</w:t>
      </w:r>
      <w:r w:rsidR="00BB385B" w:rsidRPr="003A5558">
        <w:rPr>
          <w:rStyle w:val="pt-a0-000019"/>
          <w:rFonts w:ascii="Liberation Serif" w:hAnsi="Liberation Serif" w:cs="Liberation Serif"/>
        </w:rPr>
        <w:t> </w:t>
      </w:r>
      <w:r w:rsidRPr="000153C9">
        <w:rPr>
          <w:rStyle w:val="pt-a0-000019"/>
          <w:rFonts w:ascii="Liberation Serif" w:hAnsi="Liberation Serif" w:cs="Liberation Serif"/>
        </w:rPr>
        <w:t>организации владеют и (или) пользуются и к которым предъявляются обязательные требования</w:t>
      </w:r>
      <w:r w:rsidRPr="003A5558">
        <w:rPr>
          <w:rStyle w:val="pt-a0-000019"/>
          <w:rFonts w:ascii="Liberation Serif" w:hAnsi="Liberation Serif" w:cs="Liberation Serif"/>
        </w:rPr>
        <w:t>.</w:t>
      </w:r>
    </w:p>
    <w:p w14:paraId="0EBB545C" w14:textId="60AE5C76" w:rsidR="00200D13" w:rsidRPr="003A5558" w:rsidRDefault="00A06BDB" w:rsidP="003A5558">
      <w:pPr>
        <w:autoSpaceDE w:val="0"/>
        <w:ind w:firstLine="708"/>
        <w:jc w:val="both"/>
        <w:rPr>
          <w:rStyle w:val="pt-a0-000019"/>
          <w:rFonts w:ascii="Liberation Serif" w:hAnsi="Liberation Serif" w:cs="Liberation Serif"/>
        </w:rPr>
      </w:pPr>
      <w:r w:rsidRPr="003A5558">
        <w:rPr>
          <w:rStyle w:val="pt-a0-000019"/>
          <w:rFonts w:ascii="Liberation Serif" w:hAnsi="Liberation Serif" w:cs="Liberation Serif"/>
        </w:rPr>
        <w:t>11</w:t>
      </w:r>
      <w:r w:rsidR="00200D13" w:rsidRPr="003A5558">
        <w:rPr>
          <w:rStyle w:val="pt-a0-000019"/>
          <w:rFonts w:ascii="Liberation Serif" w:hAnsi="Liberation Serif" w:cs="Liberation Serif"/>
        </w:rPr>
        <w:t>.</w:t>
      </w:r>
      <w:r w:rsidR="003A5558" w:rsidRPr="003A5558">
        <w:rPr>
          <w:rStyle w:val="pt-a0-000019"/>
          <w:rFonts w:ascii="Liberation Serif" w:hAnsi="Liberation Serif" w:cs="Liberation Serif"/>
        </w:rPr>
        <w:t> </w:t>
      </w:r>
      <w:r w:rsidR="00657744" w:rsidRPr="003A5558">
        <w:rPr>
          <w:rStyle w:val="pt-a0-000019"/>
          <w:rFonts w:ascii="Liberation Serif" w:hAnsi="Liberation Serif" w:cs="Liberation Serif"/>
        </w:rPr>
        <w:t xml:space="preserve">Под контролируемыми лицами понимаются </w:t>
      </w:r>
      <w:r w:rsidR="00200D13" w:rsidRPr="003A5558">
        <w:rPr>
          <w:rStyle w:val="pt-a0-000019"/>
          <w:rFonts w:ascii="Liberation Serif" w:hAnsi="Liberation Serif" w:cs="Liberation Serif"/>
        </w:rPr>
        <w:t>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 согласно статье 31 Федерального закона №</w:t>
      </w:r>
      <w:r w:rsidR="003A5558" w:rsidRPr="003A5558">
        <w:rPr>
          <w:rStyle w:val="pt-a0-000019"/>
        </w:rPr>
        <w:t> </w:t>
      </w:r>
      <w:r w:rsidR="00200D13" w:rsidRPr="003A5558">
        <w:rPr>
          <w:rStyle w:val="pt-a0-000019"/>
          <w:rFonts w:ascii="Liberation Serif" w:hAnsi="Liberation Serif" w:cs="Liberation Serif"/>
        </w:rPr>
        <w:t>248-ФЗ.</w:t>
      </w:r>
    </w:p>
    <w:p w14:paraId="439FFE0D" w14:textId="77777777" w:rsidR="000266F6" w:rsidRPr="00492DB9" w:rsidRDefault="000266F6" w:rsidP="004054A4">
      <w:pPr>
        <w:pStyle w:val="ConsPlusNormal"/>
        <w:ind w:firstLine="709"/>
        <w:jc w:val="both"/>
        <w:rPr>
          <w:rFonts w:ascii="Liberation Serif" w:hAnsi="Liberation Serif"/>
          <w:sz w:val="24"/>
          <w:szCs w:val="24"/>
        </w:rPr>
      </w:pPr>
      <w:r w:rsidRPr="00492DB9">
        <w:rPr>
          <w:rFonts w:ascii="Liberation Serif" w:hAnsi="Liberation Serif"/>
          <w:sz w:val="24"/>
          <w:szCs w:val="24"/>
        </w:rPr>
        <w:t>1</w:t>
      </w:r>
      <w:r w:rsidR="00A06BDB">
        <w:rPr>
          <w:rFonts w:ascii="Liberation Serif" w:hAnsi="Liberation Serif"/>
          <w:sz w:val="24"/>
          <w:szCs w:val="24"/>
        </w:rPr>
        <w:t>2</w:t>
      </w:r>
      <w:r w:rsidRPr="00492DB9">
        <w:rPr>
          <w:rFonts w:ascii="Liberation Serif" w:hAnsi="Liberation Serif"/>
          <w:sz w:val="24"/>
          <w:szCs w:val="24"/>
        </w:rPr>
        <w:t xml:space="preserve">. Контрольный орган обеспечивает учет объектов контроля в рамках осуществления муниципального </w:t>
      </w:r>
      <w:r w:rsidRPr="00492DB9">
        <w:rPr>
          <w:rStyle w:val="pt-a0-000004"/>
          <w:rFonts w:ascii="Liberation Serif" w:hAnsi="Liberation Serif" w:cs="Liberation Serif"/>
          <w:sz w:val="24"/>
          <w:szCs w:val="24"/>
        </w:rPr>
        <w:t xml:space="preserve">лесного </w:t>
      </w:r>
      <w:r w:rsidRPr="00492DB9">
        <w:rPr>
          <w:rFonts w:ascii="Liberation Serif" w:hAnsi="Liberation Serif"/>
          <w:sz w:val="24"/>
          <w:szCs w:val="24"/>
        </w:rPr>
        <w:t>контроля.</w:t>
      </w:r>
    </w:p>
    <w:p w14:paraId="6BE20E23" w14:textId="77777777" w:rsidR="000266F6" w:rsidRPr="00492DB9" w:rsidRDefault="000266F6" w:rsidP="004054A4">
      <w:pPr>
        <w:pStyle w:val="ConsPlusNormal"/>
        <w:ind w:firstLine="709"/>
        <w:jc w:val="both"/>
        <w:rPr>
          <w:rFonts w:ascii="Liberation Serif" w:hAnsi="Liberation Serif"/>
          <w:sz w:val="24"/>
          <w:szCs w:val="24"/>
        </w:rPr>
      </w:pPr>
      <w:r w:rsidRPr="00492DB9">
        <w:rPr>
          <w:rFonts w:ascii="Liberation Serif" w:hAnsi="Liberation Serif"/>
          <w:sz w:val="24"/>
          <w:szCs w:val="24"/>
        </w:rPr>
        <w:t xml:space="preserve">При сборе, обработке, анализе и учете сведений об объектах контроля для целей их учета должностные лица </w:t>
      </w:r>
      <w:r w:rsidR="00EB35E4" w:rsidRPr="00492DB9">
        <w:rPr>
          <w:rFonts w:ascii="Liberation Serif" w:hAnsi="Liberation Serif"/>
          <w:sz w:val="24"/>
          <w:szCs w:val="24"/>
        </w:rPr>
        <w:t xml:space="preserve">контрольного органа </w:t>
      </w:r>
      <w:r w:rsidRPr="00492DB9">
        <w:rPr>
          <w:rFonts w:ascii="Liberation Serif" w:hAnsi="Liberation Serif"/>
          <w:sz w:val="24"/>
          <w:szCs w:val="24"/>
        </w:rPr>
        <w:t>используют информацию, представляемую в</w:t>
      </w:r>
      <w:r w:rsidR="00EB35E4" w:rsidRPr="00492DB9">
        <w:rPr>
          <w:rFonts w:ascii="Liberation Serif" w:hAnsi="Liberation Serif"/>
          <w:sz w:val="24"/>
          <w:szCs w:val="24"/>
        </w:rPr>
        <w:t> </w:t>
      </w:r>
      <w:r w:rsidRPr="00492DB9">
        <w:rPr>
          <w:rFonts w:ascii="Liberation Serif" w:hAnsi="Liberation Serif"/>
          <w:sz w:val="24"/>
          <w:szCs w:val="24"/>
        </w:rPr>
        <w:t>соответствии с нормативно-правовыми актами, информацию, получаемую в рамках межведомственного взаимодействия, а</w:t>
      </w:r>
      <w:r w:rsidR="00EB35E4" w:rsidRPr="00492DB9">
        <w:rPr>
          <w:rFonts w:ascii="Liberation Serif" w:hAnsi="Liberation Serif"/>
          <w:sz w:val="24"/>
          <w:szCs w:val="24"/>
        </w:rPr>
        <w:t xml:space="preserve"> </w:t>
      </w:r>
      <w:r w:rsidRPr="00492DB9">
        <w:rPr>
          <w:rFonts w:ascii="Liberation Serif" w:hAnsi="Liberation Serif"/>
          <w:sz w:val="24"/>
          <w:szCs w:val="24"/>
        </w:rPr>
        <w:t>также общедоступную информацию.</w:t>
      </w:r>
    </w:p>
    <w:p w14:paraId="5A45579D" w14:textId="460F4726" w:rsidR="000266F6" w:rsidRPr="007C40A9" w:rsidRDefault="000266F6" w:rsidP="004054A4">
      <w:pPr>
        <w:pStyle w:val="ConsPlusNormal"/>
        <w:ind w:firstLine="709"/>
        <w:jc w:val="both"/>
        <w:rPr>
          <w:rFonts w:ascii="Liberation Serif" w:hAnsi="Liberation Serif"/>
          <w:sz w:val="24"/>
          <w:szCs w:val="24"/>
        </w:rPr>
      </w:pPr>
      <w:r w:rsidRPr="00492DB9">
        <w:rPr>
          <w:rFonts w:ascii="Liberation Serif" w:hAnsi="Liberation Serif"/>
          <w:sz w:val="24"/>
          <w:szCs w:val="24"/>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w:t>
      </w:r>
      <w:r w:rsidR="005871A9">
        <w:rPr>
          <w:rFonts w:ascii="Liberation Serif" w:hAnsi="Liberation Serif"/>
          <w:sz w:val="24"/>
          <w:szCs w:val="24"/>
        </w:rPr>
        <w:t xml:space="preserve"> </w:t>
      </w:r>
      <w:r w:rsidRPr="00492DB9">
        <w:rPr>
          <w:rFonts w:ascii="Liberation Serif" w:hAnsi="Liberation Serif"/>
          <w:sz w:val="24"/>
          <w:szCs w:val="24"/>
        </w:rPr>
        <w:t>государственных или</w:t>
      </w:r>
      <w:r w:rsidR="005871A9" w:rsidRPr="007911F4">
        <w:t> </w:t>
      </w:r>
      <w:r w:rsidRPr="00492DB9">
        <w:rPr>
          <w:rFonts w:ascii="Liberation Serif" w:hAnsi="Liberation Serif"/>
          <w:sz w:val="24"/>
          <w:szCs w:val="24"/>
        </w:rPr>
        <w:t>муниципальных информационных ресурсах.</w:t>
      </w:r>
    </w:p>
    <w:p w14:paraId="313F0877" w14:textId="77777777" w:rsidR="000266F6" w:rsidRPr="004749E1" w:rsidRDefault="000266F6" w:rsidP="004054A4">
      <w:pPr>
        <w:widowControl w:val="0"/>
        <w:autoSpaceDE w:val="0"/>
        <w:autoSpaceDN w:val="0"/>
        <w:jc w:val="both"/>
        <w:outlineLvl w:val="2"/>
        <w:rPr>
          <w:rFonts w:ascii="Liberation Serif" w:hAnsi="Liberation Serif" w:cs="Liberation Serif"/>
          <w:sz w:val="16"/>
          <w:szCs w:val="16"/>
        </w:rPr>
      </w:pPr>
    </w:p>
    <w:p w14:paraId="318DD82C" w14:textId="3941BA99" w:rsidR="004749E1" w:rsidRDefault="000E0191" w:rsidP="004054A4">
      <w:pPr>
        <w:pStyle w:val="pt-a-000021"/>
        <w:spacing w:before="0" w:after="0"/>
        <w:jc w:val="center"/>
        <w:rPr>
          <w:rStyle w:val="pt-a0-000022"/>
          <w:b/>
          <w:cs/>
        </w:rPr>
      </w:pPr>
      <w:r w:rsidRPr="000153C9">
        <w:rPr>
          <w:rStyle w:val="pt-a0"/>
          <w:rFonts w:ascii="Liberation Serif" w:hAnsi="Liberation Serif" w:cs="Liberation Serif"/>
          <w:b/>
        </w:rPr>
        <w:t xml:space="preserve">Раздел </w:t>
      </w:r>
      <w:r w:rsidRPr="000153C9">
        <w:rPr>
          <w:rStyle w:val="pt-a0"/>
          <w:rFonts w:ascii="Liberation Serif" w:hAnsi="Liberation Serif" w:cs="Liberation Serif"/>
          <w:b/>
          <w:lang w:val="en-US"/>
        </w:rPr>
        <w:t>II</w:t>
      </w:r>
      <w:r w:rsidRPr="000153C9">
        <w:rPr>
          <w:rStyle w:val="pt-a0"/>
          <w:rFonts w:ascii="Liberation Serif" w:hAnsi="Liberation Serif" w:cs="Liberation Serif"/>
          <w:b/>
        </w:rPr>
        <w:t xml:space="preserve">. </w:t>
      </w:r>
      <w:r w:rsidR="006B14C0" w:rsidRPr="000153C9">
        <w:rPr>
          <w:rStyle w:val="pt-a0"/>
          <w:rFonts w:ascii="Liberation Serif" w:hAnsi="Liberation Serif" w:cs="Liberation Serif"/>
          <w:b/>
        </w:rPr>
        <w:t>Управление рисками причинения вреда (ущерба)</w:t>
      </w:r>
    </w:p>
    <w:p w14:paraId="2A922D62" w14:textId="703EBAB6" w:rsidR="006B14C0" w:rsidRPr="000153C9" w:rsidRDefault="006B14C0" w:rsidP="004054A4">
      <w:pPr>
        <w:pStyle w:val="pt-a-000021"/>
        <w:spacing w:before="0" w:after="0"/>
        <w:jc w:val="center"/>
        <w:rPr>
          <w:rFonts w:ascii="Liberation Serif" w:hAnsi="Liberation Serif" w:cs="Liberation Serif"/>
        </w:rPr>
      </w:pPr>
      <w:r w:rsidRPr="000153C9">
        <w:rPr>
          <w:rStyle w:val="pt-a0"/>
          <w:rFonts w:ascii="Liberation Serif" w:hAnsi="Liberation Serif" w:cs="Liberation Serif"/>
          <w:b/>
        </w:rPr>
        <w:t>охраняемым законом ценностям</w:t>
      </w:r>
    </w:p>
    <w:p w14:paraId="6F5D040A" w14:textId="77777777" w:rsidR="004749E1" w:rsidRPr="004749E1" w:rsidRDefault="004749E1" w:rsidP="004749E1">
      <w:pPr>
        <w:widowControl w:val="0"/>
        <w:autoSpaceDE w:val="0"/>
        <w:autoSpaceDN w:val="0"/>
        <w:jc w:val="both"/>
        <w:outlineLvl w:val="2"/>
        <w:rPr>
          <w:rFonts w:ascii="Liberation Serif" w:hAnsi="Liberation Serif" w:cs="Liberation Serif"/>
          <w:sz w:val="16"/>
          <w:szCs w:val="16"/>
        </w:rPr>
      </w:pPr>
    </w:p>
    <w:p w14:paraId="71A46690" w14:textId="77777777" w:rsidR="004C0476" w:rsidRPr="000153C9" w:rsidRDefault="004C0476" w:rsidP="004054A4">
      <w:pPr>
        <w:ind w:firstLine="709"/>
        <w:jc w:val="both"/>
        <w:rPr>
          <w:rFonts w:ascii="Liberation Serif" w:hAnsi="Liberation Serif" w:cs="Liberation Serif"/>
        </w:rPr>
      </w:pPr>
      <w:r w:rsidRPr="000153C9">
        <w:rPr>
          <w:rFonts w:ascii="Liberation Serif" w:hAnsi="Liberation Serif" w:cs="Liberation Serif"/>
        </w:rPr>
        <w:t>1</w:t>
      </w:r>
      <w:r w:rsidR="00A06BDB">
        <w:rPr>
          <w:rFonts w:ascii="Liberation Serif" w:hAnsi="Liberation Serif" w:cs="Liberation Serif"/>
        </w:rPr>
        <w:t>3</w:t>
      </w:r>
      <w:r w:rsidRPr="000153C9">
        <w:rPr>
          <w:rFonts w:ascii="Liberation Serif" w:hAnsi="Liberation Serif" w:cs="Liberation Serif"/>
        </w:rPr>
        <w:t>.</w:t>
      </w:r>
      <w:r w:rsidR="00BB385B" w:rsidRPr="000153C9">
        <w:rPr>
          <w:rStyle w:val="pt-000003"/>
          <w:rFonts w:ascii="Liberation Serif" w:hAnsi="Liberation Serif" w:cs="Liberation Serif"/>
        </w:rPr>
        <w:t> </w:t>
      </w:r>
      <w:r w:rsidRPr="000153C9">
        <w:rPr>
          <w:rFonts w:ascii="Liberation Serif" w:hAnsi="Liberation Serif" w:cs="Liberation Serif"/>
        </w:rPr>
        <w:t xml:space="preserve">При осуществлении муниципального </w:t>
      </w:r>
      <w:r w:rsidR="005C7F64" w:rsidRPr="000153C9">
        <w:rPr>
          <w:rFonts w:ascii="Liberation Serif" w:hAnsi="Liberation Serif" w:cs="Liberation Serif"/>
        </w:rPr>
        <w:t>лесного</w:t>
      </w:r>
      <w:r w:rsidRPr="000153C9">
        <w:rPr>
          <w:rFonts w:ascii="Liberation Serif" w:hAnsi="Liberation Serif" w:cs="Liberation Serif"/>
        </w:rPr>
        <w:t xml:space="preserve"> контроля применяется система оценки и</w:t>
      </w:r>
      <w:r w:rsidR="00BB385B" w:rsidRPr="000153C9">
        <w:rPr>
          <w:rStyle w:val="pt-000003"/>
          <w:rFonts w:ascii="Liberation Serif" w:hAnsi="Liberation Serif" w:cs="Liberation Serif"/>
        </w:rPr>
        <w:t> </w:t>
      </w:r>
      <w:r w:rsidRPr="000153C9">
        <w:rPr>
          <w:rFonts w:ascii="Liberation Serif" w:hAnsi="Liberation Serif" w:cs="Liberation Serif"/>
        </w:rPr>
        <w:t>управления рисками причинения вреда (ущерба) и предусматриваются следующие категории риска причинения вреда (уще</w:t>
      </w:r>
      <w:r w:rsidR="00BB385B" w:rsidRPr="000153C9">
        <w:rPr>
          <w:rFonts w:ascii="Liberation Serif" w:hAnsi="Liberation Serif" w:cs="Liberation Serif"/>
        </w:rPr>
        <w:t>рба) (далее – категории риска):</w:t>
      </w:r>
    </w:p>
    <w:p w14:paraId="4AFF8BA9" w14:textId="3954042F" w:rsidR="004C0476" w:rsidRPr="000153C9" w:rsidRDefault="00E15F03" w:rsidP="004054A4">
      <w:pPr>
        <w:ind w:firstLine="709"/>
        <w:jc w:val="both"/>
        <w:rPr>
          <w:rFonts w:ascii="Liberation Serif" w:hAnsi="Liberation Serif" w:cs="Liberation Serif"/>
        </w:rPr>
      </w:pPr>
      <w:r w:rsidRPr="007911F4">
        <w:rPr>
          <w:rFonts w:ascii="Liberation Serif" w:hAnsi="Liberation Serif" w:cs="Liberation Serif"/>
        </w:rPr>
        <w:t>1</w:t>
      </w:r>
      <w:r w:rsidR="00C441BD" w:rsidRPr="007911F4">
        <w:rPr>
          <w:rFonts w:ascii="Liberation Serif" w:hAnsi="Liberation Serif" w:cs="Liberation Serif"/>
        </w:rPr>
        <w:t>)</w:t>
      </w:r>
      <w:r w:rsidR="00BB385B" w:rsidRPr="007911F4">
        <w:t> </w:t>
      </w:r>
      <w:r w:rsidR="00833B93" w:rsidRPr="00EE11EA">
        <w:rPr>
          <w:rFonts w:ascii="Liberation Serif" w:hAnsi="Liberation Serif" w:cs="Liberation Serif"/>
        </w:rPr>
        <w:t>сред</w:t>
      </w:r>
      <w:r w:rsidR="00C441BD" w:rsidRPr="00EE11EA">
        <w:rPr>
          <w:rFonts w:ascii="Liberation Serif" w:hAnsi="Liberation Serif" w:cs="Liberation Serif"/>
        </w:rPr>
        <w:t>н</w:t>
      </w:r>
      <w:r w:rsidR="00833B93" w:rsidRPr="00EE11EA">
        <w:rPr>
          <w:rFonts w:ascii="Liberation Serif" w:hAnsi="Liberation Serif" w:cs="Liberation Serif"/>
        </w:rPr>
        <w:t>и</w:t>
      </w:r>
      <w:r w:rsidR="00C441BD" w:rsidRPr="00EE11EA">
        <w:rPr>
          <w:rFonts w:ascii="Liberation Serif" w:hAnsi="Liberation Serif" w:cs="Liberation Serif"/>
        </w:rPr>
        <w:t>й р</w:t>
      </w:r>
      <w:r w:rsidR="00C441BD" w:rsidRPr="007911F4">
        <w:rPr>
          <w:rFonts w:ascii="Liberation Serif" w:hAnsi="Liberation Serif" w:cs="Liberation Serif"/>
        </w:rPr>
        <w:t>иск</w:t>
      </w:r>
      <w:r w:rsidR="00C441BD" w:rsidRPr="000153C9">
        <w:rPr>
          <w:rFonts w:ascii="Liberation Serif" w:hAnsi="Liberation Serif" w:cs="Liberation Serif"/>
        </w:rPr>
        <w:t>;</w:t>
      </w:r>
    </w:p>
    <w:p w14:paraId="489DBB38" w14:textId="77777777" w:rsidR="004C0476" w:rsidRPr="000153C9" w:rsidRDefault="00C7055B" w:rsidP="004054A4">
      <w:pPr>
        <w:ind w:firstLine="709"/>
        <w:jc w:val="both"/>
        <w:rPr>
          <w:rFonts w:ascii="Liberation Serif" w:hAnsi="Liberation Serif" w:cs="Liberation Serif"/>
        </w:rPr>
      </w:pPr>
      <w:r w:rsidRPr="000153C9">
        <w:rPr>
          <w:rFonts w:ascii="Liberation Serif" w:hAnsi="Liberation Serif" w:cs="Liberation Serif"/>
        </w:rPr>
        <w:t>2</w:t>
      </w:r>
      <w:r w:rsidR="00C441BD" w:rsidRPr="000153C9">
        <w:rPr>
          <w:rFonts w:ascii="Liberation Serif" w:hAnsi="Liberation Serif" w:cs="Liberation Serif"/>
        </w:rPr>
        <w:t>)</w:t>
      </w:r>
      <w:r w:rsidR="00BB385B" w:rsidRPr="000153C9">
        <w:rPr>
          <w:rStyle w:val="pt-000003"/>
          <w:rFonts w:ascii="Liberation Serif" w:hAnsi="Liberation Serif" w:cs="Liberation Serif"/>
        </w:rPr>
        <w:t> </w:t>
      </w:r>
      <w:r w:rsidR="00C441BD" w:rsidRPr="000153C9">
        <w:rPr>
          <w:rFonts w:ascii="Liberation Serif" w:hAnsi="Liberation Serif" w:cs="Liberation Serif"/>
        </w:rPr>
        <w:t>у</w:t>
      </w:r>
      <w:r w:rsidR="00BB385B" w:rsidRPr="000153C9">
        <w:rPr>
          <w:rFonts w:ascii="Liberation Serif" w:hAnsi="Liberation Serif" w:cs="Liberation Serif"/>
        </w:rPr>
        <w:t>меренный риск;</w:t>
      </w:r>
    </w:p>
    <w:p w14:paraId="6624319A" w14:textId="77777777" w:rsidR="004C0476" w:rsidRPr="000153C9" w:rsidRDefault="00C7055B" w:rsidP="004054A4">
      <w:pPr>
        <w:ind w:firstLine="709"/>
        <w:jc w:val="both"/>
        <w:rPr>
          <w:rFonts w:ascii="Liberation Serif" w:hAnsi="Liberation Serif" w:cs="Liberation Serif"/>
        </w:rPr>
      </w:pPr>
      <w:r w:rsidRPr="000153C9">
        <w:rPr>
          <w:rFonts w:ascii="Liberation Serif" w:hAnsi="Liberation Serif" w:cs="Liberation Serif"/>
        </w:rPr>
        <w:t>3</w:t>
      </w:r>
      <w:r w:rsidR="00C441BD" w:rsidRPr="000153C9">
        <w:rPr>
          <w:rFonts w:ascii="Liberation Serif" w:hAnsi="Liberation Serif" w:cs="Liberation Serif"/>
        </w:rPr>
        <w:t>)</w:t>
      </w:r>
      <w:r w:rsidR="00BB385B" w:rsidRPr="000153C9">
        <w:rPr>
          <w:rStyle w:val="pt-000003"/>
          <w:rFonts w:ascii="Liberation Serif" w:hAnsi="Liberation Serif" w:cs="Liberation Serif"/>
        </w:rPr>
        <w:t> </w:t>
      </w:r>
      <w:r w:rsidR="00C441BD" w:rsidRPr="000153C9">
        <w:rPr>
          <w:rFonts w:ascii="Liberation Serif" w:hAnsi="Liberation Serif" w:cs="Liberation Serif"/>
        </w:rPr>
        <w:t>низкий риск.</w:t>
      </w:r>
    </w:p>
    <w:p w14:paraId="158FCE1E" w14:textId="4F4E913C" w:rsidR="004C0476" w:rsidRPr="000153C9" w:rsidRDefault="00BB385B" w:rsidP="004054A4">
      <w:pPr>
        <w:ind w:firstLine="709"/>
        <w:jc w:val="both"/>
        <w:rPr>
          <w:rFonts w:ascii="Liberation Serif" w:hAnsi="Liberation Serif" w:cs="Liberation Serif"/>
        </w:rPr>
      </w:pPr>
      <w:r w:rsidRPr="000153C9">
        <w:rPr>
          <w:rFonts w:ascii="Liberation Serif" w:hAnsi="Liberation Serif" w:cs="Liberation Serif"/>
        </w:rPr>
        <w:t>1</w:t>
      </w:r>
      <w:r w:rsidR="00A06BDB">
        <w:rPr>
          <w:rFonts w:ascii="Liberation Serif" w:hAnsi="Liberation Serif" w:cs="Liberation Serif"/>
        </w:rPr>
        <w:t>4</w:t>
      </w:r>
      <w:r w:rsidRPr="000153C9">
        <w:rPr>
          <w:rFonts w:ascii="Liberation Serif" w:hAnsi="Liberation Serif" w:cs="Liberation Serif"/>
        </w:rPr>
        <w:t>.</w:t>
      </w:r>
      <w:r w:rsidRPr="000153C9">
        <w:rPr>
          <w:rStyle w:val="pt-000003"/>
          <w:rFonts w:ascii="Liberation Serif" w:hAnsi="Liberation Serif" w:cs="Liberation Serif"/>
        </w:rPr>
        <w:t> </w:t>
      </w:r>
      <w:r w:rsidR="004C0476" w:rsidRPr="000153C9">
        <w:rPr>
          <w:rFonts w:ascii="Liberation Serif" w:hAnsi="Liberation Serif" w:cs="Liberation Serif"/>
        </w:rPr>
        <w:t>Отнесение объекта контроля к определенной категории риска осуществляется на</w:t>
      </w:r>
      <w:r w:rsidRPr="000153C9">
        <w:rPr>
          <w:rStyle w:val="pt-000003"/>
          <w:rFonts w:ascii="Liberation Serif" w:hAnsi="Liberation Serif" w:cs="Liberation Serif"/>
        </w:rPr>
        <w:t> </w:t>
      </w:r>
      <w:r w:rsidR="004C0476" w:rsidRPr="000153C9">
        <w:rPr>
          <w:rFonts w:ascii="Liberation Serif" w:hAnsi="Liberation Serif" w:cs="Liberation Serif"/>
        </w:rPr>
        <w:t>основании сопоставления его характеристик с критериями риска причинения вреда (ущерба)</w:t>
      </w:r>
      <w:r w:rsidRPr="000153C9">
        <w:rPr>
          <w:rFonts w:ascii="Liberation Serif" w:hAnsi="Liberation Serif" w:cs="Liberation Serif"/>
        </w:rPr>
        <w:t xml:space="preserve"> охраняемым законом ценностям.</w:t>
      </w:r>
    </w:p>
    <w:p w14:paraId="48E32153" w14:textId="77777777" w:rsidR="00055D5C" w:rsidRPr="000153C9" w:rsidRDefault="004C0476" w:rsidP="004054A4">
      <w:pPr>
        <w:ind w:firstLine="709"/>
        <w:jc w:val="both"/>
        <w:rPr>
          <w:rFonts w:ascii="Liberation Serif" w:hAnsi="Liberation Serif" w:cs="Liberation Serif"/>
        </w:rPr>
      </w:pPr>
      <w:r w:rsidRPr="000153C9">
        <w:rPr>
          <w:rFonts w:ascii="Liberation Serif" w:hAnsi="Liberation Serif" w:cs="Liberation Serif"/>
        </w:rPr>
        <w:t>1</w:t>
      </w:r>
      <w:r w:rsidR="00A06BDB">
        <w:rPr>
          <w:rFonts w:ascii="Liberation Serif" w:hAnsi="Liberation Serif" w:cs="Liberation Serif"/>
        </w:rPr>
        <w:t>5</w:t>
      </w:r>
      <w:r w:rsidRPr="000153C9">
        <w:rPr>
          <w:rFonts w:ascii="Liberation Serif" w:hAnsi="Liberation Serif" w:cs="Liberation Serif"/>
        </w:rPr>
        <w:t>.</w:t>
      </w:r>
      <w:r w:rsidR="00BB385B" w:rsidRPr="000153C9">
        <w:rPr>
          <w:rStyle w:val="pt-000003"/>
          <w:rFonts w:ascii="Liberation Serif" w:hAnsi="Liberation Serif" w:cs="Liberation Serif"/>
        </w:rPr>
        <w:t> </w:t>
      </w:r>
      <w:r w:rsidR="00055D5C" w:rsidRPr="000153C9">
        <w:rPr>
          <w:rFonts w:ascii="Liberation Serif" w:hAnsi="Liberation Serif" w:cs="Liberation Serif"/>
        </w:rPr>
        <w:t>Критериями отнесения объекта контроля к категории риска являются:</w:t>
      </w:r>
    </w:p>
    <w:p w14:paraId="4C82517B" w14:textId="7EE0717F" w:rsidR="00055D5C" w:rsidRPr="000153C9" w:rsidRDefault="00C441BD" w:rsidP="004054A4">
      <w:pPr>
        <w:ind w:firstLine="709"/>
        <w:jc w:val="both"/>
        <w:rPr>
          <w:rFonts w:ascii="Liberation Serif" w:hAnsi="Liberation Serif" w:cs="Liberation Serif"/>
        </w:rPr>
      </w:pPr>
      <w:r w:rsidRPr="000153C9">
        <w:rPr>
          <w:rFonts w:ascii="Liberation Serif" w:hAnsi="Liberation Serif" w:cs="Liberation Serif"/>
        </w:rPr>
        <w:t>1)</w:t>
      </w:r>
      <w:r w:rsidR="00BB385B" w:rsidRPr="000153C9">
        <w:rPr>
          <w:rStyle w:val="pt-000003"/>
          <w:rFonts w:ascii="Liberation Serif" w:hAnsi="Liberation Serif" w:cs="Liberation Serif"/>
        </w:rPr>
        <w:t> </w:t>
      </w:r>
      <w:r w:rsidRPr="00EE11EA">
        <w:rPr>
          <w:rFonts w:ascii="Liberation Serif" w:hAnsi="Liberation Serif" w:cs="Liberation Serif"/>
        </w:rPr>
        <w:t>д</w:t>
      </w:r>
      <w:r w:rsidR="00055D5C" w:rsidRPr="00EE11EA">
        <w:rPr>
          <w:rFonts w:ascii="Liberation Serif" w:hAnsi="Liberation Serif" w:cs="Liberation Serif"/>
        </w:rPr>
        <w:t>ля</w:t>
      </w:r>
      <w:r w:rsidR="007911F4" w:rsidRPr="00EE11EA">
        <w:rPr>
          <w:rFonts w:ascii="Liberation Serif" w:hAnsi="Liberation Serif" w:cs="Liberation Serif"/>
        </w:rPr>
        <w:t xml:space="preserve"> </w:t>
      </w:r>
      <w:r w:rsidR="00833B93" w:rsidRPr="00EE11EA">
        <w:rPr>
          <w:rFonts w:ascii="Liberation Serif" w:hAnsi="Liberation Serif" w:cs="Liberation Serif"/>
        </w:rPr>
        <w:t>средне</w:t>
      </w:r>
      <w:r w:rsidR="00055D5C" w:rsidRPr="00EE11EA">
        <w:rPr>
          <w:rFonts w:ascii="Liberation Serif" w:hAnsi="Liberation Serif" w:cs="Liberation Serif"/>
        </w:rPr>
        <w:t>го риска</w:t>
      </w:r>
      <w:r w:rsidR="00055D5C" w:rsidRPr="000153C9">
        <w:rPr>
          <w:rFonts w:ascii="Liberation Serif" w:hAnsi="Liberation Serif" w:cs="Liberation Serif"/>
        </w:rPr>
        <w:t xml:space="preserve"> </w:t>
      </w:r>
      <w:r w:rsidR="00BB385B" w:rsidRPr="000153C9">
        <w:rPr>
          <w:rFonts w:ascii="Liberation Serif" w:hAnsi="Liberation Serif" w:cs="Liberation Serif"/>
        </w:rPr>
        <w:t>–</w:t>
      </w:r>
      <w:r w:rsidR="00055D5C" w:rsidRPr="000153C9">
        <w:rPr>
          <w:rFonts w:ascii="Liberation Serif" w:hAnsi="Liberation Serif" w:cs="Liberation Serif"/>
        </w:rPr>
        <w:t xml:space="preserve"> установление</w:t>
      </w:r>
      <w:r w:rsidR="00BB385B" w:rsidRPr="000153C9">
        <w:rPr>
          <w:rFonts w:ascii="Liberation Serif" w:hAnsi="Liberation Serif" w:cs="Liberation Serif"/>
        </w:rPr>
        <w:t xml:space="preserve"> </w:t>
      </w:r>
      <w:r w:rsidR="00055D5C" w:rsidRPr="000153C9">
        <w:rPr>
          <w:rFonts w:ascii="Liberation Serif" w:hAnsi="Liberation Serif" w:cs="Liberation Serif"/>
        </w:rPr>
        <w:t xml:space="preserve">в течение </w:t>
      </w:r>
      <w:r w:rsidR="00BB385B" w:rsidRPr="000153C9">
        <w:rPr>
          <w:rFonts w:ascii="Liberation Serif" w:hAnsi="Liberation Serif" w:cs="Liberation Serif"/>
        </w:rPr>
        <w:t>двух</w:t>
      </w:r>
      <w:r w:rsidR="00055D5C" w:rsidRPr="000153C9">
        <w:rPr>
          <w:rFonts w:ascii="Liberation Serif" w:hAnsi="Liberation Serif" w:cs="Liberation Serif"/>
        </w:rPr>
        <w:t xml:space="preserve"> лет, предшествующих моменту отнесения </w:t>
      </w:r>
      <w:r w:rsidR="00B258B1" w:rsidRPr="000153C9">
        <w:rPr>
          <w:rFonts w:ascii="Liberation Serif" w:hAnsi="Liberation Serif" w:cs="Liberation Serif"/>
        </w:rPr>
        <w:t>контрольным органом</w:t>
      </w:r>
      <w:r w:rsidR="00055D5C" w:rsidRPr="000153C9">
        <w:rPr>
          <w:rFonts w:ascii="Liberation Serif" w:hAnsi="Liberation Serif" w:cs="Liberation Serif"/>
        </w:rPr>
        <w:t xml:space="preserve"> объекта контроля к одной из категорий риска, факта причинения вреда лесам и находящимся в них природным объектам вследствие нарушения лесного законодательства (в том числе выразившегося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в ином негативном воздействии на леса или в нарушении правил пожарной безопасности в лесах, повлекшем возникновение лесного пожара) контролируемым лицом, в том числе вследствие действий (бездействия) должностных лиц </w:t>
      </w:r>
      <w:r w:rsidR="00055D5C" w:rsidRPr="000153C9">
        <w:rPr>
          <w:rFonts w:ascii="Liberation Serif" w:hAnsi="Liberation Serif" w:cs="Liberation Serif"/>
        </w:rPr>
        <w:lastRenderedPageBreak/>
        <w:t>контролируемого лица, и (или) иными лицами, действующими на основании договорных отношений с контролируемым лицом;</w:t>
      </w:r>
    </w:p>
    <w:p w14:paraId="3E7CBDD7" w14:textId="77777777" w:rsidR="00055D5C" w:rsidRPr="000153C9" w:rsidRDefault="005251C3" w:rsidP="004054A4">
      <w:pPr>
        <w:ind w:firstLine="709"/>
        <w:jc w:val="both"/>
        <w:rPr>
          <w:rFonts w:ascii="Liberation Serif" w:hAnsi="Liberation Serif" w:cs="Liberation Serif"/>
        </w:rPr>
      </w:pPr>
      <w:r w:rsidRPr="000153C9">
        <w:rPr>
          <w:rFonts w:ascii="Liberation Serif" w:hAnsi="Liberation Serif" w:cs="Liberation Serif"/>
        </w:rPr>
        <w:t>2</w:t>
      </w:r>
      <w:r w:rsidR="00C441BD" w:rsidRPr="000153C9">
        <w:rPr>
          <w:rFonts w:ascii="Liberation Serif" w:hAnsi="Liberation Serif" w:cs="Liberation Serif"/>
        </w:rPr>
        <w:t>)</w:t>
      </w:r>
      <w:r w:rsidR="00BB385B" w:rsidRPr="000153C9">
        <w:rPr>
          <w:rStyle w:val="pt-000003"/>
          <w:rFonts w:ascii="Liberation Serif" w:hAnsi="Liberation Serif" w:cs="Liberation Serif"/>
        </w:rPr>
        <w:t> </w:t>
      </w:r>
      <w:r w:rsidR="00C441BD" w:rsidRPr="000153C9">
        <w:rPr>
          <w:rFonts w:ascii="Liberation Serif" w:hAnsi="Liberation Serif" w:cs="Liberation Serif"/>
        </w:rPr>
        <w:t>д</w:t>
      </w:r>
      <w:r w:rsidR="00055D5C" w:rsidRPr="000153C9">
        <w:rPr>
          <w:rFonts w:ascii="Liberation Serif" w:hAnsi="Liberation Serif" w:cs="Liberation Serif"/>
        </w:rPr>
        <w:t xml:space="preserve">ля умеренного риска </w:t>
      </w:r>
      <w:r w:rsidR="00BB385B" w:rsidRPr="000153C9">
        <w:rPr>
          <w:rFonts w:ascii="Liberation Serif" w:hAnsi="Liberation Serif" w:cs="Liberation Serif"/>
        </w:rPr>
        <w:t>–</w:t>
      </w:r>
      <w:r w:rsidR="00055D5C" w:rsidRPr="000153C9">
        <w:rPr>
          <w:rFonts w:ascii="Liberation Serif" w:hAnsi="Liberation Serif" w:cs="Liberation Serif"/>
        </w:rPr>
        <w:t xml:space="preserve"> совершение</w:t>
      </w:r>
      <w:r w:rsidR="00BB385B" w:rsidRPr="000153C9">
        <w:rPr>
          <w:rFonts w:ascii="Liberation Serif" w:hAnsi="Liberation Serif" w:cs="Liberation Serif"/>
        </w:rPr>
        <w:t xml:space="preserve"> </w:t>
      </w:r>
      <w:r w:rsidR="00055D5C" w:rsidRPr="000153C9">
        <w:rPr>
          <w:rFonts w:ascii="Liberation Serif" w:hAnsi="Liberation Serif" w:cs="Liberation Serif"/>
        </w:rPr>
        <w:t xml:space="preserve">в течение </w:t>
      </w:r>
      <w:r w:rsidR="00BB385B" w:rsidRPr="000153C9">
        <w:rPr>
          <w:rFonts w:ascii="Liberation Serif" w:hAnsi="Liberation Serif" w:cs="Liberation Serif"/>
        </w:rPr>
        <w:t xml:space="preserve">двух </w:t>
      </w:r>
      <w:r w:rsidR="00055D5C" w:rsidRPr="000153C9">
        <w:rPr>
          <w:rFonts w:ascii="Liberation Serif" w:hAnsi="Liberation Serif" w:cs="Liberation Serif"/>
        </w:rPr>
        <w:t xml:space="preserve">лет, предшествующих моменту отнесения </w:t>
      </w:r>
      <w:r w:rsidR="00B258B1" w:rsidRPr="000153C9">
        <w:rPr>
          <w:rFonts w:ascii="Liberation Serif" w:hAnsi="Liberation Serif" w:cs="Liberation Serif"/>
        </w:rPr>
        <w:t>контрольным органом</w:t>
      </w:r>
      <w:r w:rsidR="00055D5C" w:rsidRPr="000153C9">
        <w:rPr>
          <w:rFonts w:ascii="Liberation Serif" w:hAnsi="Liberation Serif" w:cs="Liberation Serif"/>
        </w:rPr>
        <w:t xml:space="preserve"> объекта контроля к одной из категорий риска, административного правонарушения без причинения вреда лесам и находящимся в них природным объектам (статьи 8.5.2, 8.25 </w:t>
      </w:r>
      <w:r w:rsidR="00BB385B" w:rsidRPr="000153C9">
        <w:rPr>
          <w:rFonts w:ascii="Liberation Serif" w:hAnsi="Liberation Serif" w:cs="Liberation Serif"/>
        </w:rPr>
        <w:t>–</w:t>
      </w:r>
      <w:r w:rsidR="00055D5C" w:rsidRPr="000153C9">
        <w:rPr>
          <w:rFonts w:ascii="Liberation Serif" w:hAnsi="Liberation Serif" w:cs="Liberation Serif"/>
        </w:rPr>
        <w:t xml:space="preserve"> 8.27, 8.31, 8.32.3, 8.45.1, часть 1 статьи 19.5 Кодекса Российской Федерации об административных правонарушениях)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
    <w:p w14:paraId="528BB8FF" w14:textId="036F17AA" w:rsidR="00055D5C" w:rsidRPr="000153C9" w:rsidRDefault="005251C3" w:rsidP="004054A4">
      <w:pPr>
        <w:ind w:firstLine="709"/>
        <w:jc w:val="both"/>
        <w:rPr>
          <w:rFonts w:ascii="Liberation Serif" w:hAnsi="Liberation Serif" w:cs="Liberation Serif"/>
        </w:rPr>
      </w:pPr>
      <w:r w:rsidRPr="000153C9">
        <w:rPr>
          <w:rFonts w:ascii="Liberation Serif" w:hAnsi="Liberation Serif" w:cs="Liberation Serif"/>
        </w:rPr>
        <w:t>3</w:t>
      </w:r>
      <w:r w:rsidR="00C441BD" w:rsidRPr="000153C9">
        <w:rPr>
          <w:rFonts w:ascii="Liberation Serif" w:hAnsi="Liberation Serif" w:cs="Liberation Serif"/>
        </w:rPr>
        <w:t>)</w:t>
      </w:r>
      <w:r w:rsidR="00BB385B" w:rsidRPr="000153C9">
        <w:rPr>
          <w:rStyle w:val="pt-000003"/>
          <w:rFonts w:ascii="Liberation Serif" w:hAnsi="Liberation Serif" w:cs="Liberation Serif"/>
        </w:rPr>
        <w:t> </w:t>
      </w:r>
      <w:r w:rsidR="00C441BD" w:rsidRPr="000153C9">
        <w:rPr>
          <w:rFonts w:ascii="Liberation Serif" w:hAnsi="Liberation Serif" w:cs="Liberation Serif"/>
        </w:rPr>
        <w:t>д</w:t>
      </w:r>
      <w:r w:rsidR="00055D5C" w:rsidRPr="000153C9">
        <w:rPr>
          <w:rFonts w:ascii="Liberation Serif" w:hAnsi="Liberation Serif" w:cs="Liberation Serif"/>
        </w:rPr>
        <w:t xml:space="preserve">ля низкого риска </w:t>
      </w:r>
      <w:r w:rsidR="00BB385B" w:rsidRPr="000153C9">
        <w:rPr>
          <w:rFonts w:ascii="Liberation Serif" w:hAnsi="Liberation Serif" w:cs="Liberation Serif"/>
        </w:rPr>
        <w:t>–</w:t>
      </w:r>
      <w:r w:rsidR="00055D5C" w:rsidRPr="000153C9">
        <w:rPr>
          <w:rFonts w:ascii="Liberation Serif" w:hAnsi="Liberation Serif" w:cs="Liberation Serif"/>
        </w:rPr>
        <w:t xml:space="preserve"> отсутствие</w:t>
      </w:r>
      <w:r w:rsidR="00BB385B" w:rsidRPr="000153C9">
        <w:rPr>
          <w:rFonts w:ascii="Liberation Serif" w:hAnsi="Liberation Serif" w:cs="Liberation Serif"/>
        </w:rPr>
        <w:t xml:space="preserve"> </w:t>
      </w:r>
      <w:r w:rsidR="00055D5C" w:rsidRPr="000153C9">
        <w:rPr>
          <w:rFonts w:ascii="Liberation Serif" w:hAnsi="Liberation Serif" w:cs="Liberation Serif"/>
        </w:rPr>
        <w:t xml:space="preserve">обстоятельств, предусмотренных </w:t>
      </w:r>
      <w:r w:rsidR="00055D5C" w:rsidRPr="00EE11EA">
        <w:rPr>
          <w:rFonts w:ascii="Liberation Serif" w:hAnsi="Liberation Serif" w:cs="Liberation Serif"/>
        </w:rPr>
        <w:t xml:space="preserve">для </w:t>
      </w:r>
      <w:r w:rsidR="00833B93" w:rsidRPr="00EE11EA">
        <w:rPr>
          <w:rFonts w:ascii="Liberation Serif" w:hAnsi="Liberation Serif" w:cs="Liberation Serif"/>
        </w:rPr>
        <w:t>средне</w:t>
      </w:r>
      <w:r w:rsidR="00055D5C" w:rsidRPr="00EE11EA">
        <w:rPr>
          <w:rFonts w:ascii="Liberation Serif" w:hAnsi="Liberation Serif" w:cs="Liberation Serif"/>
        </w:rPr>
        <w:t>го</w:t>
      </w:r>
      <w:r w:rsidR="00055D5C" w:rsidRPr="000153C9">
        <w:rPr>
          <w:rFonts w:ascii="Liberation Serif" w:hAnsi="Liberation Serif" w:cs="Liberation Serif"/>
        </w:rPr>
        <w:t xml:space="preserve"> и</w:t>
      </w:r>
      <w:r w:rsidR="00BB385B" w:rsidRPr="000153C9">
        <w:rPr>
          <w:rStyle w:val="pt-000003"/>
          <w:rFonts w:ascii="Liberation Serif" w:hAnsi="Liberation Serif" w:cs="Liberation Serif"/>
        </w:rPr>
        <w:t> </w:t>
      </w:r>
      <w:r w:rsidR="00055D5C" w:rsidRPr="000153C9">
        <w:rPr>
          <w:rFonts w:ascii="Liberation Serif" w:hAnsi="Liberation Serif" w:cs="Liberation Serif"/>
        </w:rPr>
        <w:t>умеренного риска.</w:t>
      </w:r>
    </w:p>
    <w:p w14:paraId="5544EAF3" w14:textId="77777777" w:rsidR="003A5495" w:rsidRPr="000153C9" w:rsidRDefault="003A5495" w:rsidP="004054A4">
      <w:pPr>
        <w:ind w:firstLine="709"/>
        <w:jc w:val="both"/>
        <w:rPr>
          <w:rFonts w:ascii="Liberation Serif" w:hAnsi="Liberation Serif" w:cs="Liberation Serif"/>
        </w:rPr>
      </w:pPr>
      <w:r w:rsidRPr="000153C9">
        <w:rPr>
          <w:rFonts w:ascii="Liberation Serif" w:hAnsi="Liberation Serif" w:cs="Liberation Serif"/>
        </w:rPr>
        <w:t>1</w:t>
      </w:r>
      <w:r w:rsidR="00A06BDB">
        <w:rPr>
          <w:rFonts w:ascii="Liberation Serif" w:hAnsi="Liberation Serif" w:cs="Liberation Serif"/>
        </w:rPr>
        <w:t>6</w:t>
      </w:r>
      <w:r w:rsidRPr="000153C9">
        <w:rPr>
          <w:rFonts w:ascii="Liberation Serif" w:hAnsi="Liberation Serif" w:cs="Liberation Serif"/>
        </w:rPr>
        <w:t>.</w:t>
      </w:r>
      <w:r w:rsidR="00BB385B" w:rsidRPr="000153C9">
        <w:rPr>
          <w:rStyle w:val="pt-000003"/>
          <w:rFonts w:ascii="Liberation Serif" w:hAnsi="Liberation Serif" w:cs="Liberation Serif"/>
        </w:rPr>
        <w:t> </w:t>
      </w:r>
      <w:r w:rsidRPr="000153C9">
        <w:rPr>
          <w:rFonts w:ascii="Liberation Serif" w:hAnsi="Liberation Serif" w:cs="Liberation Serif"/>
        </w:rPr>
        <w:t>Установление факта причинения контролируемым лицом вреда лесам и находящимся в</w:t>
      </w:r>
      <w:r w:rsidR="00BB385B" w:rsidRPr="000153C9">
        <w:rPr>
          <w:rStyle w:val="pt-000003"/>
          <w:rFonts w:ascii="Liberation Serif" w:hAnsi="Liberation Serif" w:cs="Liberation Serif"/>
        </w:rPr>
        <w:t> </w:t>
      </w:r>
      <w:r w:rsidRPr="000153C9">
        <w:rPr>
          <w:rFonts w:ascii="Liberation Serif" w:hAnsi="Liberation Serif" w:cs="Liberation Serif"/>
        </w:rPr>
        <w:t>них природным объектам вследствие нарушения лесного законодательства в соответствии с</w:t>
      </w:r>
      <w:r w:rsidR="00BB385B" w:rsidRPr="000153C9">
        <w:rPr>
          <w:rStyle w:val="pt-000003"/>
          <w:rFonts w:ascii="Liberation Serif" w:hAnsi="Liberation Serif" w:cs="Liberation Serif"/>
        </w:rPr>
        <w:t> </w:t>
      </w:r>
      <w:r w:rsidR="00C441BD" w:rsidRPr="000153C9">
        <w:rPr>
          <w:rFonts w:ascii="Liberation Serif" w:hAnsi="Liberation Serif" w:cs="Liberation Serif"/>
        </w:rPr>
        <w:t xml:space="preserve">подпунктом 1 </w:t>
      </w:r>
      <w:r w:rsidRPr="00492DB9">
        <w:rPr>
          <w:rFonts w:ascii="Liberation Serif" w:hAnsi="Liberation Serif" w:cs="Liberation Serif"/>
        </w:rPr>
        <w:t>пункт</w:t>
      </w:r>
      <w:r w:rsidR="00C441BD" w:rsidRPr="00492DB9">
        <w:rPr>
          <w:rFonts w:ascii="Liberation Serif" w:hAnsi="Liberation Serif" w:cs="Liberation Serif"/>
        </w:rPr>
        <w:t>а</w:t>
      </w:r>
      <w:r w:rsidRPr="00492DB9">
        <w:rPr>
          <w:rFonts w:ascii="Liberation Serif" w:hAnsi="Liberation Serif" w:cs="Liberation Serif"/>
        </w:rPr>
        <w:t xml:space="preserve"> </w:t>
      </w:r>
      <w:r w:rsidR="009B41EF">
        <w:rPr>
          <w:rFonts w:ascii="Liberation Serif" w:hAnsi="Liberation Serif" w:cs="Liberation Serif"/>
        </w:rPr>
        <w:t>15</w:t>
      </w:r>
      <w:r w:rsidR="008672AE" w:rsidRPr="00492DB9">
        <w:rPr>
          <w:rFonts w:ascii="Liberation Serif" w:hAnsi="Liberation Serif" w:cs="Liberation Serif"/>
        </w:rPr>
        <w:t xml:space="preserve"> </w:t>
      </w:r>
      <w:r w:rsidRPr="000153C9">
        <w:rPr>
          <w:rFonts w:ascii="Liberation Serif" w:hAnsi="Liberation Serif" w:cs="Liberation Serif"/>
        </w:rPr>
        <w:t>настоящего Положения осуществляется согласно вступившему в</w:t>
      </w:r>
      <w:r w:rsidR="00BB385B" w:rsidRPr="000153C9">
        <w:rPr>
          <w:rStyle w:val="pt-000003"/>
          <w:rFonts w:ascii="Liberation Serif" w:hAnsi="Liberation Serif" w:cs="Liberation Serif"/>
        </w:rPr>
        <w:t> </w:t>
      </w:r>
      <w:r w:rsidRPr="000153C9">
        <w:rPr>
          <w:rFonts w:ascii="Liberation Serif" w:hAnsi="Liberation Serif" w:cs="Liberation Serif"/>
        </w:rPr>
        <w:t>законную силу постановлению о назначении административного наказания, приговору суда и</w:t>
      </w:r>
      <w:r w:rsidR="00BB385B" w:rsidRPr="000153C9">
        <w:rPr>
          <w:rStyle w:val="pt-000003"/>
          <w:rFonts w:ascii="Liberation Serif" w:hAnsi="Liberation Serif" w:cs="Liberation Serif"/>
        </w:rPr>
        <w:t> </w:t>
      </w:r>
      <w:r w:rsidRPr="000153C9">
        <w:rPr>
          <w:rFonts w:ascii="Liberation Serif" w:hAnsi="Liberation Serif" w:cs="Liberation Serif"/>
        </w:rPr>
        <w:t>(или) иному судебному постановлению.</w:t>
      </w:r>
    </w:p>
    <w:p w14:paraId="4FF63DB9" w14:textId="77777777" w:rsidR="003A5495" w:rsidRPr="000153C9" w:rsidRDefault="003A5495" w:rsidP="004054A4">
      <w:pPr>
        <w:ind w:firstLine="709"/>
        <w:jc w:val="both"/>
        <w:rPr>
          <w:rFonts w:ascii="Liberation Serif" w:hAnsi="Liberation Serif" w:cs="Liberation Serif"/>
        </w:rPr>
      </w:pPr>
      <w:r w:rsidRPr="000153C9">
        <w:rPr>
          <w:rFonts w:ascii="Liberation Serif" w:hAnsi="Liberation Serif" w:cs="Liberation Serif"/>
        </w:rPr>
        <w:t>1</w:t>
      </w:r>
      <w:r w:rsidR="00A06BDB">
        <w:rPr>
          <w:rFonts w:ascii="Liberation Serif" w:hAnsi="Liberation Serif" w:cs="Liberation Serif"/>
        </w:rPr>
        <w:t>7</w:t>
      </w:r>
      <w:r w:rsidRPr="000153C9">
        <w:rPr>
          <w:rFonts w:ascii="Liberation Serif" w:hAnsi="Liberation Serif" w:cs="Liberation Serif"/>
        </w:rPr>
        <w:t>.</w:t>
      </w:r>
      <w:r w:rsidR="00BB385B" w:rsidRPr="000153C9">
        <w:rPr>
          <w:rStyle w:val="pt-000003"/>
          <w:rFonts w:ascii="Liberation Serif" w:hAnsi="Liberation Serif" w:cs="Liberation Serif"/>
        </w:rPr>
        <w:t> </w:t>
      </w:r>
      <w:r w:rsidRPr="000153C9">
        <w:rPr>
          <w:rFonts w:ascii="Liberation Serif" w:hAnsi="Liberation Serif" w:cs="Liberation Serif"/>
        </w:rPr>
        <w:t>При наличии критериев риска, позволяющих отнести объект контроля к различным категориям риска, подлежат применению критерии риска, относящие объект контроля к более высокой категории риска.</w:t>
      </w:r>
    </w:p>
    <w:p w14:paraId="34AACD0E" w14:textId="77777777" w:rsidR="003A5495" w:rsidRPr="000153C9" w:rsidRDefault="003A5495" w:rsidP="004054A4">
      <w:pPr>
        <w:ind w:firstLine="709"/>
        <w:jc w:val="both"/>
        <w:rPr>
          <w:rFonts w:ascii="Liberation Serif" w:hAnsi="Liberation Serif" w:cs="Liberation Serif"/>
        </w:rPr>
      </w:pPr>
      <w:r w:rsidRPr="000153C9">
        <w:rPr>
          <w:rFonts w:ascii="Liberation Serif" w:hAnsi="Liberation Serif" w:cs="Liberation Serif"/>
        </w:rPr>
        <w:t>1</w:t>
      </w:r>
      <w:r w:rsidR="00A06BDB">
        <w:rPr>
          <w:rFonts w:ascii="Liberation Serif" w:hAnsi="Liberation Serif" w:cs="Liberation Serif"/>
        </w:rPr>
        <w:t>8</w:t>
      </w:r>
      <w:r w:rsidRPr="000153C9">
        <w:rPr>
          <w:rFonts w:ascii="Liberation Serif" w:hAnsi="Liberation Serif" w:cs="Liberation Serif"/>
        </w:rPr>
        <w:t>.</w:t>
      </w:r>
      <w:r w:rsidR="00BB385B" w:rsidRPr="000153C9">
        <w:rPr>
          <w:rStyle w:val="pt-000003"/>
          <w:rFonts w:ascii="Liberation Serif" w:hAnsi="Liberation Serif" w:cs="Liberation Serif"/>
        </w:rPr>
        <w:t> </w:t>
      </w:r>
      <w:r w:rsidRPr="000153C9">
        <w:rPr>
          <w:rFonts w:ascii="Liberation Serif" w:hAnsi="Liberation Serif" w:cs="Liberation Serif"/>
        </w:rPr>
        <w:t>При отсутствии решения об отнесении объекта контроля к категории риска такие объекты контроля считаются отнесенными к низкой категории риска.</w:t>
      </w:r>
    </w:p>
    <w:p w14:paraId="17896CAD" w14:textId="77777777" w:rsidR="005251C3" w:rsidRPr="000153C9" w:rsidRDefault="003A5495" w:rsidP="004054A4">
      <w:pPr>
        <w:ind w:firstLine="709"/>
        <w:jc w:val="both"/>
        <w:rPr>
          <w:rFonts w:ascii="Liberation Serif" w:hAnsi="Liberation Serif" w:cs="Liberation Serif"/>
        </w:rPr>
      </w:pPr>
      <w:r w:rsidRPr="000153C9">
        <w:rPr>
          <w:rFonts w:ascii="Liberation Serif" w:hAnsi="Liberation Serif" w:cs="Liberation Serif"/>
        </w:rPr>
        <w:t>1</w:t>
      </w:r>
      <w:r w:rsidR="00A06BDB">
        <w:rPr>
          <w:rFonts w:ascii="Liberation Serif" w:hAnsi="Liberation Serif" w:cs="Liberation Serif"/>
        </w:rPr>
        <w:t>9</w:t>
      </w:r>
      <w:r w:rsidRPr="000153C9">
        <w:rPr>
          <w:rFonts w:ascii="Liberation Serif" w:hAnsi="Liberation Serif" w:cs="Liberation Serif"/>
        </w:rPr>
        <w:t>.</w:t>
      </w:r>
      <w:r w:rsidR="00BB385B" w:rsidRPr="000153C9">
        <w:rPr>
          <w:rStyle w:val="pt-000003"/>
          <w:rFonts w:ascii="Liberation Serif" w:hAnsi="Liberation Serif" w:cs="Liberation Serif"/>
        </w:rPr>
        <w:t> </w:t>
      </w:r>
      <w:r w:rsidRPr="000153C9">
        <w:rPr>
          <w:rFonts w:ascii="Liberation Serif" w:hAnsi="Liberation Serif" w:cs="Liberation Serif"/>
        </w:rPr>
        <w:t xml:space="preserve">По запросу контролируемого лица </w:t>
      </w:r>
      <w:r w:rsidR="00B258B1" w:rsidRPr="000153C9">
        <w:rPr>
          <w:rFonts w:ascii="Liberation Serif" w:hAnsi="Liberation Serif" w:cs="Liberation Serif"/>
        </w:rPr>
        <w:t>контрольный орган</w:t>
      </w:r>
      <w:r w:rsidRPr="000153C9">
        <w:rPr>
          <w:rFonts w:ascii="Liberation Serif" w:hAnsi="Liberation Serif" w:cs="Liberation Serif"/>
        </w:rPr>
        <w:t xml:space="preserve">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объекта контроля.</w:t>
      </w:r>
    </w:p>
    <w:p w14:paraId="0E1AF37B" w14:textId="77777777" w:rsidR="005251C3" w:rsidRPr="000153C9" w:rsidRDefault="005251C3" w:rsidP="004054A4">
      <w:pPr>
        <w:ind w:firstLine="709"/>
        <w:jc w:val="both"/>
        <w:rPr>
          <w:rFonts w:ascii="Liberation Serif" w:hAnsi="Liberation Serif" w:cs="Liberation Serif"/>
        </w:rPr>
      </w:pPr>
      <w:r w:rsidRPr="000153C9">
        <w:rPr>
          <w:rFonts w:ascii="Liberation Serif" w:hAnsi="Liberation Serif" w:cs="Liberation Serif"/>
        </w:rPr>
        <w:t xml:space="preserve">О принятом решении </w:t>
      </w:r>
      <w:r w:rsidR="00B258B1" w:rsidRPr="000153C9">
        <w:rPr>
          <w:rFonts w:ascii="Liberation Serif" w:hAnsi="Liberation Serif" w:cs="Liberation Serif"/>
        </w:rPr>
        <w:t>контрольный орган</w:t>
      </w:r>
      <w:r w:rsidRPr="000153C9">
        <w:rPr>
          <w:rFonts w:ascii="Liberation Serif" w:hAnsi="Liberation Serif" w:cs="Liberation Serif"/>
        </w:rPr>
        <w:t xml:space="preserve"> уведомляет контролируемое лицо не позднее одного рабочего дня, следующего за днем принятия соответствующего решения.</w:t>
      </w:r>
    </w:p>
    <w:p w14:paraId="3AFB65DD" w14:textId="77777777" w:rsidR="00C441BD" w:rsidRPr="000153C9" w:rsidRDefault="00A06BDB" w:rsidP="004054A4">
      <w:pPr>
        <w:ind w:firstLine="709"/>
        <w:jc w:val="both"/>
        <w:rPr>
          <w:rFonts w:ascii="Liberation Serif" w:hAnsi="Liberation Serif" w:cs="Liberation Serif"/>
        </w:rPr>
      </w:pPr>
      <w:r>
        <w:rPr>
          <w:rFonts w:ascii="Liberation Serif" w:hAnsi="Liberation Serif" w:cs="Liberation Serif"/>
        </w:rPr>
        <w:t>20</w:t>
      </w:r>
      <w:r w:rsidR="004C0476" w:rsidRPr="000153C9">
        <w:rPr>
          <w:rFonts w:ascii="Liberation Serif" w:hAnsi="Liberation Serif" w:cs="Liberation Serif"/>
        </w:rPr>
        <w:t>.</w:t>
      </w:r>
      <w:r w:rsidR="00BB385B" w:rsidRPr="000153C9">
        <w:rPr>
          <w:rStyle w:val="pt-000003"/>
          <w:rFonts w:ascii="Liberation Serif" w:hAnsi="Liberation Serif" w:cs="Liberation Serif"/>
        </w:rPr>
        <w:t> </w:t>
      </w:r>
      <w:r w:rsidR="00C441BD" w:rsidRPr="000153C9">
        <w:rPr>
          <w:rFonts w:ascii="Liberation Serif" w:hAnsi="Liberation Serif" w:cs="Liberation Serif"/>
        </w:rPr>
        <w:t>Проведение плановых контрольных мероприятий в зависимости от категории риска осуществляется со следующей периодичностью:</w:t>
      </w:r>
    </w:p>
    <w:p w14:paraId="597FA141" w14:textId="3B9E1A29" w:rsidR="00C441BD" w:rsidRPr="000153C9" w:rsidRDefault="00C441BD" w:rsidP="004054A4">
      <w:pPr>
        <w:ind w:firstLine="709"/>
        <w:jc w:val="both"/>
        <w:rPr>
          <w:rFonts w:ascii="Liberation Serif" w:hAnsi="Liberation Serif" w:cs="Liberation Serif"/>
        </w:rPr>
      </w:pPr>
      <w:r w:rsidRPr="000153C9">
        <w:rPr>
          <w:rFonts w:ascii="Liberation Serif" w:hAnsi="Liberation Serif" w:cs="Liberation Serif"/>
        </w:rPr>
        <w:sym w:font="Symbol" w:char="F02D"/>
      </w:r>
      <w:r w:rsidRPr="000153C9">
        <w:rPr>
          <w:rFonts w:ascii="Liberation Serif" w:hAnsi="Liberation Serif" w:cs="Liberation Serif"/>
        </w:rPr>
        <w:t xml:space="preserve"> для объектов контроля </w:t>
      </w:r>
      <w:r w:rsidRPr="00C719EB">
        <w:rPr>
          <w:rFonts w:ascii="Liberation Serif" w:hAnsi="Liberation Serif" w:cs="Liberation Serif"/>
        </w:rPr>
        <w:t>категории</w:t>
      </w:r>
      <w:r w:rsidR="007911F4" w:rsidRPr="00C719EB">
        <w:rPr>
          <w:rFonts w:ascii="Liberation Serif" w:hAnsi="Liberation Serif" w:cs="Liberation Serif"/>
        </w:rPr>
        <w:t xml:space="preserve"> </w:t>
      </w:r>
      <w:r w:rsidRPr="00C719EB">
        <w:rPr>
          <w:rFonts w:ascii="Liberation Serif" w:hAnsi="Liberation Serif" w:cs="Liberation Serif"/>
        </w:rPr>
        <w:t>среднего риска</w:t>
      </w:r>
      <w:r w:rsidRPr="000153C9">
        <w:rPr>
          <w:rFonts w:ascii="Liberation Serif" w:hAnsi="Liberation Serif" w:cs="Liberation Serif"/>
        </w:rPr>
        <w:t xml:space="preserve"> – один раз в 5 лет;</w:t>
      </w:r>
    </w:p>
    <w:p w14:paraId="105A2FE1" w14:textId="6BF3C900" w:rsidR="00C441BD" w:rsidRPr="000153C9" w:rsidRDefault="00C441BD" w:rsidP="004054A4">
      <w:pPr>
        <w:ind w:firstLine="709"/>
        <w:jc w:val="both"/>
        <w:rPr>
          <w:rFonts w:ascii="Liberation Serif" w:hAnsi="Liberation Serif" w:cs="Liberation Serif"/>
        </w:rPr>
      </w:pPr>
      <w:r w:rsidRPr="000153C9">
        <w:rPr>
          <w:rFonts w:ascii="Liberation Serif" w:hAnsi="Liberation Serif" w:cs="Liberation Serif"/>
        </w:rPr>
        <w:sym w:font="Symbol" w:char="F02D"/>
      </w:r>
      <w:r w:rsidRPr="000153C9">
        <w:rPr>
          <w:rFonts w:ascii="Liberation Serif" w:hAnsi="Liberation Serif" w:cs="Liberation Serif"/>
        </w:rPr>
        <w:t> для объектов контроля категории умеренного риска – один раз в 6 лет.</w:t>
      </w:r>
    </w:p>
    <w:p w14:paraId="6EEB887A" w14:textId="77777777" w:rsidR="00C441BD" w:rsidRPr="000153C9" w:rsidRDefault="00A06BDB" w:rsidP="004054A4">
      <w:pPr>
        <w:ind w:firstLine="709"/>
        <w:jc w:val="both"/>
        <w:rPr>
          <w:rFonts w:ascii="Liberation Serif" w:hAnsi="Liberation Serif" w:cs="Liberation Serif"/>
        </w:rPr>
      </w:pPr>
      <w:r>
        <w:rPr>
          <w:rFonts w:ascii="Liberation Serif" w:hAnsi="Liberation Serif" w:cs="Liberation Serif"/>
        </w:rPr>
        <w:t>21</w:t>
      </w:r>
      <w:r w:rsidR="00C441BD" w:rsidRPr="000153C9">
        <w:rPr>
          <w:rFonts w:ascii="Liberation Serif" w:hAnsi="Liberation Serif" w:cs="Liberation Serif"/>
        </w:rPr>
        <w:t>. В отношении объектов контроля, которые отнесены к категории низкого риска, плановые контрольные мероприятия не проводятся.</w:t>
      </w:r>
    </w:p>
    <w:p w14:paraId="5CDFA3EF" w14:textId="77777777" w:rsidR="004C0476" w:rsidRPr="000153C9" w:rsidRDefault="00A06BDB" w:rsidP="004054A4">
      <w:pPr>
        <w:autoSpaceDE w:val="0"/>
        <w:autoSpaceDN w:val="0"/>
        <w:adjustRightInd w:val="0"/>
        <w:ind w:firstLine="709"/>
        <w:jc w:val="both"/>
        <w:rPr>
          <w:rFonts w:ascii="Liberation Serif" w:hAnsi="Liberation Serif"/>
          <w:bCs/>
        </w:rPr>
      </w:pPr>
      <w:r>
        <w:rPr>
          <w:rFonts w:ascii="Liberation Serif" w:hAnsi="Liberation Serif"/>
          <w:color w:val="000000"/>
        </w:rPr>
        <w:t>22</w:t>
      </w:r>
      <w:r w:rsidR="004C0476" w:rsidRPr="000153C9">
        <w:rPr>
          <w:rFonts w:ascii="Liberation Serif" w:hAnsi="Liberation Serif"/>
          <w:color w:val="000000"/>
        </w:rPr>
        <w:t>.</w:t>
      </w:r>
      <w:r w:rsidR="00BB385B" w:rsidRPr="000153C9">
        <w:rPr>
          <w:rStyle w:val="pt-000003"/>
          <w:rFonts w:ascii="Liberation Serif" w:hAnsi="Liberation Serif" w:cs="Liberation Serif"/>
        </w:rPr>
        <w:t> </w:t>
      </w:r>
      <w:r w:rsidR="004C0476" w:rsidRPr="000153C9">
        <w:rPr>
          <w:rFonts w:ascii="Liberation Serif" w:hAnsi="Liberation Serif"/>
          <w:bCs/>
        </w:rPr>
        <w:t xml:space="preserve">В целях оценки риска причинения вреда (ущерба) </w:t>
      </w:r>
      <w:r w:rsidR="004C0476" w:rsidRPr="000153C9">
        <w:rPr>
          <w:rFonts w:ascii="Liberation Serif" w:hAnsi="Liberation Serif" w:cs="Liberation Serif"/>
          <w:color w:val="000000" w:themeColor="text1"/>
        </w:rPr>
        <w:t xml:space="preserve">охраняемым законом ценностям </w:t>
      </w:r>
      <w:r w:rsidR="004C0476" w:rsidRPr="000153C9">
        <w:rPr>
          <w:rFonts w:ascii="Liberation Serif" w:hAnsi="Liberation Serif"/>
          <w:bCs/>
        </w:rPr>
        <w:t>при</w:t>
      </w:r>
      <w:r w:rsidR="00BB385B" w:rsidRPr="000153C9">
        <w:rPr>
          <w:rStyle w:val="pt-000003"/>
          <w:rFonts w:ascii="Liberation Serif" w:hAnsi="Liberation Serif" w:cs="Liberation Serif"/>
        </w:rPr>
        <w:t> </w:t>
      </w:r>
      <w:r w:rsidR="004C0476" w:rsidRPr="000153C9">
        <w:rPr>
          <w:rFonts w:ascii="Liberation Serif" w:hAnsi="Liberation Serif"/>
          <w:bCs/>
        </w:rPr>
        <w:t>принятии решения о</w:t>
      </w:r>
      <w:r w:rsidR="004C0476" w:rsidRPr="000153C9">
        <w:rPr>
          <w:rFonts w:ascii="Liberation Serif" w:hAnsi="Liberation Serif"/>
          <w:color w:val="000000"/>
        </w:rPr>
        <w:t xml:space="preserve"> </w:t>
      </w:r>
      <w:r w:rsidR="004C0476" w:rsidRPr="000153C9">
        <w:rPr>
          <w:rFonts w:ascii="Liberation Serif" w:hAnsi="Liberation Serif"/>
          <w:bCs/>
        </w:rPr>
        <w:t xml:space="preserve">проведении и выборе вида внепланового контрольного мероприятия </w:t>
      </w:r>
      <w:r w:rsidR="004C0476" w:rsidRPr="000153C9">
        <w:rPr>
          <w:rFonts w:ascii="Liberation Serif" w:hAnsi="Liberation Serif" w:cs="Liberation Serif"/>
          <w:color w:val="000000" w:themeColor="text1"/>
        </w:rPr>
        <w:t>устанавливаются индикаторы риска нарушения обязательных требований в</w:t>
      </w:r>
      <w:r w:rsidR="004C0476" w:rsidRPr="000153C9">
        <w:rPr>
          <w:rFonts w:ascii="Liberation Serif" w:hAnsi="Liberation Serif"/>
          <w:color w:val="000000"/>
        </w:rPr>
        <w:t xml:space="preserve"> </w:t>
      </w:r>
      <w:r w:rsidR="004C0476" w:rsidRPr="000153C9">
        <w:rPr>
          <w:rFonts w:ascii="Liberation Serif" w:hAnsi="Liberation Serif" w:cs="Liberation Serif"/>
          <w:color w:val="000000" w:themeColor="text1"/>
        </w:rPr>
        <w:t>соответствии с</w:t>
      </w:r>
      <w:r w:rsidR="00BB385B" w:rsidRPr="000153C9">
        <w:rPr>
          <w:rStyle w:val="pt-000003"/>
          <w:rFonts w:ascii="Liberation Serif" w:hAnsi="Liberation Serif" w:cs="Liberation Serif"/>
        </w:rPr>
        <w:t> </w:t>
      </w:r>
      <w:r w:rsidR="004C0476" w:rsidRPr="000153C9">
        <w:rPr>
          <w:rFonts w:ascii="Liberation Serif" w:hAnsi="Liberation Serif" w:cs="Liberation Serif"/>
          <w:color w:val="000000" w:themeColor="text1"/>
        </w:rPr>
        <w:t xml:space="preserve">приложением </w:t>
      </w:r>
      <w:r w:rsidR="00651093" w:rsidRPr="000153C9">
        <w:rPr>
          <w:rFonts w:ascii="Liberation Serif" w:hAnsi="Liberation Serif" w:cs="Liberation Serif"/>
          <w:color w:val="000000" w:themeColor="text1"/>
        </w:rPr>
        <w:t xml:space="preserve">1 </w:t>
      </w:r>
      <w:r w:rsidR="004C0476" w:rsidRPr="000153C9">
        <w:rPr>
          <w:rFonts w:ascii="Liberation Serif" w:hAnsi="Liberation Serif" w:cs="Liberation Serif"/>
          <w:color w:val="000000" w:themeColor="text1"/>
        </w:rPr>
        <w:t>к</w:t>
      </w:r>
      <w:r w:rsidR="00E048B0" w:rsidRPr="000153C9">
        <w:rPr>
          <w:rFonts w:ascii="Liberation Serif" w:hAnsi="Liberation Serif"/>
          <w:bCs/>
        </w:rPr>
        <w:t xml:space="preserve"> </w:t>
      </w:r>
      <w:r w:rsidR="004C0476" w:rsidRPr="000153C9">
        <w:rPr>
          <w:rFonts w:ascii="Liberation Serif" w:hAnsi="Liberation Serif" w:cs="Liberation Serif"/>
          <w:color w:val="000000" w:themeColor="text1"/>
        </w:rPr>
        <w:t>настоящему Положению.</w:t>
      </w:r>
    </w:p>
    <w:p w14:paraId="3BA8A78A" w14:textId="77777777" w:rsidR="004749E1" w:rsidRPr="004749E1" w:rsidRDefault="004749E1" w:rsidP="004749E1">
      <w:pPr>
        <w:widowControl w:val="0"/>
        <w:autoSpaceDE w:val="0"/>
        <w:autoSpaceDN w:val="0"/>
        <w:jc w:val="both"/>
        <w:outlineLvl w:val="2"/>
        <w:rPr>
          <w:rFonts w:ascii="Liberation Serif" w:hAnsi="Liberation Serif" w:cs="Liberation Serif"/>
          <w:sz w:val="16"/>
          <w:szCs w:val="16"/>
        </w:rPr>
      </w:pPr>
    </w:p>
    <w:p w14:paraId="5A907653" w14:textId="77777777" w:rsidR="006B14C0" w:rsidRPr="000153C9" w:rsidRDefault="00823372" w:rsidP="004054A4">
      <w:pPr>
        <w:pStyle w:val="pt-a-000021"/>
        <w:spacing w:before="0" w:after="0"/>
        <w:jc w:val="center"/>
        <w:rPr>
          <w:rFonts w:ascii="Liberation Serif" w:hAnsi="Liberation Serif" w:cs="Liberation Serif"/>
          <w:b/>
          <w:bCs/>
        </w:rPr>
      </w:pPr>
      <w:r w:rsidRPr="000153C9">
        <w:rPr>
          <w:rFonts w:ascii="Liberation Serif" w:hAnsi="Liberation Serif" w:cs="Liberation Serif"/>
          <w:b/>
          <w:bCs/>
        </w:rPr>
        <w:t xml:space="preserve">Раздел </w:t>
      </w:r>
      <w:r w:rsidR="000E0191" w:rsidRPr="000153C9">
        <w:rPr>
          <w:rFonts w:ascii="Liberation Serif" w:hAnsi="Liberation Serif" w:cs="Liberation Serif"/>
          <w:b/>
          <w:bCs/>
          <w:lang w:val="en-US"/>
        </w:rPr>
        <w:t>III</w:t>
      </w:r>
      <w:r w:rsidR="000E0191" w:rsidRPr="000153C9">
        <w:rPr>
          <w:rFonts w:ascii="Liberation Serif" w:hAnsi="Liberation Serif" w:cs="Liberation Serif"/>
          <w:b/>
          <w:bCs/>
        </w:rPr>
        <w:t>.</w:t>
      </w:r>
      <w:r w:rsidRPr="000153C9">
        <w:rPr>
          <w:rFonts w:ascii="Liberation Serif" w:hAnsi="Liberation Serif" w:cs="Liberation Serif"/>
          <w:b/>
          <w:bCs/>
        </w:rPr>
        <w:t xml:space="preserve"> </w:t>
      </w:r>
      <w:r w:rsidR="006B14C0" w:rsidRPr="000153C9">
        <w:rPr>
          <w:rFonts w:ascii="Liberation Serif" w:hAnsi="Liberation Serif" w:cs="Liberation Serif"/>
          <w:b/>
          <w:bCs/>
        </w:rPr>
        <w:t xml:space="preserve">Профилактика рисков причинения вреда (ущерба) </w:t>
      </w:r>
      <w:r w:rsidR="006B14C0" w:rsidRPr="000153C9">
        <w:rPr>
          <w:rFonts w:hint="cs"/>
          <w:b/>
          <w:bCs/>
          <w:cs/>
        </w:rPr>
        <w:t>‎</w:t>
      </w:r>
      <w:r w:rsidR="006B14C0" w:rsidRPr="000153C9">
        <w:rPr>
          <w:rFonts w:ascii="Liberation Serif" w:hAnsi="Liberation Serif" w:cs="Liberation Serif"/>
          <w:b/>
          <w:bCs/>
        </w:rPr>
        <w:t>охраняемым законом ценностям</w:t>
      </w:r>
    </w:p>
    <w:p w14:paraId="61C7B996" w14:textId="77777777" w:rsidR="004749E1" w:rsidRPr="004749E1" w:rsidRDefault="004749E1" w:rsidP="004749E1">
      <w:pPr>
        <w:widowControl w:val="0"/>
        <w:autoSpaceDE w:val="0"/>
        <w:autoSpaceDN w:val="0"/>
        <w:jc w:val="both"/>
        <w:outlineLvl w:val="2"/>
        <w:rPr>
          <w:rFonts w:ascii="Liberation Serif" w:hAnsi="Liberation Serif" w:cs="Liberation Serif"/>
          <w:sz w:val="16"/>
          <w:szCs w:val="16"/>
        </w:rPr>
      </w:pPr>
    </w:p>
    <w:p w14:paraId="00785050" w14:textId="77777777" w:rsidR="00823372" w:rsidRPr="000153C9" w:rsidRDefault="00823372" w:rsidP="004054A4">
      <w:pPr>
        <w:widowControl w:val="0"/>
        <w:autoSpaceDE w:val="0"/>
        <w:autoSpaceDN w:val="0"/>
        <w:jc w:val="center"/>
        <w:outlineLvl w:val="2"/>
        <w:rPr>
          <w:rFonts w:ascii="Liberation Serif" w:hAnsi="Liberation Serif" w:cs="Liberation Serif"/>
          <w:b/>
          <w:bCs/>
        </w:rPr>
      </w:pPr>
      <w:r w:rsidRPr="000153C9">
        <w:rPr>
          <w:rFonts w:ascii="Liberation Serif" w:hAnsi="Liberation Serif" w:cs="Liberation Serif"/>
          <w:b/>
          <w:bCs/>
        </w:rPr>
        <w:t>Глава 1. Организация профилактики нарушения обязательных требований</w:t>
      </w:r>
    </w:p>
    <w:p w14:paraId="74EE9A56" w14:textId="77777777" w:rsidR="004749E1" w:rsidRPr="004749E1" w:rsidRDefault="004749E1" w:rsidP="004749E1">
      <w:pPr>
        <w:widowControl w:val="0"/>
        <w:autoSpaceDE w:val="0"/>
        <w:autoSpaceDN w:val="0"/>
        <w:jc w:val="both"/>
        <w:outlineLvl w:val="2"/>
        <w:rPr>
          <w:rFonts w:ascii="Liberation Serif" w:hAnsi="Liberation Serif" w:cs="Liberation Serif"/>
          <w:sz w:val="20"/>
          <w:szCs w:val="20"/>
        </w:rPr>
      </w:pPr>
    </w:p>
    <w:p w14:paraId="7D7E4E49" w14:textId="77777777" w:rsidR="00823372" w:rsidRPr="000153C9" w:rsidRDefault="00651093" w:rsidP="004054A4">
      <w:pPr>
        <w:ind w:firstLine="709"/>
        <w:jc w:val="both"/>
        <w:rPr>
          <w:rFonts w:ascii="Liberation Serif" w:hAnsi="Liberation Serif" w:cs="Liberation Serif"/>
        </w:rPr>
      </w:pPr>
      <w:r w:rsidRPr="000153C9">
        <w:rPr>
          <w:rFonts w:ascii="Liberation Serif" w:hAnsi="Liberation Serif" w:cs="Liberation Serif"/>
        </w:rPr>
        <w:t>2</w:t>
      </w:r>
      <w:r w:rsidR="00A06BDB">
        <w:rPr>
          <w:rFonts w:ascii="Liberation Serif" w:hAnsi="Liberation Serif" w:cs="Liberation Serif"/>
        </w:rPr>
        <w:t>3</w:t>
      </w:r>
      <w:r w:rsidR="00823372" w:rsidRPr="000153C9">
        <w:rPr>
          <w:rFonts w:ascii="Liberation Serif" w:hAnsi="Liberation Serif" w:cs="Liberation Serif"/>
        </w:rPr>
        <w:t>.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p>
    <w:p w14:paraId="718E52F8" w14:textId="77777777" w:rsidR="00823372" w:rsidRPr="000153C9" w:rsidRDefault="00651093" w:rsidP="004054A4">
      <w:pPr>
        <w:ind w:firstLine="709"/>
        <w:jc w:val="both"/>
        <w:rPr>
          <w:rFonts w:ascii="Liberation Serif" w:hAnsi="Liberation Serif" w:cs="Liberation Serif"/>
        </w:rPr>
      </w:pPr>
      <w:r w:rsidRPr="000153C9">
        <w:rPr>
          <w:rFonts w:ascii="Liberation Serif" w:hAnsi="Liberation Serif" w:cs="Liberation Serif"/>
        </w:rPr>
        <w:t>2</w:t>
      </w:r>
      <w:r w:rsidR="00A06BDB">
        <w:rPr>
          <w:rFonts w:ascii="Liberation Serif" w:hAnsi="Liberation Serif" w:cs="Liberation Serif"/>
        </w:rPr>
        <w:t>4</w:t>
      </w:r>
      <w:r w:rsidR="00823372" w:rsidRPr="000153C9">
        <w:rPr>
          <w:rFonts w:ascii="Liberation Serif" w:hAnsi="Liberation Serif" w:cs="Liberation Serif"/>
        </w:rPr>
        <w:t>. Разработка и утверждение программы профилактики осуществляется контрольным органом в порядке, утвержденном Правительством Российской Федерации.</w:t>
      </w:r>
    </w:p>
    <w:p w14:paraId="7C11F3D8" w14:textId="77777777" w:rsidR="00823372" w:rsidRPr="000153C9" w:rsidRDefault="00651093" w:rsidP="004054A4">
      <w:pPr>
        <w:ind w:firstLine="709"/>
        <w:jc w:val="both"/>
        <w:rPr>
          <w:rFonts w:ascii="Liberation Serif" w:hAnsi="Liberation Serif" w:cs="Liberation Serif"/>
        </w:rPr>
      </w:pPr>
      <w:r w:rsidRPr="000153C9">
        <w:rPr>
          <w:rFonts w:ascii="Liberation Serif" w:hAnsi="Liberation Serif" w:cs="Liberation Serif"/>
        </w:rPr>
        <w:t>2</w:t>
      </w:r>
      <w:r w:rsidR="00A06BDB">
        <w:rPr>
          <w:rFonts w:ascii="Liberation Serif" w:hAnsi="Liberation Serif" w:cs="Liberation Serif"/>
        </w:rPr>
        <w:t>5</w:t>
      </w:r>
      <w:r w:rsidR="00823372" w:rsidRPr="000153C9">
        <w:rPr>
          <w:rFonts w:ascii="Liberation Serif" w:hAnsi="Liberation Serif" w:cs="Liberation Serif"/>
        </w:rPr>
        <w:t>. Контрольный орган проводит следующие профилактические мероприятия:</w:t>
      </w:r>
    </w:p>
    <w:p w14:paraId="57C49A22" w14:textId="77777777" w:rsidR="00823372" w:rsidRPr="000153C9" w:rsidRDefault="00823372" w:rsidP="004054A4">
      <w:pPr>
        <w:ind w:firstLine="709"/>
        <w:jc w:val="both"/>
        <w:rPr>
          <w:rFonts w:ascii="Liberation Serif" w:hAnsi="Liberation Serif" w:cs="Liberation Serif"/>
        </w:rPr>
      </w:pPr>
      <w:r w:rsidRPr="000153C9">
        <w:rPr>
          <w:rFonts w:ascii="Liberation Serif" w:hAnsi="Liberation Serif" w:cs="Liberation Serif"/>
        </w:rPr>
        <w:t>1) информирование;</w:t>
      </w:r>
    </w:p>
    <w:p w14:paraId="2C59DD26" w14:textId="77777777" w:rsidR="00823372" w:rsidRPr="000153C9" w:rsidRDefault="00823372" w:rsidP="004054A4">
      <w:pPr>
        <w:ind w:firstLine="709"/>
        <w:jc w:val="both"/>
        <w:rPr>
          <w:rFonts w:ascii="Liberation Serif" w:hAnsi="Liberation Serif" w:cs="Liberation Serif"/>
        </w:rPr>
      </w:pPr>
      <w:r w:rsidRPr="000153C9">
        <w:rPr>
          <w:rFonts w:ascii="Liberation Serif" w:hAnsi="Liberation Serif" w:cs="Liberation Serif"/>
        </w:rPr>
        <w:t>2) консультирование;</w:t>
      </w:r>
    </w:p>
    <w:p w14:paraId="0E85C9A2" w14:textId="77777777" w:rsidR="00823372" w:rsidRPr="000153C9" w:rsidRDefault="00823372" w:rsidP="004054A4">
      <w:pPr>
        <w:ind w:firstLine="709"/>
        <w:jc w:val="both"/>
        <w:rPr>
          <w:rFonts w:ascii="Liberation Serif" w:hAnsi="Liberation Serif" w:cs="Liberation Serif"/>
        </w:rPr>
      </w:pPr>
      <w:r w:rsidRPr="000153C9">
        <w:rPr>
          <w:rFonts w:ascii="Liberation Serif" w:hAnsi="Liberation Serif" w:cs="Liberation Serif"/>
        </w:rPr>
        <w:t>3) объявление предостережения;</w:t>
      </w:r>
    </w:p>
    <w:p w14:paraId="3D9502A0" w14:textId="77777777" w:rsidR="00823372" w:rsidRPr="000153C9" w:rsidRDefault="00823372" w:rsidP="004054A4">
      <w:pPr>
        <w:ind w:firstLine="709"/>
        <w:jc w:val="both"/>
        <w:rPr>
          <w:rFonts w:ascii="Liberation Serif" w:hAnsi="Liberation Serif" w:cs="Liberation Serif"/>
        </w:rPr>
      </w:pPr>
      <w:r w:rsidRPr="000153C9">
        <w:rPr>
          <w:rFonts w:ascii="Liberation Serif" w:hAnsi="Liberation Serif" w:cs="Liberation Serif"/>
        </w:rPr>
        <w:t>4) профилактический визит.</w:t>
      </w:r>
    </w:p>
    <w:p w14:paraId="18928580" w14:textId="77777777" w:rsidR="00A06BDB" w:rsidRDefault="00651093" w:rsidP="004054A4">
      <w:pPr>
        <w:ind w:firstLine="709"/>
        <w:jc w:val="both"/>
        <w:rPr>
          <w:rFonts w:ascii="Liberation Serif" w:hAnsi="Liberation Serif" w:cs="Liberation Serif"/>
        </w:rPr>
      </w:pPr>
      <w:r w:rsidRPr="000153C9">
        <w:rPr>
          <w:rFonts w:ascii="Liberation Serif" w:hAnsi="Liberation Serif" w:cs="Liberation Serif"/>
        </w:rPr>
        <w:t>2</w:t>
      </w:r>
      <w:r w:rsidR="00A06BDB">
        <w:rPr>
          <w:rFonts w:ascii="Liberation Serif" w:hAnsi="Liberation Serif" w:cs="Liberation Serif"/>
        </w:rPr>
        <w:t>6</w:t>
      </w:r>
      <w:r w:rsidR="00823372" w:rsidRPr="000153C9">
        <w:rPr>
          <w:rFonts w:ascii="Liberation Serif" w:hAnsi="Liberation Serif" w:cs="Liberation Serif"/>
        </w:rPr>
        <w:t>. Учет проводимых контрольным органом 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в Единый реестр конт</w:t>
      </w:r>
      <w:r w:rsidRPr="000153C9">
        <w:rPr>
          <w:rFonts w:ascii="Liberation Serif" w:hAnsi="Liberation Serif" w:cs="Liberation Serif"/>
        </w:rPr>
        <w:t xml:space="preserve">рольных (надзорных) мероприятий, порядок ведения которого установлен Постановлением Правительства </w:t>
      </w:r>
      <w:r w:rsidRPr="000153C9">
        <w:rPr>
          <w:rFonts w:ascii="Liberation Serif" w:hAnsi="Liberation Serif" w:cs="Liberation Serif"/>
        </w:rPr>
        <w:lastRenderedPageBreak/>
        <w:t>Российской Федерации от 16.04.2021 №</w:t>
      </w:r>
      <w:r w:rsidR="00BB385B" w:rsidRPr="000153C9">
        <w:rPr>
          <w:rStyle w:val="pt-000003"/>
          <w:rFonts w:ascii="Liberation Serif" w:hAnsi="Liberation Serif" w:cs="Liberation Serif"/>
        </w:rPr>
        <w:t> </w:t>
      </w:r>
      <w:r w:rsidRPr="000153C9">
        <w:rPr>
          <w:rFonts w:ascii="Liberation Serif" w:hAnsi="Liberation Serif" w:cs="Liberation Serif"/>
        </w:rPr>
        <w:t>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w:t>
      </w:r>
      <w:r w:rsidR="00EB35E4" w:rsidRPr="000153C9">
        <w:rPr>
          <w:rStyle w:val="pt-000003"/>
          <w:rFonts w:ascii="Liberation Serif" w:hAnsi="Liberation Serif" w:cs="Liberation Serif"/>
        </w:rPr>
        <w:t> </w:t>
      </w:r>
      <w:r w:rsidRPr="000153C9">
        <w:rPr>
          <w:rFonts w:ascii="Liberation Serif" w:hAnsi="Liberation Serif" w:cs="Liberation Serif"/>
        </w:rPr>
        <w:t>415»</w:t>
      </w:r>
      <w:r w:rsidR="00A06BDB">
        <w:rPr>
          <w:rFonts w:ascii="Liberation Serif" w:hAnsi="Liberation Serif" w:cs="Liberation Serif"/>
        </w:rPr>
        <w:t>.</w:t>
      </w:r>
    </w:p>
    <w:p w14:paraId="48183D04" w14:textId="68701DA2" w:rsidR="00823372" w:rsidRPr="000153C9" w:rsidRDefault="00A06BDB" w:rsidP="004054A4">
      <w:pPr>
        <w:ind w:firstLine="709"/>
        <w:jc w:val="both"/>
        <w:rPr>
          <w:rFonts w:ascii="Liberation Serif" w:hAnsi="Liberation Serif" w:cs="Liberation Serif"/>
        </w:rPr>
      </w:pPr>
      <w:r>
        <w:rPr>
          <w:rFonts w:ascii="Liberation Serif" w:hAnsi="Liberation Serif" w:cs="Liberation Serif"/>
        </w:rPr>
        <w:t>27</w:t>
      </w:r>
      <w:r w:rsidR="00823372" w:rsidRPr="000153C9">
        <w:rPr>
          <w:rFonts w:ascii="Liberation Serif" w:hAnsi="Liberation Serif" w:cs="Liberation Serif"/>
        </w:rPr>
        <w:t>. Контрольный орган при проведении профилактических мероприятий осуществляет взаимодействие с контролируемыми лицами только в случаях, установленных настоящим Положением и законодательством</w:t>
      </w:r>
      <w:r w:rsidR="00651093" w:rsidRPr="000153C9">
        <w:rPr>
          <w:rFonts w:ascii="Liberation Serif" w:hAnsi="Liberation Serif" w:cs="Liberation Serif"/>
        </w:rPr>
        <w:t xml:space="preserve"> Российской Федерации</w:t>
      </w:r>
      <w:r w:rsidR="00823372" w:rsidRPr="000153C9">
        <w:rPr>
          <w:rFonts w:ascii="Liberation Serif" w:hAnsi="Liberation Serif" w:cs="Liberation Serif"/>
        </w:rPr>
        <w:t>. При этом профилактические мероприятия, в</w:t>
      </w:r>
      <w:r w:rsidR="00651093" w:rsidRPr="000153C9">
        <w:rPr>
          <w:rFonts w:ascii="Liberation Serif" w:hAnsi="Liberation Serif" w:cs="Liberation Serif"/>
        </w:rPr>
        <w:t xml:space="preserve"> </w:t>
      </w:r>
      <w:r w:rsidR="00823372" w:rsidRPr="000153C9">
        <w:rPr>
          <w:rFonts w:ascii="Liberation Serif" w:hAnsi="Liberation Serif" w:cs="Liberation Serif"/>
        </w:rPr>
        <w:t>ходе которых осуществляется взаимодействие с контролируем</w:t>
      </w:r>
      <w:r w:rsidR="00E048B0" w:rsidRPr="000153C9">
        <w:rPr>
          <w:rFonts w:ascii="Liberation Serif" w:hAnsi="Liberation Serif" w:cs="Liberation Serif"/>
        </w:rPr>
        <w:t xml:space="preserve">ыми лицами, проводятся только с </w:t>
      </w:r>
      <w:r w:rsidR="00823372" w:rsidRPr="000153C9">
        <w:rPr>
          <w:rFonts w:ascii="Liberation Serif" w:hAnsi="Liberation Serif" w:cs="Liberation Serif"/>
        </w:rPr>
        <w:t>согласия данных контролируемых лиц либо по их инициативе.</w:t>
      </w:r>
    </w:p>
    <w:p w14:paraId="64E9A129" w14:textId="77777777" w:rsidR="00823372" w:rsidRPr="000153C9" w:rsidRDefault="00A06BDB" w:rsidP="004054A4">
      <w:pPr>
        <w:ind w:firstLine="709"/>
        <w:jc w:val="both"/>
        <w:rPr>
          <w:rFonts w:ascii="Liberation Serif" w:hAnsi="Liberation Serif" w:cs="Liberation Serif"/>
        </w:rPr>
      </w:pPr>
      <w:r>
        <w:rPr>
          <w:rFonts w:ascii="Liberation Serif" w:hAnsi="Liberation Serif" w:cs="Liberation Serif"/>
        </w:rPr>
        <w:t>28</w:t>
      </w:r>
      <w:r w:rsidR="00823372" w:rsidRPr="000153C9">
        <w:rPr>
          <w:rFonts w:ascii="Liberation Serif" w:hAnsi="Liberation Serif" w:cs="Liberation Serif"/>
        </w:rPr>
        <w:t>. В случае,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контрольного органа для</w:t>
      </w:r>
      <w:r w:rsidR="00117347" w:rsidRPr="000153C9">
        <w:rPr>
          <w:rFonts w:ascii="Liberation Serif" w:hAnsi="Liberation Serif" w:cs="Liberation Serif"/>
        </w:rPr>
        <w:t> </w:t>
      </w:r>
      <w:r w:rsidR="00823372" w:rsidRPr="000153C9">
        <w:rPr>
          <w:rFonts w:ascii="Liberation Serif" w:hAnsi="Liberation Serif" w:cs="Liberation Serif"/>
        </w:rPr>
        <w:t>принятия решения о проведении контрольных мероприятий.</w:t>
      </w:r>
    </w:p>
    <w:p w14:paraId="150F8E04" w14:textId="77777777" w:rsidR="004749E1" w:rsidRPr="004749E1" w:rsidRDefault="004749E1" w:rsidP="004749E1">
      <w:pPr>
        <w:widowControl w:val="0"/>
        <w:autoSpaceDE w:val="0"/>
        <w:autoSpaceDN w:val="0"/>
        <w:jc w:val="both"/>
        <w:outlineLvl w:val="2"/>
        <w:rPr>
          <w:rFonts w:ascii="Liberation Serif" w:hAnsi="Liberation Serif" w:cs="Liberation Serif"/>
          <w:sz w:val="20"/>
          <w:szCs w:val="20"/>
        </w:rPr>
      </w:pPr>
    </w:p>
    <w:p w14:paraId="1C7985A8" w14:textId="77777777" w:rsidR="00823372" w:rsidRPr="000153C9" w:rsidRDefault="00823372" w:rsidP="004054A4">
      <w:pPr>
        <w:widowControl w:val="0"/>
        <w:autoSpaceDE w:val="0"/>
        <w:autoSpaceDN w:val="0"/>
        <w:jc w:val="center"/>
        <w:outlineLvl w:val="2"/>
        <w:rPr>
          <w:rFonts w:ascii="Liberation Serif" w:hAnsi="Liberation Serif" w:cs="Liberation Serif"/>
          <w:b/>
          <w:bCs/>
        </w:rPr>
      </w:pPr>
      <w:r w:rsidRPr="000153C9">
        <w:rPr>
          <w:rFonts w:ascii="Liberation Serif" w:hAnsi="Liberation Serif" w:cs="Liberation Serif"/>
          <w:b/>
          <w:bCs/>
        </w:rPr>
        <w:t>Глава 2. Информирование</w:t>
      </w:r>
    </w:p>
    <w:p w14:paraId="13E32A9B" w14:textId="77777777" w:rsidR="004749E1" w:rsidRPr="004749E1" w:rsidRDefault="004749E1" w:rsidP="004749E1">
      <w:pPr>
        <w:widowControl w:val="0"/>
        <w:autoSpaceDE w:val="0"/>
        <w:autoSpaceDN w:val="0"/>
        <w:jc w:val="both"/>
        <w:outlineLvl w:val="2"/>
        <w:rPr>
          <w:rFonts w:ascii="Liberation Serif" w:hAnsi="Liberation Serif" w:cs="Liberation Serif"/>
          <w:sz w:val="20"/>
          <w:szCs w:val="20"/>
        </w:rPr>
      </w:pPr>
    </w:p>
    <w:p w14:paraId="66AB83A7" w14:textId="36433684" w:rsidR="00823372" w:rsidRPr="000153C9" w:rsidRDefault="00A06BDB" w:rsidP="004054A4">
      <w:pPr>
        <w:ind w:firstLine="709"/>
        <w:jc w:val="both"/>
        <w:rPr>
          <w:rFonts w:ascii="Liberation Serif" w:hAnsi="Liberation Serif" w:cs="Liberation Serif"/>
        </w:rPr>
      </w:pPr>
      <w:r>
        <w:rPr>
          <w:rFonts w:ascii="Liberation Serif" w:hAnsi="Liberation Serif" w:cs="Liberation Serif"/>
        </w:rPr>
        <w:t>29</w:t>
      </w:r>
      <w:r w:rsidR="00823372" w:rsidRPr="000153C9">
        <w:rPr>
          <w:rFonts w:ascii="Liberation Serif" w:hAnsi="Liberation Serif" w:cs="Liberation Serif"/>
        </w:rPr>
        <w:t xml:space="preserve">. Контрольный орган осуществляет информирование контролируемых лиц и </w:t>
      </w:r>
      <w:r w:rsidR="00823372" w:rsidRPr="006B0429">
        <w:rPr>
          <w:rFonts w:ascii="Liberation Serif" w:hAnsi="Liberation Serif" w:cs="Liberation Serif"/>
        </w:rPr>
        <w:t>иных заинтересованных лиц</w:t>
      </w:r>
      <w:r w:rsidR="006B0429">
        <w:rPr>
          <w:rFonts w:ascii="Liberation Serif" w:hAnsi="Liberation Serif" w:cs="Liberation Serif"/>
        </w:rPr>
        <w:t xml:space="preserve"> </w:t>
      </w:r>
      <w:r w:rsidR="00823372" w:rsidRPr="000153C9">
        <w:rPr>
          <w:rFonts w:ascii="Liberation Serif" w:hAnsi="Liberation Serif" w:cs="Liberation Serif"/>
        </w:rPr>
        <w:t>по вопросам соблюдения обязательных требований.</w:t>
      </w:r>
    </w:p>
    <w:p w14:paraId="5CE68B49" w14:textId="77777777" w:rsidR="00823372" w:rsidRPr="000153C9" w:rsidRDefault="00A06BDB" w:rsidP="004054A4">
      <w:pPr>
        <w:ind w:firstLine="709"/>
        <w:jc w:val="both"/>
        <w:rPr>
          <w:rFonts w:ascii="Liberation Serif" w:hAnsi="Liberation Serif" w:cs="Liberation Serif"/>
        </w:rPr>
      </w:pPr>
      <w:r>
        <w:rPr>
          <w:rFonts w:ascii="Liberation Serif" w:hAnsi="Liberation Serif" w:cs="Liberation Serif"/>
        </w:rPr>
        <w:t>30</w:t>
      </w:r>
      <w:r w:rsidR="00823372" w:rsidRPr="000153C9">
        <w:rPr>
          <w:rFonts w:ascii="Liberation Serif" w:hAnsi="Liberation Serif" w:cs="Liberation Serif"/>
        </w:rPr>
        <w:t>. Информирование осуществляется посредством размещения соответствующих сведений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137A65C2" w14:textId="66F3219F" w:rsidR="00823372" w:rsidRPr="00492DB9" w:rsidRDefault="00651093" w:rsidP="004054A4">
      <w:pPr>
        <w:pStyle w:val="ConsPlusNormal"/>
        <w:ind w:firstLine="709"/>
        <w:jc w:val="both"/>
        <w:rPr>
          <w:rFonts w:ascii="Liberation Serif" w:hAnsi="Liberation Serif" w:cs="Liberation Serif"/>
          <w:sz w:val="24"/>
          <w:szCs w:val="24"/>
        </w:rPr>
      </w:pPr>
      <w:r w:rsidRPr="0036082F">
        <w:rPr>
          <w:rFonts w:ascii="Liberation Serif" w:hAnsi="Liberation Serif" w:cs="Liberation Serif"/>
          <w:sz w:val="24"/>
          <w:szCs w:val="24"/>
        </w:rPr>
        <w:t>3</w:t>
      </w:r>
      <w:r w:rsidR="00A06BDB">
        <w:rPr>
          <w:rFonts w:ascii="Liberation Serif" w:hAnsi="Liberation Serif" w:cs="Liberation Serif"/>
          <w:sz w:val="24"/>
          <w:szCs w:val="24"/>
        </w:rPr>
        <w:t>1</w:t>
      </w:r>
      <w:r w:rsidR="00823372" w:rsidRPr="0036082F">
        <w:rPr>
          <w:rFonts w:ascii="Liberation Serif" w:hAnsi="Liberation Serif" w:cs="Liberation Serif"/>
          <w:sz w:val="24"/>
          <w:szCs w:val="24"/>
        </w:rPr>
        <w:t>. Контрольный орган размещает и поддерживает в актуальном состоянии на официальном сайте</w:t>
      </w:r>
      <w:r w:rsidR="00410C13">
        <w:rPr>
          <w:rFonts w:ascii="Liberation Serif" w:hAnsi="Liberation Serif" w:cs="Liberation Serif"/>
          <w:sz w:val="24"/>
          <w:szCs w:val="24"/>
        </w:rPr>
        <w:t xml:space="preserve"> </w:t>
      </w:r>
      <w:r w:rsidR="0036082F" w:rsidRPr="00492DB9">
        <w:rPr>
          <w:rFonts w:ascii="Liberation Serif" w:hAnsi="Liberation Serif" w:cs="Liberation Serif"/>
          <w:sz w:val="24"/>
          <w:szCs w:val="24"/>
        </w:rPr>
        <w:t>сведения, установленные частью 3 статьи 46 Федерального закона № 248-ФЗ</w:t>
      </w:r>
      <w:r w:rsidR="00410C13" w:rsidRPr="00492DB9">
        <w:rPr>
          <w:rFonts w:ascii="Liberation Serif" w:hAnsi="Liberation Serif" w:cs="Liberation Serif"/>
          <w:sz w:val="24"/>
          <w:szCs w:val="24"/>
        </w:rPr>
        <w:t xml:space="preserve"> и</w:t>
      </w:r>
      <w:r w:rsidR="00492DB9">
        <w:rPr>
          <w:rFonts w:ascii="Liberation Serif" w:hAnsi="Liberation Serif" w:cs="Liberation Serif"/>
          <w:sz w:val="24"/>
          <w:szCs w:val="24"/>
        </w:rPr>
        <w:t xml:space="preserve"> </w:t>
      </w:r>
      <w:r w:rsidR="00823372" w:rsidRPr="00492DB9">
        <w:rPr>
          <w:rFonts w:ascii="Liberation Serif" w:hAnsi="Liberation Serif" w:cs="Liberation Serif"/>
          <w:sz w:val="24"/>
          <w:szCs w:val="24"/>
        </w:rPr>
        <w:t>правовыми актами городского округа и</w:t>
      </w:r>
      <w:r w:rsidR="007911F4">
        <w:rPr>
          <w:rFonts w:ascii="Liberation Serif" w:hAnsi="Liberation Serif" w:cs="Liberation Serif"/>
          <w:sz w:val="24"/>
          <w:szCs w:val="24"/>
        </w:rPr>
        <w:t xml:space="preserve"> </w:t>
      </w:r>
      <w:r w:rsidR="00823372" w:rsidRPr="00492DB9">
        <w:rPr>
          <w:rFonts w:ascii="Liberation Serif" w:hAnsi="Liberation Serif" w:cs="Liberation Serif"/>
          <w:sz w:val="24"/>
          <w:szCs w:val="24"/>
        </w:rPr>
        <w:t>(или) программами профилактики.</w:t>
      </w:r>
    </w:p>
    <w:p w14:paraId="54BB11F3" w14:textId="77777777" w:rsidR="004749E1" w:rsidRPr="004749E1" w:rsidRDefault="004749E1" w:rsidP="004749E1">
      <w:pPr>
        <w:widowControl w:val="0"/>
        <w:autoSpaceDE w:val="0"/>
        <w:autoSpaceDN w:val="0"/>
        <w:jc w:val="both"/>
        <w:outlineLvl w:val="2"/>
        <w:rPr>
          <w:rFonts w:ascii="Liberation Serif" w:hAnsi="Liberation Serif" w:cs="Liberation Serif"/>
          <w:sz w:val="20"/>
          <w:szCs w:val="20"/>
        </w:rPr>
      </w:pPr>
    </w:p>
    <w:p w14:paraId="32E3D6AC" w14:textId="77777777" w:rsidR="00823372" w:rsidRPr="000153C9" w:rsidRDefault="00823372" w:rsidP="004054A4">
      <w:pPr>
        <w:widowControl w:val="0"/>
        <w:autoSpaceDE w:val="0"/>
        <w:autoSpaceDN w:val="0"/>
        <w:jc w:val="center"/>
        <w:outlineLvl w:val="2"/>
        <w:rPr>
          <w:rFonts w:ascii="Liberation Serif" w:hAnsi="Liberation Serif" w:cs="Liberation Serif"/>
          <w:b/>
          <w:bCs/>
        </w:rPr>
      </w:pPr>
      <w:r w:rsidRPr="000153C9">
        <w:rPr>
          <w:rFonts w:ascii="Liberation Serif" w:hAnsi="Liberation Serif" w:cs="Liberation Serif"/>
          <w:b/>
          <w:bCs/>
        </w:rPr>
        <w:t>Глава 3. Консультирование</w:t>
      </w:r>
    </w:p>
    <w:p w14:paraId="00D6D2DD" w14:textId="77777777" w:rsidR="004749E1" w:rsidRPr="004749E1" w:rsidRDefault="004749E1" w:rsidP="004749E1">
      <w:pPr>
        <w:widowControl w:val="0"/>
        <w:autoSpaceDE w:val="0"/>
        <w:autoSpaceDN w:val="0"/>
        <w:jc w:val="both"/>
        <w:outlineLvl w:val="2"/>
        <w:rPr>
          <w:rFonts w:ascii="Liberation Serif" w:hAnsi="Liberation Serif" w:cs="Liberation Serif"/>
          <w:sz w:val="20"/>
          <w:szCs w:val="20"/>
        </w:rPr>
      </w:pPr>
    </w:p>
    <w:p w14:paraId="044D0FA9" w14:textId="77777777" w:rsidR="00823372" w:rsidRPr="000153C9" w:rsidRDefault="00651093" w:rsidP="004054A4">
      <w:pPr>
        <w:ind w:firstLine="709"/>
        <w:jc w:val="both"/>
        <w:rPr>
          <w:rFonts w:ascii="Liberation Serif" w:hAnsi="Liberation Serif" w:cs="Liberation Serif"/>
        </w:rPr>
      </w:pPr>
      <w:r w:rsidRPr="000153C9">
        <w:rPr>
          <w:rFonts w:ascii="Liberation Serif" w:hAnsi="Liberation Serif" w:cs="Liberation Serif"/>
        </w:rPr>
        <w:t>3</w:t>
      </w:r>
      <w:r w:rsidR="00A06BDB">
        <w:rPr>
          <w:rFonts w:ascii="Liberation Serif" w:hAnsi="Liberation Serif" w:cs="Liberation Serif"/>
        </w:rPr>
        <w:t>2</w:t>
      </w:r>
      <w:r w:rsidR="000E0191" w:rsidRPr="000153C9">
        <w:rPr>
          <w:rFonts w:ascii="Liberation Serif" w:hAnsi="Liberation Serif" w:cs="Liberation Serif"/>
        </w:rPr>
        <w:t>.</w:t>
      </w:r>
      <w:r w:rsidR="00823372" w:rsidRPr="000153C9">
        <w:rPr>
          <w:rFonts w:ascii="Liberation Serif" w:hAnsi="Liberation Serif" w:cs="Liberation Serif"/>
        </w:rPr>
        <w:t> Консультирование по обращениям контролируемых лиц и их представителей осуществляют должностные лица.</w:t>
      </w:r>
    </w:p>
    <w:p w14:paraId="1B5E7CB8" w14:textId="77777777" w:rsidR="00823372" w:rsidRPr="000153C9" w:rsidRDefault="00651093" w:rsidP="004054A4">
      <w:pPr>
        <w:ind w:firstLine="709"/>
        <w:jc w:val="both"/>
        <w:rPr>
          <w:rFonts w:ascii="Liberation Serif" w:hAnsi="Liberation Serif" w:cs="Liberation Serif"/>
        </w:rPr>
      </w:pPr>
      <w:r w:rsidRPr="000153C9">
        <w:rPr>
          <w:rFonts w:ascii="Liberation Serif" w:hAnsi="Liberation Serif" w:cs="Liberation Serif"/>
        </w:rPr>
        <w:t>3</w:t>
      </w:r>
      <w:r w:rsidR="00A06BDB">
        <w:rPr>
          <w:rFonts w:ascii="Liberation Serif" w:hAnsi="Liberation Serif" w:cs="Liberation Serif"/>
        </w:rPr>
        <w:t>3</w:t>
      </w:r>
      <w:r w:rsidR="00823372" w:rsidRPr="000153C9">
        <w:rPr>
          <w:rFonts w:ascii="Liberation Serif" w:hAnsi="Liberation Serif" w:cs="Liberation Serif"/>
        </w:rPr>
        <w:t>. Консультирование осуществляется без взимания платы.</w:t>
      </w:r>
    </w:p>
    <w:p w14:paraId="12E36CC6" w14:textId="77777777" w:rsidR="00823372" w:rsidRPr="000153C9" w:rsidRDefault="00651093" w:rsidP="004054A4">
      <w:pPr>
        <w:ind w:firstLine="709"/>
        <w:jc w:val="both"/>
        <w:rPr>
          <w:rFonts w:ascii="Liberation Serif" w:hAnsi="Liberation Serif" w:cs="Liberation Serif"/>
        </w:rPr>
      </w:pPr>
      <w:r w:rsidRPr="000153C9">
        <w:rPr>
          <w:rFonts w:ascii="Liberation Serif" w:hAnsi="Liberation Serif" w:cs="Liberation Serif"/>
        </w:rPr>
        <w:t>3</w:t>
      </w:r>
      <w:r w:rsidR="00A06BDB">
        <w:rPr>
          <w:rFonts w:ascii="Liberation Serif" w:hAnsi="Liberation Serif" w:cs="Liberation Serif"/>
        </w:rPr>
        <w:t>4</w:t>
      </w:r>
      <w:r w:rsidR="00823372" w:rsidRPr="000153C9">
        <w:rPr>
          <w:rFonts w:ascii="Liberation Serif" w:hAnsi="Liberation Serif" w:cs="Liberation Serif"/>
        </w:rPr>
        <w:t xml:space="preserve">. Консультирование контрольным органом осуществляется по вопросам, связанным с организацией и осуществлением муниципального </w:t>
      </w:r>
      <w:r w:rsidR="00213290" w:rsidRPr="000153C9">
        <w:rPr>
          <w:rFonts w:ascii="Liberation Serif" w:hAnsi="Liberation Serif" w:cs="Liberation Serif"/>
        </w:rPr>
        <w:t>лесного</w:t>
      </w:r>
      <w:r w:rsidR="00823372" w:rsidRPr="000153C9">
        <w:rPr>
          <w:rFonts w:ascii="Liberation Serif" w:hAnsi="Liberation Serif" w:cs="Liberation Serif"/>
        </w:rPr>
        <w:t xml:space="preserve"> </w:t>
      </w:r>
      <w:r w:rsidR="00F61FDA" w:rsidRPr="000153C9">
        <w:rPr>
          <w:rFonts w:ascii="Liberation Serif" w:hAnsi="Liberation Serif" w:cs="Liberation Serif"/>
        </w:rPr>
        <w:t>к</w:t>
      </w:r>
      <w:r w:rsidR="00823372" w:rsidRPr="000153C9">
        <w:rPr>
          <w:rFonts w:ascii="Liberation Serif" w:hAnsi="Liberation Serif" w:cs="Liberation Serif"/>
        </w:rPr>
        <w:t>онтроля</w:t>
      </w:r>
      <w:r w:rsidR="00F61FDA" w:rsidRPr="000153C9">
        <w:rPr>
          <w:rFonts w:ascii="Liberation Serif" w:hAnsi="Liberation Serif" w:cs="Liberation Serif"/>
        </w:rPr>
        <w:t>,</w:t>
      </w:r>
      <w:r w:rsidR="00823372" w:rsidRPr="000153C9">
        <w:rPr>
          <w:rFonts w:ascii="Liberation Serif" w:hAnsi="Liberation Serif" w:cs="Liberation Serif"/>
        </w:rPr>
        <w:t xml:space="preserve"> в том числе о местонахождении и графике работы контрольного органа, реквизитах нормативных правовых актов, регламентирующих осуществление муниципального </w:t>
      </w:r>
      <w:r w:rsidR="00213290" w:rsidRPr="000153C9">
        <w:rPr>
          <w:rFonts w:ascii="Liberation Serif" w:hAnsi="Liberation Serif" w:cs="Liberation Serif"/>
        </w:rPr>
        <w:t>лесного</w:t>
      </w:r>
      <w:r w:rsidR="00823372" w:rsidRPr="000153C9">
        <w:rPr>
          <w:rFonts w:ascii="Liberation Serif" w:hAnsi="Liberation Serif" w:cs="Liberation Serif"/>
        </w:rPr>
        <w:t xml:space="preserve"> контроля, о порядке и</w:t>
      </w:r>
      <w:r w:rsidR="00E048B0" w:rsidRPr="000153C9">
        <w:rPr>
          <w:rFonts w:ascii="Liberation Serif" w:hAnsi="Liberation Serif" w:cs="Liberation Serif"/>
        </w:rPr>
        <w:t xml:space="preserve"> </w:t>
      </w:r>
      <w:r w:rsidR="00823372" w:rsidRPr="000153C9">
        <w:rPr>
          <w:rFonts w:ascii="Liberation Serif" w:hAnsi="Liberation Serif" w:cs="Liberation Serif"/>
        </w:rPr>
        <w:t xml:space="preserve">ходе осуществления муниципального </w:t>
      </w:r>
      <w:r w:rsidR="00213290" w:rsidRPr="000153C9">
        <w:rPr>
          <w:rFonts w:ascii="Liberation Serif" w:hAnsi="Liberation Serif" w:cs="Liberation Serif"/>
        </w:rPr>
        <w:t>лесного</w:t>
      </w:r>
      <w:r w:rsidR="00823372" w:rsidRPr="000153C9">
        <w:rPr>
          <w:rFonts w:ascii="Liberation Serif" w:hAnsi="Liberation Serif" w:cs="Liberation Serif"/>
        </w:rPr>
        <w:t xml:space="preserve"> контроля.</w:t>
      </w:r>
    </w:p>
    <w:p w14:paraId="39D097CF" w14:textId="77777777" w:rsidR="00823372" w:rsidRPr="000153C9" w:rsidRDefault="00651093" w:rsidP="004054A4">
      <w:pPr>
        <w:ind w:firstLine="709"/>
        <w:jc w:val="both"/>
        <w:rPr>
          <w:rFonts w:ascii="Liberation Serif" w:hAnsi="Liberation Serif" w:cs="Liberation Serif"/>
        </w:rPr>
      </w:pPr>
      <w:r w:rsidRPr="000153C9">
        <w:rPr>
          <w:rFonts w:ascii="Liberation Serif" w:hAnsi="Liberation Serif" w:cs="Liberation Serif"/>
        </w:rPr>
        <w:t>3</w:t>
      </w:r>
      <w:r w:rsidR="00A06BDB">
        <w:rPr>
          <w:rFonts w:ascii="Liberation Serif" w:hAnsi="Liberation Serif" w:cs="Liberation Serif"/>
        </w:rPr>
        <w:t>5</w:t>
      </w:r>
      <w:r w:rsidR="00823372" w:rsidRPr="000153C9">
        <w:rPr>
          <w:rFonts w:ascii="Liberation Serif" w:hAnsi="Liberation Serif" w:cs="Liberation Serif"/>
        </w:rPr>
        <w:t>. Консультирование может осуществляться должностным лицом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125CBCAA" w14:textId="77777777" w:rsidR="00823372" w:rsidRPr="000153C9" w:rsidRDefault="00651093" w:rsidP="004054A4">
      <w:pPr>
        <w:ind w:firstLine="709"/>
        <w:jc w:val="both"/>
        <w:rPr>
          <w:rFonts w:ascii="Liberation Serif" w:hAnsi="Liberation Serif" w:cs="Liberation Serif"/>
        </w:rPr>
      </w:pPr>
      <w:r w:rsidRPr="000153C9">
        <w:rPr>
          <w:rFonts w:ascii="Liberation Serif" w:hAnsi="Liberation Serif" w:cs="Liberation Serif"/>
        </w:rPr>
        <w:t>3</w:t>
      </w:r>
      <w:r w:rsidR="00A06BDB">
        <w:rPr>
          <w:rFonts w:ascii="Liberation Serif" w:hAnsi="Liberation Serif" w:cs="Liberation Serif"/>
        </w:rPr>
        <w:t>6</w:t>
      </w:r>
      <w:r w:rsidR="00823372" w:rsidRPr="000153C9">
        <w:rPr>
          <w:rFonts w:ascii="Liberation Serif" w:hAnsi="Liberation Serif" w:cs="Liberation Serif"/>
        </w:rPr>
        <w:t>. По итогам консультирования информация в письменной форме контролируемым лицам и их представителям не предоставляется.</w:t>
      </w:r>
    </w:p>
    <w:p w14:paraId="0ABE7EC8" w14:textId="77777777" w:rsidR="00823372" w:rsidRPr="000153C9" w:rsidRDefault="00A06BDB" w:rsidP="004054A4">
      <w:pPr>
        <w:ind w:firstLine="709"/>
        <w:jc w:val="both"/>
        <w:rPr>
          <w:rFonts w:ascii="Liberation Serif" w:hAnsi="Liberation Serif" w:cs="Liberation Serif"/>
        </w:rPr>
      </w:pPr>
      <w:r>
        <w:rPr>
          <w:rFonts w:ascii="Liberation Serif" w:hAnsi="Liberation Serif" w:cs="Liberation Serif"/>
        </w:rPr>
        <w:t>37</w:t>
      </w:r>
      <w:r w:rsidR="00823372" w:rsidRPr="000153C9">
        <w:rPr>
          <w:rFonts w:ascii="Liberation Serif" w:hAnsi="Liberation Serif" w:cs="Liberation Serif"/>
        </w:rPr>
        <w:t>. Контролируемое лицо вправе направить запрос о предоставлении письменного ответа в сроки, установленные Федеральным законом от 02 мая 2006 года № 59-ФЗ «О порядке рассмотрения обращений граждан Российской Федерации» (далее – Федеральный закон № 59-ФЗ).</w:t>
      </w:r>
    </w:p>
    <w:p w14:paraId="49127AE6" w14:textId="77777777" w:rsidR="00823372" w:rsidRPr="000153C9" w:rsidRDefault="00A06BDB" w:rsidP="004054A4">
      <w:pPr>
        <w:ind w:firstLine="709"/>
        <w:jc w:val="both"/>
        <w:rPr>
          <w:rFonts w:ascii="Liberation Serif" w:hAnsi="Liberation Serif" w:cs="Liberation Serif"/>
        </w:rPr>
      </w:pPr>
      <w:r>
        <w:rPr>
          <w:rFonts w:ascii="Liberation Serif" w:hAnsi="Liberation Serif" w:cs="Liberation Serif"/>
        </w:rPr>
        <w:t>38</w:t>
      </w:r>
      <w:r w:rsidR="00823372" w:rsidRPr="000153C9">
        <w:rPr>
          <w:rFonts w:ascii="Liberation Serif" w:hAnsi="Liberation Serif" w:cs="Liberation Serif"/>
        </w:rPr>
        <w:t>. Контрольный орган осуществляет учет консультирований</w:t>
      </w:r>
      <w:r w:rsidR="007E6CB3" w:rsidRPr="000153C9">
        <w:rPr>
          <w:rFonts w:ascii="Liberation Serif" w:hAnsi="Liberation Serif" w:cs="Liberation Serif"/>
        </w:rPr>
        <w:t xml:space="preserve"> путем ведения журнала учета </w:t>
      </w:r>
      <w:r w:rsidR="007E6CB3" w:rsidRPr="00492DB9">
        <w:rPr>
          <w:rFonts w:ascii="Liberation Serif" w:hAnsi="Liberation Serif" w:cs="Liberation Serif"/>
        </w:rPr>
        <w:t xml:space="preserve">консультирований </w:t>
      </w:r>
      <w:r w:rsidR="005C2F3C" w:rsidRPr="00492DB9">
        <w:rPr>
          <w:rFonts w:ascii="Liberation Serif" w:hAnsi="Liberation Serif" w:cs="Liberation Serif"/>
        </w:rPr>
        <w:t>в электронном виде</w:t>
      </w:r>
      <w:r w:rsidR="007E6CB3" w:rsidRPr="000153C9">
        <w:rPr>
          <w:rFonts w:ascii="Liberation Serif" w:hAnsi="Liberation Serif" w:cs="Liberation Serif"/>
        </w:rPr>
        <w:t>, по форме, утверждаемой контрольным органом.</w:t>
      </w:r>
    </w:p>
    <w:p w14:paraId="6501A4E4" w14:textId="77777777" w:rsidR="007E6CB3" w:rsidRPr="000153C9" w:rsidRDefault="00A06BDB" w:rsidP="004054A4">
      <w:pPr>
        <w:ind w:firstLine="709"/>
        <w:jc w:val="both"/>
        <w:rPr>
          <w:rFonts w:ascii="Liberation Serif" w:hAnsi="Liberation Serif" w:cs="Liberation Serif"/>
        </w:rPr>
      </w:pPr>
      <w:r>
        <w:rPr>
          <w:rFonts w:ascii="Liberation Serif" w:hAnsi="Liberation Serif" w:cs="Liberation Serif"/>
        </w:rPr>
        <w:t>39</w:t>
      </w:r>
      <w:r w:rsidR="00823372" w:rsidRPr="000153C9">
        <w:rPr>
          <w:rFonts w:ascii="Liberation Serif" w:hAnsi="Liberation Serif" w:cs="Liberation Serif"/>
        </w:rPr>
        <w:t>. </w:t>
      </w:r>
      <w:r w:rsidR="007E6CB3" w:rsidRPr="000153C9">
        <w:rPr>
          <w:rFonts w:ascii="Liberation Serif" w:hAnsi="Liberation Serif" w:cs="Liberation Serif"/>
        </w:rPr>
        <w:t xml:space="preserve">Консультирование контролируемых лиц и их представителей при поступлении однотипных обращений более </w:t>
      </w:r>
      <w:r w:rsidR="0002480C" w:rsidRPr="000153C9">
        <w:rPr>
          <w:rFonts w:ascii="Liberation Serif" w:hAnsi="Liberation Serif" w:cs="Liberation Serif"/>
        </w:rPr>
        <w:t>двух</w:t>
      </w:r>
      <w:r w:rsidR="007E6CB3" w:rsidRPr="000153C9">
        <w:rPr>
          <w:rFonts w:ascii="Liberation Serif" w:hAnsi="Liberation Serif" w:cs="Liberation Serif"/>
        </w:rPr>
        <w:t xml:space="preserve"> раз осуществляется в порядке, предусмотренном частью 9 статьи 50 Федерального закона № 248-ФЗ.</w:t>
      </w:r>
    </w:p>
    <w:p w14:paraId="7B0F7C71" w14:textId="77777777" w:rsidR="004749E1" w:rsidRPr="004749E1" w:rsidRDefault="004749E1" w:rsidP="004749E1">
      <w:pPr>
        <w:widowControl w:val="0"/>
        <w:autoSpaceDE w:val="0"/>
        <w:autoSpaceDN w:val="0"/>
        <w:jc w:val="both"/>
        <w:outlineLvl w:val="2"/>
        <w:rPr>
          <w:rFonts w:ascii="Liberation Serif" w:hAnsi="Liberation Serif" w:cs="Liberation Serif"/>
          <w:sz w:val="20"/>
          <w:szCs w:val="20"/>
        </w:rPr>
      </w:pPr>
    </w:p>
    <w:p w14:paraId="589AADFD" w14:textId="77777777" w:rsidR="00823372" w:rsidRPr="000153C9" w:rsidRDefault="00823372" w:rsidP="004054A4">
      <w:pPr>
        <w:widowControl w:val="0"/>
        <w:autoSpaceDE w:val="0"/>
        <w:autoSpaceDN w:val="0"/>
        <w:jc w:val="center"/>
        <w:outlineLvl w:val="2"/>
        <w:rPr>
          <w:rFonts w:ascii="Liberation Serif" w:hAnsi="Liberation Serif" w:cs="Liberation Serif"/>
          <w:b/>
          <w:bCs/>
        </w:rPr>
      </w:pPr>
      <w:r w:rsidRPr="000153C9">
        <w:rPr>
          <w:rFonts w:ascii="Liberation Serif" w:hAnsi="Liberation Serif" w:cs="Liberation Serif"/>
          <w:b/>
          <w:bCs/>
        </w:rPr>
        <w:t>Глава 4. Объявление предостережения</w:t>
      </w:r>
    </w:p>
    <w:p w14:paraId="2583544D" w14:textId="77777777" w:rsidR="004749E1" w:rsidRPr="004749E1" w:rsidRDefault="004749E1" w:rsidP="004749E1">
      <w:pPr>
        <w:widowControl w:val="0"/>
        <w:autoSpaceDE w:val="0"/>
        <w:autoSpaceDN w:val="0"/>
        <w:jc w:val="both"/>
        <w:outlineLvl w:val="2"/>
        <w:rPr>
          <w:rFonts w:ascii="Liberation Serif" w:hAnsi="Liberation Serif" w:cs="Liberation Serif"/>
          <w:sz w:val="20"/>
          <w:szCs w:val="20"/>
        </w:rPr>
      </w:pPr>
    </w:p>
    <w:p w14:paraId="5B192A89" w14:textId="1EE8B5DA" w:rsidR="007E6CB3" w:rsidRDefault="00A06BDB" w:rsidP="004054A4">
      <w:pPr>
        <w:ind w:firstLine="709"/>
        <w:jc w:val="both"/>
        <w:rPr>
          <w:rFonts w:ascii="Liberation Serif" w:hAnsi="Liberation Serif" w:cs="Liberation Serif"/>
        </w:rPr>
      </w:pPr>
      <w:r>
        <w:rPr>
          <w:rFonts w:ascii="Liberation Serif" w:hAnsi="Liberation Serif" w:cs="Liberation Serif"/>
        </w:rPr>
        <w:t>40</w:t>
      </w:r>
      <w:r w:rsidR="007E6CB3" w:rsidRPr="000153C9">
        <w:rPr>
          <w:rFonts w:ascii="Liberation Serif" w:hAnsi="Liberation Serif" w:cs="Liberation Serif"/>
        </w:rPr>
        <w:t xml:space="preserve">.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w:t>
      </w:r>
      <w:r w:rsidR="007E6CB3" w:rsidRPr="000153C9">
        <w:rPr>
          <w:rFonts w:ascii="Liberation Serif" w:hAnsi="Liberation Serif" w:cs="Liberation Serif"/>
        </w:rPr>
        <w:lastRenderedPageBreak/>
        <w:t>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6F819FA3" w14:textId="77777777" w:rsidR="007E6CB3" w:rsidRPr="000153C9" w:rsidRDefault="007E6CB3" w:rsidP="004054A4">
      <w:pPr>
        <w:ind w:firstLine="709"/>
        <w:jc w:val="both"/>
        <w:rPr>
          <w:rFonts w:ascii="Liberation Serif" w:hAnsi="Liberation Serif" w:cs="Liberation Serif"/>
        </w:rPr>
      </w:pPr>
      <w:r w:rsidRPr="000153C9">
        <w:rPr>
          <w:rFonts w:ascii="Liberation Serif" w:hAnsi="Liberation Serif" w:cs="Liberation Serif"/>
        </w:rPr>
        <w:t>4</w:t>
      </w:r>
      <w:r w:rsidR="00A06BDB">
        <w:rPr>
          <w:rFonts w:ascii="Liberation Serif" w:hAnsi="Liberation Serif" w:cs="Liberation Serif"/>
        </w:rPr>
        <w:t>1</w:t>
      </w:r>
      <w:r w:rsidRPr="000153C9">
        <w:rPr>
          <w:rFonts w:ascii="Liberation Serif" w:hAnsi="Liberation Serif" w:cs="Liberation Serif"/>
        </w:rPr>
        <w:t>. 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w:t>
      </w:r>
    </w:p>
    <w:p w14:paraId="5AD61032" w14:textId="77777777" w:rsidR="007E6CB3" w:rsidRPr="000153C9" w:rsidRDefault="007E6CB3" w:rsidP="004054A4">
      <w:pPr>
        <w:ind w:firstLine="709"/>
        <w:jc w:val="both"/>
        <w:rPr>
          <w:rFonts w:ascii="Liberation Serif" w:hAnsi="Liberation Serif" w:cs="Liberation Serif"/>
        </w:rPr>
      </w:pPr>
      <w:r w:rsidRPr="000153C9">
        <w:rPr>
          <w:rFonts w:ascii="Liberation Serif" w:hAnsi="Liberation Serif" w:cs="Liberation Serif"/>
        </w:rPr>
        <w:t>4</w:t>
      </w:r>
      <w:r w:rsidR="00A06BDB">
        <w:rPr>
          <w:rFonts w:ascii="Liberation Serif" w:hAnsi="Liberation Serif" w:cs="Liberation Serif"/>
        </w:rPr>
        <w:t>2</w:t>
      </w:r>
      <w:r w:rsidRPr="000153C9">
        <w:rPr>
          <w:rFonts w:ascii="Liberation Serif" w:hAnsi="Liberation Serif" w:cs="Liberation Serif"/>
        </w:rPr>
        <w:t xml:space="preserve">. 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посредством </w:t>
      </w:r>
      <w:r w:rsidRPr="000153C9">
        <w:rPr>
          <w:rFonts w:ascii="Liberation Serif" w:hAnsi="Liberation Serif"/>
        </w:rPr>
        <w:t xml:space="preserve">единого портала государственных и муниципальных услуг (далее – единый портал) </w:t>
      </w:r>
      <w:r w:rsidRPr="000153C9">
        <w:rPr>
          <w:rFonts w:ascii="Liberation Serif" w:hAnsi="Liberation Serif" w:cs="Liberation Serif"/>
        </w:rPr>
        <w:t>в течение 15 календарных дней со дня его получения.</w:t>
      </w:r>
    </w:p>
    <w:p w14:paraId="6138423A" w14:textId="77777777" w:rsidR="007E6CB3" w:rsidRPr="000153C9" w:rsidRDefault="007E6CB3" w:rsidP="004054A4">
      <w:pPr>
        <w:ind w:firstLine="709"/>
        <w:jc w:val="both"/>
        <w:rPr>
          <w:rFonts w:ascii="Liberation Serif" w:hAnsi="Liberation Serif" w:cs="Liberation Serif"/>
        </w:rPr>
      </w:pPr>
      <w:r w:rsidRPr="000153C9">
        <w:rPr>
          <w:rFonts w:ascii="Liberation Serif" w:hAnsi="Liberation Serif" w:cs="Liberation Serif"/>
        </w:rPr>
        <w:t>Возражение в отношении предостережения рассматривается контрольным органом в</w:t>
      </w:r>
      <w:r w:rsidR="0002480C" w:rsidRPr="000153C9">
        <w:rPr>
          <w:rStyle w:val="pt-000003"/>
          <w:rFonts w:ascii="Liberation Serif" w:hAnsi="Liberation Serif" w:cs="Liberation Serif"/>
        </w:rPr>
        <w:t> </w:t>
      </w:r>
      <w:r w:rsidRPr="000153C9">
        <w:rPr>
          <w:rFonts w:ascii="Liberation Serif" w:hAnsi="Liberation Serif" w:cs="Liberation Serif"/>
        </w:rPr>
        <w:t>те</w:t>
      </w:r>
      <w:r w:rsidR="0002480C" w:rsidRPr="000153C9">
        <w:rPr>
          <w:rFonts w:ascii="Liberation Serif" w:hAnsi="Liberation Serif" w:cs="Liberation Serif"/>
        </w:rPr>
        <w:t>чение 30 дней со дня получения.</w:t>
      </w:r>
    </w:p>
    <w:p w14:paraId="465192C5" w14:textId="77777777" w:rsidR="007E6CB3" w:rsidRPr="000153C9" w:rsidRDefault="007E6CB3" w:rsidP="004054A4">
      <w:pPr>
        <w:ind w:firstLine="709"/>
        <w:jc w:val="both"/>
        <w:rPr>
          <w:rFonts w:ascii="Liberation Serif" w:hAnsi="Liberation Serif" w:cs="Liberation Serif"/>
        </w:rPr>
      </w:pPr>
      <w:r w:rsidRPr="000153C9">
        <w:rPr>
          <w:rFonts w:ascii="Liberation Serif" w:hAnsi="Liberation Serif" w:cs="Liberation Serif"/>
        </w:rPr>
        <w:t>4</w:t>
      </w:r>
      <w:r w:rsidR="00A06BDB">
        <w:rPr>
          <w:rFonts w:ascii="Liberation Serif" w:hAnsi="Liberation Serif" w:cs="Liberation Serif"/>
        </w:rPr>
        <w:t>3</w:t>
      </w:r>
      <w:r w:rsidRPr="000153C9">
        <w:rPr>
          <w:rFonts w:ascii="Liberation Serif" w:hAnsi="Liberation Serif" w:cs="Liberation Serif"/>
        </w:rPr>
        <w:t>. По результатам рассмотрения возражения контрольный орган принимает одно из следующих решений:</w:t>
      </w:r>
    </w:p>
    <w:p w14:paraId="42787864" w14:textId="77777777" w:rsidR="007E6CB3" w:rsidRPr="000153C9" w:rsidRDefault="007E6CB3" w:rsidP="004054A4">
      <w:pPr>
        <w:ind w:firstLine="709"/>
        <w:jc w:val="both"/>
        <w:rPr>
          <w:rFonts w:ascii="Liberation Serif" w:hAnsi="Liberation Serif" w:cs="Liberation Serif"/>
        </w:rPr>
      </w:pPr>
      <w:r w:rsidRPr="000153C9">
        <w:rPr>
          <w:rFonts w:ascii="Liberation Serif" w:hAnsi="Liberation Serif" w:cs="Liberation Serif"/>
        </w:rPr>
        <w:t>1) удовлетворяет возражение в форме отмены объявленного предостережения;</w:t>
      </w:r>
    </w:p>
    <w:p w14:paraId="22AF7297" w14:textId="77777777" w:rsidR="007E6CB3" w:rsidRPr="000153C9" w:rsidRDefault="007E6CB3" w:rsidP="004054A4">
      <w:pPr>
        <w:ind w:firstLine="709"/>
        <w:jc w:val="both"/>
        <w:rPr>
          <w:rFonts w:ascii="Liberation Serif" w:hAnsi="Liberation Serif" w:cs="Liberation Serif"/>
        </w:rPr>
      </w:pPr>
      <w:r w:rsidRPr="000153C9">
        <w:rPr>
          <w:rFonts w:ascii="Liberation Serif" w:hAnsi="Liberation Serif" w:cs="Liberation Serif"/>
        </w:rPr>
        <w:t>2) отказывает в удовлетворении возражения с указанием причины отказа.</w:t>
      </w:r>
    </w:p>
    <w:p w14:paraId="3FCBD1AA" w14:textId="77777777" w:rsidR="007E6CB3" w:rsidRPr="000153C9" w:rsidRDefault="007E6CB3" w:rsidP="004054A4">
      <w:pPr>
        <w:ind w:firstLine="709"/>
        <w:jc w:val="both"/>
        <w:rPr>
          <w:rFonts w:ascii="Liberation Serif" w:hAnsi="Liberation Serif" w:cs="Liberation Serif"/>
        </w:rPr>
      </w:pPr>
      <w:r w:rsidRPr="000153C9">
        <w:rPr>
          <w:rFonts w:ascii="Liberation Serif" w:hAnsi="Liberation Serif" w:cs="Liberation Serif"/>
        </w:rPr>
        <w:t>4</w:t>
      </w:r>
      <w:r w:rsidR="00A06BDB">
        <w:rPr>
          <w:rFonts w:ascii="Liberation Serif" w:hAnsi="Liberation Serif" w:cs="Liberation Serif"/>
        </w:rPr>
        <w:t>4</w:t>
      </w:r>
      <w:r w:rsidRPr="000153C9">
        <w:rPr>
          <w:rFonts w:ascii="Liberation Serif" w:hAnsi="Liberation Serif" w:cs="Liberation Serif"/>
        </w:rPr>
        <w:t>. Контрольный орган осуществляет учет объявленных ими предостережений о</w:t>
      </w:r>
      <w:r w:rsidR="0002480C" w:rsidRPr="000153C9">
        <w:rPr>
          <w:rStyle w:val="pt-000003"/>
          <w:rFonts w:ascii="Liberation Serif" w:hAnsi="Liberation Serif" w:cs="Liberation Serif"/>
        </w:rPr>
        <w:t> </w:t>
      </w:r>
      <w:r w:rsidRPr="000153C9">
        <w:rPr>
          <w:rFonts w:ascii="Liberation Serif" w:hAnsi="Liberation Serif" w:cs="Liberation Serif"/>
        </w:rPr>
        <w:t>недопустимости нарушения обязательных требований путем ведения журнала учета выдачи предостережений в электронном виде, по форме, утверждаемой контрольным органом, и</w:t>
      </w:r>
      <w:r w:rsidR="0002480C" w:rsidRPr="000153C9">
        <w:rPr>
          <w:rStyle w:val="pt-000003"/>
          <w:rFonts w:ascii="Liberation Serif" w:hAnsi="Liberation Serif" w:cs="Liberation Serif"/>
        </w:rPr>
        <w:t> </w:t>
      </w:r>
      <w:r w:rsidRPr="000153C9">
        <w:rPr>
          <w:rFonts w:ascii="Liberation Serif" w:hAnsi="Liberation Serif" w:cs="Liberation Serif"/>
        </w:rPr>
        <w:t>использует соответствующие данные для проведения иных профилактических и</w:t>
      </w:r>
      <w:r w:rsidR="00E048B0" w:rsidRPr="000153C9">
        <w:rPr>
          <w:rFonts w:ascii="Liberation Serif" w:hAnsi="Liberation Serif" w:cs="Liberation Serif"/>
        </w:rPr>
        <w:t xml:space="preserve"> </w:t>
      </w:r>
      <w:r w:rsidRPr="000153C9">
        <w:rPr>
          <w:rFonts w:ascii="Liberation Serif" w:hAnsi="Liberation Serif" w:cs="Liberation Serif"/>
        </w:rPr>
        <w:t>контрольных мероприятий.</w:t>
      </w:r>
    </w:p>
    <w:p w14:paraId="6DDC4F56" w14:textId="77777777" w:rsidR="004749E1" w:rsidRPr="004749E1" w:rsidRDefault="004749E1" w:rsidP="004749E1">
      <w:pPr>
        <w:widowControl w:val="0"/>
        <w:autoSpaceDE w:val="0"/>
        <w:autoSpaceDN w:val="0"/>
        <w:jc w:val="both"/>
        <w:outlineLvl w:val="2"/>
        <w:rPr>
          <w:rFonts w:ascii="Liberation Serif" w:hAnsi="Liberation Serif" w:cs="Liberation Serif"/>
          <w:sz w:val="20"/>
          <w:szCs w:val="20"/>
        </w:rPr>
      </w:pPr>
    </w:p>
    <w:p w14:paraId="25B37668" w14:textId="77777777" w:rsidR="007E6CB3" w:rsidRPr="000153C9" w:rsidRDefault="007E6CB3" w:rsidP="004054A4">
      <w:pPr>
        <w:widowControl w:val="0"/>
        <w:autoSpaceDE w:val="0"/>
        <w:autoSpaceDN w:val="0"/>
        <w:jc w:val="center"/>
        <w:outlineLvl w:val="2"/>
        <w:rPr>
          <w:rFonts w:ascii="Liberation Serif" w:hAnsi="Liberation Serif" w:cs="Liberation Serif"/>
          <w:b/>
          <w:bCs/>
        </w:rPr>
      </w:pPr>
      <w:r w:rsidRPr="000153C9">
        <w:rPr>
          <w:rFonts w:ascii="Liberation Serif" w:hAnsi="Liberation Serif" w:cs="Liberation Serif"/>
          <w:b/>
          <w:bCs/>
        </w:rPr>
        <w:t>Глава 5. Профилактический визит</w:t>
      </w:r>
    </w:p>
    <w:p w14:paraId="1FFDF05A" w14:textId="77777777" w:rsidR="004749E1" w:rsidRPr="004749E1" w:rsidRDefault="004749E1" w:rsidP="004749E1">
      <w:pPr>
        <w:widowControl w:val="0"/>
        <w:autoSpaceDE w:val="0"/>
        <w:autoSpaceDN w:val="0"/>
        <w:jc w:val="both"/>
        <w:outlineLvl w:val="2"/>
        <w:rPr>
          <w:rFonts w:ascii="Liberation Serif" w:hAnsi="Liberation Serif" w:cs="Liberation Serif"/>
          <w:sz w:val="20"/>
          <w:szCs w:val="20"/>
        </w:rPr>
      </w:pPr>
    </w:p>
    <w:p w14:paraId="4A77F24B" w14:textId="77777777" w:rsidR="007E6CB3" w:rsidRPr="000153C9" w:rsidRDefault="007E6CB3" w:rsidP="004054A4">
      <w:pPr>
        <w:ind w:firstLine="709"/>
        <w:jc w:val="both"/>
        <w:rPr>
          <w:rFonts w:ascii="Liberation Serif" w:hAnsi="Liberation Serif" w:cs="Liberation Serif"/>
        </w:rPr>
      </w:pPr>
      <w:r w:rsidRPr="000153C9">
        <w:rPr>
          <w:rFonts w:ascii="Liberation Serif" w:hAnsi="Liberation Serif" w:cs="Liberation Serif"/>
        </w:rPr>
        <w:t>4</w:t>
      </w:r>
      <w:r w:rsidR="00A06BDB">
        <w:rPr>
          <w:rFonts w:ascii="Liberation Serif" w:hAnsi="Liberation Serif" w:cs="Liberation Serif"/>
        </w:rPr>
        <w:t>5</w:t>
      </w:r>
      <w:r w:rsidRPr="000153C9">
        <w:rPr>
          <w:rFonts w:ascii="Liberation Serif" w:hAnsi="Liberation Serif" w:cs="Liberation Serif"/>
        </w:rPr>
        <w:t>. 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769703A1" w14:textId="77777777" w:rsidR="007E6CB3" w:rsidRPr="000153C9" w:rsidRDefault="00A06BDB" w:rsidP="004054A4">
      <w:pPr>
        <w:ind w:firstLine="709"/>
        <w:jc w:val="both"/>
        <w:rPr>
          <w:rFonts w:ascii="Liberation Serif" w:hAnsi="Liberation Serif" w:cs="Liberation Serif"/>
        </w:rPr>
      </w:pPr>
      <w:r>
        <w:rPr>
          <w:rFonts w:ascii="Liberation Serif" w:hAnsi="Liberation Serif" w:cs="Liberation Serif"/>
        </w:rPr>
        <w:t>46</w:t>
      </w:r>
      <w:r w:rsidR="007E6CB3" w:rsidRPr="000153C9">
        <w:rPr>
          <w:rFonts w:ascii="Liberation Serif" w:hAnsi="Liberation Serif" w:cs="Liberation Serif"/>
        </w:rPr>
        <w:t>.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1A733645" w14:textId="77777777" w:rsidR="0036082F" w:rsidRPr="000153C9" w:rsidRDefault="00A06BDB" w:rsidP="004054A4">
      <w:pPr>
        <w:widowControl w:val="0"/>
        <w:autoSpaceDE w:val="0"/>
        <w:autoSpaceDN w:val="0"/>
        <w:ind w:firstLine="709"/>
        <w:jc w:val="both"/>
        <w:outlineLvl w:val="2"/>
        <w:rPr>
          <w:rFonts w:ascii="Liberation Serif" w:hAnsi="Liberation Serif" w:cs="Liberation Serif"/>
        </w:rPr>
      </w:pPr>
      <w:r>
        <w:rPr>
          <w:rFonts w:ascii="Liberation Serif" w:hAnsi="Liberation Serif" w:cs="Liberation Serif"/>
        </w:rPr>
        <w:t>47</w:t>
      </w:r>
      <w:r w:rsidR="007E6CB3" w:rsidRPr="000153C9">
        <w:rPr>
          <w:rFonts w:ascii="Liberation Serif" w:hAnsi="Liberation Serif" w:cs="Liberation Serif"/>
        </w:rPr>
        <w:t xml:space="preserve">. Обязательный профилактический визит </w:t>
      </w:r>
      <w:r w:rsidR="007E6CB3" w:rsidRPr="00492DB9">
        <w:rPr>
          <w:rFonts w:ascii="Liberation Serif" w:hAnsi="Liberation Serif" w:cs="Liberation Serif"/>
        </w:rPr>
        <w:t>проводится</w:t>
      </w:r>
      <w:r w:rsidR="0036082F" w:rsidRPr="00492DB9">
        <w:rPr>
          <w:rFonts w:ascii="Liberation Serif" w:hAnsi="Liberation Serif"/>
        </w:rPr>
        <w:t xml:space="preserve"> в порядке, установленном статьей 52.1 Федерального закона № 248-Ф</w:t>
      </w:r>
      <w:r w:rsidR="00410C13" w:rsidRPr="00492DB9">
        <w:rPr>
          <w:rFonts w:ascii="Liberation Serif" w:hAnsi="Liberation Serif"/>
        </w:rPr>
        <w:t>З</w:t>
      </w:r>
      <w:r w:rsidR="0036082F" w:rsidRPr="00492DB9">
        <w:rPr>
          <w:rFonts w:ascii="Liberation Serif" w:hAnsi="Liberation Serif"/>
        </w:rPr>
        <w:t>.</w:t>
      </w:r>
    </w:p>
    <w:p w14:paraId="50F5B56E" w14:textId="77777777" w:rsidR="007E6CB3" w:rsidRPr="000153C9" w:rsidRDefault="00A06BDB" w:rsidP="004054A4">
      <w:pPr>
        <w:widowControl w:val="0"/>
        <w:autoSpaceDE w:val="0"/>
        <w:autoSpaceDN w:val="0"/>
        <w:ind w:firstLine="709"/>
        <w:jc w:val="both"/>
        <w:outlineLvl w:val="2"/>
        <w:rPr>
          <w:rFonts w:ascii="Liberation Serif" w:hAnsi="Liberation Serif" w:cs="Liberation Serif"/>
        </w:rPr>
      </w:pPr>
      <w:r>
        <w:rPr>
          <w:rFonts w:ascii="Liberation Serif" w:hAnsi="Liberation Serif" w:cs="Liberation Serif"/>
        </w:rPr>
        <w:t>48</w:t>
      </w:r>
      <w:r w:rsidR="007E6CB3" w:rsidRPr="000153C9">
        <w:rPr>
          <w:rFonts w:ascii="Liberation Serif" w:hAnsi="Liberation Serif" w:cs="Liberation Serif"/>
        </w:rPr>
        <w:t>. Обязательный профилактический визит не предусматривает отказ контролируемого лица от его проведения.</w:t>
      </w:r>
    </w:p>
    <w:p w14:paraId="7D3E17EC" w14:textId="77777777" w:rsidR="007E6CB3" w:rsidRPr="0036082F" w:rsidRDefault="00A06BDB" w:rsidP="004054A4">
      <w:pPr>
        <w:widowControl w:val="0"/>
        <w:autoSpaceDE w:val="0"/>
        <w:autoSpaceDN w:val="0"/>
        <w:ind w:firstLine="709"/>
        <w:jc w:val="both"/>
        <w:outlineLvl w:val="2"/>
        <w:rPr>
          <w:rFonts w:ascii="Liberation Serif" w:hAnsi="Liberation Serif" w:cs="Liberation Serif"/>
          <w:strike/>
        </w:rPr>
      </w:pPr>
      <w:r>
        <w:rPr>
          <w:rFonts w:ascii="Liberation Serif" w:hAnsi="Liberation Serif" w:cs="Liberation Serif"/>
        </w:rPr>
        <w:t>49</w:t>
      </w:r>
      <w:r w:rsidR="007E6CB3" w:rsidRPr="000153C9">
        <w:rPr>
          <w:rFonts w:ascii="Liberation Serif" w:hAnsi="Liberation Serif" w:cs="Liberation Serif"/>
        </w:rPr>
        <w:t xml:space="preserve">. Профилактический визит по инициативе контролируемого лица </w:t>
      </w:r>
      <w:r w:rsidR="0036082F" w:rsidRPr="00492DB9">
        <w:rPr>
          <w:rFonts w:ascii="Liberation Serif" w:eastAsia="Calibri" w:hAnsi="Liberation Serif"/>
          <w:lang w:eastAsia="en-US"/>
        </w:rPr>
        <w:t>проводится в порядке и на условиях, установленных статьей 52.2 Федерального закона № 248-ФЗ</w:t>
      </w:r>
      <w:r w:rsidR="00A33F82">
        <w:rPr>
          <w:rFonts w:ascii="Liberation Serif" w:eastAsia="Calibri" w:hAnsi="Liberation Serif"/>
          <w:lang w:eastAsia="en-US"/>
        </w:rPr>
        <w:t>.</w:t>
      </w:r>
    </w:p>
    <w:p w14:paraId="381F259E" w14:textId="77777777" w:rsidR="004749E1" w:rsidRPr="004749E1" w:rsidRDefault="004749E1" w:rsidP="004749E1">
      <w:pPr>
        <w:widowControl w:val="0"/>
        <w:autoSpaceDE w:val="0"/>
        <w:autoSpaceDN w:val="0"/>
        <w:jc w:val="both"/>
        <w:outlineLvl w:val="2"/>
        <w:rPr>
          <w:rFonts w:ascii="Liberation Serif" w:hAnsi="Liberation Serif" w:cs="Liberation Serif"/>
          <w:sz w:val="20"/>
          <w:szCs w:val="20"/>
        </w:rPr>
      </w:pPr>
    </w:p>
    <w:p w14:paraId="7C7D0143" w14:textId="77777777" w:rsidR="000E0191" w:rsidRPr="000153C9" w:rsidRDefault="000E0191" w:rsidP="004054A4">
      <w:pPr>
        <w:widowControl w:val="0"/>
        <w:autoSpaceDE w:val="0"/>
        <w:autoSpaceDN w:val="0"/>
        <w:jc w:val="center"/>
        <w:outlineLvl w:val="2"/>
        <w:rPr>
          <w:rFonts w:ascii="Liberation Serif" w:hAnsi="Liberation Serif" w:cs="Liberation Serif"/>
          <w:b/>
          <w:bCs/>
        </w:rPr>
      </w:pPr>
      <w:r w:rsidRPr="000153C9">
        <w:rPr>
          <w:rFonts w:ascii="Liberation Serif" w:hAnsi="Liberation Serif" w:cs="Liberation Serif"/>
          <w:b/>
          <w:bCs/>
        </w:rPr>
        <w:t>Раздел I</w:t>
      </w:r>
      <w:r w:rsidRPr="000153C9">
        <w:rPr>
          <w:rFonts w:ascii="Liberation Serif" w:hAnsi="Liberation Serif" w:cs="Liberation Serif"/>
          <w:b/>
          <w:bCs/>
          <w:lang w:val="en-US"/>
        </w:rPr>
        <w:t>V</w:t>
      </w:r>
      <w:r w:rsidRPr="000153C9">
        <w:rPr>
          <w:rFonts w:ascii="Liberation Serif" w:hAnsi="Liberation Serif" w:cs="Liberation Serif"/>
          <w:b/>
          <w:bCs/>
        </w:rPr>
        <w:t>. Осуществление муниципального контроля</w:t>
      </w:r>
    </w:p>
    <w:p w14:paraId="2570424D" w14:textId="77777777" w:rsidR="004749E1" w:rsidRPr="004749E1" w:rsidRDefault="004749E1" w:rsidP="004749E1">
      <w:pPr>
        <w:widowControl w:val="0"/>
        <w:autoSpaceDE w:val="0"/>
        <w:autoSpaceDN w:val="0"/>
        <w:jc w:val="both"/>
        <w:outlineLvl w:val="2"/>
        <w:rPr>
          <w:rFonts w:ascii="Liberation Serif" w:hAnsi="Liberation Serif" w:cs="Liberation Serif"/>
          <w:sz w:val="20"/>
          <w:szCs w:val="20"/>
        </w:rPr>
      </w:pPr>
    </w:p>
    <w:p w14:paraId="25046F7D" w14:textId="77777777" w:rsidR="000E0501" w:rsidRPr="007F620E" w:rsidRDefault="000E0501" w:rsidP="004054A4">
      <w:pPr>
        <w:pStyle w:val="ConsPlusTitle"/>
        <w:contextualSpacing/>
        <w:jc w:val="center"/>
        <w:outlineLvl w:val="2"/>
        <w:rPr>
          <w:rFonts w:ascii="Liberation Serif" w:hAnsi="Liberation Serif"/>
        </w:rPr>
      </w:pPr>
      <w:r w:rsidRPr="007F620E">
        <w:rPr>
          <w:rFonts w:ascii="Liberation Serif" w:hAnsi="Liberation Serif"/>
        </w:rPr>
        <w:t>Глава 6. Общие положения о контрольных мероприятиях</w:t>
      </w:r>
    </w:p>
    <w:p w14:paraId="34034920" w14:textId="77777777" w:rsidR="004749E1" w:rsidRPr="004749E1" w:rsidRDefault="004749E1" w:rsidP="004749E1">
      <w:pPr>
        <w:widowControl w:val="0"/>
        <w:autoSpaceDE w:val="0"/>
        <w:autoSpaceDN w:val="0"/>
        <w:jc w:val="both"/>
        <w:outlineLvl w:val="2"/>
        <w:rPr>
          <w:rFonts w:ascii="Liberation Serif" w:hAnsi="Liberation Serif" w:cs="Liberation Serif"/>
          <w:sz w:val="20"/>
          <w:szCs w:val="20"/>
        </w:rPr>
      </w:pPr>
    </w:p>
    <w:p w14:paraId="4AC2EBF3" w14:textId="77777777" w:rsidR="000E0501" w:rsidRPr="007F620E" w:rsidRDefault="00A06BDB"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50</w:t>
      </w:r>
      <w:r w:rsidR="000E0501" w:rsidRPr="007F620E">
        <w:rPr>
          <w:rFonts w:ascii="Liberation Serif" w:hAnsi="Liberation Serif" w:cs="Times New Roman"/>
          <w:sz w:val="24"/>
          <w:szCs w:val="24"/>
        </w:rPr>
        <w:t>.</w:t>
      </w:r>
      <w:r w:rsidR="000E0501" w:rsidRPr="007F620E">
        <w:rPr>
          <w:rFonts w:ascii="Liberation Serif" w:eastAsia="SimSun" w:hAnsi="Liberation Serif"/>
          <w:color w:val="000000" w:themeColor="text1"/>
          <w:sz w:val="24"/>
          <w:szCs w:val="24"/>
          <w:lang w:eastAsia="zh-CN"/>
        </w:rPr>
        <w:t> </w:t>
      </w:r>
      <w:r w:rsidR="000E0501" w:rsidRPr="007F620E">
        <w:rPr>
          <w:rFonts w:ascii="Liberation Serif" w:hAnsi="Liberation Serif" w:cs="Times New Roman"/>
          <w:sz w:val="24"/>
          <w:szCs w:val="24"/>
        </w:rPr>
        <w:t>Муниципальный контроль осуществляется контрольным органом посредством организации проведения следующих контрольных мероприятий:</w:t>
      </w:r>
    </w:p>
    <w:p w14:paraId="32E2B3FA" w14:textId="77777777" w:rsidR="000E0501" w:rsidRPr="007F620E" w:rsidRDefault="000E0501"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1)</w:t>
      </w:r>
      <w:r w:rsidRPr="00290CB7">
        <w:rPr>
          <w:rFonts w:ascii="Liberation Serif" w:eastAsia="SimSun" w:hAnsi="Liberation Serif"/>
          <w:color w:val="000000" w:themeColor="text1"/>
          <w:sz w:val="24"/>
          <w:szCs w:val="24"/>
          <w:lang w:eastAsia="zh-CN"/>
        </w:rPr>
        <w:t> </w:t>
      </w:r>
      <w:r w:rsidRPr="007F620E">
        <w:rPr>
          <w:rFonts w:ascii="Liberation Serif" w:hAnsi="Liberation Serif" w:cs="Times New Roman"/>
          <w:sz w:val="24"/>
          <w:szCs w:val="24"/>
        </w:rPr>
        <w:t>предусматривающи</w:t>
      </w:r>
      <w:r>
        <w:rPr>
          <w:rFonts w:ascii="Liberation Serif" w:hAnsi="Liberation Serif" w:cs="Times New Roman"/>
          <w:sz w:val="24"/>
          <w:szCs w:val="24"/>
        </w:rPr>
        <w:t>х</w:t>
      </w:r>
      <w:r w:rsidRPr="007F620E">
        <w:rPr>
          <w:rFonts w:ascii="Liberation Serif" w:hAnsi="Liberation Serif" w:cs="Times New Roman"/>
          <w:sz w:val="24"/>
          <w:szCs w:val="24"/>
        </w:rPr>
        <w:t xml:space="preserve"> взаимодействие с контролируемым лицом:</w:t>
      </w:r>
    </w:p>
    <w:p w14:paraId="3E1F4A79" w14:textId="77777777" w:rsidR="000E0501" w:rsidRPr="007F620E" w:rsidRDefault="000E0501" w:rsidP="004054A4">
      <w:pPr>
        <w:pStyle w:val="ConsPlusNormal"/>
        <w:ind w:firstLine="709"/>
        <w:contextualSpacing/>
        <w:jc w:val="both"/>
        <w:rPr>
          <w:rFonts w:ascii="Liberation Serif" w:hAnsi="Liberation Serif" w:cs="Times New Roman"/>
          <w:sz w:val="24"/>
          <w:szCs w:val="24"/>
        </w:rPr>
      </w:pPr>
      <w:r w:rsidRPr="007F620E">
        <w:rPr>
          <w:rFonts w:ascii="Liberation Serif" w:hAnsi="Liberation Serif" w:cs="Times New Roman"/>
          <w:sz w:val="24"/>
          <w:szCs w:val="24"/>
        </w:rPr>
        <w:t>–</w:t>
      </w:r>
      <w:r w:rsidRPr="00290CB7">
        <w:rPr>
          <w:rFonts w:ascii="Liberation Serif" w:eastAsia="SimSun" w:hAnsi="Liberation Serif"/>
          <w:color w:val="000000" w:themeColor="text1"/>
          <w:sz w:val="24"/>
          <w:szCs w:val="24"/>
          <w:lang w:eastAsia="zh-CN"/>
        </w:rPr>
        <w:t> </w:t>
      </w:r>
      <w:r w:rsidRPr="007F620E">
        <w:rPr>
          <w:rFonts w:ascii="Liberation Serif" w:hAnsi="Liberation Serif" w:cs="Times New Roman"/>
          <w:sz w:val="24"/>
          <w:szCs w:val="24"/>
        </w:rPr>
        <w:t>инспекционный визит;</w:t>
      </w:r>
    </w:p>
    <w:p w14:paraId="5178D6D4" w14:textId="77777777" w:rsidR="000E0501" w:rsidRPr="007F620E" w:rsidRDefault="000E0501" w:rsidP="004054A4">
      <w:pPr>
        <w:pStyle w:val="ConsPlusNormal"/>
        <w:ind w:firstLine="709"/>
        <w:contextualSpacing/>
        <w:jc w:val="both"/>
        <w:rPr>
          <w:rFonts w:ascii="Liberation Serif" w:hAnsi="Liberation Serif" w:cs="Times New Roman"/>
          <w:sz w:val="24"/>
          <w:szCs w:val="24"/>
        </w:rPr>
      </w:pPr>
      <w:r w:rsidRPr="007F620E">
        <w:rPr>
          <w:rFonts w:ascii="Liberation Serif" w:hAnsi="Liberation Serif" w:cs="Times New Roman"/>
          <w:sz w:val="24"/>
          <w:szCs w:val="24"/>
        </w:rPr>
        <w:t>–</w:t>
      </w:r>
      <w:r w:rsidRPr="00290CB7">
        <w:rPr>
          <w:rFonts w:ascii="Liberation Serif" w:eastAsia="SimSun" w:hAnsi="Liberation Serif"/>
          <w:color w:val="000000" w:themeColor="text1"/>
          <w:sz w:val="24"/>
          <w:szCs w:val="24"/>
          <w:lang w:eastAsia="zh-CN"/>
        </w:rPr>
        <w:t> </w:t>
      </w:r>
      <w:r w:rsidRPr="007F620E">
        <w:rPr>
          <w:rFonts w:ascii="Liberation Serif" w:hAnsi="Liberation Serif" w:cs="Times New Roman"/>
          <w:sz w:val="24"/>
          <w:szCs w:val="24"/>
        </w:rPr>
        <w:t>документарная проверка;</w:t>
      </w:r>
    </w:p>
    <w:p w14:paraId="23D658D0" w14:textId="77777777" w:rsidR="000E0501" w:rsidRPr="007F620E" w:rsidRDefault="000E0501" w:rsidP="004054A4">
      <w:pPr>
        <w:pStyle w:val="ConsPlusNormal"/>
        <w:ind w:firstLine="709"/>
        <w:contextualSpacing/>
        <w:jc w:val="both"/>
        <w:rPr>
          <w:rFonts w:ascii="Liberation Serif" w:hAnsi="Liberation Serif" w:cs="Times New Roman"/>
          <w:sz w:val="24"/>
          <w:szCs w:val="24"/>
        </w:rPr>
      </w:pPr>
      <w:r w:rsidRPr="007F620E">
        <w:rPr>
          <w:rFonts w:ascii="Liberation Serif" w:hAnsi="Liberation Serif" w:cs="Times New Roman"/>
          <w:sz w:val="24"/>
          <w:szCs w:val="24"/>
        </w:rPr>
        <w:t>–</w:t>
      </w:r>
      <w:r w:rsidRPr="00290CB7">
        <w:rPr>
          <w:rFonts w:ascii="Liberation Serif" w:eastAsia="SimSun" w:hAnsi="Liberation Serif"/>
          <w:color w:val="000000" w:themeColor="text1"/>
          <w:sz w:val="24"/>
          <w:szCs w:val="24"/>
          <w:lang w:eastAsia="zh-CN"/>
        </w:rPr>
        <w:t> </w:t>
      </w:r>
      <w:r w:rsidRPr="007F620E">
        <w:rPr>
          <w:rFonts w:ascii="Liberation Serif" w:hAnsi="Liberation Serif" w:cs="Times New Roman"/>
          <w:sz w:val="24"/>
          <w:szCs w:val="24"/>
        </w:rPr>
        <w:t>выездная проверка</w:t>
      </w:r>
      <w:r>
        <w:rPr>
          <w:rFonts w:ascii="Liberation Serif" w:hAnsi="Liberation Serif" w:cs="Times New Roman"/>
          <w:sz w:val="24"/>
          <w:szCs w:val="24"/>
        </w:rPr>
        <w:t>;</w:t>
      </w:r>
    </w:p>
    <w:p w14:paraId="7119D636" w14:textId="77777777" w:rsidR="000E0501" w:rsidRPr="007F620E" w:rsidRDefault="000E0501"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2)</w:t>
      </w:r>
      <w:r w:rsidRPr="00290CB7">
        <w:rPr>
          <w:rFonts w:ascii="Liberation Serif" w:eastAsia="SimSun" w:hAnsi="Liberation Serif"/>
          <w:color w:val="000000" w:themeColor="text1"/>
          <w:sz w:val="24"/>
          <w:szCs w:val="24"/>
          <w:lang w:eastAsia="zh-CN"/>
        </w:rPr>
        <w:t> </w:t>
      </w:r>
      <w:r w:rsidRPr="007F620E">
        <w:rPr>
          <w:rFonts w:ascii="Liberation Serif" w:hAnsi="Liberation Serif" w:cs="Times New Roman"/>
          <w:sz w:val="24"/>
          <w:szCs w:val="24"/>
        </w:rPr>
        <w:t>без взаимодействия с контролируемым лицом:</w:t>
      </w:r>
    </w:p>
    <w:p w14:paraId="073BCDBB" w14:textId="77777777" w:rsidR="000E0501" w:rsidRPr="007F620E" w:rsidRDefault="000E0501" w:rsidP="004054A4">
      <w:pPr>
        <w:pStyle w:val="ConsPlusNormal"/>
        <w:ind w:firstLine="709"/>
        <w:contextualSpacing/>
        <w:jc w:val="both"/>
        <w:rPr>
          <w:rFonts w:ascii="Liberation Serif" w:hAnsi="Liberation Serif" w:cs="Times New Roman"/>
          <w:sz w:val="24"/>
          <w:szCs w:val="24"/>
        </w:rPr>
      </w:pPr>
      <w:r w:rsidRPr="007F620E">
        <w:rPr>
          <w:rFonts w:ascii="Liberation Serif" w:hAnsi="Liberation Serif" w:cs="Times New Roman"/>
          <w:sz w:val="24"/>
          <w:szCs w:val="24"/>
        </w:rPr>
        <w:t>–</w:t>
      </w:r>
      <w:r w:rsidRPr="00290CB7">
        <w:rPr>
          <w:rFonts w:ascii="Liberation Serif" w:eastAsia="SimSun" w:hAnsi="Liberation Serif"/>
          <w:color w:val="000000" w:themeColor="text1"/>
          <w:sz w:val="24"/>
          <w:szCs w:val="24"/>
          <w:lang w:eastAsia="zh-CN"/>
        </w:rPr>
        <w:t> </w:t>
      </w:r>
      <w:r w:rsidRPr="007F620E">
        <w:rPr>
          <w:rFonts w:ascii="Liberation Serif" w:hAnsi="Liberation Serif" w:cs="Times New Roman"/>
          <w:sz w:val="24"/>
          <w:szCs w:val="24"/>
        </w:rPr>
        <w:t>наблюдение за соблюдением обязательных требований (в порядке и объеме, определенными статьей 74 Федерального закона №</w:t>
      </w:r>
      <w:r w:rsidRPr="00290CB7">
        <w:rPr>
          <w:rFonts w:ascii="Liberation Serif" w:eastAsia="SimSun" w:hAnsi="Liberation Serif"/>
          <w:color w:val="000000" w:themeColor="text1"/>
          <w:sz w:val="24"/>
          <w:szCs w:val="24"/>
          <w:lang w:eastAsia="zh-CN"/>
        </w:rPr>
        <w:t> </w:t>
      </w:r>
      <w:r w:rsidRPr="007F620E">
        <w:rPr>
          <w:rFonts w:ascii="Liberation Serif" w:hAnsi="Liberation Serif" w:cs="Times New Roman"/>
          <w:sz w:val="24"/>
          <w:szCs w:val="24"/>
        </w:rPr>
        <w:t>248-ФЗ):</w:t>
      </w:r>
    </w:p>
    <w:p w14:paraId="1C503901" w14:textId="77777777" w:rsidR="000E0501" w:rsidRDefault="000E0501" w:rsidP="004054A4">
      <w:pPr>
        <w:pStyle w:val="ConsPlusNormal"/>
        <w:ind w:firstLine="709"/>
        <w:contextualSpacing/>
        <w:jc w:val="both"/>
        <w:rPr>
          <w:rFonts w:ascii="Liberation Serif" w:hAnsi="Liberation Serif" w:cs="Times New Roman"/>
          <w:sz w:val="24"/>
          <w:szCs w:val="24"/>
        </w:rPr>
      </w:pPr>
      <w:r w:rsidRPr="007F620E">
        <w:rPr>
          <w:rFonts w:ascii="Liberation Serif" w:hAnsi="Liberation Serif" w:cs="Times New Roman"/>
          <w:sz w:val="24"/>
          <w:szCs w:val="24"/>
        </w:rPr>
        <w:t>–</w:t>
      </w:r>
      <w:r w:rsidRPr="00290CB7">
        <w:rPr>
          <w:rFonts w:ascii="Liberation Serif" w:eastAsia="SimSun" w:hAnsi="Liberation Serif"/>
          <w:color w:val="000000" w:themeColor="text1"/>
          <w:sz w:val="24"/>
          <w:szCs w:val="24"/>
          <w:lang w:eastAsia="zh-CN"/>
        </w:rPr>
        <w:t> </w:t>
      </w:r>
      <w:r w:rsidRPr="007F620E">
        <w:rPr>
          <w:rFonts w:ascii="Liberation Serif" w:hAnsi="Liberation Serif" w:cs="Times New Roman"/>
          <w:sz w:val="24"/>
          <w:szCs w:val="24"/>
        </w:rPr>
        <w:t xml:space="preserve">выездное обследование (в порядке и объеме, определенными статьей 75 Федерального закона </w:t>
      </w:r>
      <w:r>
        <w:rPr>
          <w:rFonts w:ascii="Liberation Serif" w:hAnsi="Liberation Serif" w:cs="Times New Roman"/>
          <w:sz w:val="24"/>
          <w:szCs w:val="24"/>
        </w:rPr>
        <w:t>№</w:t>
      </w:r>
      <w:r w:rsidRPr="00290CB7">
        <w:rPr>
          <w:rFonts w:ascii="Liberation Serif" w:eastAsia="SimSun" w:hAnsi="Liberation Serif"/>
          <w:color w:val="000000" w:themeColor="text1"/>
          <w:sz w:val="24"/>
          <w:szCs w:val="24"/>
          <w:lang w:eastAsia="zh-CN"/>
        </w:rPr>
        <w:t> </w:t>
      </w:r>
      <w:r w:rsidRPr="007F620E">
        <w:rPr>
          <w:rFonts w:ascii="Liberation Serif" w:hAnsi="Liberation Serif" w:cs="Times New Roman"/>
          <w:sz w:val="24"/>
          <w:szCs w:val="24"/>
        </w:rPr>
        <w:t>248-ФЗ).</w:t>
      </w:r>
    </w:p>
    <w:p w14:paraId="4CA7AC6F" w14:textId="77777777" w:rsidR="000E0501" w:rsidRPr="00C0739F" w:rsidRDefault="00A06BDB"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51</w:t>
      </w:r>
      <w:r w:rsidR="000E0501">
        <w:rPr>
          <w:rFonts w:ascii="Liberation Serif" w:hAnsi="Liberation Serif" w:cs="Times New Roman"/>
          <w:sz w:val="24"/>
          <w:szCs w:val="24"/>
        </w:rPr>
        <w:t>.</w:t>
      </w:r>
      <w:r w:rsidR="000E0501" w:rsidRPr="00290CB7">
        <w:rPr>
          <w:rFonts w:ascii="Liberation Serif" w:eastAsia="SimSun" w:hAnsi="Liberation Serif"/>
          <w:color w:val="000000" w:themeColor="text1"/>
          <w:sz w:val="24"/>
          <w:szCs w:val="24"/>
          <w:lang w:eastAsia="zh-CN"/>
        </w:rPr>
        <w:t> </w:t>
      </w:r>
      <w:r w:rsidR="000E0501" w:rsidRPr="00C0739F">
        <w:rPr>
          <w:rFonts w:ascii="Liberation Serif" w:hAnsi="Liberation Serif" w:cs="Times New Roman"/>
          <w:sz w:val="24"/>
          <w:szCs w:val="24"/>
        </w:rPr>
        <w:t>Внеплановые контрольные мероприятия проводятся при наличии оснований, предусмотренных подпунктами 1, 3-5, 7, 9 части 1 статьи 57 Федерального закона №</w:t>
      </w:r>
      <w:r w:rsidR="000E0501" w:rsidRPr="00290CB7">
        <w:rPr>
          <w:rFonts w:ascii="Liberation Serif" w:eastAsia="SimSun" w:hAnsi="Liberation Serif"/>
          <w:color w:val="000000" w:themeColor="text1"/>
          <w:sz w:val="24"/>
          <w:szCs w:val="24"/>
          <w:lang w:eastAsia="zh-CN"/>
        </w:rPr>
        <w:t> </w:t>
      </w:r>
      <w:r w:rsidR="000E0501" w:rsidRPr="00C0739F">
        <w:rPr>
          <w:rFonts w:ascii="Liberation Serif" w:hAnsi="Liberation Serif" w:cs="Times New Roman"/>
          <w:sz w:val="24"/>
          <w:szCs w:val="24"/>
        </w:rPr>
        <w:t>248-ФЗ.</w:t>
      </w:r>
    </w:p>
    <w:p w14:paraId="578F0CB1" w14:textId="77777777" w:rsidR="000E0501" w:rsidRPr="007F620E" w:rsidRDefault="000E0501" w:rsidP="004054A4">
      <w:pPr>
        <w:pStyle w:val="ConsPlusNormal"/>
        <w:ind w:firstLine="709"/>
        <w:contextualSpacing/>
        <w:jc w:val="both"/>
        <w:rPr>
          <w:rFonts w:ascii="Liberation Serif" w:hAnsi="Liberation Serif" w:cs="Times New Roman"/>
          <w:sz w:val="24"/>
          <w:szCs w:val="24"/>
        </w:rPr>
      </w:pPr>
      <w:r w:rsidRPr="00C0739F">
        <w:rPr>
          <w:rFonts w:ascii="Liberation Serif" w:hAnsi="Liberation Serif" w:cs="Times New Roman"/>
          <w:sz w:val="24"/>
          <w:szCs w:val="24"/>
        </w:rPr>
        <w:t>5</w:t>
      </w:r>
      <w:r w:rsidR="00A06BDB">
        <w:rPr>
          <w:rFonts w:ascii="Liberation Serif" w:hAnsi="Liberation Serif" w:cs="Times New Roman"/>
          <w:sz w:val="24"/>
          <w:szCs w:val="24"/>
        </w:rPr>
        <w:t>2</w:t>
      </w:r>
      <w:r>
        <w:rPr>
          <w:rFonts w:ascii="Liberation Serif" w:hAnsi="Liberation Serif" w:cs="Times New Roman"/>
          <w:sz w:val="24"/>
          <w:szCs w:val="24"/>
        </w:rPr>
        <w:t>.</w:t>
      </w:r>
      <w:r w:rsidRPr="00290CB7">
        <w:rPr>
          <w:rFonts w:ascii="Liberation Serif" w:eastAsia="SimSun" w:hAnsi="Liberation Serif"/>
          <w:color w:val="000000" w:themeColor="text1"/>
          <w:sz w:val="24"/>
          <w:szCs w:val="24"/>
          <w:lang w:eastAsia="zh-CN"/>
        </w:rPr>
        <w:t> </w:t>
      </w:r>
      <w:r w:rsidRPr="00C0739F">
        <w:rPr>
          <w:rFonts w:ascii="Liberation Serif" w:hAnsi="Liberation Serif" w:cs="Times New Roman"/>
          <w:sz w:val="24"/>
          <w:szCs w:val="24"/>
        </w:rPr>
        <w:t>Внеплановые</w:t>
      </w:r>
      <w:r w:rsidRPr="00205469">
        <w:rPr>
          <w:rFonts w:ascii="Liberation Serif" w:hAnsi="Liberation Serif" w:cs="Times New Roman"/>
          <w:sz w:val="24"/>
          <w:szCs w:val="24"/>
        </w:rPr>
        <w:t xml:space="preserve"> контрольные мероприятия проводятся в соответствии со статьей 66 Федерального закона №</w:t>
      </w:r>
      <w:r w:rsidRPr="00290CB7">
        <w:rPr>
          <w:rFonts w:ascii="Liberation Serif" w:eastAsia="SimSun" w:hAnsi="Liberation Serif"/>
          <w:color w:val="000000" w:themeColor="text1"/>
          <w:sz w:val="24"/>
          <w:szCs w:val="24"/>
          <w:lang w:eastAsia="zh-CN"/>
        </w:rPr>
        <w:t> </w:t>
      </w:r>
      <w:r w:rsidRPr="00205469">
        <w:rPr>
          <w:rFonts w:ascii="Liberation Serif" w:hAnsi="Liberation Serif" w:cs="Times New Roman"/>
          <w:sz w:val="24"/>
          <w:szCs w:val="24"/>
        </w:rPr>
        <w:t>248-ФЗ.</w:t>
      </w:r>
    </w:p>
    <w:p w14:paraId="25E6D17F" w14:textId="340FF104" w:rsidR="000E0501" w:rsidRPr="007F620E" w:rsidRDefault="000E0501"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5</w:t>
      </w:r>
      <w:r w:rsidR="00A06BDB">
        <w:rPr>
          <w:rFonts w:ascii="Liberation Serif" w:hAnsi="Liberation Serif" w:cs="Times New Roman"/>
          <w:sz w:val="24"/>
          <w:szCs w:val="24"/>
        </w:rPr>
        <w:t>3</w:t>
      </w:r>
      <w:r w:rsidRPr="007F620E">
        <w:rPr>
          <w:rFonts w:ascii="Liberation Serif" w:hAnsi="Liberation Serif" w:cs="Times New Roman"/>
          <w:sz w:val="24"/>
          <w:szCs w:val="24"/>
        </w:rPr>
        <w:t>.</w:t>
      </w:r>
      <w:r w:rsidRPr="007F620E">
        <w:rPr>
          <w:rFonts w:ascii="Liberation Serif" w:eastAsia="SimSun" w:hAnsi="Liberation Serif"/>
          <w:color w:val="000000" w:themeColor="text1"/>
          <w:sz w:val="24"/>
          <w:szCs w:val="24"/>
          <w:lang w:eastAsia="zh-CN"/>
        </w:rPr>
        <w:t> </w:t>
      </w:r>
      <w:r w:rsidRPr="007F620E">
        <w:rPr>
          <w:rFonts w:ascii="Liberation Serif" w:hAnsi="Liberation Serif" w:cs="Times New Roman"/>
          <w:sz w:val="24"/>
          <w:szCs w:val="24"/>
        </w:rPr>
        <w:t>Инспекционный визит, выездная проверка могут проводиться с</w:t>
      </w:r>
      <w:r w:rsidR="003A5558">
        <w:rPr>
          <w:rFonts w:ascii="Liberation Serif" w:eastAsia="SimSun" w:hAnsi="Liberation Serif"/>
          <w:color w:val="000000" w:themeColor="text1"/>
          <w:sz w:val="24"/>
          <w:szCs w:val="24"/>
          <w:lang w:eastAsia="zh-CN"/>
        </w:rPr>
        <w:t xml:space="preserve"> </w:t>
      </w:r>
      <w:r w:rsidRPr="007F620E">
        <w:rPr>
          <w:rFonts w:ascii="Liberation Serif" w:hAnsi="Liberation Serif" w:cs="Times New Roman"/>
          <w:sz w:val="24"/>
          <w:szCs w:val="24"/>
        </w:rPr>
        <w:t>использованием средств дистанционного взаимодействия, в том числе посредством видео-конференц-связи, а</w:t>
      </w:r>
      <w:r w:rsidR="007911F4" w:rsidRPr="007F620E">
        <w:rPr>
          <w:rFonts w:ascii="Liberation Serif" w:eastAsia="SimSun" w:hAnsi="Liberation Serif"/>
          <w:color w:val="000000" w:themeColor="text1"/>
          <w:sz w:val="24"/>
          <w:szCs w:val="24"/>
          <w:lang w:eastAsia="zh-CN"/>
        </w:rPr>
        <w:t> </w:t>
      </w:r>
      <w:r w:rsidRPr="007F620E">
        <w:rPr>
          <w:rFonts w:ascii="Liberation Serif" w:hAnsi="Liberation Serif" w:cs="Times New Roman"/>
          <w:sz w:val="24"/>
          <w:szCs w:val="24"/>
        </w:rPr>
        <w:t>также с использованием мобильного приложения «Инспектор».</w:t>
      </w:r>
    </w:p>
    <w:p w14:paraId="22FFBDE5" w14:textId="06A165F4" w:rsidR="000E0501" w:rsidRPr="007F620E" w:rsidRDefault="000E0501"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lastRenderedPageBreak/>
        <w:t>5</w:t>
      </w:r>
      <w:r w:rsidR="00A06BDB">
        <w:rPr>
          <w:rFonts w:ascii="Liberation Serif" w:hAnsi="Liberation Serif" w:cs="Times New Roman"/>
          <w:sz w:val="24"/>
          <w:szCs w:val="24"/>
        </w:rPr>
        <w:t>4</w:t>
      </w:r>
      <w:r w:rsidRPr="007F620E">
        <w:rPr>
          <w:rFonts w:ascii="Liberation Serif" w:hAnsi="Liberation Serif" w:cs="Times New Roman"/>
          <w:sz w:val="24"/>
          <w:szCs w:val="24"/>
        </w:rPr>
        <w:t>.</w:t>
      </w:r>
      <w:r w:rsidRPr="007F620E">
        <w:rPr>
          <w:rFonts w:ascii="Liberation Serif" w:eastAsia="SimSun" w:hAnsi="Liberation Serif"/>
          <w:color w:val="000000" w:themeColor="text1"/>
          <w:sz w:val="24"/>
          <w:szCs w:val="24"/>
          <w:lang w:eastAsia="zh-CN"/>
        </w:rPr>
        <w:t> </w:t>
      </w:r>
      <w:r w:rsidRPr="007F620E">
        <w:rPr>
          <w:rFonts w:ascii="Liberation Serif" w:hAnsi="Liberation Serif" w:cs="Times New Roman"/>
          <w:sz w:val="24"/>
          <w:szCs w:val="24"/>
        </w:rPr>
        <w:t>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w:t>
      </w:r>
      <w:r w:rsidR="007911F4" w:rsidRPr="007F620E">
        <w:rPr>
          <w:rFonts w:ascii="Liberation Serif" w:eastAsia="SimSun" w:hAnsi="Liberation Serif"/>
          <w:color w:val="000000" w:themeColor="text1"/>
          <w:sz w:val="24"/>
          <w:szCs w:val="24"/>
          <w:lang w:eastAsia="zh-CN"/>
        </w:rPr>
        <w:t> </w:t>
      </w:r>
      <w:r w:rsidRPr="007F620E">
        <w:rPr>
          <w:rFonts w:ascii="Liberation Serif" w:hAnsi="Liberation Serif" w:cs="Times New Roman"/>
          <w:sz w:val="24"/>
          <w:szCs w:val="24"/>
        </w:rPr>
        <w:t>проведении контрольного мероприятия, подтвержденную документами об одной из</w:t>
      </w:r>
      <w:r w:rsidR="004749E1" w:rsidRPr="000153C9">
        <w:rPr>
          <w:rFonts w:ascii="Liberation Serif" w:hAnsi="Liberation Serif" w:cs="Liberation Serif"/>
        </w:rPr>
        <w:t> </w:t>
      </w:r>
      <w:r w:rsidRPr="007F620E">
        <w:rPr>
          <w:rFonts w:ascii="Liberation Serif" w:hAnsi="Liberation Serif" w:cs="Times New Roman"/>
          <w:sz w:val="24"/>
          <w:szCs w:val="24"/>
        </w:rPr>
        <w:t>следующих причин невозможности присутствия:</w:t>
      </w:r>
    </w:p>
    <w:p w14:paraId="4824BBFA" w14:textId="77777777" w:rsidR="000E0501" w:rsidRPr="007F620E" w:rsidRDefault="000E0501"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1)</w:t>
      </w:r>
      <w:r w:rsidRPr="00290CB7">
        <w:rPr>
          <w:rFonts w:ascii="Liberation Serif" w:eastAsia="SimSun" w:hAnsi="Liberation Serif"/>
          <w:color w:val="000000" w:themeColor="text1"/>
          <w:sz w:val="24"/>
          <w:szCs w:val="24"/>
          <w:lang w:eastAsia="zh-CN"/>
        </w:rPr>
        <w:t> </w:t>
      </w:r>
      <w:r w:rsidRPr="007F620E">
        <w:rPr>
          <w:rFonts w:ascii="Liberation Serif" w:hAnsi="Liberation Serif" w:cs="Times New Roman"/>
          <w:sz w:val="24"/>
          <w:szCs w:val="24"/>
        </w:rPr>
        <w:t>введение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14:paraId="444C5217" w14:textId="77777777" w:rsidR="000E0501" w:rsidRPr="007F620E" w:rsidRDefault="000E0501"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2)</w:t>
      </w:r>
      <w:r w:rsidRPr="00290CB7">
        <w:rPr>
          <w:rFonts w:ascii="Liberation Serif" w:eastAsia="SimSun" w:hAnsi="Liberation Serif"/>
          <w:color w:val="000000" w:themeColor="text1"/>
          <w:sz w:val="24"/>
          <w:szCs w:val="24"/>
          <w:lang w:eastAsia="zh-CN"/>
        </w:rPr>
        <w:t> </w:t>
      </w:r>
      <w:r w:rsidRPr="007F620E">
        <w:rPr>
          <w:rFonts w:ascii="Liberation Serif" w:hAnsi="Liberation Serif" w:cs="Times New Roman"/>
          <w:sz w:val="24"/>
          <w:szCs w:val="24"/>
        </w:rPr>
        <w:t>прохождение лечения в стационаре медицинского учреждения;</w:t>
      </w:r>
    </w:p>
    <w:p w14:paraId="3EF62841" w14:textId="77777777" w:rsidR="000E0501" w:rsidRPr="007F620E" w:rsidRDefault="000E0501"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3)</w:t>
      </w:r>
      <w:r w:rsidRPr="00B92443">
        <w:rPr>
          <w:rFonts w:ascii="Liberation Serif" w:hAnsi="Liberation Serif" w:cs="Times New Roman"/>
          <w:sz w:val="24"/>
          <w:szCs w:val="24"/>
        </w:rPr>
        <w:t> </w:t>
      </w:r>
      <w:r w:rsidRPr="007F620E">
        <w:rPr>
          <w:rFonts w:ascii="Liberation Serif" w:hAnsi="Liberation Serif" w:cs="Times New Roman"/>
          <w:sz w:val="24"/>
          <w:szCs w:val="24"/>
        </w:rPr>
        <w:t>личного характера (смерть близкого родственника);</w:t>
      </w:r>
    </w:p>
    <w:p w14:paraId="04730EAC" w14:textId="77777777" w:rsidR="000E0501" w:rsidRDefault="000E0501"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4)</w:t>
      </w:r>
      <w:r w:rsidRPr="00B92443">
        <w:rPr>
          <w:rFonts w:ascii="Liberation Serif" w:hAnsi="Liberation Serif" w:cs="Times New Roman"/>
          <w:sz w:val="24"/>
          <w:szCs w:val="24"/>
        </w:rPr>
        <w:t> </w:t>
      </w:r>
      <w:r w:rsidRPr="007F620E">
        <w:rPr>
          <w:rFonts w:ascii="Liberation Serif" w:hAnsi="Liberation Serif" w:cs="Times New Roman"/>
          <w:sz w:val="24"/>
          <w:szCs w:val="24"/>
        </w:rPr>
        <w:t>обстоятельства непреодолимой силы в отношении контролируемого лица (катастрофы, аварии, несчастные случаи и т.п.).</w:t>
      </w:r>
    </w:p>
    <w:p w14:paraId="4D0693C8" w14:textId="60ECC8B5" w:rsidR="000E0501" w:rsidRPr="007F620E" w:rsidRDefault="007911F4" w:rsidP="004054A4">
      <w:pPr>
        <w:pStyle w:val="ConsPlusNormal"/>
        <w:ind w:firstLine="709"/>
        <w:contextualSpacing/>
        <w:jc w:val="both"/>
        <w:rPr>
          <w:rFonts w:ascii="Liberation Serif" w:hAnsi="Liberation Serif" w:cs="Times New Roman"/>
          <w:sz w:val="24"/>
          <w:szCs w:val="24"/>
        </w:rPr>
      </w:pPr>
      <w:r w:rsidRPr="00C719EB">
        <w:rPr>
          <w:rFonts w:ascii="Liberation Serif" w:hAnsi="Liberation Serif" w:cs="Times New Roman"/>
          <w:sz w:val="24"/>
          <w:szCs w:val="24"/>
        </w:rPr>
        <w:t>55.</w:t>
      </w:r>
      <w:r w:rsidRPr="007F620E">
        <w:rPr>
          <w:rFonts w:ascii="Liberation Serif" w:eastAsia="SimSun" w:hAnsi="Liberation Serif"/>
          <w:color w:val="000000" w:themeColor="text1"/>
          <w:sz w:val="24"/>
          <w:szCs w:val="24"/>
          <w:lang w:eastAsia="zh-CN"/>
        </w:rPr>
        <w:t> </w:t>
      </w:r>
      <w:r w:rsidR="000E0501" w:rsidRPr="00B92443">
        <w:rPr>
          <w:rFonts w:ascii="Liberation Serif" w:hAnsi="Liberation Serif" w:cs="Times New Roman"/>
          <w:sz w:val="24"/>
          <w:szCs w:val="24"/>
        </w:rPr>
        <w:t>В этом случае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w:t>
      </w:r>
    </w:p>
    <w:p w14:paraId="1E9D73AE" w14:textId="77777777" w:rsidR="004749E1" w:rsidRPr="004749E1" w:rsidRDefault="004749E1" w:rsidP="004749E1">
      <w:pPr>
        <w:widowControl w:val="0"/>
        <w:autoSpaceDE w:val="0"/>
        <w:autoSpaceDN w:val="0"/>
        <w:jc w:val="both"/>
        <w:outlineLvl w:val="2"/>
        <w:rPr>
          <w:rFonts w:ascii="Liberation Serif" w:hAnsi="Liberation Serif" w:cs="Liberation Serif"/>
          <w:sz w:val="20"/>
          <w:szCs w:val="20"/>
        </w:rPr>
      </w:pPr>
    </w:p>
    <w:p w14:paraId="56D54B72" w14:textId="77777777" w:rsidR="000E0501" w:rsidRPr="007F620E" w:rsidRDefault="000E0501" w:rsidP="007911F4">
      <w:pPr>
        <w:pStyle w:val="ConsPlusTitle"/>
        <w:contextualSpacing/>
        <w:jc w:val="center"/>
        <w:outlineLvl w:val="2"/>
        <w:rPr>
          <w:rFonts w:ascii="Liberation Serif" w:hAnsi="Liberation Serif"/>
        </w:rPr>
      </w:pPr>
      <w:r w:rsidRPr="007F620E">
        <w:rPr>
          <w:rFonts w:ascii="Liberation Serif" w:hAnsi="Liberation Serif"/>
        </w:rPr>
        <w:t>Глава 7. Инспекционный визит</w:t>
      </w:r>
    </w:p>
    <w:p w14:paraId="661C734C" w14:textId="77777777" w:rsidR="004749E1" w:rsidRPr="004749E1" w:rsidRDefault="004749E1" w:rsidP="004749E1">
      <w:pPr>
        <w:widowControl w:val="0"/>
        <w:autoSpaceDE w:val="0"/>
        <w:autoSpaceDN w:val="0"/>
        <w:jc w:val="both"/>
        <w:outlineLvl w:val="2"/>
        <w:rPr>
          <w:rFonts w:ascii="Liberation Serif" w:hAnsi="Liberation Serif" w:cs="Liberation Serif"/>
          <w:sz w:val="20"/>
          <w:szCs w:val="20"/>
        </w:rPr>
      </w:pPr>
    </w:p>
    <w:p w14:paraId="0266B85B" w14:textId="3AA16364" w:rsidR="000E0501" w:rsidRPr="007F620E" w:rsidRDefault="00A06BDB"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5</w:t>
      </w:r>
      <w:r w:rsidR="007911F4">
        <w:rPr>
          <w:rFonts w:ascii="Liberation Serif" w:hAnsi="Liberation Serif" w:cs="Times New Roman"/>
          <w:sz w:val="24"/>
          <w:szCs w:val="24"/>
        </w:rPr>
        <w:t>6</w:t>
      </w:r>
      <w:r w:rsidR="000E0501" w:rsidRPr="007F620E">
        <w:rPr>
          <w:rFonts w:ascii="Liberation Serif" w:hAnsi="Liberation Serif" w:cs="Times New Roman"/>
          <w:sz w:val="24"/>
          <w:szCs w:val="24"/>
        </w:rPr>
        <w:t>.</w:t>
      </w:r>
      <w:r w:rsidR="000E0501" w:rsidRPr="007F620E">
        <w:rPr>
          <w:rFonts w:ascii="Liberation Serif" w:eastAsia="SimSun" w:hAnsi="Liberation Serif"/>
          <w:color w:val="000000" w:themeColor="text1"/>
          <w:sz w:val="24"/>
          <w:szCs w:val="24"/>
          <w:lang w:eastAsia="zh-CN"/>
        </w:rPr>
        <w:t> </w:t>
      </w:r>
      <w:r w:rsidR="000E0501" w:rsidRPr="007F620E">
        <w:rPr>
          <w:rFonts w:ascii="Liberation Serif" w:hAnsi="Liberation Serif" w:cs="Times New Roman"/>
          <w:sz w:val="24"/>
          <w:szCs w:val="24"/>
        </w:rPr>
        <w:t>Под инспекционным визитом понимается контрольное мероприятие, проводимое посредством взаимодействия с конкретным контролируемым лицом и (или) владельцем (п</w:t>
      </w:r>
      <w:r w:rsidR="000E0501">
        <w:rPr>
          <w:rFonts w:ascii="Liberation Serif" w:hAnsi="Liberation Serif" w:cs="Times New Roman"/>
          <w:sz w:val="24"/>
          <w:szCs w:val="24"/>
        </w:rPr>
        <w:t>ользователем) объекта контроля.</w:t>
      </w:r>
    </w:p>
    <w:p w14:paraId="39BB37FA" w14:textId="0C0007E5" w:rsidR="000E0501" w:rsidRPr="007F620E" w:rsidRDefault="000E0501"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5</w:t>
      </w:r>
      <w:r w:rsidR="007911F4">
        <w:rPr>
          <w:rFonts w:ascii="Liberation Serif" w:hAnsi="Liberation Serif" w:cs="Times New Roman"/>
          <w:sz w:val="24"/>
          <w:szCs w:val="24"/>
        </w:rPr>
        <w:t>7</w:t>
      </w:r>
      <w:r w:rsidRPr="007F620E">
        <w:rPr>
          <w:rFonts w:ascii="Liberation Serif" w:hAnsi="Liberation Serif" w:cs="Times New Roman"/>
          <w:sz w:val="24"/>
          <w:szCs w:val="24"/>
        </w:rPr>
        <w:t>.</w:t>
      </w:r>
      <w:r w:rsidRPr="007F620E">
        <w:rPr>
          <w:rFonts w:ascii="Liberation Serif" w:eastAsia="SimSun" w:hAnsi="Liberation Serif"/>
          <w:color w:val="000000" w:themeColor="text1"/>
          <w:sz w:val="24"/>
          <w:szCs w:val="24"/>
          <w:lang w:eastAsia="zh-CN"/>
        </w:rPr>
        <w:t> </w:t>
      </w:r>
      <w:r w:rsidRPr="007F620E">
        <w:rPr>
          <w:rFonts w:ascii="Liberation Serif" w:hAnsi="Liberation Serif" w:cs="Times New Roman"/>
          <w:sz w:val="24"/>
          <w:szCs w:val="24"/>
        </w:rPr>
        <w:t>Инспекционный визит проводится</w:t>
      </w:r>
      <w:r w:rsidRPr="00205469">
        <w:rPr>
          <w:rFonts w:ascii="Liberation Serif" w:hAnsi="Liberation Serif" w:cs="Times New Roman"/>
          <w:sz w:val="24"/>
          <w:szCs w:val="24"/>
        </w:rPr>
        <w:t xml:space="preserve"> в порядке и в сроки, установленные статьей 70 Федерального закона №</w:t>
      </w:r>
      <w:r w:rsidRPr="00290CB7">
        <w:rPr>
          <w:rFonts w:ascii="Liberation Serif" w:eastAsia="SimSun" w:hAnsi="Liberation Serif"/>
          <w:color w:val="000000" w:themeColor="text1"/>
          <w:sz w:val="24"/>
          <w:szCs w:val="24"/>
          <w:lang w:eastAsia="zh-CN"/>
        </w:rPr>
        <w:t> </w:t>
      </w:r>
      <w:r w:rsidRPr="00205469">
        <w:rPr>
          <w:rFonts w:ascii="Liberation Serif" w:hAnsi="Liberation Serif" w:cs="Times New Roman"/>
          <w:sz w:val="24"/>
          <w:szCs w:val="24"/>
        </w:rPr>
        <w:t>248-ФЗ.</w:t>
      </w:r>
    </w:p>
    <w:p w14:paraId="5E5F3F26" w14:textId="1FA88100" w:rsidR="000E0501" w:rsidRPr="007F620E" w:rsidRDefault="000E0501"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5</w:t>
      </w:r>
      <w:r w:rsidR="007911F4">
        <w:rPr>
          <w:rFonts w:ascii="Liberation Serif" w:hAnsi="Liberation Serif" w:cs="Times New Roman"/>
          <w:sz w:val="24"/>
          <w:szCs w:val="24"/>
        </w:rPr>
        <w:t>8</w:t>
      </w:r>
      <w:r w:rsidRPr="007F620E">
        <w:rPr>
          <w:rFonts w:ascii="Liberation Serif" w:hAnsi="Liberation Serif" w:cs="Times New Roman"/>
          <w:sz w:val="24"/>
          <w:szCs w:val="24"/>
        </w:rPr>
        <w:t>.</w:t>
      </w:r>
      <w:r w:rsidRPr="007F620E">
        <w:rPr>
          <w:rFonts w:ascii="Liberation Serif" w:eastAsia="SimSun" w:hAnsi="Liberation Serif"/>
          <w:color w:val="000000" w:themeColor="text1"/>
          <w:sz w:val="24"/>
          <w:szCs w:val="24"/>
          <w:lang w:eastAsia="zh-CN"/>
        </w:rPr>
        <w:t> </w:t>
      </w:r>
      <w:r w:rsidRPr="007F620E">
        <w:rPr>
          <w:rFonts w:ascii="Liberation Serif" w:hAnsi="Liberation Serif" w:cs="Times New Roman"/>
          <w:sz w:val="24"/>
          <w:szCs w:val="24"/>
        </w:rPr>
        <w:t>В ходе инспекционного визита могут совершаться следующие контрольные действия:</w:t>
      </w:r>
    </w:p>
    <w:p w14:paraId="070670AC" w14:textId="77777777" w:rsidR="000E0501" w:rsidRPr="007F620E" w:rsidRDefault="000E0501" w:rsidP="004054A4">
      <w:pPr>
        <w:pStyle w:val="ConsPlusNormal"/>
        <w:ind w:firstLine="709"/>
        <w:contextualSpacing/>
        <w:jc w:val="both"/>
        <w:rPr>
          <w:rFonts w:ascii="Liberation Serif" w:hAnsi="Liberation Serif" w:cs="Times New Roman"/>
          <w:sz w:val="24"/>
          <w:szCs w:val="24"/>
        </w:rPr>
      </w:pPr>
      <w:r w:rsidRPr="007F620E">
        <w:rPr>
          <w:rFonts w:ascii="Liberation Serif" w:hAnsi="Liberation Serif" w:cs="Times New Roman"/>
          <w:sz w:val="24"/>
          <w:szCs w:val="24"/>
        </w:rPr>
        <w:t>1)</w:t>
      </w:r>
      <w:r w:rsidRPr="007F620E">
        <w:rPr>
          <w:rFonts w:ascii="Liberation Serif" w:eastAsia="SimSun" w:hAnsi="Liberation Serif"/>
          <w:color w:val="000000" w:themeColor="text1"/>
          <w:sz w:val="24"/>
          <w:szCs w:val="24"/>
          <w:lang w:eastAsia="zh-CN"/>
        </w:rPr>
        <w:t> </w:t>
      </w:r>
      <w:r w:rsidR="00A06BDB">
        <w:rPr>
          <w:rFonts w:ascii="Liberation Serif" w:eastAsia="SimSun" w:hAnsi="Liberation Serif"/>
          <w:color w:val="000000" w:themeColor="text1"/>
          <w:sz w:val="24"/>
          <w:szCs w:val="24"/>
          <w:lang w:eastAsia="zh-CN"/>
        </w:rPr>
        <w:t>о</w:t>
      </w:r>
      <w:r w:rsidRPr="007F620E">
        <w:rPr>
          <w:rFonts w:ascii="Liberation Serif" w:hAnsi="Liberation Serif" w:cs="Times New Roman"/>
          <w:sz w:val="24"/>
          <w:szCs w:val="24"/>
        </w:rPr>
        <w:t>смотр;</w:t>
      </w:r>
    </w:p>
    <w:p w14:paraId="1D1D1E20" w14:textId="77777777" w:rsidR="000E0501" w:rsidRPr="007F620E" w:rsidRDefault="000E0501" w:rsidP="004054A4">
      <w:pPr>
        <w:pStyle w:val="ConsPlusNormal"/>
        <w:ind w:firstLine="709"/>
        <w:contextualSpacing/>
        <w:jc w:val="both"/>
        <w:rPr>
          <w:rFonts w:ascii="Liberation Serif" w:hAnsi="Liberation Serif" w:cs="Times New Roman"/>
          <w:sz w:val="24"/>
          <w:szCs w:val="24"/>
        </w:rPr>
      </w:pPr>
      <w:r w:rsidRPr="007F620E">
        <w:rPr>
          <w:rFonts w:ascii="Liberation Serif" w:hAnsi="Liberation Serif" w:cs="Times New Roman"/>
          <w:sz w:val="24"/>
          <w:szCs w:val="24"/>
        </w:rPr>
        <w:t>2)</w:t>
      </w:r>
      <w:r w:rsidRPr="007F620E">
        <w:rPr>
          <w:rFonts w:ascii="Liberation Serif" w:eastAsia="SimSun" w:hAnsi="Liberation Serif"/>
          <w:color w:val="000000" w:themeColor="text1"/>
          <w:sz w:val="24"/>
          <w:szCs w:val="24"/>
          <w:lang w:eastAsia="zh-CN"/>
        </w:rPr>
        <w:t> </w:t>
      </w:r>
      <w:r w:rsidRPr="007F620E">
        <w:rPr>
          <w:rFonts w:ascii="Liberation Serif" w:hAnsi="Liberation Serif" w:cs="Times New Roman"/>
          <w:sz w:val="24"/>
          <w:szCs w:val="24"/>
        </w:rPr>
        <w:t>опрос;</w:t>
      </w:r>
    </w:p>
    <w:p w14:paraId="0119687A" w14:textId="77777777" w:rsidR="000E0501" w:rsidRPr="007F620E" w:rsidRDefault="000E0501" w:rsidP="004054A4">
      <w:pPr>
        <w:pStyle w:val="ConsPlusNormal"/>
        <w:ind w:firstLine="709"/>
        <w:contextualSpacing/>
        <w:jc w:val="both"/>
        <w:rPr>
          <w:rFonts w:ascii="Liberation Serif" w:hAnsi="Liberation Serif" w:cs="Times New Roman"/>
          <w:sz w:val="24"/>
          <w:szCs w:val="24"/>
        </w:rPr>
      </w:pPr>
      <w:r w:rsidRPr="007F620E">
        <w:rPr>
          <w:rFonts w:ascii="Liberation Serif" w:hAnsi="Liberation Serif" w:cs="Times New Roman"/>
          <w:sz w:val="24"/>
          <w:szCs w:val="24"/>
        </w:rPr>
        <w:t>3)</w:t>
      </w:r>
      <w:r w:rsidRPr="007F620E">
        <w:rPr>
          <w:rFonts w:ascii="Liberation Serif" w:eastAsia="SimSun" w:hAnsi="Liberation Serif"/>
          <w:color w:val="000000" w:themeColor="text1"/>
          <w:sz w:val="24"/>
          <w:szCs w:val="24"/>
          <w:lang w:eastAsia="zh-CN"/>
        </w:rPr>
        <w:t> </w:t>
      </w:r>
      <w:r w:rsidRPr="007F620E">
        <w:rPr>
          <w:rFonts w:ascii="Liberation Serif" w:hAnsi="Liberation Serif" w:cs="Times New Roman"/>
          <w:sz w:val="24"/>
          <w:szCs w:val="24"/>
        </w:rPr>
        <w:t>получение письменных объяснений;</w:t>
      </w:r>
    </w:p>
    <w:p w14:paraId="46C9C24C" w14:textId="77777777" w:rsidR="000E0501" w:rsidRPr="007F620E" w:rsidRDefault="000E0501" w:rsidP="004054A4">
      <w:pPr>
        <w:pStyle w:val="ConsPlusNormal"/>
        <w:ind w:firstLine="709"/>
        <w:contextualSpacing/>
        <w:jc w:val="both"/>
        <w:rPr>
          <w:rFonts w:ascii="Liberation Serif" w:hAnsi="Liberation Serif" w:cs="Times New Roman"/>
          <w:sz w:val="24"/>
          <w:szCs w:val="24"/>
        </w:rPr>
      </w:pPr>
      <w:r w:rsidRPr="007F620E">
        <w:rPr>
          <w:rFonts w:ascii="Liberation Serif" w:hAnsi="Liberation Serif" w:cs="Times New Roman"/>
          <w:sz w:val="24"/>
          <w:szCs w:val="24"/>
        </w:rPr>
        <w:t>4)</w:t>
      </w:r>
      <w:r w:rsidRPr="007F620E">
        <w:rPr>
          <w:rFonts w:ascii="Liberation Serif" w:eastAsia="SimSun" w:hAnsi="Liberation Serif"/>
          <w:color w:val="000000" w:themeColor="text1"/>
          <w:sz w:val="24"/>
          <w:szCs w:val="24"/>
          <w:lang w:eastAsia="zh-CN"/>
        </w:rPr>
        <w:t> </w:t>
      </w:r>
      <w:r w:rsidRPr="007F620E">
        <w:rPr>
          <w:rFonts w:ascii="Liberation Serif" w:hAnsi="Liberation Serif" w:cs="Times New Roman"/>
          <w:sz w:val="24"/>
          <w:szCs w:val="24"/>
        </w:rPr>
        <w:t>инструментальное обследование;</w:t>
      </w:r>
    </w:p>
    <w:p w14:paraId="452FBD5E" w14:textId="77777777" w:rsidR="000E0501" w:rsidRDefault="000E0501" w:rsidP="004054A4">
      <w:pPr>
        <w:pStyle w:val="ConsPlusNormal"/>
        <w:ind w:firstLine="709"/>
        <w:contextualSpacing/>
        <w:jc w:val="both"/>
        <w:rPr>
          <w:rFonts w:ascii="Liberation Serif" w:hAnsi="Liberation Serif" w:cs="Times New Roman"/>
          <w:sz w:val="24"/>
          <w:szCs w:val="24"/>
        </w:rPr>
      </w:pPr>
      <w:r w:rsidRPr="007F620E">
        <w:rPr>
          <w:rFonts w:ascii="Liberation Serif" w:hAnsi="Liberation Serif" w:cs="Times New Roman"/>
          <w:sz w:val="24"/>
          <w:szCs w:val="24"/>
        </w:rPr>
        <w:t>5)</w:t>
      </w:r>
      <w:r w:rsidRPr="007F620E">
        <w:rPr>
          <w:rFonts w:ascii="Liberation Serif" w:eastAsia="SimSun" w:hAnsi="Liberation Serif"/>
          <w:color w:val="000000" w:themeColor="text1"/>
          <w:sz w:val="24"/>
          <w:szCs w:val="24"/>
          <w:lang w:eastAsia="zh-CN"/>
        </w:rPr>
        <w:t> </w:t>
      </w:r>
      <w:r w:rsidRPr="007F620E">
        <w:rPr>
          <w:rFonts w:ascii="Liberation Serif" w:hAnsi="Liberation Serif" w:cs="Times New Roman"/>
          <w:sz w:val="24"/>
          <w:szCs w:val="24"/>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380A9B2" w14:textId="68393BD4" w:rsidR="000E0501" w:rsidRPr="007F620E" w:rsidRDefault="00A06BDB"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5</w:t>
      </w:r>
      <w:r w:rsidR="007911F4">
        <w:rPr>
          <w:rFonts w:ascii="Liberation Serif" w:hAnsi="Liberation Serif" w:cs="Times New Roman"/>
          <w:sz w:val="24"/>
          <w:szCs w:val="24"/>
        </w:rPr>
        <w:t>9</w:t>
      </w:r>
      <w:r w:rsidR="000E0501" w:rsidRPr="00B92443">
        <w:rPr>
          <w:rFonts w:ascii="Liberation Serif" w:hAnsi="Liberation Serif" w:cs="Times New Roman"/>
          <w:sz w:val="24"/>
          <w:szCs w:val="24"/>
        </w:rPr>
        <w:t>. Осмотр, опрос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sidR="004749E1">
        <w:rPr>
          <w:rFonts w:ascii="Liberation Serif" w:hAnsi="Liberation Serif" w:cs="Times New Roman"/>
          <w:sz w:val="24"/>
          <w:szCs w:val="24"/>
        </w:rPr>
        <w:t xml:space="preserve"> </w:t>
      </w:r>
    </w:p>
    <w:p w14:paraId="6360A3AA" w14:textId="77777777" w:rsidR="004749E1" w:rsidRPr="004749E1" w:rsidRDefault="004749E1" w:rsidP="004749E1">
      <w:pPr>
        <w:widowControl w:val="0"/>
        <w:autoSpaceDE w:val="0"/>
        <w:autoSpaceDN w:val="0"/>
        <w:jc w:val="both"/>
        <w:outlineLvl w:val="2"/>
        <w:rPr>
          <w:rFonts w:ascii="Liberation Serif" w:hAnsi="Liberation Serif" w:cs="Liberation Serif"/>
          <w:sz w:val="20"/>
          <w:szCs w:val="20"/>
        </w:rPr>
      </w:pPr>
    </w:p>
    <w:p w14:paraId="7BD8B222" w14:textId="77777777" w:rsidR="000E0501" w:rsidRPr="007F620E" w:rsidRDefault="000E0501" w:rsidP="007911F4">
      <w:pPr>
        <w:pStyle w:val="ConsPlusTitle"/>
        <w:contextualSpacing/>
        <w:jc w:val="center"/>
        <w:outlineLvl w:val="2"/>
        <w:rPr>
          <w:rFonts w:ascii="Liberation Serif" w:hAnsi="Liberation Serif"/>
        </w:rPr>
      </w:pPr>
      <w:r w:rsidRPr="007F620E">
        <w:rPr>
          <w:rFonts w:ascii="Liberation Serif" w:hAnsi="Liberation Serif"/>
        </w:rPr>
        <w:t xml:space="preserve">Глава </w:t>
      </w:r>
      <w:r w:rsidRPr="001F6F7C">
        <w:rPr>
          <w:rFonts w:ascii="Liberation Serif" w:hAnsi="Liberation Serif"/>
        </w:rPr>
        <w:t>8</w:t>
      </w:r>
      <w:r w:rsidRPr="007F620E">
        <w:rPr>
          <w:rFonts w:ascii="Liberation Serif" w:hAnsi="Liberation Serif"/>
        </w:rPr>
        <w:t xml:space="preserve">. </w:t>
      </w:r>
      <w:r w:rsidRPr="007F620E">
        <w:rPr>
          <w:rFonts w:ascii="Liberation Serif" w:hAnsi="Liberation Serif"/>
          <w:color w:val="000000" w:themeColor="text1"/>
        </w:rPr>
        <w:t>Документарная проверка</w:t>
      </w:r>
    </w:p>
    <w:p w14:paraId="2E4F8B41" w14:textId="77777777" w:rsidR="004749E1" w:rsidRPr="004749E1" w:rsidRDefault="004749E1" w:rsidP="004749E1">
      <w:pPr>
        <w:widowControl w:val="0"/>
        <w:autoSpaceDE w:val="0"/>
        <w:autoSpaceDN w:val="0"/>
        <w:jc w:val="both"/>
        <w:outlineLvl w:val="2"/>
        <w:rPr>
          <w:rFonts w:ascii="Liberation Serif" w:hAnsi="Liberation Serif" w:cs="Liberation Serif"/>
          <w:sz w:val="20"/>
          <w:szCs w:val="20"/>
        </w:rPr>
      </w:pPr>
    </w:p>
    <w:p w14:paraId="261A9B9D" w14:textId="7F96032D" w:rsidR="000E0501" w:rsidRPr="007F620E" w:rsidRDefault="007911F4"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color w:val="000000" w:themeColor="text1"/>
          <w:sz w:val="24"/>
          <w:szCs w:val="24"/>
        </w:rPr>
        <w:t>60</w:t>
      </w:r>
      <w:r w:rsidR="000E0501" w:rsidRPr="007F620E">
        <w:rPr>
          <w:rFonts w:ascii="Liberation Serif" w:hAnsi="Liberation Serif" w:cs="Times New Roman"/>
          <w:color w:val="000000" w:themeColor="text1"/>
          <w:sz w:val="24"/>
          <w:szCs w:val="24"/>
        </w:rPr>
        <w:t>.</w:t>
      </w:r>
      <w:r w:rsidR="000E0501" w:rsidRPr="007F620E">
        <w:rPr>
          <w:rFonts w:ascii="Liberation Serif" w:eastAsia="SimSun" w:hAnsi="Liberation Serif"/>
          <w:color w:val="000000" w:themeColor="text1"/>
          <w:sz w:val="24"/>
          <w:szCs w:val="24"/>
          <w:lang w:eastAsia="zh-CN"/>
        </w:rPr>
        <w:t> </w:t>
      </w:r>
      <w:r w:rsidR="000E0501" w:rsidRPr="007F620E">
        <w:rPr>
          <w:rFonts w:ascii="Liberation Serif" w:hAnsi="Liberation Serif" w:cs="Times New Roman"/>
          <w:sz w:val="24"/>
          <w:szCs w:val="24"/>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w:t>
      </w:r>
      <w:r w:rsidR="000E0501" w:rsidRPr="007F620E">
        <w:rPr>
          <w:rFonts w:ascii="Liberation Serif" w:eastAsia="SimSun" w:hAnsi="Liberation Serif"/>
          <w:color w:val="000000" w:themeColor="text1"/>
          <w:sz w:val="24"/>
          <w:szCs w:val="24"/>
          <w:lang w:eastAsia="zh-CN"/>
        </w:rPr>
        <w:t> </w:t>
      </w:r>
      <w:r w:rsidR="000E0501" w:rsidRPr="007F620E">
        <w:rPr>
          <w:rFonts w:ascii="Liberation Serif" w:hAnsi="Liberation Serif" w:cs="Times New Roman"/>
          <w:sz w:val="24"/>
          <w:szCs w:val="24"/>
        </w:rPr>
        <w:t>осуществлении их деятельности и связанные с исполнением ими обязательных требований и</w:t>
      </w:r>
      <w:r w:rsidR="000E0501" w:rsidRPr="007F620E">
        <w:rPr>
          <w:rFonts w:ascii="Liberation Serif" w:eastAsia="SimSun" w:hAnsi="Liberation Serif"/>
          <w:color w:val="000000" w:themeColor="text1"/>
          <w:sz w:val="24"/>
          <w:szCs w:val="24"/>
          <w:lang w:eastAsia="zh-CN"/>
        </w:rPr>
        <w:t> </w:t>
      </w:r>
      <w:r w:rsidR="000E0501" w:rsidRPr="007F620E">
        <w:rPr>
          <w:rFonts w:ascii="Liberation Serif" w:hAnsi="Liberation Serif" w:cs="Times New Roman"/>
          <w:sz w:val="24"/>
          <w:szCs w:val="24"/>
        </w:rPr>
        <w:t>решений контрольного органа.</w:t>
      </w:r>
      <w:r w:rsidR="000E0501" w:rsidRPr="007F620E">
        <w:rPr>
          <w:rFonts w:ascii="Liberation Serif" w:eastAsia="SimSun" w:hAnsi="Liberation Serif"/>
          <w:color w:val="000000" w:themeColor="text1"/>
          <w:sz w:val="24"/>
          <w:szCs w:val="24"/>
          <w:lang w:eastAsia="zh-CN"/>
        </w:rPr>
        <w:t> </w:t>
      </w:r>
    </w:p>
    <w:p w14:paraId="65D08B3B" w14:textId="4801071A" w:rsidR="000E0501" w:rsidRPr="007F620E" w:rsidRDefault="00A06BDB"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6</w:t>
      </w:r>
      <w:r w:rsidR="007911F4">
        <w:rPr>
          <w:rFonts w:ascii="Liberation Serif" w:hAnsi="Liberation Serif" w:cs="Times New Roman"/>
          <w:sz w:val="24"/>
          <w:szCs w:val="24"/>
        </w:rPr>
        <w:t>1</w:t>
      </w:r>
      <w:r w:rsidR="000E0501" w:rsidRPr="007F620E">
        <w:rPr>
          <w:rFonts w:ascii="Liberation Serif" w:hAnsi="Liberation Serif" w:cs="Times New Roman"/>
          <w:sz w:val="24"/>
          <w:szCs w:val="24"/>
        </w:rPr>
        <w:t>.</w:t>
      </w:r>
      <w:r w:rsidR="000E0501" w:rsidRPr="007F620E">
        <w:rPr>
          <w:rFonts w:ascii="Liberation Serif" w:eastAsia="SimSun" w:hAnsi="Liberation Serif"/>
          <w:color w:val="000000" w:themeColor="text1"/>
          <w:sz w:val="24"/>
          <w:szCs w:val="24"/>
          <w:lang w:eastAsia="zh-CN"/>
        </w:rPr>
        <w:t xml:space="preserve"> При проведении </w:t>
      </w:r>
      <w:r w:rsidR="000E0501" w:rsidRPr="007F620E">
        <w:rPr>
          <w:rFonts w:ascii="Liberation Serif" w:hAnsi="Liberation Serif" w:cs="Times New Roman"/>
          <w:sz w:val="24"/>
          <w:szCs w:val="24"/>
        </w:rPr>
        <w:t xml:space="preserve">документарной проверки контрольный орган руководствуется положениями </w:t>
      </w:r>
      <w:r w:rsidR="000E0501" w:rsidRPr="007F620E">
        <w:rPr>
          <w:rFonts w:ascii="Liberation Serif" w:hAnsi="Liberation Serif" w:cs="Times New Roman"/>
          <w:color w:val="000000" w:themeColor="text1"/>
          <w:sz w:val="24"/>
          <w:szCs w:val="24"/>
        </w:rPr>
        <w:t xml:space="preserve">статьи 72 </w:t>
      </w:r>
      <w:r w:rsidR="000E0501" w:rsidRPr="007F620E">
        <w:rPr>
          <w:rFonts w:ascii="Liberation Serif" w:hAnsi="Liberation Serif" w:cs="Times New Roman"/>
          <w:sz w:val="24"/>
          <w:szCs w:val="24"/>
        </w:rPr>
        <w:t>Федерального закона № 248-ФЗ.</w:t>
      </w:r>
    </w:p>
    <w:p w14:paraId="0C7A554A" w14:textId="6CA9B352" w:rsidR="000E0501" w:rsidRPr="007F620E" w:rsidRDefault="000E0501"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6</w:t>
      </w:r>
      <w:r w:rsidR="007911F4">
        <w:rPr>
          <w:rFonts w:ascii="Liberation Serif" w:hAnsi="Liberation Serif" w:cs="Times New Roman"/>
          <w:sz w:val="24"/>
          <w:szCs w:val="24"/>
        </w:rPr>
        <w:t>2</w:t>
      </w:r>
      <w:r w:rsidRPr="007F620E">
        <w:rPr>
          <w:rFonts w:ascii="Liberation Serif" w:hAnsi="Liberation Serif" w:cs="Times New Roman"/>
          <w:sz w:val="24"/>
          <w:szCs w:val="24"/>
        </w:rPr>
        <w:t>.</w:t>
      </w:r>
      <w:r w:rsidRPr="007F620E">
        <w:rPr>
          <w:rFonts w:ascii="Liberation Serif" w:eastAsia="SimSun" w:hAnsi="Liberation Serif"/>
          <w:color w:val="000000" w:themeColor="text1"/>
          <w:sz w:val="24"/>
          <w:szCs w:val="24"/>
          <w:lang w:eastAsia="zh-CN"/>
        </w:rPr>
        <w:t> </w:t>
      </w:r>
      <w:r w:rsidRPr="007F620E">
        <w:rPr>
          <w:rFonts w:ascii="Liberation Serif" w:hAnsi="Liberation Serif" w:cs="Times New Roman"/>
          <w:sz w:val="24"/>
          <w:szCs w:val="24"/>
        </w:rPr>
        <w:t>В ходе документарной проверки могут совершаться следующие контрольные действия:</w:t>
      </w:r>
    </w:p>
    <w:p w14:paraId="4C26BF37" w14:textId="77777777" w:rsidR="000E0501" w:rsidRPr="007F620E" w:rsidRDefault="000E0501" w:rsidP="004054A4">
      <w:pPr>
        <w:pStyle w:val="ConsPlusNormal"/>
        <w:ind w:firstLine="709"/>
        <w:contextualSpacing/>
        <w:jc w:val="both"/>
        <w:rPr>
          <w:rFonts w:ascii="Liberation Serif" w:hAnsi="Liberation Serif" w:cs="Times New Roman"/>
          <w:sz w:val="24"/>
          <w:szCs w:val="24"/>
        </w:rPr>
      </w:pPr>
      <w:r w:rsidRPr="007F620E">
        <w:rPr>
          <w:rFonts w:ascii="Liberation Serif" w:hAnsi="Liberation Serif" w:cs="Times New Roman"/>
          <w:sz w:val="24"/>
          <w:szCs w:val="24"/>
        </w:rPr>
        <w:t>1)</w:t>
      </w:r>
      <w:r w:rsidRPr="007F620E">
        <w:rPr>
          <w:rFonts w:ascii="Liberation Serif" w:eastAsia="SimSun" w:hAnsi="Liberation Serif"/>
          <w:color w:val="000000" w:themeColor="text1"/>
          <w:sz w:val="24"/>
          <w:szCs w:val="24"/>
          <w:lang w:eastAsia="zh-CN"/>
        </w:rPr>
        <w:t> </w:t>
      </w:r>
      <w:r w:rsidRPr="007F620E">
        <w:rPr>
          <w:rFonts w:ascii="Liberation Serif" w:hAnsi="Liberation Serif" w:cs="Times New Roman"/>
          <w:sz w:val="24"/>
          <w:szCs w:val="24"/>
        </w:rPr>
        <w:t>получение письменных объяснений;</w:t>
      </w:r>
    </w:p>
    <w:p w14:paraId="058277D4" w14:textId="77777777" w:rsidR="000E0501" w:rsidRPr="007F620E" w:rsidRDefault="000E0501" w:rsidP="004054A4">
      <w:pPr>
        <w:pStyle w:val="ConsPlusNormal"/>
        <w:ind w:firstLine="709"/>
        <w:contextualSpacing/>
        <w:jc w:val="both"/>
        <w:rPr>
          <w:rFonts w:ascii="Liberation Serif" w:hAnsi="Liberation Serif" w:cs="Times New Roman"/>
          <w:sz w:val="24"/>
          <w:szCs w:val="24"/>
        </w:rPr>
      </w:pPr>
      <w:r w:rsidRPr="007F620E">
        <w:rPr>
          <w:rFonts w:ascii="Liberation Serif" w:hAnsi="Liberation Serif" w:cs="Times New Roman"/>
          <w:sz w:val="24"/>
          <w:szCs w:val="24"/>
        </w:rPr>
        <w:t>2)</w:t>
      </w:r>
      <w:r w:rsidRPr="007F620E">
        <w:rPr>
          <w:rFonts w:ascii="Liberation Serif" w:eastAsia="SimSun" w:hAnsi="Liberation Serif"/>
          <w:color w:val="000000" w:themeColor="text1"/>
          <w:sz w:val="24"/>
          <w:szCs w:val="24"/>
          <w:lang w:eastAsia="zh-CN"/>
        </w:rPr>
        <w:t> </w:t>
      </w:r>
      <w:r w:rsidRPr="007F620E">
        <w:rPr>
          <w:rFonts w:ascii="Liberation Serif" w:hAnsi="Liberation Serif" w:cs="Times New Roman"/>
          <w:sz w:val="24"/>
          <w:szCs w:val="24"/>
        </w:rPr>
        <w:t>истребование документов.</w:t>
      </w:r>
    </w:p>
    <w:p w14:paraId="3063DF87" w14:textId="77777777" w:rsidR="004749E1" w:rsidRPr="004749E1" w:rsidRDefault="004749E1" w:rsidP="004749E1">
      <w:pPr>
        <w:widowControl w:val="0"/>
        <w:autoSpaceDE w:val="0"/>
        <w:autoSpaceDN w:val="0"/>
        <w:jc w:val="both"/>
        <w:outlineLvl w:val="2"/>
        <w:rPr>
          <w:rFonts w:ascii="Liberation Serif" w:hAnsi="Liberation Serif" w:cs="Liberation Serif"/>
          <w:sz w:val="20"/>
          <w:szCs w:val="20"/>
        </w:rPr>
      </w:pPr>
    </w:p>
    <w:p w14:paraId="7FA17A20" w14:textId="77777777" w:rsidR="000E0501" w:rsidRPr="007F620E" w:rsidRDefault="000E0501" w:rsidP="007911F4">
      <w:pPr>
        <w:pStyle w:val="ConsPlusTitle"/>
        <w:contextualSpacing/>
        <w:jc w:val="center"/>
        <w:outlineLvl w:val="2"/>
        <w:rPr>
          <w:rFonts w:ascii="Liberation Serif" w:hAnsi="Liberation Serif"/>
        </w:rPr>
      </w:pPr>
      <w:r w:rsidRPr="007F620E">
        <w:rPr>
          <w:rFonts w:ascii="Liberation Serif" w:hAnsi="Liberation Serif"/>
        </w:rPr>
        <w:t xml:space="preserve">Глава </w:t>
      </w:r>
      <w:r w:rsidRPr="000E0501">
        <w:rPr>
          <w:rFonts w:ascii="Liberation Serif" w:hAnsi="Liberation Serif"/>
        </w:rPr>
        <w:t>9</w:t>
      </w:r>
      <w:r w:rsidRPr="007F620E">
        <w:rPr>
          <w:rFonts w:ascii="Liberation Serif" w:hAnsi="Liberation Serif"/>
        </w:rPr>
        <w:t>. Выездная проверка</w:t>
      </w:r>
    </w:p>
    <w:p w14:paraId="69EC9B21" w14:textId="77777777" w:rsidR="004749E1" w:rsidRPr="004749E1" w:rsidRDefault="004749E1" w:rsidP="004749E1">
      <w:pPr>
        <w:widowControl w:val="0"/>
        <w:autoSpaceDE w:val="0"/>
        <w:autoSpaceDN w:val="0"/>
        <w:jc w:val="both"/>
        <w:outlineLvl w:val="2"/>
        <w:rPr>
          <w:rFonts w:ascii="Liberation Serif" w:hAnsi="Liberation Serif" w:cs="Liberation Serif"/>
          <w:sz w:val="20"/>
          <w:szCs w:val="20"/>
        </w:rPr>
      </w:pPr>
    </w:p>
    <w:p w14:paraId="09664B55" w14:textId="2B83287D" w:rsidR="000E0501" w:rsidRPr="007F620E" w:rsidRDefault="000E0501"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6</w:t>
      </w:r>
      <w:r w:rsidR="006B5FB0">
        <w:rPr>
          <w:rFonts w:ascii="Liberation Serif" w:hAnsi="Liberation Serif" w:cs="Times New Roman"/>
          <w:sz w:val="24"/>
          <w:szCs w:val="24"/>
        </w:rPr>
        <w:t>3</w:t>
      </w:r>
      <w:r w:rsidRPr="007F620E">
        <w:rPr>
          <w:rFonts w:ascii="Liberation Serif" w:hAnsi="Liberation Serif" w:cs="Times New Roman"/>
          <w:sz w:val="24"/>
          <w:szCs w:val="24"/>
        </w:rPr>
        <w:t>.</w:t>
      </w:r>
      <w:r w:rsidRPr="007F620E">
        <w:rPr>
          <w:rFonts w:ascii="Liberation Serif" w:eastAsia="SimSun" w:hAnsi="Liberation Serif"/>
          <w:color w:val="000000" w:themeColor="text1"/>
          <w:sz w:val="24"/>
          <w:szCs w:val="24"/>
          <w:lang w:eastAsia="zh-CN"/>
        </w:rPr>
        <w:t> </w:t>
      </w:r>
      <w:r w:rsidRPr="007F620E">
        <w:rPr>
          <w:rFonts w:ascii="Liberation Serif" w:hAnsi="Liberation Serif" w:cs="Times New Roman"/>
          <w:sz w:val="24"/>
          <w:szCs w:val="24"/>
        </w:rPr>
        <w:t>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3464B700" w14:textId="78D510B1" w:rsidR="000E0501" w:rsidRPr="00745DB1" w:rsidRDefault="000E0501" w:rsidP="004054A4">
      <w:pPr>
        <w:pStyle w:val="ConsPlusNormal"/>
        <w:ind w:firstLine="709"/>
        <w:jc w:val="both"/>
        <w:rPr>
          <w:rFonts w:ascii="Liberation Serif" w:hAnsi="Liberation Serif"/>
          <w:sz w:val="24"/>
          <w:szCs w:val="24"/>
        </w:rPr>
      </w:pPr>
      <w:r>
        <w:rPr>
          <w:rFonts w:ascii="Liberation Serif" w:hAnsi="Liberation Serif" w:cs="Times New Roman"/>
          <w:sz w:val="24"/>
          <w:szCs w:val="24"/>
        </w:rPr>
        <w:t>6</w:t>
      </w:r>
      <w:r w:rsidR="006B5FB0">
        <w:rPr>
          <w:rFonts w:ascii="Liberation Serif" w:hAnsi="Liberation Serif" w:cs="Times New Roman"/>
          <w:sz w:val="24"/>
          <w:szCs w:val="24"/>
        </w:rPr>
        <w:t>4</w:t>
      </w:r>
      <w:r w:rsidRPr="007F620E">
        <w:rPr>
          <w:rFonts w:ascii="Liberation Serif" w:hAnsi="Liberation Serif" w:cs="Times New Roman"/>
          <w:sz w:val="24"/>
          <w:szCs w:val="24"/>
        </w:rPr>
        <w:t>.</w:t>
      </w:r>
      <w:r w:rsidRPr="007F620E">
        <w:rPr>
          <w:rFonts w:ascii="Liberation Serif" w:eastAsia="SimSun" w:hAnsi="Liberation Serif"/>
          <w:color w:val="000000" w:themeColor="text1"/>
          <w:sz w:val="24"/>
          <w:szCs w:val="24"/>
          <w:lang w:eastAsia="zh-CN"/>
        </w:rPr>
        <w:t> </w:t>
      </w:r>
      <w:r w:rsidRPr="00CA500D">
        <w:rPr>
          <w:rFonts w:ascii="Liberation Serif" w:hAnsi="Liberation Serif"/>
          <w:sz w:val="24"/>
          <w:szCs w:val="24"/>
        </w:rPr>
        <w:t>Выездная проверка</w:t>
      </w:r>
      <w:r w:rsidRPr="00745DB1">
        <w:rPr>
          <w:rFonts w:ascii="Liberation Serif" w:hAnsi="Liberation Serif"/>
          <w:sz w:val="24"/>
          <w:szCs w:val="24"/>
        </w:rPr>
        <w:t xml:space="preserve"> проводится в порядке, установленном </w:t>
      </w:r>
      <w:r>
        <w:rPr>
          <w:rFonts w:ascii="Liberation Serif" w:hAnsi="Liberation Serif"/>
          <w:sz w:val="24"/>
          <w:szCs w:val="24"/>
        </w:rPr>
        <w:t xml:space="preserve">статьей 73 </w:t>
      </w:r>
      <w:r w:rsidRPr="00745DB1">
        <w:rPr>
          <w:rFonts w:ascii="Liberation Serif" w:hAnsi="Liberation Serif"/>
          <w:sz w:val="24"/>
          <w:szCs w:val="24"/>
        </w:rPr>
        <w:t xml:space="preserve">Федерального </w:t>
      </w:r>
      <w:r w:rsidRPr="00745DB1">
        <w:rPr>
          <w:rFonts w:ascii="Liberation Serif" w:hAnsi="Liberation Serif"/>
          <w:sz w:val="24"/>
          <w:szCs w:val="24"/>
        </w:rPr>
        <w:lastRenderedPageBreak/>
        <w:t>закона №</w:t>
      </w:r>
      <w:r w:rsidRPr="00806E30">
        <w:rPr>
          <w:rFonts w:ascii="Liberation Serif" w:hAnsi="Liberation Serif"/>
          <w:sz w:val="24"/>
          <w:szCs w:val="24"/>
        </w:rPr>
        <w:t> </w:t>
      </w:r>
      <w:r w:rsidRPr="00745DB1">
        <w:rPr>
          <w:rFonts w:ascii="Liberation Serif" w:hAnsi="Liberation Serif"/>
          <w:sz w:val="24"/>
          <w:szCs w:val="24"/>
        </w:rPr>
        <w:t>248-ФЗ.</w:t>
      </w:r>
    </w:p>
    <w:p w14:paraId="16CD3A8B" w14:textId="6650C5D9" w:rsidR="000E0501" w:rsidRPr="007F620E" w:rsidRDefault="000E0501"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6</w:t>
      </w:r>
      <w:r w:rsidR="006B5FB0">
        <w:rPr>
          <w:rFonts w:ascii="Liberation Serif" w:hAnsi="Liberation Serif" w:cs="Times New Roman"/>
          <w:sz w:val="24"/>
          <w:szCs w:val="24"/>
        </w:rPr>
        <w:t>5</w:t>
      </w:r>
      <w:r w:rsidRPr="007F620E">
        <w:rPr>
          <w:rFonts w:ascii="Liberation Serif" w:hAnsi="Liberation Serif" w:cs="Times New Roman"/>
          <w:sz w:val="24"/>
          <w:szCs w:val="24"/>
        </w:rPr>
        <w:t>.</w:t>
      </w:r>
      <w:r w:rsidRPr="007F620E">
        <w:rPr>
          <w:rFonts w:ascii="Liberation Serif" w:eastAsia="SimSun" w:hAnsi="Liberation Serif"/>
          <w:color w:val="000000" w:themeColor="text1"/>
          <w:sz w:val="24"/>
          <w:szCs w:val="24"/>
          <w:lang w:eastAsia="zh-CN"/>
        </w:rPr>
        <w:t> </w:t>
      </w:r>
      <w:r w:rsidRPr="007F620E">
        <w:rPr>
          <w:rFonts w:ascii="Liberation Serif" w:hAnsi="Liberation Serif" w:cs="Times New Roman"/>
          <w:sz w:val="24"/>
          <w:szCs w:val="24"/>
        </w:rPr>
        <w:t>В ходе выездной проверки могут совершаться следующие контрольные действия:</w:t>
      </w:r>
    </w:p>
    <w:p w14:paraId="5A4B9B2B" w14:textId="77777777" w:rsidR="000E0501" w:rsidRPr="007F620E" w:rsidRDefault="000E0501" w:rsidP="004054A4">
      <w:pPr>
        <w:pStyle w:val="ConsPlusNormal"/>
        <w:ind w:firstLine="709"/>
        <w:contextualSpacing/>
        <w:jc w:val="both"/>
        <w:rPr>
          <w:rFonts w:ascii="Liberation Serif" w:hAnsi="Liberation Serif" w:cs="Times New Roman"/>
          <w:sz w:val="24"/>
          <w:szCs w:val="24"/>
        </w:rPr>
      </w:pPr>
      <w:r w:rsidRPr="007F620E">
        <w:rPr>
          <w:rFonts w:ascii="Liberation Serif" w:hAnsi="Liberation Serif" w:cs="Times New Roman"/>
          <w:sz w:val="24"/>
          <w:szCs w:val="24"/>
        </w:rPr>
        <w:t>1)</w:t>
      </w:r>
      <w:r w:rsidRPr="007F620E">
        <w:rPr>
          <w:rFonts w:ascii="Liberation Serif" w:eastAsia="SimSun" w:hAnsi="Liberation Serif"/>
          <w:color w:val="000000" w:themeColor="text1"/>
          <w:sz w:val="24"/>
          <w:szCs w:val="24"/>
          <w:lang w:eastAsia="zh-CN"/>
        </w:rPr>
        <w:t> </w:t>
      </w:r>
      <w:r w:rsidRPr="007F620E">
        <w:rPr>
          <w:rFonts w:ascii="Liberation Serif" w:hAnsi="Liberation Serif" w:cs="Times New Roman"/>
          <w:sz w:val="24"/>
          <w:szCs w:val="24"/>
        </w:rPr>
        <w:t>осмотр;</w:t>
      </w:r>
    </w:p>
    <w:p w14:paraId="218CB510" w14:textId="77777777" w:rsidR="000E0501" w:rsidRPr="007F620E" w:rsidRDefault="000E0501" w:rsidP="004054A4">
      <w:pPr>
        <w:pStyle w:val="ConsPlusNormal"/>
        <w:ind w:firstLine="709"/>
        <w:contextualSpacing/>
        <w:jc w:val="both"/>
        <w:rPr>
          <w:rFonts w:ascii="Liberation Serif" w:hAnsi="Liberation Serif" w:cs="Times New Roman"/>
          <w:sz w:val="24"/>
          <w:szCs w:val="24"/>
        </w:rPr>
      </w:pPr>
      <w:r w:rsidRPr="007F620E">
        <w:rPr>
          <w:rFonts w:ascii="Liberation Serif" w:hAnsi="Liberation Serif" w:cs="Times New Roman"/>
          <w:sz w:val="24"/>
          <w:szCs w:val="24"/>
        </w:rPr>
        <w:t>2)</w:t>
      </w:r>
      <w:r w:rsidRPr="007F620E">
        <w:rPr>
          <w:rFonts w:ascii="Liberation Serif" w:eastAsia="SimSun" w:hAnsi="Liberation Serif"/>
          <w:color w:val="000000" w:themeColor="text1"/>
          <w:sz w:val="24"/>
          <w:szCs w:val="24"/>
          <w:lang w:eastAsia="zh-CN"/>
        </w:rPr>
        <w:t> </w:t>
      </w:r>
      <w:r w:rsidRPr="007F620E">
        <w:rPr>
          <w:rFonts w:ascii="Liberation Serif" w:hAnsi="Liberation Serif" w:cs="Times New Roman"/>
          <w:sz w:val="24"/>
          <w:szCs w:val="24"/>
        </w:rPr>
        <w:t>опрос;</w:t>
      </w:r>
    </w:p>
    <w:p w14:paraId="2E0AE4A1" w14:textId="77777777" w:rsidR="000E0501" w:rsidRPr="007F620E" w:rsidRDefault="000E0501" w:rsidP="004054A4">
      <w:pPr>
        <w:pStyle w:val="ConsPlusNormal"/>
        <w:ind w:firstLine="709"/>
        <w:contextualSpacing/>
        <w:jc w:val="both"/>
        <w:rPr>
          <w:rFonts w:ascii="Liberation Serif" w:hAnsi="Liberation Serif" w:cs="Times New Roman"/>
          <w:sz w:val="24"/>
          <w:szCs w:val="24"/>
        </w:rPr>
      </w:pPr>
      <w:r w:rsidRPr="007F620E">
        <w:rPr>
          <w:rFonts w:ascii="Liberation Serif" w:hAnsi="Liberation Serif" w:cs="Times New Roman"/>
          <w:sz w:val="24"/>
          <w:szCs w:val="24"/>
        </w:rPr>
        <w:t>3)</w:t>
      </w:r>
      <w:r w:rsidRPr="007F620E">
        <w:rPr>
          <w:rFonts w:ascii="Liberation Serif" w:eastAsia="SimSun" w:hAnsi="Liberation Serif"/>
          <w:color w:val="000000" w:themeColor="text1"/>
          <w:sz w:val="24"/>
          <w:szCs w:val="24"/>
          <w:lang w:eastAsia="zh-CN"/>
        </w:rPr>
        <w:t> </w:t>
      </w:r>
      <w:r w:rsidRPr="007F620E">
        <w:rPr>
          <w:rFonts w:ascii="Liberation Serif" w:hAnsi="Liberation Serif" w:cs="Times New Roman"/>
          <w:sz w:val="24"/>
          <w:szCs w:val="24"/>
        </w:rPr>
        <w:t>получение письменных объяснений;</w:t>
      </w:r>
    </w:p>
    <w:p w14:paraId="72F1C8B4" w14:textId="77777777" w:rsidR="000E0501" w:rsidRPr="00610B34" w:rsidRDefault="000E0501" w:rsidP="004054A4">
      <w:pPr>
        <w:pStyle w:val="ConsPlusNormal"/>
        <w:ind w:firstLine="709"/>
        <w:contextualSpacing/>
        <w:jc w:val="both"/>
        <w:rPr>
          <w:rFonts w:ascii="Liberation Serif" w:hAnsi="Liberation Serif" w:cs="Times New Roman"/>
          <w:sz w:val="24"/>
          <w:szCs w:val="24"/>
        </w:rPr>
      </w:pPr>
      <w:r w:rsidRPr="007F620E">
        <w:rPr>
          <w:rFonts w:ascii="Liberation Serif" w:hAnsi="Liberation Serif" w:cs="Times New Roman"/>
          <w:sz w:val="24"/>
          <w:szCs w:val="24"/>
        </w:rPr>
        <w:t>4</w:t>
      </w:r>
      <w:r w:rsidRPr="00610B34">
        <w:rPr>
          <w:rFonts w:ascii="Liberation Serif" w:hAnsi="Liberation Serif" w:cs="Times New Roman"/>
          <w:sz w:val="24"/>
          <w:szCs w:val="24"/>
        </w:rPr>
        <w:t>)</w:t>
      </w:r>
      <w:r w:rsidRPr="00610B34">
        <w:rPr>
          <w:rFonts w:ascii="Liberation Serif" w:eastAsia="SimSun" w:hAnsi="Liberation Serif"/>
          <w:color w:val="000000" w:themeColor="text1"/>
          <w:sz w:val="24"/>
          <w:szCs w:val="24"/>
          <w:lang w:eastAsia="zh-CN"/>
        </w:rPr>
        <w:t> </w:t>
      </w:r>
      <w:r w:rsidRPr="00610B34">
        <w:rPr>
          <w:rFonts w:ascii="Liberation Serif" w:hAnsi="Liberation Serif" w:cs="Times New Roman"/>
          <w:sz w:val="24"/>
          <w:szCs w:val="24"/>
        </w:rPr>
        <w:t>истребование документов;</w:t>
      </w:r>
    </w:p>
    <w:p w14:paraId="40ADA7E3" w14:textId="77777777" w:rsidR="000E0501" w:rsidRPr="00610B34" w:rsidRDefault="000E0501" w:rsidP="004054A4">
      <w:pPr>
        <w:pStyle w:val="ConsPlusNormal"/>
        <w:ind w:firstLine="709"/>
        <w:contextualSpacing/>
        <w:jc w:val="both"/>
        <w:rPr>
          <w:rFonts w:ascii="Liberation Serif" w:hAnsi="Liberation Serif" w:cs="Times New Roman"/>
          <w:sz w:val="24"/>
          <w:szCs w:val="24"/>
        </w:rPr>
      </w:pPr>
      <w:r w:rsidRPr="00610B34">
        <w:rPr>
          <w:rFonts w:ascii="Liberation Serif" w:hAnsi="Liberation Serif" w:cs="Times New Roman"/>
          <w:sz w:val="24"/>
          <w:szCs w:val="24"/>
        </w:rPr>
        <w:t>5)</w:t>
      </w:r>
      <w:r w:rsidRPr="00610B34">
        <w:rPr>
          <w:rFonts w:ascii="Liberation Serif" w:eastAsia="SimSun" w:hAnsi="Liberation Serif"/>
          <w:color w:val="000000" w:themeColor="text1"/>
          <w:sz w:val="24"/>
          <w:szCs w:val="24"/>
          <w:lang w:eastAsia="zh-CN"/>
        </w:rPr>
        <w:t> </w:t>
      </w:r>
      <w:r w:rsidRPr="00610B34">
        <w:rPr>
          <w:rFonts w:ascii="Liberation Serif" w:hAnsi="Liberation Serif" w:cs="Times New Roman"/>
          <w:sz w:val="24"/>
          <w:szCs w:val="24"/>
        </w:rPr>
        <w:t>инструментальное обследование.</w:t>
      </w:r>
    </w:p>
    <w:p w14:paraId="610E8B1A" w14:textId="57D98104" w:rsidR="000E0501" w:rsidRPr="00610B34" w:rsidRDefault="00A06BDB" w:rsidP="004054A4">
      <w:pPr>
        <w:autoSpaceDE w:val="0"/>
        <w:autoSpaceDN w:val="0"/>
        <w:adjustRightInd w:val="0"/>
        <w:ind w:firstLine="709"/>
        <w:jc w:val="both"/>
        <w:rPr>
          <w:rFonts w:ascii="Liberation Serif" w:hAnsi="Liberation Serif" w:cs="Liberation Serif"/>
        </w:rPr>
      </w:pPr>
      <w:r>
        <w:rPr>
          <w:rFonts w:ascii="Liberation Serif" w:hAnsi="Liberation Serif"/>
        </w:rPr>
        <w:t>6</w:t>
      </w:r>
      <w:r w:rsidR="006B5FB0">
        <w:rPr>
          <w:rFonts w:ascii="Liberation Serif" w:hAnsi="Liberation Serif"/>
        </w:rPr>
        <w:t>6</w:t>
      </w:r>
      <w:r w:rsidR="000E0501" w:rsidRPr="00610B34">
        <w:rPr>
          <w:rFonts w:ascii="Liberation Serif" w:hAnsi="Liberation Serif"/>
        </w:rPr>
        <w:t>.</w:t>
      </w:r>
      <w:r w:rsidR="006B5FB0" w:rsidRPr="00610B34">
        <w:rPr>
          <w:rFonts w:ascii="Liberation Serif" w:eastAsia="SimSun" w:hAnsi="Liberation Serif"/>
          <w:color w:val="000000" w:themeColor="text1"/>
          <w:lang w:eastAsia="zh-CN"/>
        </w:rPr>
        <w:t> </w:t>
      </w:r>
      <w:r w:rsidR="000E0501" w:rsidRPr="00610B34">
        <w:rPr>
          <w:rFonts w:ascii="Liberation Serif" w:hAnsi="Liberation Serif" w:cs="Liberation Serif"/>
        </w:rPr>
        <w:t xml:space="preserve">Срок проведения выездной проверки не может превышать </w:t>
      </w:r>
      <w:r w:rsidR="006B5FB0">
        <w:rPr>
          <w:rFonts w:ascii="Liberation Serif" w:hAnsi="Liberation Serif" w:cs="Liberation Serif"/>
        </w:rPr>
        <w:t>десять</w:t>
      </w:r>
      <w:r w:rsidR="000E0501" w:rsidRPr="00610B34">
        <w:rPr>
          <w:rFonts w:ascii="Liberation Serif" w:hAnsi="Liberation Serif" w:cs="Liberation Serif"/>
        </w:rPr>
        <w:t xml:space="preserve"> рабочих дней. В</w:t>
      </w:r>
      <w:r w:rsidR="000E0501" w:rsidRPr="007F620E">
        <w:rPr>
          <w:rFonts w:ascii="Liberation Serif" w:eastAsia="SimSun" w:hAnsi="Liberation Serif"/>
          <w:color w:val="000000" w:themeColor="text1"/>
          <w:lang w:eastAsia="zh-CN"/>
        </w:rPr>
        <w:t> </w:t>
      </w:r>
      <w:r w:rsidR="000E0501" w:rsidRPr="00610B34">
        <w:rPr>
          <w:rFonts w:ascii="Liberation Serif" w:hAnsi="Liberation Serif" w:cs="Liberation Serif"/>
        </w:rPr>
        <w:t xml:space="preserve">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0E0501" w:rsidRPr="00610B34">
        <w:rPr>
          <w:rFonts w:ascii="Liberation Serif" w:hAnsi="Liberation Serif" w:cs="Liberation Serif"/>
        </w:rPr>
        <w:t>микропредприятия</w:t>
      </w:r>
      <w:proofErr w:type="spellEnd"/>
      <w:r w:rsidR="000E0501" w:rsidRPr="00610B34">
        <w:rPr>
          <w:rFonts w:ascii="Liberation Serif" w:hAnsi="Liberation Serif" w:cs="Liberation Serif"/>
        </w:rPr>
        <w:t>.</w:t>
      </w:r>
    </w:p>
    <w:p w14:paraId="09C9F0AE" w14:textId="77777777" w:rsidR="004749E1" w:rsidRPr="004749E1" w:rsidRDefault="004749E1" w:rsidP="004749E1">
      <w:pPr>
        <w:widowControl w:val="0"/>
        <w:autoSpaceDE w:val="0"/>
        <w:autoSpaceDN w:val="0"/>
        <w:jc w:val="both"/>
        <w:outlineLvl w:val="2"/>
        <w:rPr>
          <w:rFonts w:ascii="Liberation Serif" w:hAnsi="Liberation Serif" w:cs="Liberation Serif"/>
          <w:sz w:val="20"/>
          <w:szCs w:val="20"/>
        </w:rPr>
      </w:pPr>
    </w:p>
    <w:p w14:paraId="1368DE7F" w14:textId="77777777" w:rsidR="000E0501" w:rsidRPr="00205469" w:rsidRDefault="000E0501" w:rsidP="007911F4">
      <w:pPr>
        <w:widowControl w:val="0"/>
        <w:autoSpaceDE w:val="0"/>
        <w:autoSpaceDN w:val="0"/>
        <w:adjustRightInd w:val="0"/>
        <w:jc w:val="center"/>
        <w:rPr>
          <w:rFonts w:ascii="Liberation Serif" w:hAnsi="Liberation Serif" w:cs="Liberation Serif"/>
          <w:b/>
          <w:bCs/>
        </w:rPr>
      </w:pPr>
      <w:r>
        <w:rPr>
          <w:rFonts w:ascii="Liberation Serif" w:hAnsi="Liberation Serif" w:cs="Liberation Serif"/>
          <w:b/>
          <w:bCs/>
        </w:rPr>
        <w:t>Глава 1</w:t>
      </w:r>
      <w:r w:rsidRPr="001F6F7C">
        <w:rPr>
          <w:rFonts w:ascii="Liberation Serif" w:hAnsi="Liberation Serif" w:cs="Liberation Serif"/>
          <w:b/>
          <w:bCs/>
        </w:rPr>
        <w:t>0</w:t>
      </w:r>
      <w:r w:rsidRPr="00205469">
        <w:rPr>
          <w:rFonts w:ascii="Liberation Serif" w:hAnsi="Liberation Serif" w:cs="Liberation Serif"/>
          <w:b/>
          <w:bCs/>
        </w:rPr>
        <w:t>. Порядок фотосъемки, аудио- и видеозаписи и иных способов фиксации доказательств</w:t>
      </w:r>
    </w:p>
    <w:p w14:paraId="1170B0C6" w14:textId="77777777" w:rsidR="004749E1" w:rsidRPr="004749E1" w:rsidRDefault="004749E1" w:rsidP="004749E1">
      <w:pPr>
        <w:widowControl w:val="0"/>
        <w:autoSpaceDE w:val="0"/>
        <w:autoSpaceDN w:val="0"/>
        <w:jc w:val="both"/>
        <w:outlineLvl w:val="2"/>
        <w:rPr>
          <w:rFonts w:ascii="Liberation Serif" w:hAnsi="Liberation Serif" w:cs="Liberation Serif"/>
          <w:sz w:val="20"/>
          <w:szCs w:val="20"/>
        </w:rPr>
      </w:pPr>
      <w:bookmarkStart w:id="1" w:name="P160"/>
      <w:bookmarkStart w:id="2" w:name="P154"/>
      <w:bookmarkStart w:id="3" w:name="P157"/>
      <w:bookmarkEnd w:id="1"/>
      <w:bookmarkEnd w:id="2"/>
      <w:bookmarkEnd w:id="3"/>
    </w:p>
    <w:p w14:paraId="7644FA3B" w14:textId="6BC5FCC7" w:rsidR="000E0501" w:rsidRPr="009B66A4" w:rsidRDefault="00A06BDB"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6</w:t>
      </w:r>
      <w:r w:rsidR="006B5FB0">
        <w:rPr>
          <w:rFonts w:ascii="Liberation Serif" w:hAnsi="Liberation Serif" w:cs="Times New Roman"/>
          <w:sz w:val="24"/>
          <w:szCs w:val="24"/>
        </w:rPr>
        <w:t>7</w:t>
      </w:r>
      <w:r w:rsidR="000E0501" w:rsidRPr="009B66A4">
        <w:rPr>
          <w:rFonts w:ascii="Liberation Serif" w:hAnsi="Liberation Serif" w:cs="Times New Roman"/>
          <w:sz w:val="24"/>
          <w:szCs w:val="24"/>
        </w:rPr>
        <w:t>.</w:t>
      </w:r>
      <w:r w:rsidR="000E0501" w:rsidRPr="009B66A4">
        <w:rPr>
          <w:rFonts w:ascii="Liberation Serif" w:eastAsia="SimSun" w:hAnsi="Liberation Serif"/>
          <w:color w:val="000000" w:themeColor="text1"/>
          <w:sz w:val="24"/>
          <w:szCs w:val="24"/>
          <w:lang w:eastAsia="zh-CN"/>
        </w:rPr>
        <w:t> </w:t>
      </w:r>
      <w:r w:rsidR="000E0501" w:rsidRPr="009B66A4">
        <w:rPr>
          <w:rFonts w:ascii="Liberation Serif" w:hAnsi="Liberation Serif" w:cs="Times New Roman"/>
          <w:sz w:val="24"/>
          <w:szCs w:val="24"/>
        </w:rPr>
        <w:t xml:space="preserve">Для фиксации </w:t>
      </w:r>
      <w:r w:rsidR="000E0501" w:rsidRPr="005D04C0">
        <w:rPr>
          <w:rFonts w:ascii="Liberation Serif" w:hAnsi="Liberation Serif" w:cs="Times New Roman"/>
          <w:sz w:val="24"/>
          <w:szCs w:val="24"/>
        </w:rPr>
        <w:t xml:space="preserve">инспектором </w:t>
      </w:r>
      <w:r w:rsidR="000E0501" w:rsidRPr="009B66A4">
        <w:rPr>
          <w:rFonts w:ascii="Liberation Serif" w:hAnsi="Liberation Serif" w:cs="Times New Roman"/>
          <w:sz w:val="24"/>
          <w:szCs w:val="24"/>
        </w:rPr>
        <w:t>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w:t>
      </w:r>
    </w:p>
    <w:p w14:paraId="4F409FF8" w14:textId="7C0DCB07" w:rsidR="000E0501" w:rsidRPr="009B66A4" w:rsidRDefault="00A06BDB"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6</w:t>
      </w:r>
      <w:r w:rsidR="006B5FB0">
        <w:rPr>
          <w:rFonts w:ascii="Liberation Serif" w:hAnsi="Liberation Serif" w:cs="Times New Roman"/>
          <w:sz w:val="24"/>
          <w:szCs w:val="24"/>
        </w:rPr>
        <w:t>8</w:t>
      </w:r>
      <w:r w:rsidR="000E0501" w:rsidRPr="009B66A4">
        <w:rPr>
          <w:rFonts w:ascii="Liberation Serif" w:hAnsi="Liberation Serif" w:cs="Times New Roman"/>
          <w:sz w:val="24"/>
          <w:szCs w:val="24"/>
        </w:rPr>
        <w:t>.</w:t>
      </w:r>
      <w:r w:rsidR="000E0501" w:rsidRPr="009B66A4">
        <w:rPr>
          <w:rFonts w:ascii="Liberation Serif" w:eastAsia="SimSun" w:hAnsi="Liberation Serif"/>
          <w:color w:val="000000" w:themeColor="text1"/>
          <w:sz w:val="24"/>
          <w:szCs w:val="24"/>
          <w:lang w:eastAsia="zh-CN"/>
        </w:rPr>
        <w:t> </w:t>
      </w:r>
      <w:r w:rsidR="000E0501" w:rsidRPr="009B66A4">
        <w:rPr>
          <w:rFonts w:ascii="Liberation Serif" w:hAnsi="Liberation Serif" w:cs="Times New Roman"/>
          <w:sz w:val="24"/>
          <w:szCs w:val="24"/>
        </w:rPr>
        <w:t>Решение об использовании технических средств, необходимых для фиксации доказательств при осуществлении контрольных мероприятий, принимается инспектором самостоятельно.</w:t>
      </w:r>
    </w:p>
    <w:p w14:paraId="7D45D4B7" w14:textId="0727D7AE" w:rsidR="000E0501" w:rsidRPr="009B66A4" w:rsidRDefault="00A06BDB"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6</w:t>
      </w:r>
      <w:r w:rsidR="006B5FB0">
        <w:rPr>
          <w:rFonts w:ascii="Liberation Serif" w:hAnsi="Liberation Serif" w:cs="Times New Roman"/>
          <w:sz w:val="24"/>
          <w:szCs w:val="24"/>
        </w:rPr>
        <w:t>9</w:t>
      </w:r>
      <w:r w:rsidR="000E0501" w:rsidRPr="009B66A4">
        <w:rPr>
          <w:rFonts w:ascii="Liberation Serif" w:hAnsi="Liberation Serif" w:cs="Times New Roman"/>
          <w:sz w:val="24"/>
          <w:szCs w:val="24"/>
        </w:rPr>
        <w:t>.</w:t>
      </w:r>
      <w:r w:rsidR="000E0501" w:rsidRPr="009B66A4">
        <w:rPr>
          <w:rFonts w:ascii="Liberation Serif" w:eastAsia="SimSun" w:hAnsi="Liberation Serif"/>
          <w:color w:val="000000" w:themeColor="text1"/>
          <w:sz w:val="24"/>
          <w:szCs w:val="24"/>
          <w:lang w:eastAsia="zh-CN"/>
        </w:rPr>
        <w:t> </w:t>
      </w:r>
      <w:r w:rsidR="000E0501" w:rsidRPr="009B66A4">
        <w:rPr>
          <w:rFonts w:ascii="Liberation Serif" w:hAnsi="Liberation Serif" w:cs="Times New Roman"/>
          <w:sz w:val="24"/>
          <w:szCs w:val="24"/>
        </w:rPr>
        <w:t>Для фиксации доказательств нарушений обязательных требований могут быть использованы любые имеющиеся в распоряжении контрольного органа технические средства.</w:t>
      </w:r>
    </w:p>
    <w:p w14:paraId="7AFE78B2" w14:textId="5D83C9F2" w:rsidR="000E0501" w:rsidRPr="009B66A4" w:rsidRDefault="006B5FB0"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70</w:t>
      </w:r>
      <w:r w:rsidR="000E0501" w:rsidRPr="009B66A4">
        <w:rPr>
          <w:rFonts w:ascii="Liberation Serif" w:hAnsi="Liberation Serif" w:cs="Times New Roman"/>
          <w:sz w:val="24"/>
          <w:szCs w:val="24"/>
        </w:rPr>
        <w:t>.</w:t>
      </w:r>
      <w:r w:rsidR="000E0501" w:rsidRPr="009B66A4">
        <w:rPr>
          <w:rFonts w:ascii="Liberation Serif" w:eastAsia="SimSun" w:hAnsi="Liberation Serif"/>
          <w:color w:val="000000" w:themeColor="text1"/>
          <w:sz w:val="24"/>
          <w:szCs w:val="24"/>
          <w:lang w:eastAsia="zh-CN"/>
        </w:rPr>
        <w:t> </w:t>
      </w:r>
      <w:r w:rsidR="000E0501" w:rsidRPr="009B66A4">
        <w:rPr>
          <w:rFonts w:ascii="Liberation Serif" w:hAnsi="Liberation Serif" w:cs="Times New Roman"/>
          <w:sz w:val="24"/>
          <w:szCs w:val="24"/>
        </w:rPr>
        <w:t>Использование видеозаписи является обязательным в следующих условиях:</w:t>
      </w:r>
    </w:p>
    <w:p w14:paraId="0F694D90" w14:textId="471F7718" w:rsidR="000E0501" w:rsidRPr="009B66A4" w:rsidRDefault="006B5FB0"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w:t>
      </w:r>
      <w:r w:rsidRPr="009B66A4">
        <w:rPr>
          <w:rFonts w:ascii="Liberation Serif" w:eastAsia="SimSun" w:hAnsi="Liberation Serif"/>
          <w:color w:val="000000" w:themeColor="text1"/>
          <w:sz w:val="24"/>
          <w:szCs w:val="24"/>
          <w:lang w:eastAsia="zh-CN"/>
        </w:rPr>
        <w:t> </w:t>
      </w:r>
      <w:r w:rsidR="000E0501" w:rsidRPr="009B66A4">
        <w:rPr>
          <w:rFonts w:ascii="Liberation Serif" w:hAnsi="Liberation Serif" w:cs="Times New Roman"/>
          <w:sz w:val="24"/>
          <w:szCs w:val="24"/>
        </w:rPr>
        <w:t>при выполнении инструментального обследования в ходе проведения контрольного мероприятия без взаимодействия с контролируемым лицом;</w:t>
      </w:r>
    </w:p>
    <w:p w14:paraId="55D13B64" w14:textId="753F9BF5" w:rsidR="000E0501" w:rsidRPr="009B66A4" w:rsidRDefault="006B5FB0"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w:t>
      </w:r>
      <w:r w:rsidRPr="009B66A4">
        <w:rPr>
          <w:rFonts w:ascii="Liberation Serif" w:eastAsia="SimSun" w:hAnsi="Liberation Serif"/>
          <w:color w:val="000000" w:themeColor="text1"/>
          <w:sz w:val="24"/>
          <w:szCs w:val="24"/>
          <w:lang w:eastAsia="zh-CN"/>
        </w:rPr>
        <w:t> </w:t>
      </w:r>
      <w:r w:rsidR="000E0501" w:rsidRPr="009B66A4">
        <w:rPr>
          <w:rFonts w:ascii="Liberation Serif" w:hAnsi="Liberation Serif" w:cs="Times New Roman"/>
          <w:sz w:val="24"/>
          <w:szCs w:val="24"/>
        </w:rPr>
        <w:t>при проведении осмотра и инструментального обследования в ходе проведения контрольного мероприятия, предусматривающего взаимодействие с контролируемым лицом, в</w:t>
      </w:r>
      <w:r w:rsidR="000E0501" w:rsidRPr="009B66A4">
        <w:rPr>
          <w:rFonts w:ascii="Liberation Serif" w:eastAsia="SimSun" w:hAnsi="Liberation Serif"/>
          <w:color w:val="000000" w:themeColor="text1"/>
          <w:sz w:val="24"/>
          <w:szCs w:val="24"/>
          <w:lang w:eastAsia="zh-CN"/>
        </w:rPr>
        <w:t> </w:t>
      </w:r>
      <w:r w:rsidR="000E0501" w:rsidRPr="009B66A4">
        <w:rPr>
          <w:rFonts w:ascii="Liberation Serif" w:hAnsi="Liberation Serif" w:cs="Times New Roman"/>
          <w:sz w:val="24"/>
          <w:szCs w:val="24"/>
        </w:rPr>
        <w:t>отсутствие контролируемого лица или его представителя.</w:t>
      </w:r>
    </w:p>
    <w:p w14:paraId="56E0605D" w14:textId="53777864" w:rsidR="000E0501" w:rsidRPr="009B66A4" w:rsidRDefault="00A06BDB"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7</w:t>
      </w:r>
      <w:r w:rsidR="006B5FB0">
        <w:rPr>
          <w:rFonts w:ascii="Liberation Serif" w:hAnsi="Liberation Serif" w:cs="Times New Roman"/>
          <w:sz w:val="24"/>
          <w:szCs w:val="24"/>
        </w:rPr>
        <w:t>1</w:t>
      </w:r>
      <w:r w:rsidR="000E0501" w:rsidRPr="009B66A4">
        <w:rPr>
          <w:rFonts w:ascii="Liberation Serif" w:hAnsi="Liberation Serif" w:cs="Times New Roman"/>
          <w:sz w:val="24"/>
          <w:szCs w:val="24"/>
        </w:rPr>
        <w:t>.</w:t>
      </w:r>
      <w:r w:rsidR="000E0501" w:rsidRPr="009B66A4">
        <w:rPr>
          <w:rFonts w:ascii="Liberation Serif" w:eastAsia="SimSun" w:hAnsi="Liberation Serif"/>
          <w:color w:val="000000" w:themeColor="text1"/>
          <w:sz w:val="24"/>
          <w:szCs w:val="24"/>
          <w:lang w:eastAsia="zh-CN"/>
        </w:rPr>
        <w:t> </w:t>
      </w:r>
      <w:r w:rsidR="000E0501" w:rsidRPr="009B66A4">
        <w:rPr>
          <w:rFonts w:ascii="Liberation Serif" w:hAnsi="Liberation Serif" w:cs="Times New Roman"/>
          <w:sz w:val="24"/>
          <w:szCs w:val="24"/>
        </w:rPr>
        <w:t>При проведении опроса использование аудиозаписи является обязательным.</w:t>
      </w:r>
    </w:p>
    <w:p w14:paraId="78DDC558" w14:textId="62595B65" w:rsidR="000E0501" w:rsidRPr="009B66A4" w:rsidRDefault="00A06BDB"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7</w:t>
      </w:r>
      <w:r w:rsidR="006B5FB0">
        <w:rPr>
          <w:rFonts w:ascii="Liberation Serif" w:hAnsi="Liberation Serif" w:cs="Times New Roman"/>
          <w:sz w:val="24"/>
          <w:szCs w:val="24"/>
        </w:rPr>
        <w:t>2</w:t>
      </w:r>
      <w:r w:rsidR="000E0501" w:rsidRPr="009B66A4">
        <w:rPr>
          <w:rFonts w:ascii="Liberation Serif" w:hAnsi="Liberation Serif" w:cs="Times New Roman"/>
          <w:sz w:val="24"/>
          <w:szCs w:val="24"/>
        </w:rPr>
        <w:t>.</w:t>
      </w:r>
      <w:r w:rsidR="000E0501" w:rsidRPr="009B66A4">
        <w:rPr>
          <w:rFonts w:ascii="Liberation Serif" w:eastAsia="SimSun" w:hAnsi="Liberation Serif"/>
          <w:color w:val="000000" w:themeColor="text1"/>
          <w:sz w:val="24"/>
          <w:szCs w:val="24"/>
          <w:lang w:eastAsia="zh-CN"/>
        </w:rPr>
        <w:t> </w:t>
      </w:r>
      <w:r w:rsidR="000E0501" w:rsidRPr="009B66A4">
        <w:rPr>
          <w:rFonts w:ascii="Liberation Serif" w:hAnsi="Liberation Serif" w:cs="Times New Roman"/>
          <w:sz w:val="24"/>
          <w:szCs w:val="24"/>
        </w:rPr>
        <w:t>При проведении осмотра в ходе проведения контрольного мероприятия без</w:t>
      </w:r>
      <w:r w:rsidR="000E0501" w:rsidRPr="009B66A4">
        <w:rPr>
          <w:rFonts w:ascii="Liberation Serif" w:eastAsia="SimSun" w:hAnsi="Liberation Serif"/>
          <w:color w:val="000000" w:themeColor="text1"/>
          <w:sz w:val="24"/>
          <w:szCs w:val="24"/>
          <w:lang w:eastAsia="zh-CN"/>
        </w:rPr>
        <w:t> </w:t>
      </w:r>
      <w:r w:rsidR="000E0501" w:rsidRPr="009B66A4">
        <w:rPr>
          <w:rFonts w:ascii="Liberation Serif" w:hAnsi="Liberation Serif" w:cs="Times New Roman"/>
          <w:sz w:val="24"/>
          <w:szCs w:val="24"/>
        </w:rPr>
        <w:t>взаимодействия с контролируемым лицом используется фотосъемка.</w:t>
      </w:r>
    </w:p>
    <w:p w14:paraId="6EE8C0F2" w14:textId="7FFAE6D3" w:rsidR="000E0501" w:rsidRPr="009B66A4" w:rsidRDefault="00A06BDB"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7</w:t>
      </w:r>
      <w:r w:rsidR="006B5FB0">
        <w:rPr>
          <w:rFonts w:ascii="Liberation Serif" w:hAnsi="Liberation Serif" w:cs="Times New Roman"/>
          <w:sz w:val="24"/>
          <w:szCs w:val="24"/>
        </w:rPr>
        <w:t>3</w:t>
      </w:r>
      <w:r w:rsidR="000E0501" w:rsidRPr="009B66A4">
        <w:rPr>
          <w:rFonts w:ascii="Liberation Serif" w:hAnsi="Liberation Serif" w:cs="Times New Roman"/>
          <w:sz w:val="24"/>
          <w:szCs w:val="24"/>
        </w:rPr>
        <w:t>.</w:t>
      </w:r>
      <w:r w:rsidR="000E0501" w:rsidRPr="009B66A4">
        <w:rPr>
          <w:rFonts w:ascii="Liberation Serif" w:eastAsia="SimSun" w:hAnsi="Liberation Serif"/>
          <w:color w:val="000000" w:themeColor="text1"/>
          <w:sz w:val="24"/>
          <w:szCs w:val="24"/>
          <w:lang w:eastAsia="zh-CN"/>
        </w:rPr>
        <w:t> </w:t>
      </w:r>
      <w:r w:rsidR="000E0501" w:rsidRPr="009B66A4">
        <w:rPr>
          <w:rFonts w:ascii="Liberation Serif" w:hAnsi="Liberation Serif" w:cs="Times New Roman"/>
          <w:sz w:val="24"/>
          <w:szCs w:val="24"/>
        </w:rPr>
        <w:t>Аудио- и видеозапись осуществляются в ходе проведения контрольного мероприятия непрерывно.</w:t>
      </w:r>
    </w:p>
    <w:p w14:paraId="723EE70B" w14:textId="08E3DAAB" w:rsidR="000E0501" w:rsidRPr="009B66A4" w:rsidRDefault="00A06BDB"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7</w:t>
      </w:r>
      <w:r w:rsidR="006B5FB0">
        <w:rPr>
          <w:rFonts w:ascii="Liberation Serif" w:hAnsi="Liberation Serif" w:cs="Times New Roman"/>
          <w:sz w:val="24"/>
          <w:szCs w:val="24"/>
        </w:rPr>
        <w:t>4</w:t>
      </w:r>
      <w:r w:rsidR="000E0501" w:rsidRPr="009B66A4">
        <w:rPr>
          <w:rFonts w:ascii="Liberation Serif" w:hAnsi="Liberation Serif" w:cs="Times New Roman"/>
          <w:sz w:val="24"/>
          <w:szCs w:val="24"/>
        </w:rPr>
        <w:t>.</w:t>
      </w:r>
      <w:r w:rsidR="000E0501" w:rsidRPr="009B66A4">
        <w:rPr>
          <w:rFonts w:ascii="Liberation Serif" w:eastAsia="SimSun" w:hAnsi="Liberation Serif"/>
          <w:color w:val="000000" w:themeColor="text1"/>
          <w:sz w:val="24"/>
          <w:szCs w:val="24"/>
          <w:lang w:eastAsia="zh-CN"/>
        </w:rPr>
        <w:t> </w:t>
      </w:r>
      <w:r w:rsidR="000E0501" w:rsidRPr="009B66A4">
        <w:rPr>
          <w:rFonts w:ascii="Liberation Serif" w:hAnsi="Liberation Serif" w:cs="Times New Roman"/>
          <w:sz w:val="24"/>
          <w:szCs w:val="24"/>
        </w:rPr>
        <w:t>При начале аудио-, видеозаписи инспектор объявляет о том, кем осуществляется запись, о дате и времени начала проведения фиксации, месте, виде контрольного мероприятия, которое проводится, контрольных действиях, которые выполняются. Участвующие лица представляются, называя фамилию, имя, отчество, место работы и должность, статус участника.</w:t>
      </w:r>
    </w:p>
    <w:p w14:paraId="723276D2" w14:textId="6E92100B" w:rsidR="000E0501" w:rsidRPr="009B66A4" w:rsidRDefault="00A06BDB"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7</w:t>
      </w:r>
      <w:r w:rsidR="006B5FB0">
        <w:rPr>
          <w:rFonts w:ascii="Liberation Serif" w:hAnsi="Liberation Serif" w:cs="Times New Roman"/>
          <w:sz w:val="24"/>
          <w:szCs w:val="24"/>
        </w:rPr>
        <w:t>5</w:t>
      </w:r>
      <w:r w:rsidR="000E0501" w:rsidRPr="009B66A4">
        <w:rPr>
          <w:rFonts w:ascii="Liberation Serif" w:hAnsi="Liberation Serif" w:cs="Times New Roman"/>
          <w:sz w:val="24"/>
          <w:szCs w:val="24"/>
        </w:rPr>
        <w:t>.</w:t>
      </w:r>
      <w:r w:rsidR="000E0501" w:rsidRPr="009B66A4">
        <w:rPr>
          <w:rFonts w:ascii="Liberation Serif" w:eastAsia="SimSun" w:hAnsi="Liberation Serif"/>
          <w:color w:val="000000" w:themeColor="text1"/>
          <w:sz w:val="24"/>
          <w:szCs w:val="24"/>
          <w:lang w:eastAsia="zh-CN"/>
        </w:rPr>
        <w:t> </w:t>
      </w:r>
      <w:r w:rsidR="000E0501" w:rsidRPr="009B66A4">
        <w:rPr>
          <w:rFonts w:ascii="Liberation Serif" w:hAnsi="Liberation Serif" w:cs="Times New Roman"/>
          <w:sz w:val="24"/>
          <w:szCs w:val="24"/>
        </w:rPr>
        <w:t>В ходе записи подробно фиксируются объекты, предметы, события и характер выявленного нарушения обязательных требований.</w:t>
      </w:r>
    </w:p>
    <w:p w14:paraId="150550CD" w14:textId="14E021C3" w:rsidR="000E0501" w:rsidRPr="009B66A4" w:rsidRDefault="00A06BDB" w:rsidP="004054A4">
      <w:pPr>
        <w:pStyle w:val="ConsPlusNormal"/>
        <w:ind w:firstLine="709"/>
        <w:contextualSpacing/>
        <w:jc w:val="both"/>
        <w:rPr>
          <w:rFonts w:ascii="Liberation Serif" w:hAnsi="Liberation Serif" w:cs="Times New Roman"/>
          <w:sz w:val="24"/>
          <w:szCs w:val="24"/>
        </w:rPr>
      </w:pPr>
      <w:r>
        <w:rPr>
          <w:rFonts w:ascii="Liberation Serif" w:eastAsia="SimSun" w:hAnsi="Liberation Serif"/>
          <w:color w:val="000000" w:themeColor="text1"/>
          <w:sz w:val="24"/>
          <w:szCs w:val="24"/>
          <w:lang w:eastAsia="zh-CN"/>
        </w:rPr>
        <w:t>7</w:t>
      </w:r>
      <w:r w:rsidR="006B5FB0">
        <w:rPr>
          <w:rFonts w:ascii="Liberation Serif" w:eastAsia="SimSun" w:hAnsi="Liberation Serif"/>
          <w:color w:val="000000" w:themeColor="text1"/>
          <w:sz w:val="24"/>
          <w:szCs w:val="24"/>
          <w:lang w:eastAsia="zh-CN"/>
        </w:rPr>
        <w:t>6</w:t>
      </w:r>
      <w:r w:rsidR="000E0501" w:rsidRPr="009B66A4">
        <w:rPr>
          <w:rFonts w:ascii="Liberation Serif" w:eastAsia="SimSun" w:hAnsi="Liberation Serif"/>
          <w:color w:val="000000" w:themeColor="text1"/>
          <w:sz w:val="24"/>
          <w:szCs w:val="24"/>
          <w:lang w:eastAsia="zh-CN"/>
        </w:rPr>
        <w:t>. </w:t>
      </w:r>
      <w:r w:rsidR="000E0501" w:rsidRPr="009B66A4">
        <w:rPr>
          <w:rFonts w:ascii="Liberation Serif" w:hAnsi="Liberation Serif" w:cs="Times New Roman"/>
          <w:sz w:val="24"/>
          <w:szCs w:val="24"/>
        </w:rPr>
        <w:t>В случае приостановки аудио-, видеозаписи инспектор объявляет причину приостановки и время приостановки видеозаписи. После возобновления аудио-, видеозаписи инспектор объявляет о ее возобновлении, времени, в которое она возобновлена, участвующих лиц опрашивают на предмет наличия возражений, замечаний относительно происходившего в период приостановки аудио-, видеозаписи. В конце записи инспектор уведомляет о времени окончания осуществления аудио-, видеозаписи.</w:t>
      </w:r>
    </w:p>
    <w:p w14:paraId="07F97B5A" w14:textId="42C2C180" w:rsidR="000E0501" w:rsidRPr="009B66A4" w:rsidRDefault="00A06BDB"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7</w:t>
      </w:r>
      <w:r w:rsidR="006B5FB0">
        <w:rPr>
          <w:rFonts w:ascii="Liberation Serif" w:hAnsi="Liberation Serif" w:cs="Times New Roman"/>
          <w:sz w:val="24"/>
          <w:szCs w:val="24"/>
        </w:rPr>
        <w:t>7</w:t>
      </w:r>
      <w:r w:rsidR="000E0501" w:rsidRPr="009B66A4">
        <w:rPr>
          <w:rFonts w:ascii="Liberation Serif" w:hAnsi="Liberation Serif" w:cs="Times New Roman"/>
          <w:sz w:val="24"/>
          <w:szCs w:val="24"/>
        </w:rPr>
        <w:t>.</w:t>
      </w:r>
      <w:r w:rsidR="000E0501" w:rsidRPr="009B66A4">
        <w:rPr>
          <w:rFonts w:ascii="Liberation Serif" w:eastAsia="SimSun" w:hAnsi="Liberation Serif"/>
          <w:color w:val="000000" w:themeColor="text1"/>
          <w:sz w:val="24"/>
          <w:szCs w:val="24"/>
          <w:lang w:eastAsia="zh-CN"/>
        </w:rPr>
        <w:t> </w:t>
      </w:r>
      <w:r w:rsidR="000E0501" w:rsidRPr="009B66A4">
        <w:rPr>
          <w:rFonts w:ascii="Liberation Serif" w:hAnsi="Liberation Serif" w:cs="Times New Roman"/>
          <w:sz w:val="24"/>
          <w:szCs w:val="24"/>
        </w:rPr>
        <w:t>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w:t>
      </w:r>
    </w:p>
    <w:p w14:paraId="08FDEBFD" w14:textId="205255D5" w:rsidR="000E0501" w:rsidRPr="009B66A4" w:rsidRDefault="00A06BDB"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7</w:t>
      </w:r>
      <w:r w:rsidR="006B5FB0">
        <w:rPr>
          <w:rFonts w:ascii="Liberation Serif" w:hAnsi="Liberation Serif" w:cs="Times New Roman"/>
          <w:sz w:val="24"/>
          <w:szCs w:val="24"/>
        </w:rPr>
        <w:t>8</w:t>
      </w:r>
      <w:r w:rsidR="000E0501" w:rsidRPr="009B66A4">
        <w:rPr>
          <w:rFonts w:ascii="Liberation Serif" w:hAnsi="Liberation Serif" w:cs="Times New Roman"/>
          <w:sz w:val="24"/>
          <w:szCs w:val="24"/>
        </w:rPr>
        <w:t>.</w:t>
      </w:r>
      <w:r w:rsidR="000E0501" w:rsidRPr="009B66A4">
        <w:rPr>
          <w:rFonts w:ascii="Liberation Serif" w:eastAsia="SimSun" w:hAnsi="Liberation Serif"/>
          <w:color w:val="000000" w:themeColor="text1"/>
          <w:sz w:val="24"/>
          <w:szCs w:val="24"/>
          <w:lang w:eastAsia="zh-CN"/>
        </w:rPr>
        <w:t> </w:t>
      </w:r>
      <w:r w:rsidR="000E0501" w:rsidRPr="009B66A4">
        <w:rPr>
          <w:rFonts w:ascii="Liberation Serif" w:hAnsi="Liberation Serif" w:cs="Times New Roman"/>
          <w:sz w:val="24"/>
          <w:szCs w:val="24"/>
        </w:rPr>
        <w:t>Информация о проведении фотосъемки, аудио- и видеозаписи и об использованных для</w:t>
      </w:r>
      <w:r w:rsidR="000E0501" w:rsidRPr="007F620E">
        <w:rPr>
          <w:rFonts w:ascii="Liberation Serif" w:eastAsia="SimSun" w:hAnsi="Liberation Serif"/>
          <w:color w:val="000000" w:themeColor="text1"/>
          <w:sz w:val="24"/>
          <w:szCs w:val="24"/>
          <w:lang w:eastAsia="zh-CN"/>
        </w:rPr>
        <w:t> </w:t>
      </w:r>
      <w:r w:rsidR="000E0501" w:rsidRPr="009B66A4">
        <w:rPr>
          <w:rFonts w:ascii="Liberation Serif" w:hAnsi="Liberation Serif" w:cs="Times New Roman"/>
          <w:sz w:val="24"/>
          <w:szCs w:val="24"/>
        </w:rPr>
        <w:t>этих целей технических средствах отражается в протоколе контрольного действия.</w:t>
      </w:r>
    </w:p>
    <w:p w14:paraId="1052F68B" w14:textId="1CED2582" w:rsidR="000E0501" w:rsidRPr="009B66A4" w:rsidRDefault="00A06BDB" w:rsidP="004054A4">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7</w:t>
      </w:r>
      <w:r w:rsidR="006B5FB0">
        <w:rPr>
          <w:rFonts w:ascii="Liberation Serif" w:hAnsi="Liberation Serif" w:cs="Times New Roman"/>
          <w:sz w:val="24"/>
          <w:szCs w:val="24"/>
        </w:rPr>
        <w:t>9</w:t>
      </w:r>
      <w:r w:rsidR="000E0501" w:rsidRPr="009B66A4">
        <w:rPr>
          <w:rFonts w:ascii="Liberation Serif" w:hAnsi="Liberation Serif" w:cs="Times New Roman"/>
          <w:sz w:val="24"/>
          <w:szCs w:val="24"/>
        </w:rPr>
        <w:t>.</w:t>
      </w:r>
      <w:r w:rsidR="000E0501" w:rsidRPr="009B66A4">
        <w:rPr>
          <w:rFonts w:ascii="Liberation Serif" w:eastAsia="SimSun" w:hAnsi="Liberation Serif"/>
          <w:color w:val="000000" w:themeColor="text1"/>
          <w:sz w:val="24"/>
          <w:szCs w:val="24"/>
          <w:lang w:eastAsia="zh-CN"/>
        </w:rPr>
        <w:t> </w:t>
      </w:r>
      <w:r w:rsidR="000E0501" w:rsidRPr="009B66A4">
        <w:rPr>
          <w:rFonts w:ascii="Liberation Serif" w:hAnsi="Liberation Serif" w:cs="Times New Roman"/>
          <w:sz w:val="24"/>
          <w:szCs w:val="24"/>
        </w:rPr>
        <w:t>Хранение материалов, в которых зафиксированы нарушения обязательных требований, осуществляется на бумажном или электронном носителе. По ходатайству контролируемого лица или его представителя инспектор изготавливает копии материалов фотосъемки, аудио- и</w:t>
      </w:r>
      <w:r w:rsidR="000E0501" w:rsidRPr="009B66A4">
        <w:rPr>
          <w:rFonts w:ascii="Liberation Serif" w:eastAsia="SimSun" w:hAnsi="Liberation Serif"/>
          <w:color w:val="000000" w:themeColor="text1"/>
          <w:sz w:val="24"/>
          <w:szCs w:val="24"/>
          <w:lang w:eastAsia="zh-CN"/>
        </w:rPr>
        <w:t> </w:t>
      </w:r>
      <w:r w:rsidR="000E0501" w:rsidRPr="009B66A4">
        <w:rPr>
          <w:rFonts w:ascii="Liberation Serif" w:hAnsi="Liberation Serif" w:cs="Times New Roman"/>
          <w:sz w:val="24"/>
          <w:szCs w:val="24"/>
        </w:rPr>
        <w:t>видеозаписи на материальном носителе и передает их контролируемому лицу или его представителю.</w:t>
      </w:r>
    </w:p>
    <w:p w14:paraId="59C8FDB9" w14:textId="77777777" w:rsidR="00AF3A43" w:rsidRPr="004749E1" w:rsidRDefault="00AF3A43" w:rsidP="004054A4">
      <w:pPr>
        <w:widowControl w:val="0"/>
        <w:autoSpaceDE w:val="0"/>
        <w:autoSpaceDN w:val="0"/>
        <w:jc w:val="both"/>
        <w:outlineLvl w:val="2"/>
        <w:rPr>
          <w:rFonts w:ascii="Liberation Serif" w:hAnsi="Liberation Serif" w:cs="Liberation Serif"/>
          <w:sz w:val="20"/>
          <w:szCs w:val="20"/>
        </w:rPr>
      </w:pPr>
    </w:p>
    <w:p w14:paraId="0EBA8A23" w14:textId="77777777" w:rsidR="002E6DC1" w:rsidRPr="002E6DC1" w:rsidRDefault="000E0191" w:rsidP="004054A4">
      <w:pPr>
        <w:widowControl w:val="0"/>
        <w:autoSpaceDE w:val="0"/>
        <w:autoSpaceDN w:val="0"/>
        <w:jc w:val="center"/>
        <w:outlineLvl w:val="2"/>
        <w:rPr>
          <w:rFonts w:ascii="Liberation Serif" w:hAnsi="Liberation Serif" w:cs="Liberation Serif"/>
          <w:b/>
          <w:bCs/>
        </w:rPr>
      </w:pPr>
      <w:r w:rsidRPr="000153C9">
        <w:rPr>
          <w:rFonts w:ascii="Liberation Serif" w:hAnsi="Liberation Serif" w:cs="Liberation Serif"/>
          <w:b/>
          <w:bCs/>
        </w:rPr>
        <w:t xml:space="preserve">Раздел </w:t>
      </w:r>
      <w:r w:rsidRPr="000153C9">
        <w:rPr>
          <w:rFonts w:ascii="Liberation Serif" w:hAnsi="Liberation Serif" w:cs="Liberation Serif"/>
          <w:b/>
          <w:bCs/>
          <w:lang w:val="en-US"/>
        </w:rPr>
        <w:t>V</w:t>
      </w:r>
      <w:r w:rsidRPr="000153C9">
        <w:rPr>
          <w:rFonts w:ascii="Liberation Serif" w:hAnsi="Liberation Serif" w:cs="Liberation Serif"/>
          <w:b/>
          <w:bCs/>
        </w:rPr>
        <w:t xml:space="preserve">. </w:t>
      </w:r>
      <w:r w:rsidR="002E6DC1" w:rsidRPr="002E6DC1">
        <w:rPr>
          <w:rFonts w:ascii="Liberation Serif" w:hAnsi="Liberation Serif" w:cs="Liberation Serif"/>
          <w:b/>
          <w:bCs/>
        </w:rPr>
        <w:t>Результаты контрольных мероприятий и решения</w:t>
      </w:r>
    </w:p>
    <w:p w14:paraId="255211B8" w14:textId="77777777" w:rsidR="002E6DC1" w:rsidRDefault="002E6DC1" w:rsidP="004054A4">
      <w:pPr>
        <w:widowControl w:val="0"/>
        <w:autoSpaceDE w:val="0"/>
        <w:autoSpaceDN w:val="0"/>
        <w:jc w:val="center"/>
        <w:outlineLvl w:val="2"/>
        <w:rPr>
          <w:rFonts w:ascii="Liberation Serif" w:hAnsi="Liberation Serif" w:cs="Liberation Serif"/>
          <w:b/>
          <w:bCs/>
        </w:rPr>
      </w:pPr>
      <w:r w:rsidRPr="002E6DC1">
        <w:rPr>
          <w:rFonts w:ascii="Liberation Serif" w:hAnsi="Liberation Serif" w:cs="Liberation Serif"/>
          <w:b/>
          <w:bCs/>
        </w:rPr>
        <w:lastRenderedPageBreak/>
        <w:t>по результатам контрольных мероприятий</w:t>
      </w:r>
    </w:p>
    <w:p w14:paraId="587E91BD" w14:textId="77777777" w:rsidR="002E6DC1" w:rsidRPr="006B5FB0" w:rsidRDefault="002E6DC1" w:rsidP="006B5FB0">
      <w:pPr>
        <w:widowControl w:val="0"/>
        <w:autoSpaceDE w:val="0"/>
        <w:autoSpaceDN w:val="0"/>
        <w:outlineLvl w:val="2"/>
        <w:rPr>
          <w:rFonts w:ascii="Liberation Serif" w:hAnsi="Liberation Serif" w:cs="Liberation Serif"/>
          <w:bCs/>
        </w:rPr>
      </w:pPr>
    </w:p>
    <w:p w14:paraId="0AA9EDF5" w14:textId="713D5C6E" w:rsidR="00823236" w:rsidRPr="00A33F82" w:rsidRDefault="006B5FB0" w:rsidP="004054A4">
      <w:pPr>
        <w:widowControl w:val="0"/>
        <w:autoSpaceDE w:val="0"/>
        <w:autoSpaceDN w:val="0"/>
        <w:ind w:firstLine="709"/>
        <w:jc w:val="both"/>
        <w:outlineLvl w:val="2"/>
        <w:rPr>
          <w:rFonts w:ascii="Liberation Serif" w:hAnsi="Liberation Serif"/>
        </w:rPr>
      </w:pPr>
      <w:r>
        <w:rPr>
          <w:rFonts w:ascii="Liberation Serif" w:hAnsi="Liberation Serif"/>
        </w:rPr>
        <w:t>80</w:t>
      </w:r>
      <w:r w:rsidR="00823236" w:rsidRPr="00A33F82">
        <w:rPr>
          <w:rFonts w:ascii="Liberation Serif" w:hAnsi="Liberation Serif"/>
        </w:rPr>
        <w:t>. Оформление результатов контрольного мероприятия, ознакомление с результатами контрольного мероприятия осуществляются в порядке, установленном статьями 87, 88 Федерального закона №</w:t>
      </w:r>
      <w:r w:rsidR="00823236" w:rsidRPr="00A33F82">
        <w:rPr>
          <w:rFonts w:ascii="Liberation Serif" w:eastAsia="SimSun" w:hAnsi="Liberation Serif" w:cs="Calibri"/>
          <w:color w:val="000000"/>
          <w:lang w:eastAsia="zh-CN"/>
        </w:rPr>
        <w:t> </w:t>
      </w:r>
      <w:r w:rsidR="00823236" w:rsidRPr="00A33F82">
        <w:rPr>
          <w:rFonts w:ascii="Liberation Serif" w:hAnsi="Liberation Serif"/>
        </w:rPr>
        <w:t>248-ФЗ.</w:t>
      </w:r>
    </w:p>
    <w:p w14:paraId="341A91DE" w14:textId="184DB0B9" w:rsidR="00823236" w:rsidRPr="00A33F82" w:rsidRDefault="00A06BDB" w:rsidP="004054A4">
      <w:pPr>
        <w:widowControl w:val="0"/>
        <w:autoSpaceDE w:val="0"/>
        <w:autoSpaceDN w:val="0"/>
        <w:ind w:firstLine="709"/>
        <w:contextualSpacing/>
        <w:jc w:val="both"/>
        <w:rPr>
          <w:rFonts w:ascii="Liberation Serif" w:hAnsi="Liberation Serif"/>
        </w:rPr>
      </w:pPr>
      <w:r>
        <w:rPr>
          <w:rFonts w:ascii="Liberation Serif" w:hAnsi="Liberation Serif"/>
        </w:rPr>
        <w:t>8</w:t>
      </w:r>
      <w:r w:rsidR="006B5FB0">
        <w:rPr>
          <w:rFonts w:ascii="Liberation Serif" w:hAnsi="Liberation Serif"/>
        </w:rPr>
        <w:t>1</w:t>
      </w:r>
      <w:r w:rsidR="00823236" w:rsidRPr="00A33F82">
        <w:rPr>
          <w:rFonts w:ascii="Liberation Serif" w:hAnsi="Liberation Serif"/>
        </w:rPr>
        <w:t>. По результатам проведения контрольных мероприятий принимаются решения, предусмотренные статьей 90 Федерального закона №</w:t>
      </w:r>
      <w:r w:rsidR="00823236" w:rsidRPr="00A33F82">
        <w:rPr>
          <w:rFonts w:ascii="Liberation Serif" w:eastAsia="SimSun" w:hAnsi="Liberation Serif" w:cs="Calibri"/>
          <w:color w:val="000000"/>
          <w:lang w:eastAsia="zh-CN"/>
        </w:rPr>
        <w:t> </w:t>
      </w:r>
      <w:r w:rsidR="00823236" w:rsidRPr="00A33F82">
        <w:rPr>
          <w:rFonts w:ascii="Liberation Serif" w:hAnsi="Liberation Serif"/>
        </w:rPr>
        <w:t>248-ФЗ.</w:t>
      </w:r>
    </w:p>
    <w:p w14:paraId="7A5ABE86" w14:textId="624AA056" w:rsidR="00823236" w:rsidRPr="004D250D" w:rsidRDefault="00A06BDB" w:rsidP="004054A4">
      <w:pPr>
        <w:widowControl w:val="0"/>
        <w:autoSpaceDE w:val="0"/>
        <w:autoSpaceDN w:val="0"/>
        <w:ind w:firstLine="709"/>
        <w:contextualSpacing/>
        <w:jc w:val="both"/>
        <w:rPr>
          <w:rFonts w:ascii="Liberation Serif" w:hAnsi="Liberation Serif"/>
        </w:rPr>
      </w:pPr>
      <w:r>
        <w:rPr>
          <w:rFonts w:ascii="Liberation Serif" w:hAnsi="Liberation Serif"/>
        </w:rPr>
        <w:t>8</w:t>
      </w:r>
      <w:r w:rsidR="006B5FB0">
        <w:rPr>
          <w:rFonts w:ascii="Liberation Serif" w:hAnsi="Liberation Serif"/>
        </w:rPr>
        <w:t>2</w:t>
      </w:r>
      <w:r w:rsidR="00823236" w:rsidRPr="00A33F82">
        <w:rPr>
          <w:rFonts w:ascii="Liberation Serif" w:hAnsi="Liberation Serif"/>
        </w:rPr>
        <w:t>. Исполнение решений контрольного органа осуществляется в порядке, установленном статьями 92 – 95 Федерального закона №</w:t>
      </w:r>
      <w:r w:rsidR="00823236" w:rsidRPr="00A33F82">
        <w:rPr>
          <w:rFonts w:ascii="Liberation Serif" w:eastAsia="SimSun" w:hAnsi="Liberation Serif" w:cs="Calibri"/>
          <w:color w:val="000000"/>
          <w:lang w:eastAsia="zh-CN"/>
        </w:rPr>
        <w:t> </w:t>
      </w:r>
      <w:r w:rsidR="00823236" w:rsidRPr="00A33F82">
        <w:rPr>
          <w:rFonts w:ascii="Liberation Serif" w:hAnsi="Liberation Serif"/>
        </w:rPr>
        <w:t>248-ФЗ.</w:t>
      </w:r>
    </w:p>
    <w:p w14:paraId="064C0276" w14:textId="77777777" w:rsidR="00117347" w:rsidRPr="000153C9" w:rsidRDefault="00117347" w:rsidP="004054A4">
      <w:pPr>
        <w:widowControl w:val="0"/>
        <w:autoSpaceDE w:val="0"/>
        <w:autoSpaceDN w:val="0"/>
        <w:jc w:val="both"/>
        <w:outlineLvl w:val="2"/>
        <w:rPr>
          <w:rFonts w:ascii="Liberation Serif" w:hAnsi="Liberation Serif" w:cs="Liberation Serif"/>
        </w:rPr>
      </w:pPr>
    </w:p>
    <w:p w14:paraId="2D070C03" w14:textId="77777777" w:rsidR="002E6DC1" w:rsidRPr="002E6DC1" w:rsidRDefault="002E6DC1" w:rsidP="004054A4">
      <w:pPr>
        <w:widowControl w:val="0"/>
        <w:autoSpaceDE w:val="0"/>
        <w:autoSpaceDN w:val="0"/>
        <w:jc w:val="center"/>
        <w:outlineLvl w:val="2"/>
        <w:rPr>
          <w:rFonts w:ascii="Liberation Serif" w:hAnsi="Liberation Serif" w:cs="Liberation Serif"/>
          <w:b/>
          <w:bCs/>
        </w:rPr>
      </w:pPr>
      <w:r w:rsidRPr="002E6DC1">
        <w:rPr>
          <w:rFonts w:ascii="Liberation Serif" w:hAnsi="Liberation Serif" w:cs="Liberation Serif"/>
          <w:b/>
          <w:bCs/>
        </w:rPr>
        <w:t>Раздел VI. Обжалование решений контрольного органа, действий (бездействия)</w:t>
      </w:r>
    </w:p>
    <w:p w14:paraId="026489D6" w14:textId="77777777" w:rsidR="00C4267F" w:rsidRDefault="002E6DC1" w:rsidP="004054A4">
      <w:pPr>
        <w:widowControl w:val="0"/>
        <w:autoSpaceDE w:val="0"/>
        <w:autoSpaceDN w:val="0"/>
        <w:jc w:val="center"/>
        <w:outlineLvl w:val="2"/>
        <w:rPr>
          <w:rFonts w:ascii="Liberation Serif" w:hAnsi="Liberation Serif" w:cs="Liberation Serif"/>
          <w:b/>
          <w:bCs/>
        </w:rPr>
      </w:pPr>
      <w:r w:rsidRPr="002E6DC1">
        <w:rPr>
          <w:rFonts w:ascii="Liberation Serif" w:hAnsi="Liberation Serif" w:cs="Liberation Serif"/>
          <w:b/>
          <w:bCs/>
        </w:rPr>
        <w:t>его должностных лиц</w:t>
      </w:r>
    </w:p>
    <w:p w14:paraId="660899CD" w14:textId="77777777" w:rsidR="002E6DC1" w:rsidRPr="000153C9" w:rsidRDefault="002E6DC1" w:rsidP="004054A4">
      <w:pPr>
        <w:widowControl w:val="0"/>
        <w:autoSpaceDE w:val="0"/>
        <w:autoSpaceDN w:val="0"/>
        <w:jc w:val="both"/>
        <w:outlineLvl w:val="2"/>
        <w:rPr>
          <w:rFonts w:ascii="Liberation Serif" w:hAnsi="Liberation Serif" w:cs="Liberation Serif"/>
        </w:rPr>
      </w:pPr>
    </w:p>
    <w:p w14:paraId="39A9639C" w14:textId="0F05D892" w:rsidR="00D85E7F" w:rsidRPr="00C719EB" w:rsidRDefault="00A06BDB" w:rsidP="006B0429">
      <w:pPr>
        <w:ind w:firstLine="709"/>
        <w:jc w:val="both"/>
        <w:rPr>
          <w:rFonts w:ascii="Liberation Serif" w:hAnsi="Liberation Serif"/>
        </w:rPr>
      </w:pPr>
      <w:r>
        <w:rPr>
          <w:rFonts w:ascii="Liberation Serif" w:hAnsi="Liberation Serif" w:cs="Liberation Serif"/>
        </w:rPr>
        <w:t>8</w:t>
      </w:r>
      <w:r w:rsidR="006B5FB0">
        <w:rPr>
          <w:rFonts w:ascii="Liberation Serif" w:hAnsi="Liberation Serif" w:cs="Liberation Serif"/>
        </w:rPr>
        <w:t>3</w:t>
      </w:r>
      <w:r w:rsidR="00772F3C" w:rsidRPr="006B0429">
        <w:rPr>
          <w:rFonts w:ascii="Liberation Serif" w:hAnsi="Liberation Serif" w:cs="Liberation Serif"/>
        </w:rPr>
        <w:t>. </w:t>
      </w:r>
      <w:r w:rsidR="00D85E7F" w:rsidRPr="00C719EB">
        <w:rPr>
          <w:rFonts w:ascii="Liberation Serif" w:eastAsia="SimSun" w:hAnsi="Liberation Serif"/>
          <w:color w:val="000000" w:themeColor="text1"/>
          <w:lang w:eastAsia="zh-CN"/>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w:t>
      </w:r>
      <w:r w:rsidR="00D85E7F" w:rsidRPr="00C719EB">
        <w:rPr>
          <w:rFonts w:ascii="Liberation Serif" w:hAnsi="Liberation Serif"/>
        </w:rPr>
        <w:t> </w:t>
      </w:r>
      <w:r w:rsidR="00D85E7F" w:rsidRPr="00C719EB">
        <w:rPr>
          <w:rFonts w:ascii="Liberation Serif" w:eastAsia="SimSun" w:hAnsi="Liberation Serif"/>
          <w:color w:val="000000" w:themeColor="text1"/>
          <w:lang w:eastAsia="zh-CN"/>
        </w:rPr>
        <w:t>досудебное обжалование:</w:t>
      </w:r>
    </w:p>
    <w:p w14:paraId="3A63B5AD" w14:textId="225249E5" w:rsidR="006B0429" w:rsidRPr="00C719EB" w:rsidRDefault="006B5FB0" w:rsidP="006B0429">
      <w:pPr>
        <w:ind w:firstLine="709"/>
        <w:jc w:val="both"/>
        <w:rPr>
          <w:rFonts w:ascii="Liberation Serif" w:hAnsi="Liberation Serif" w:cs="Liberation Serif"/>
        </w:rPr>
      </w:pPr>
      <w:r w:rsidRPr="00C719EB">
        <w:rPr>
          <w:rFonts w:ascii="Liberation Serif" w:hAnsi="Liberation Serif" w:cs="Liberation Serif"/>
        </w:rPr>
        <w:t>1) </w:t>
      </w:r>
      <w:r w:rsidR="006B0429" w:rsidRPr="00C719EB">
        <w:rPr>
          <w:rFonts w:ascii="Liberation Serif" w:hAnsi="Liberation Serif" w:cs="Liberation Serif"/>
        </w:rPr>
        <w:t>решений о проведении контрольных мероприятий и обязательных профилактических визитов;</w:t>
      </w:r>
    </w:p>
    <w:p w14:paraId="1E3D9148" w14:textId="26780D53" w:rsidR="006B0429" w:rsidRPr="00C719EB" w:rsidRDefault="006B5FB0" w:rsidP="006B0429">
      <w:pPr>
        <w:ind w:firstLine="709"/>
        <w:jc w:val="both"/>
        <w:rPr>
          <w:rFonts w:ascii="Liberation Serif" w:hAnsi="Liberation Serif" w:cs="Liberation Serif"/>
        </w:rPr>
      </w:pPr>
      <w:r w:rsidRPr="00C719EB">
        <w:rPr>
          <w:rFonts w:ascii="Liberation Serif" w:hAnsi="Liberation Serif" w:cs="Liberation Serif"/>
        </w:rPr>
        <w:t>2) </w:t>
      </w:r>
      <w:r w:rsidR="006B0429" w:rsidRPr="00C719EB">
        <w:rPr>
          <w:rFonts w:ascii="Liberation Serif" w:hAnsi="Liberation Serif" w:cs="Liberation Serif"/>
        </w:rPr>
        <w:t>актов контрольных мероприятий и обязательных профилактических визитов, предписаний об устранении выявленных нарушений;</w:t>
      </w:r>
    </w:p>
    <w:p w14:paraId="3AFB2C0E" w14:textId="7C5CBBB6" w:rsidR="006B0429" w:rsidRPr="00C719EB" w:rsidRDefault="006B5FB0" w:rsidP="006B0429">
      <w:pPr>
        <w:ind w:firstLine="709"/>
        <w:jc w:val="both"/>
        <w:rPr>
          <w:rFonts w:ascii="Liberation Serif" w:hAnsi="Liberation Serif" w:cs="Liberation Serif"/>
        </w:rPr>
      </w:pPr>
      <w:r w:rsidRPr="00C719EB">
        <w:rPr>
          <w:rFonts w:ascii="Liberation Serif" w:hAnsi="Liberation Serif" w:cs="Liberation Serif"/>
        </w:rPr>
        <w:t>3) </w:t>
      </w:r>
      <w:r w:rsidR="006B0429" w:rsidRPr="00C719EB">
        <w:rPr>
          <w:rFonts w:ascii="Liberation Serif" w:hAnsi="Liberation Serif" w:cs="Liberation Serif"/>
        </w:rPr>
        <w:t>действий (бездействия) должностных лиц в рамках контрольных мероприятий и</w:t>
      </w:r>
      <w:r w:rsidRPr="00C719EB">
        <w:rPr>
          <w:rFonts w:ascii="Liberation Serif" w:hAnsi="Liberation Serif" w:cs="Liberation Serif"/>
        </w:rPr>
        <w:t> </w:t>
      </w:r>
      <w:r w:rsidR="006B0429" w:rsidRPr="00C719EB">
        <w:rPr>
          <w:rFonts w:ascii="Liberation Serif" w:hAnsi="Liberation Serif" w:cs="Liberation Serif"/>
        </w:rPr>
        <w:t>обязательных профилактических визитов;</w:t>
      </w:r>
    </w:p>
    <w:p w14:paraId="50D5F811" w14:textId="0B6C57B1" w:rsidR="006B0429" w:rsidRPr="00C719EB" w:rsidRDefault="006B5FB0" w:rsidP="006B0429">
      <w:pPr>
        <w:ind w:firstLine="709"/>
        <w:jc w:val="both"/>
        <w:rPr>
          <w:rFonts w:ascii="Liberation Serif" w:hAnsi="Liberation Serif" w:cs="Liberation Serif"/>
        </w:rPr>
      </w:pPr>
      <w:r w:rsidRPr="00C719EB">
        <w:rPr>
          <w:rFonts w:ascii="Liberation Serif" w:hAnsi="Liberation Serif" w:cs="Liberation Serif"/>
        </w:rPr>
        <w:t>4) </w:t>
      </w:r>
      <w:r w:rsidR="006B0429" w:rsidRPr="00C719EB">
        <w:rPr>
          <w:rFonts w:ascii="Liberation Serif" w:hAnsi="Liberation Serif" w:cs="Liberation Serif"/>
        </w:rPr>
        <w:t>решений об отнесении объектов контроля к соответствующей категории риска;</w:t>
      </w:r>
    </w:p>
    <w:p w14:paraId="3B9A7BFE" w14:textId="3CD1D9E3" w:rsidR="006B0429" w:rsidRPr="00C719EB" w:rsidRDefault="006B5FB0" w:rsidP="006B0429">
      <w:pPr>
        <w:ind w:firstLine="709"/>
        <w:jc w:val="both"/>
        <w:rPr>
          <w:rFonts w:ascii="Liberation Serif" w:hAnsi="Liberation Serif" w:cs="Liberation Serif"/>
        </w:rPr>
      </w:pPr>
      <w:r w:rsidRPr="00C719EB">
        <w:rPr>
          <w:rFonts w:ascii="Liberation Serif" w:hAnsi="Liberation Serif" w:cs="Liberation Serif"/>
        </w:rPr>
        <w:t>5) </w:t>
      </w:r>
      <w:r w:rsidR="006B0429" w:rsidRPr="00C719EB">
        <w:rPr>
          <w:rFonts w:ascii="Liberation Serif" w:hAnsi="Liberation Serif" w:cs="Liberation Serif"/>
        </w:rPr>
        <w:t>решений об отказе в проведении обязательных профилактических визитов по</w:t>
      </w:r>
      <w:r w:rsidRPr="00C719EB">
        <w:rPr>
          <w:rFonts w:ascii="Liberation Serif" w:hAnsi="Liberation Serif" w:cs="Liberation Serif"/>
        </w:rPr>
        <w:t> </w:t>
      </w:r>
      <w:r w:rsidR="006B0429" w:rsidRPr="00C719EB">
        <w:rPr>
          <w:rFonts w:ascii="Liberation Serif" w:hAnsi="Liberation Serif" w:cs="Liberation Serif"/>
        </w:rPr>
        <w:t>заявлениям контролируемых лиц;</w:t>
      </w:r>
    </w:p>
    <w:p w14:paraId="28B946F8" w14:textId="2F8657FC" w:rsidR="006B0429" w:rsidRDefault="006B5FB0" w:rsidP="006B0429">
      <w:pPr>
        <w:ind w:firstLine="709"/>
        <w:jc w:val="both"/>
        <w:rPr>
          <w:rFonts w:ascii="Liberation Serif" w:hAnsi="Liberation Serif" w:cs="Liberation Serif"/>
        </w:rPr>
      </w:pPr>
      <w:r w:rsidRPr="00C719EB">
        <w:rPr>
          <w:rFonts w:ascii="Liberation Serif" w:hAnsi="Liberation Serif" w:cs="Liberation Serif"/>
        </w:rPr>
        <w:t>6) </w:t>
      </w:r>
      <w:r w:rsidR="006B0429" w:rsidRPr="00C719EB">
        <w:rPr>
          <w:rFonts w:ascii="Liberation Serif" w:hAnsi="Liberation Serif" w:cs="Liberation Serif"/>
        </w:rPr>
        <w:t>иных решений, принимаемых контрольным органом по итогам профилактических и</w:t>
      </w:r>
      <w:r w:rsidRPr="00C719EB">
        <w:rPr>
          <w:rFonts w:ascii="Liberation Serif" w:hAnsi="Liberation Serif" w:cs="Liberation Serif"/>
        </w:rPr>
        <w:t> </w:t>
      </w:r>
      <w:r w:rsidR="006B0429" w:rsidRPr="00C719EB">
        <w:rPr>
          <w:rFonts w:ascii="Liberation Serif" w:hAnsi="Liberation Serif" w:cs="Liberation Serif"/>
        </w:rPr>
        <w:t>(или) контрольных мероприятий, предусмотренных Федеральным законом №</w:t>
      </w:r>
      <w:r w:rsidRPr="00C719EB">
        <w:rPr>
          <w:rFonts w:ascii="Liberation Serif" w:hAnsi="Liberation Serif" w:cs="Liberation Serif"/>
        </w:rPr>
        <w:t> </w:t>
      </w:r>
      <w:r w:rsidR="006B0429" w:rsidRPr="00C719EB">
        <w:rPr>
          <w:rFonts w:ascii="Liberation Serif" w:hAnsi="Liberation Serif" w:cs="Liberation Serif"/>
        </w:rPr>
        <w:t>248-ФЗ, в</w:t>
      </w:r>
      <w:r w:rsidRPr="00C719EB">
        <w:rPr>
          <w:rFonts w:ascii="Liberation Serif" w:hAnsi="Liberation Serif" w:cs="Liberation Serif"/>
        </w:rPr>
        <w:t> </w:t>
      </w:r>
      <w:r w:rsidR="006B0429" w:rsidRPr="00C719EB">
        <w:rPr>
          <w:rFonts w:ascii="Liberation Serif" w:hAnsi="Liberation Serif" w:cs="Liberation Serif"/>
        </w:rPr>
        <w:t>отношении контролируемых лиц или объектов контроля.</w:t>
      </w:r>
    </w:p>
    <w:p w14:paraId="0A6F95A4" w14:textId="32CE80B3" w:rsidR="00772F3C" w:rsidRPr="000153C9" w:rsidRDefault="00A06BDB" w:rsidP="006B0429">
      <w:pPr>
        <w:ind w:firstLine="709"/>
        <w:jc w:val="both"/>
        <w:rPr>
          <w:rFonts w:ascii="Liberation Serif" w:hAnsi="Liberation Serif" w:cs="Liberation Serif"/>
        </w:rPr>
      </w:pPr>
      <w:r>
        <w:rPr>
          <w:rFonts w:ascii="Liberation Serif" w:hAnsi="Liberation Serif" w:cs="Liberation Serif"/>
        </w:rPr>
        <w:t>8</w:t>
      </w:r>
      <w:r w:rsidR="006B5FB0">
        <w:rPr>
          <w:rFonts w:ascii="Liberation Serif" w:hAnsi="Liberation Serif" w:cs="Liberation Serif"/>
        </w:rPr>
        <w:t>4</w:t>
      </w:r>
      <w:r w:rsidR="00772F3C" w:rsidRPr="000153C9">
        <w:rPr>
          <w:rFonts w:ascii="Liberation Serif" w:hAnsi="Liberation Serif" w:cs="Liberation Serif"/>
        </w:rPr>
        <w:t>. Сроки подачи жалобы определяются в соответствии с частями 5 – 11 статьи 40 Федерального закона № 248-ФЗ.</w:t>
      </w:r>
    </w:p>
    <w:p w14:paraId="75CC6E1F" w14:textId="3375D340" w:rsidR="00772F3C" w:rsidRPr="000153C9" w:rsidRDefault="00A06BDB" w:rsidP="004054A4">
      <w:pPr>
        <w:ind w:firstLine="709"/>
        <w:jc w:val="both"/>
        <w:rPr>
          <w:rFonts w:ascii="Liberation Serif" w:hAnsi="Liberation Serif" w:cs="Liberation Serif"/>
        </w:rPr>
      </w:pPr>
      <w:r>
        <w:rPr>
          <w:rFonts w:ascii="Liberation Serif" w:hAnsi="Liberation Serif" w:cs="Liberation Serif"/>
        </w:rPr>
        <w:t>8</w:t>
      </w:r>
      <w:r w:rsidR="006B5FB0">
        <w:rPr>
          <w:rFonts w:ascii="Liberation Serif" w:hAnsi="Liberation Serif" w:cs="Liberation Serif"/>
        </w:rPr>
        <w:t>5</w:t>
      </w:r>
      <w:r w:rsidR="00772F3C" w:rsidRPr="000153C9">
        <w:rPr>
          <w:rFonts w:ascii="Liberation Serif" w:hAnsi="Liberation Serif" w:cs="Liberation Serif"/>
        </w:rPr>
        <w:t>. Жалоба подается контролируемым лицом в уполномоченный на рассмотрение жалобы орган в электронном виде с использованием единого портала.</w:t>
      </w:r>
    </w:p>
    <w:p w14:paraId="3EA98848" w14:textId="4374E57C" w:rsidR="00772F3C" w:rsidRPr="000153C9" w:rsidRDefault="00A06BDB" w:rsidP="004054A4">
      <w:pPr>
        <w:ind w:firstLine="709"/>
        <w:jc w:val="both"/>
        <w:rPr>
          <w:rFonts w:ascii="Liberation Serif" w:hAnsi="Liberation Serif" w:cs="Liberation Serif"/>
        </w:rPr>
      </w:pPr>
      <w:r>
        <w:rPr>
          <w:rFonts w:ascii="Liberation Serif" w:hAnsi="Liberation Serif" w:cs="Liberation Serif"/>
        </w:rPr>
        <w:t>8</w:t>
      </w:r>
      <w:r w:rsidR="006B5FB0">
        <w:rPr>
          <w:rFonts w:ascii="Liberation Serif" w:hAnsi="Liberation Serif" w:cs="Liberation Serif"/>
        </w:rPr>
        <w:t>6</w:t>
      </w:r>
      <w:r w:rsidR="00772F3C" w:rsidRPr="000153C9">
        <w:rPr>
          <w:rFonts w:ascii="Liberation Serif" w:hAnsi="Liberation Serif" w:cs="Liberation Serif"/>
        </w:rPr>
        <w:t>. Жалоба, содержащая сведения и документы, составляющие государственную или</w:t>
      </w:r>
      <w:r w:rsidR="003A5558">
        <w:rPr>
          <w:rFonts w:ascii="Liberation Serif" w:hAnsi="Liberation Serif" w:cs="Liberation Serif"/>
        </w:rPr>
        <w:t xml:space="preserve"> </w:t>
      </w:r>
      <w:r w:rsidR="00772F3C" w:rsidRPr="000153C9">
        <w:rPr>
          <w:rFonts w:ascii="Liberation Serif" w:hAnsi="Liberation Serif" w:cs="Liberation Serif"/>
        </w:rPr>
        <w:t>иную охраняемую законом тайну, подается без использования единого портала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городского округа с предварительным информированием Главы городского округа о</w:t>
      </w:r>
      <w:r w:rsidR="004749E1">
        <w:rPr>
          <w:rFonts w:ascii="Liberation Serif" w:hAnsi="Liberation Serif" w:cs="Liberation Serif"/>
        </w:rPr>
        <w:t xml:space="preserve"> </w:t>
      </w:r>
      <w:r w:rsidR="00772F3C" w:rsidRPr="000153C9">
        <w:rPr>
          <w:rFonts w:ascii="Liberation Serif" w:hAnsi="Liberation Serif" w:cs="Liberation Serif"/>
        </w:rPr>
        <w:t>наличии в жалобе (документах) сведений, составляющих государственную или иную охраняемую законом тайну.</w:t>
      </w:r>
    </w:p>
    <w:p w14:paraId="08DE1717" w14:textId="1AFF2C79" w:rsidR="00772F3C" w:rsidRPr="000153C9" w:rsidRDefault="00A06BDB" w:rsidP="004054A4">
      <w:pPr>
        <w:ind w:firstLine="709"/>
        <w:jc w:val="both"/>
        <w:rPr>
          <w:rFonts w:ascii="Liberation Serif" w:hAnsi="Liberation Serif" w:cs="Liberation Serif"/>
        </w:rPr>
      </w:pPr>
      <w:r>
        <w:rPr>
          <w:rFonts w:ascii="Liberation Serif" w:hAnsi="Liberation Serif" w:cs="Liberation Serif"/>
        </w:rPr>
        <w:t>8</w:t>
      </w:r>
      <w:r w:rsidR="006B5FB0">
        <w:rPr>
          <w:rFonts w:ascii="Liberation Serif" w:hAnsi="Liberation Serif" w:cs="Liberation Serif"/>
        </w:rPr>
        <w:t>7</w:t>
      </w:r>
      <w:r w:rsidR="00772F3C" w:rsidRPr="000153C9">
        <w:rPr>
          <w:rFonts w:ascii="Liberation Serif" w:hAnsi="Liberation Serif" w:cs="Liberation Serif"/>
        </w:rPr>
        <w:t xml:space="preserve">. Жалоба на действия (бездействие) </w:t>
      </w:r>
      <w:r w:rsidR="00772F3C" w:rsidRPr="000153C9">
        <w:rPr>
          <w:rStyle w:val="pt-a0-000004"/>
          <w:rFonts w:ascii="Liberation Serif" w:hAnsi="Liberation Serif" w:cs="Liberation Serif"/>
        </w:rPr>
        <w:t xml:space="preserve">должностного лица </w:t>
      </w:r>
      <w:r w:rsidR="00772F3C" w:rsidRPr="000153C9">
        <w:rPr>
          <w:rFonts w:ascii="Liberation Serif" w:hAnsi="Liberation Serif" w:cs="Liberation Serif"/>
        </w:rPr>
        <w:t>контрольного органа подается в контрольный орган и рассматривается его руководителем.</w:t>
      </w:r>
    </w:p>
    <w:p w14:paraId="4B28742B" w14:textId="1CCB1983" w:rsidR="00772F3C" w:rsidRPr="000153C9" w:rsidRDefault="00A06BDB" w:rsidP="004054A4">
      <w:pPr>
        <w:ind w:firstLine="709"/>
        <w:jc w:val="both"/>
        <w:rPr>
          <w:rFonts w:ascii="Liberation Serif" w:hAnsi="Liberation Serif" w:cs="Liberation Serif"/>
        </w:rPr>
      </w:pPr>
      <w:r>
        <w:rPr>
          <w:rFonts w:ascii="Liberation Serif" w:hAnsi="Liberation Serif" w:cs="Liberation Serif"/>
        </w:rPr>
        <w:t>8</w:t>
      </w:r>
      <w:r w:rsidR="006B5FB0">
        <w:rPr>
          <w:rFonts w:ascii="Liberation Serif" w:hAnsi="Liberation Serif" w:cs="Liberation Serif"/>
        </w:rPr>
        <w:t>8</w:t>
      </w:r>
      <w:r w:rsidR="00772F3C" w:rsidRPr="000153C9">
        <w:rPr>
          <w:rFonts w:ascii="Liberation Serif" w:hAnsi="Liberation Serif" w:cs="Liberation Serif"/>
        </w:rPr>
        <w:t>. Жалоба может содержать ходатайство о приостановлении исполнения обжалуемого решения контрольного органа.</w:t>
      </w:r>
    </w:p>
    <w:p w14:paraId="69FD72E8" w14:textId="33A5A2C2" w:rsidR="00772F3C" w:rsidRPr="000153C9" w:rsidRDefault="00A06BDB" w:rsidP="004054A4">
      <w:pPr>
        <w:ind w:firstLine="709"/>
        <w:jc w:val="both"/>
        <w:rPr>
          <w:rFonts w:ascii="Liberation Serif" w:hAnsi="Liberation Serif" w:cs="Liberation Serif"/>
        </w:rPr>
      </w:pPr>
      <w:r>
        <w:rPr>
          <w:rFonts w:ascii="Liberation Serif" w:hAnsi="Liberation Serif" w:cs="Liberation Serif"/>
        </w:rPr>
        <w:t>8</w:t>
      </w:r>
      <w:r w:rsidR="006B5FB0">
        <w:rPr>
          <w:rFonts w:ascii="Liberation Serif" w:hAnsi="Liberation Serif" w:cs="Liberation Serif"/>
        </w:rPr>
        <w:t>9</w:t>
      </w:r>
      <w:r w:rsidR="00772F3C" w:rsidRPr="000153C9">
        <w:rPr>
          <w:rFonts w:ascii="Liberation Serif" w:hAnsi="Liberation Serif" w:cs="Liberation Serif"/>
        </w:rPr>
        <w:t>. Жалоба, поданная в досудебном порядке на действия (бездействие) руководителя контрольного органа, подлежит рассмотрению Главой городского округа.</w:t>
      </w:r>
    </w:p>
    <w:p w14:paraId="3B2E0D97" w14:textId="7AEA2D62" w:rsidR="00772F3C" w:rsidRPr="000153C9" w:rsidRDefault="00A06BDB" w:rsidP="004054A4">
      <w:pPr>
        <w:ind w:firstLine="709"/>
        <w:jc w:val="both"/>
        <w:rPr>
          <w:rFonts w:ascii="Liberation Serif" w:hAnsi="Liberation Serif" w:cs="Liberation Serif"/>
        </w:rPr>
      </w:pPr>
      <w:r>
        <w:rPr>
          <w:rFonts w:ascii="Liberation Serif" w:hAnsi="Liberation Serif" w:cs="Liberation Serif"/>
        </w:rPr>
        <w:t>9</w:t>
      </w:r>
      <w:r w:rsidR="006B5FB0">
        <w:rPr>
          <w:rFonts w:ascii="Liberation Serif" w:hAnsi="Liberation Serif" w:cs="Liberation Serif"/>
        </w:rPr>
        <w:t>0</w:t>
      </w:r>
      <w:r w:rsidR="00772F3C" w:rsidRPr="000153C9">
        <w:rPr>
          <w:rFonts w:ascii="Liberation Serif" w:hAnsi="Liberation Serif" w:cs="Liberation Serif"/>
        </w:rPr>
        <w:t xml:space="preserve">. Срок рассмотрения жалоб, предусмотренных </w:t>
      </w:r>
      <w:r w:rsidR="00772F3C" w:rsidRPr="00A2219C">
        <w:rPr>
          <w:rFonts w:ascii="Liberation Serif" w:hAnsi="Liberation Serif" w:cs="Liberation Serif"/>
        </w:rPr>
        <w:t xml:space="preserve">пунктом </w:t>
      </w:r>
      <w:r w:rsidR="006A5250" w:rsidRPr="00A2219C">
        <w:rPr>
          <w:rFonts w:ascii="Liberation Serif" w:hAnsi="Liberation Serif" w:cs="Liberation Serif"/>
        </w:rPr>
        <w:t>8</w:t>
      </w:r>
      <w:r w:rsidR="006B5FB0" w:rsidRPr="00A2219C">
        <w:rPr>
          <w:rFonts w:ascii="Liberation Serif" w:hAnsi="Liberation Serif" w:cs="Liberation Serif"/>
        </w:rPr>
        <w:t>9</w:t>
      </w:r>
      <w:r w:rsidR="004054A4" w:rsidRPr="00A2219C">
        <w:rPr>
          <w:rFonts w:ascii="Liberation Serif" w:hAnsi="Liberation Serif" w:cs="Liberation Serif"/>
        </w:rPr>
        <w:t xml:space="preserve"> </w:t>
      </w:r>
      <w:r w:rsidR="00772F3C" w:rsidRPr="00A2219C">
        <w:rPr>
          <w:rFonts w:ascii="Liberation Serif" w:hAnsi="Liberation Serif" w:cs="Liberation Serif"/>
        </w:rPr>
        <w:t>настоящего</w:t>
      </w:r>
      <w:r w:rsidR="00772F3C" w:rsidRPr="000153C9">
        <w:rPr>
          <w:rFonts w:ascii="Liberation Serif" w:hAnsi="Liberation Serif" w:cs="Liberation Serif"/>
        </w:rPr>
        <w:t xml:space="preserve"> Положения, составляет двадцать рабочих дней со дня регистрации такой жалобы в подсистеме досудебного обжалования в соответствии с пунктом 2 статьи 43 Федерального закона № 248-ФЗ.</w:t>
      </w:r>
    </w:p>
    <w:p w14:paraId="70CC357D" w14:textId="77777777" w:rsidR="00772F3C" w:rsidRPr="000153C9" w:rsidRDefault="00772F3C" w:rsidP="004054A4">
      <w:pPr>
        <w:ind w:firstLine="709"/>
        <w:jc w:val="both"/>
        <w:rPr>
          <w:rFonts w:ascii="Liberation Serif" w:hAnsi="Liberation Serif" w:cs="Liberation Serif"/>
        </w:rPr>
      </w:pPr>
      <w:r w:rsidRPr="000153C9">
        <w:rPr>
          <w:rFonts w:ascii="Liberation Serif" w:hAnsi="Liberation Serif" w:cs="Liberation Serif"/>
        </w:rPr>
        <w:t xml:space="preserve">Срок рассмотрения жалоб, установленный абзацем первым настоящего пункта, может быть продлен, но не более чем на двадцать рабочих дней, в случае </w:t>
      </w:r>
      <w:r w:rsidR="00A33F82" w:rsidRPr="000153C9">
        <w:rPr>
          <w:rFonts w:ascii="Liberation Serif" w:hAnsi="Liberation Serif" w:cs="Liberation Serif"/>
        </w:rPr>
        <w:t>истребования</w:t>
      </w:r>
      <w:r w:rsidRPr="000153C9">
        <w:rPr>
          <w:rFonts w:ascii="Liberation Serif" w:hAnsi="Liberation Serif" w:cs="Liberation Serif"/>
        </w:rPr>
        <w:t xml:space="preserve"> относящихся к</w:t>
      </w:r>
      <w:r w:rsidR="00117347" w:rsidRPr="000153C9">
        <w:rPr>
          <w:rFonts w:ascii="Liberation Serif" w:hAnsi="Liberation Serif" w:cs="Liberation Serif"/>
        </w:rPr>
        <w:t> </w:t>
      </w:r>
      <w:r w:rsidRPr="000153C9">
        <w:rPr>
          <w:rFonts w:ascii="Liberation Serif" w:hAnsi="Liberation Serif" w:cs="Liberation Serif"/>
        </w:rPr>
        <w:t>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14:paraId="652D023B" w14:textId="77777777" w:rsidR="00772F3C" w:rsidRPr="000153C9" w:rsidRDefault="00772F3C" w:rsidP="004054A4">
      <w:pPr>
        <w:ind w:firstLine="709"/>
        <w:jc w:val="both"/>
        <w:rPr>
          <w:rFonts w:ascii="Liberation Serif" w:hAnsi="Liberation Serif" w:cs="Liberation Serif"/>
        </w:rPr>
      </w:pPr>
      <w:r w:rsidRPr="000153C9">
        <w:rPr>
          <w:rFonts w:ascii="Liberation Serif" w:hAnsi="Liberation Serif" w:cs="Liberation Serif"/>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0ABB7B29" w14:textId="7EDD1862" w:rsidR="00772F3C" w:rsidRPr="000153C9" w:rsidRDefault="00A06BDB" w:rsidP="004054A4">
      <w:pPr>
        <w:ind w:firstLine="709"/>
        <w:jc w:val="both"/>
        <w:rPr>
          <w:rFonts w:ascii="Liberation Serif" w:hAnsi="Liberation Serif" w:cs="Liberation Serif"/>
        </w:rPr>
      </w:pPr>
      <w:r>
        <w:rPr>
          <w:rFonts w:ascii="Liberation Serif" w:hAnsi="Liberation Serif" w:cs="Liberation Serif"/>
        </w:rPr>
        <w:t>9</w:t>
      </w:r>
      <w:r w:rsidR="006B5FB0">
        <w:rPr>
          <w:rFonts w:ascii="Liberation Serif" w:hAnsi="Liberation Serif" w:cs="Liberation Serif"/>
        </w:rPr>
        <w:t>1</w:t>
      </w:r>
      <w:r w:rsidR="00772F3C" w:rsidRPr="000153C9">
        <w:rPr>
          <w:rFonts w:ascii="Liberation Serif" w:hAnsi="Liberation Serif" w:cs="Liberation Serif"/>
        </w:rPr>
        <w:t>. По итогам рассмотрения жалобы принимается одно из следующих решений:</w:t>
      </w:r>
    </w:p>
    <w:p w14:paraId="557092AF" w14:textId="77777777" w:rsidR="00772F3C" w:rsidRPr="000153C9" w:rsidRDefault="00772F3C" w:rsidP="004054A4">
      <w:pPr>
        <w:tabs>
          <w:tab w:val="left" w:pos="5550"/>
        </w:tabs>
        <w:ind w:firstLine="709"/>
        <w:jc w:val="both"/>
        <w:rPr>
          <w:rFonts w:ascii="Liberation Serif" w:hAnsi="Liberation Serif" w:cs="Liberation Serif"/>
        </w:rPr>
      </w:pPr>
      <w:r w:rsidRPr="000153C9">
        <w:rPr>
          <w:rFonts w:ascii="Liberation Serif" w:hAnsi="Liberation Serif" w:cs="Liberation Serif"/>
        </w:rPr>
        <w:t>1) оставить жалобу без удовлетворения;</w:t>
      </w:r>
    </w:p>
    <w:p w14:paraId="5AB825A7" w14:textId="77777777" w:rsidR="00772F3C" w:rsidRPr="000153C9" w:rsidRDefault="00772F3C" w:rsidP="004054A4">
      <w:pPr>
        <w:ind w:firstLine="709"/>
        <w:jc w:val="both"/>
        <w:rPr>
          <w:rFonts w:ascii="Liberation Serif" w:hAnsi="Liberation Serif" w:cs="Liberation Serif"/>
        </w:rPr>
      </w:pPr>
      <w:r w:rsidRPr="000153C9">
        <w:rPr>
          <w:rFonts w:ascii="Liberation Serif" w:hAnsi="Liberation Serif" w:cs="Liberation Serif"/>
        </w:rPr>
        <w:lastRenderedPageBreak/>
        <w:t>2) отменить решение контрольного органа полностью или частично;</w:t>
      </w:r>
    </w:p>
    <w:p w14:paraId="65896EF4" w14:textId="77777777" w:rsidR="00772F3C" w:rsidRPr="000153C9" w:rsidRDefault="00772F3C" w:rsidP="004054A4">
      <w:pPr>
        <w:ind w:firstLine="709"/>
        <w:jc w:val="both"/>
        <w:rPr>
          <w:rFonts w:ascii="Liberation Serif" w:hAnsi="Liberation Serif" w:cs="Liberation Serif"/>
        </w:rPr>
      </w:pPr>
      <w:r w:rsidRPr="000153C9">
        <w:rPr>
          <w:rFonts w:ascii="Liberation Serif" w:hAnsi="Liberation Serif" w:cs="Liberation Serif"/>
        </w:rPr>
        <w:t>3) отменить решение контрольного органа полностью и принять новое решение;</w:t>
      </w:r>
    </w:p>
    <w:p w14:paraId="64726712" w14:textId="77777777" w:rsidR="00772F3C" w:rsidRPr="000153C9" w:rsidRDefault="00772F3C" w:rsidP="004054A4">
      <w:pPr>
        <w:ind w:firstLine="709"/>
        <w:jc w:val="both"/>
        <w:rPr>
          <w:rFonts w:ascii="Liberation Serif" w:hAnsi="Liberation Serif" w:cs="Liberation Serif"/>
        </w:rPr>
      </w:pPr>
      <w:r w:rsidRPr="000153C9">
        <w:rPr>
          <w:rFonts w:ascii="Liberation Serif" w:hAnsi="Liberation Serif" w:cs="Liberation Serif"/>
        </w:rPr>
        <w:t>4) признать действия (бездействие) должностных лиц и вынести решение по существу, в том числе об осуществлении при необходимости определенных действий.</w:t>
      </w:r>
    </w:p>
    <w:p w14:paraId="13E914FA" w14:textId="6B23B23E" w:rsidR="00772F3C" w:rsidRPr="000153C9" w:rsidRDefault="00A06BDB" w:rsidP="004054A4">
      <w:pPr>
        <w:ind w:firstLine="709"/>
        <w:jc w:val="both"/>
        <w:rPr>
          <w:rFonts w:ascii="Liberation Serif" w:hAnsi="Liberation Serif" w:cs="Liberation Serif"/>
        </w:rPr>
      </w:pPr>
      <w:r>
        <w:rPr>
          <w:rFonts w:ascii="Liberation Serif" w:hAnsi="Liberation Serif" w:cs="Liberation Serif"/>
        </w:rPr>
        <w:t>9</w:t>
      </w:r>
      <w:r w:rsidR="006B5FB0">
        <w:rPr>
          <w:rFonts w:ascii="Liberation Serif" w:hAnsi="Liberation Serif" w:cs="Liberation Serif"/>
        </w:rPr>
        <w:t>2</w:t>
      </w:r>
      <w:r w:rsidR="00772F3C" w:rsidRPr="000153C9">
        <w:rPr>
          <w:rFonts w:ascii="Liberation Serif" w:hAnsi="Liberation Serif" w:cs="Liberation Serif"/>
        </w:rPr>
        <w:t>. Решение по жалобе вручается контролируемому лицу – гражданину или</w:t>
      </w:r>
      <w:r w:rsidR="006B5FB0">
        <w:rPr>
          <w:rFonts w:ascii="Liberation Serif" w:hAnsi="Liberation Serif" w:cs="Liberation Serif"/>
        </w:rPr>
        <w:t xml:space="preserve"> </w:t>
      </w:r>
      <w:r w:rsidR="00772F3C" w:rsidRPr="000153C9">
        <w:rPr>
          <w:rFonts w:ascii="Liberation Serif" w:hAnsi="Liberation Serif" w:cs="Liberation Serif"/>
        </w:rPr>
        <w:t>юридическому лицу, лично (с пометкой заявителя о дате получения на втором экземпляре) либо направляется почтовой связью, либо посредством единого портала. Решение по жалобе может быть направлено на адрес электронной почты, указанный заявителем при подаче жалобы.</w:t>
      </w:r>
    </w:p>
    <w:p w14:paraId="6FD682D3" w14:textId="77DE5345" w:rsidR="00772F3C" w:rsidRPr="000153C9" w:rsidRDefault="00A06BDB" w:rsidP="004054A4">
      <w:pPr>
        <w:ind w:firstLine="709"/>
        <w:jc w:val="both"/>
        <w:rPr>
          <w:rFonts w:ascii="Liberation Serif" w:hAnsi="Liberation Serif" w:cs="Liberation Serif"/>
        </w:rPr>
      </w:pPr>
      <w:r>
        <w:rPr>
          <w:rFonts w:ascii="Liberation Serif" w:hAnsi="Liberation Serif" w:cs="Liberation Serif"/>
        </w:rPr>
        <w:t>9</w:t>
      </w:r>
      <w:r w:rsidR="006B5FB0">
        <w:rPr>
          <w:rFonts w:ascii="Liberation Serif" w:hAnsi="Liberation Serif" w:cs="Liberation Serif"/>
        </w:rPr>
        <w:t>3</w:t>
      </w:r>
      <w:r w:rsidR="00772F3C" w:rsidRPr="000153C9">
        <w:rPr>
          <w:rFonts w:ascii="Liberation Serif" w:hAnsi="Liberation Serif" w:cs="Liberation Serif"/>
        </w:rPr>
        <w:t>. Судебное обжалование контролируемыми лицами (за исключением граждан, не</w:t>
      </w:r>
      <w:r w:rsidR="00117347" w:rsidRPr="000153C9">
        <w:rPr>
          <w:rFonts w:ascii="Liberation Serif" w:hAnsi="Liberation Serif" w:cs="Liberation Serif"/>
        </w:rPr>
        <w:t> </w:t>
      </w:r>
      <w:r w:rsidR="00772F3C" w:rsidRPr="000153C9">
        <w:rPr>
          <w:rFonts w:ascii="Liberation Serif" w:hAnsi="Liberation Serif" w:cs="Liberation Serif"/>
        </w:rPr>
        <w:t>осуществляющих предпринимательскую деятельность) решений контрольного органа, действий (бездействия) его должностных лиц возможно только после их досудебного обжалования. Порядок досудебного обжалования определен главой 9 Федерального закона № 248-ФЗ.</w:t>
      </w:r>
    </w:p>
    <w:p w14:paraId="1365C7D9" w14:textId="77777777" w:rsidR="00AF3A43" w:rsidRPr="000153C9" w:rsidRDefault="00AF3A43" w:rsidP="004054A4">
      <w:pPr>
        <w:widowControl w:val="0"/>
        <w:autoSpaceDE w:val="0"/>
        <w:autoSpaceDN w:val="0"/>
        <w:jc w:val="both"/>
        <w:outlineLvl w:val="2"/>
        <w:rPr>
          <w:rFonts w:ascii="Liberation Serif" w:hAnsi="Liberation Serif" w:cs="Liberation Serif"/>
        </w:rPr>
      </w:pPr>
    </w:p>
    <w:p w14:paraId="42B09896" w14:textId="77777777" w:rsidR="002E6DC1" w:rsidRPr="002E6DC1" w:rsidRDefault="002E6DC1" w:rsidP="004054A4">
      <w:pPr>
        <w:rPr>
          <w:rFonts w:ascii="Liberation Serif" w:hAnsi="Liberation Serif" w:cs="Liberation Serif"/>
          <w:b/>
          <w:bCs/>
        </w:rPr>
      </w:pPr>
      <w:r w:rsidRPr="002E6DC1">
        <w:rPr>
          <w:rFonts w:ascii="Liberation Serif" w:hAnsi="Liberation Serif" w:cs="Liberation Serif"/>
          <w:b/>
          <w:bCs/>
        </w:rPr>
        <w:t>Раздел VII. Оценка результативности и эффективности деятельности контрольного органа</w:t>
      </w:r>
    </w:p>
    <w:p w14:paraId="0BDA9AA5" w14:textId="77777777" w:rsidR="00C4267F" w:rsidRPr="000153C9" w:rsidRDefault="00C4267F" w:rsidP="004054A4">
      <w:pPr>
        <w:widowControl w:val="0"/>
        <w:autoSpaceDE w:val="0"/>
        <w:autoSpaceDN w:val="0"/>
        <w:jc w:val="both"/>
        <w:outlineLvl w:val="2"/>
        <w:rPr>
          <w:rFonts w:ascii="Liberation Serif" w:hAnsi="Liberation Serif" w:cs="Liberation Serif"/>
        </w:rPr>
      </w:pPr>
    </w:p>
    <w:p w14:paraId="5C6B71D9" w14:textId="371AEB7E" w:rsidR="00772F3C" w:rsidRPr="000153C9" w:rsidRDefault="00A06BDB" w:rsidP="004054A4">
      <w:pPr>
        <w:ind w:firstLine="709"/>
        <w:jc w:val="both"/>
        <w:rPr>
          <w:rFonts w:ascii="Liberation Serif" w:hAnsi="Liberation Serif" w:cs="Liberation Serif"/>
        </w:rPr>
      </w:pPr>
      <w:r>
        <w:rPr>
          <w:rFonts w:ascii="Liberation Serif" w:hAnsi="Liberation Serif" w:cs="Liberation Serif"/>
        </w:rPr>
        <w:t>9</w:t>
      </w:r>
      <w:r w:rsidR="006B5FB0">
        <w:rPr>
          <w:rFonts w:ascii="Liberation Serif" w:hAnsi="Liberation Serif" w:cs="Liberation Serif"/>
        </w:rPr>
        <w:t>4</w:t>
      </w:r>
      <w:r w:rsidR="00772F3C" w:rsidRPr="000153C9">
        <w:rPr>
          <w:rFonts w:ascii="Liberation Serif" w:hAnsi="Liberation Serif" w:cs="Liberation Serif"/>
        </w:rPr>
        <w:t>.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лесного контроля.</w:t>
      </w:r>
    </w:p>
    <w:p w14:paraId="20FB7DBB" w14:textId="77777777" w:rsidR="006A588D" w:rsidRPr="006A588D" w:rsidRDefault="006A588D" w:rsidP="004054A4">
      <w:pPr>
        <w:pStyle w:val="ConsPlusNormal"/>
        <w:ind w:firstLine="709"/>
        <w:jc w:val="both"/>
        <w:rPr>
          <w:rFonts w:ascii="Liberation Serif" w:hAnsi="Liberation Serif"/>
          <w:sz w:val="24"/>
          <w:szCs w:val="24"/>
        </w:rPr>
      </w:pPr>
      <w:r w:rsidRPr="00A33F82">
        <w:rPr>
          <w:rFonts w:ascii="Liberation Serif" w:hAnsi="Liberation Serif"/>
          <w:sz w:val="24"/>
          <w:szCs w:val="24"/>
        </w:rPr>
        <w:t>В систему показателей результативности и эффективности деятельности контрольного органа входят ключевые показатели в сфере муниципального лесного контроля и их целевые значения, а также индикативные показатели для в сфере муниципального лесного контроля, установленные приложением № 2 к настоящему Положению.</w:t>
      </w:r>
    </w:p>
    <w:p w14:paraId="6B1337FD" w14:textId="4792A11A" w:rsidR="00772F3C" w:rsidRPr="000153C9" w:rsidRDefault="00A06BDB" w:rsidP="004054A4">
      <w:pPr>
        <w:ind w:firstLine="709"/>
        <w:jc w:val="both"/>
        <w:rPr>
          <w:rFonts w:ascii="Liberation Serif" w:hAnsi="Liberation Serif" w:cs="Liberation Serif"/>
        </w:rPr>
      </w:pPr>
      <w:r>
        <w:rPr>
          <w:rFonts w:ascii="Liberation Serif" w:hAnsi="Liberation Serif" w:cs="Liberation Serif"/>
        </w:rPr>
        <w:t>9</w:t>
      </w:r>
      <w:r w:rsidR="006B5FB0">
        <w:rPr>
          <w:rFonts w:ascii="Liberation Serif" w:hAnsi="Liberation Serif" w:cs="Liberation Serif"/>
        </w:rPr>
        <w:t>5</w:t>
      </w:r>
      <w:r w:rsidR="00772F3C" w:rsidRPr="000153C9">
        <w:rPr>
          <w:rFonts w:ascii="Liberation Serif" w:hAnsi="Liberation Serif" w:cs="Liberation Serif"/>
        </w:rPr>
        <w:t>. По итогам обобщения правоприменительной практики контрольный орган ежегодно осуществляет подготовку доклада, содержащего результаты обобщения правоприменительной практики контрольного органа (далее – доклад о правоприменительной практике) о</w:t>
      </w:r>
      <w:r w:rsidR="00117347" w:rsidRPr="000153C9">
        <w:rPr>
          <w:rFonts w:ascii="Liberation Serif" w:hAnsi="Liberation Serif" w:cs="Liberation Serif"/>
        </w:rPr>
        <w:t> </w:t>
      </w:r>
      <w:r w:rsidR="00772F3C" w:rsidRPr="000153C9">
        <w:rPr>
          <w:rFonts w:ascii="Liberation Serif" w:hAnsi="Liberation Serif" w:cs="Liberation Serif"/>
        </w:rPr>
        <w:t>муниципальном лесном контроле с учетом требований, установленных Федеральным законом № 248-ФЗ.</w:t>
      </w:r>
    </w:p>
    <w:p w14:paraId="5B57C292" w14:textId="77777777" w:rsidR="00772F3C" w:rsidRPr="000153C9" w:rsidRDefault="00772F3C" w:rsidP="004054A4">
      <w:pPr>
        <w:ind w:firstLine="709"/>
        <w:jc w:val="both"/>
        <w:rPr>
          <w:rFonts w:ascii="Liberation Serif" w:hAnsi="Liberation Serif" w:cs="Liberation Serif"/>
        </w:rPr>
      </w:pPr>
      <w:r w:rsidRPr="000153C9">
        <w:rPr>
          <w:rFonts w:ascii="Liberation Serif" w:hAnsi="Liberation Serif" w:cs="Liberation Serif"/>
        </w:rPr>
        <w:t>Контрольный орган обеспечивает публичное обсуждение проекта доклада о</w:t>
      </w:r>
      <w:r w:rsidR="00117347" w:rsidRPr="000153C9">
        <w:rPr>
          <w:rFonts w:ascii="Liberation Serif" w:hAnsi="Liberation Serif" w:cs="Liberation Serif"/>
        </w:rPr>
        <w:t> </w:t>
      </w:r>
      <w:r w:rsidRPr="000153C9">
        <w:rPr>
          <w:rFonts w:ascii="Liberation Serif" w:hAnsi="Liberation Serif" w:cs="Liberation Serif"/>
        </w:rPr>
        <w:t>правоприменительной практике.</w:t>
      </w:r>
    </w:p>
    <w:p w14:paraId="50D036FA" w14:textId="4D6761B2" w:rsidR="00772F3C" w:rsidRPr="000153C9" w:rsidRDefault="00772F3C" w:rsidP="004054A4">
      <w:pPr>
        <w:ind w:firstLine="709"/>
        <w:jc w:val="both"/>
        <w:rPr>
          <w:rFonts w:ascii="Liberation Serif" w:hAnsi="Liberation Serif" w:cs="Liberation Serif"/>
        </w:rPr>
      </w:pPr>
      <w:r w:rsidRPr="000153C9">
        <w:rPr>
          <w:rFonts w:ascii="Liberation Serif" w:hAnsi="Liberation Serif" w:cs="Liberation Serif"/>
        </w:rPr>
        <w:t xml:space="preserve">Доклад о правоприменительной практике утверждается распоряжением руководителя контрольного органа и размещается на официальном сайте в срок до </w:t>
      </w:r>
      <w:r w:rsidRPr="00A2219C">
        <w:rPr>
          <w:rFonts w:ascii="Liberation Serif" w:hAnsi="Liberation Serif" w:cs="Liberation Serif"/>
        </w:rPr>
        <w:t>15 марта года</w:t>
      </w:r>
      <w:r w:rsidR="006B5FB0" w:rsidRPr="00A2219C">
        <w:rPr>
          <w:rFonts w:ascii="Liberation Serif" w:hAnsi="Liberation Serif" w:cs="Liberation Serif"/>
        </w:rPr>
        <w:t>,</w:t>
      </w:r>
      <w:r w:rsidRPr="00A2219C">
        <w:rPr>
          <w:rFonts w:ascii="Liberation Serif" w:hAnsi="Liberation Serif" w:cs="Liberation Serif"/>
        </w:rPr>
        <w:t xml:space="preserve"> следующего</w:t>
      </w:r>
      <w:r w:rsidRPr="000153C9">
        <w:rPr>
          <w:rFonts w:ascii="Liberation Serif" w:hAnsi="Liberation Serif" w:cs="Liberation Serif"/>
        </w:rPr>
        <w:t xml:space="preserve"> за</w:t>
      </w:r>
      <w:r w:rsidR="00117347" w:rsidRPr="000153C9">
        <w:rPr>
          <w:rFonts w:ascii="Liberation Serif" w:hAnsi="Liberation Serif" w:cs="Liberation Serif"/>
        </w:rPr>
        <w:t> </w:t>
      </w:r>
      <w:r w:rsidRPr="000153C9">
        <w:rPr>
          <w:rFonts w:ascii="Liberation Serif" w:hAnsi="Liberation Serif" w:cs="Liberation Serif"/>
        </w:rPr>
        <w:t>отчетным.</w:t>
      </w:r>
    </w:p>
    <w:p w14:paraId="5ED9E9CA" w14:textId="77777777" w:rsidR="00772F3C" w:rsidRPr="000153C9" w:rsidRDefault="00772F3C" w:rsidP="004054A4">
      <w:pPr>
        <w:rPr>
          <w:rFonts w:ascii="Liberation Serif" w:hAnsi="Liberation Serif" w:cs="Liberation Serif"/>
        </w:rPr>
      </w:pPr>
      <w:r w:rsidRPr="000153C9">
        <w:rPr>
          <w:rFonts w:ascii="Liberation Serif" w:hAnsi="Liberation Serif" w:cs="Liberation Serif"/>
        </w:rPr>
        <w:br w:type="page"/>
      </w:r>
    </w:p>
    <w:p w14:paraId="407A5F90" w14:textId="410C519B" w:rsidR="00BB183C" w:rsidRPr="000153C9" w:rsidRDefault="00BB183C" w:rsidP="00BB183C">
      <w:pPr>
        <w:ind w:left="6379"/>
        <w:rPr>
          <w:rFonts w:ascii="Liberation Serif" w:hAnsi="Liberation Serif" w:cs="Liberation Serif"/>
        </w:rPr>
      </w:pPr>
      <w:r w:rsidRPr="000153C9">
        <w:rPr>
          <w:rFonts w:ascii="Liberation Serif" w:hAnsi="Liberation Serif" w:cs="Liberation Serif"/>
        </w:rPr>
        <w:lastRenderedPageBreak/>
        <w:t xml:space="preserve">Приложение </w:t>
      </w:r>
      <w:r>
        <w:rPr>
          <w:rFonts w:ascii="Liberation Serif" w:hAnsi="Liberation Serif" w:cs="Liberation Serif"/>
        </w:rPr>
        <w:t>1</w:t>
      </w:r>
      <w:r w:rsidRPr="000153C9">
        <w:rPr>
          <w:rFonts w:ascii="Liberation Serif" w:hAnsi="Liberation Serif" w:cs="Liberation Serif"/>
        </w:rPr>
        <w:t xml:space="preserve"> к Положению о</w:t>
      </w:r>
      <w:r w:rsidRPr="007F620E">
        <w:rPr>
          <w:rFonts w:ascii="Liberation Serif" w:hAnsi="Liberation Serif"/>
        </w:rPr>
        <w:t> </w:t>
      </w:r>
      <w:r w:rsidRPr="000153C9">
        <w:rPr>
          <w:rFonts w:ascii="Liberation Serif" w:hAnsi="Liberation Serif" w:cs="Liberation Serif"/>
        </w:rPr>
        <w:t>муниципальном лесном контроле на территории городского округа Верхняя Пышма</w:t>
      </w:r>
    </w:p>
    <w:p w14:paraId="1159D1AD" w14:textId="77777777" w:rsidR="00772F3C" w:rsidRPr="000153C9" w:rsidRDefault="00772F3C" w:rsidP="004054A4">
      <w:pPr>
        <w:jc w:val="both"/>
        <w:rPr>
          <w:rFonts w:ascii="Liberation Serif" w:hAnsi="Liberation Serif" w:cs="Liberation Serif"/>
        </w:rPr>
      </w:pPr>
    </w:p>
    <w:p w14:paraId="3DCD8FB9" w14:textId="77777777" w:rsidR="00772F3C" w:rsidRPr="000153C9" w:rsidRDefault="00772F3C" w:rsidP="004054A4">
      <w:pPr>
        <w:rPr>
          <w:rFonts w:ascii="Liberation Serif" w:hAnsi="Liberation Serif" w:cs="Liberation Serif"/>
        </w:rPr>
      </w:pPr>
    </w:p>
    <w:p w14:paraId="120F76B0" w14:textId="77777777" w:rsidR="00772F3C" w:rsidRPr="004749E1" w:rsidRDefault="00772F3C" w:rsidP="004054A4">
      <w:pPr>
        <w:pStyle w:val="Standard"/>
        <w:jc w:val="center"/>
        <w:rPr>
          <w:rFonts w:cs="Liberation Serif"/>
          <w:b/>
          <w:color w:val="000000"/>
          <w:sz w:val="28"/>
          <w:szCs w:val="28"/>
          <w:shd w:val="clear" w:color="auto" w:fill="FFFF00"/>
          <w:lang w:val="ru-RU"/>
        </w:rPr>
      </w:pPr>
      <w:r w:rsidRPr="004749E1">
        <w:rPr>
          <w:rFonts w:cs="Liberation Serif"/>
          <w:b/>
          <w:color w:val="000000"/>
          <w:sz w:val="28"/>
          <w:szCs w:val="28"/>
          <w:lang w:val="ru-RU"/>
        </w:rPr>
        <w:t>ПЕРЕЧЕНЬ ИНДИКАТОРОВ РИСКА</w:t>
      </w:r>
    </w:p>
    <w:p w14:paraId="7649068A" w14:textId="3BC2A26C" w:rsidR="00772F3C" w:rsidRPr="004749E1" w:rsidRDefault="00772F3C" w:rsidP="004054A4">
      <w:pPr>
        <w:jc w:val="center"/>
        <w:rPr>
          <w:rFonts w:ascii="Liberation Serif" w:hAnsi="Liberation Serif" w:cs="Liberation Serif"/>
          <w:b/>
          <w:color w:val="000000"/>
          <w:sz w:val="28"/>
          <w:szCs w:val="28"/>
        </w:rPr>
      </w:pPr>
      <w:r w:rsidRPr="004749E1">
        <w:rPr>
          <w:rFonts w:ascii="Liberation Serif" w:hAnsi="Liberation Serif" w:cs="Liberation Serif"/>
          <w:b/>
          <w:color w:val="000000"/>
          <w:sz w:val="28"/>
          <w:szCs w:val="28"/>
        </w:rPr>
        <w:t>нарушения обязательных требований в сфере муниципального лесного контроля на</w:t>
      </w:r>
      <w:r w:rsidR="004749E1">
        <w:rPr>
          <w:rFonts w:ascii="Liberation Serif" w:hAnsi="Liberation Serif" w:cs="Liberation Serif"/>
          <w:sz w:val="28"/>
          <w:szCs w:val="28"/>
        </w:rPr>
        <w:t xml:space="preserve"> </w:t>
      </w:r>
      <w:r w:rsidRPr="004749E1">
        <w:rPr>
          <w:rFonts w:ascii="Liberation Serif" w:hAnsi="Liberation Serif" w:cs="Liberation Serif"/>
          <w:b/>
          <w:color w:val="000000"/>
          <w:sz w:val="28"/>
          <w:szCs w:val="28"/>
        </w:rPr>
        <w:t>территории городского округа Верхняя Пышма</w:t>
      </w:r>
    </w:p>
    <w:p w14:paraId="6A8CDCB5" w14:textId="77777777" w:rsidR="00117347" w:rsidRPr="000153C9" w:rsidRDefault="00117347" w:rsidP="004054A4">
      <w:pPr>
        <w:rPr>
          <w:rFonts w:ascii="Liberation Serif" w:hAnsi="Liberation Serif" w:cs="Liberation Serif"/>
        </w:rPr>
      </w:pPr>
    </w:p>
    <w:p w14:paraId="38FC0045" w14:textId="77777777" w:rsidR="00117347" w:rsidRPr="000153C9" w:rsidRDefault="00117347" w:rsidP="004054A4">
      <w:pPr>
        <w:rPr>
          <w:rFonts w:ascii="Liberation Serif" w:hAnsi="Liberation Serif" w:cs="Liberation Serif"/>
        </w:rPr>
      </w:pPr>
    </w:p>
    <w:p w14:paraId="36A31BDA" w14:textId="77777777" w:rsidR="00772F3C" w:rsidRPr="000153C9" w:rsidRDefault="00772F3C" w:rsidP="004054A4">
      <w:pPr>
        <w:ind w:firstLine="709"/>
        <w:jc w:val="both"/>
        <w:rPr>
          <w:rFonts w:ascii="Liberation Serif" w:hAnsi="Liberation Serif" w:cs="Liberation Serif"/>
        </w:rPr>
      </w:pPr>
      <w:r w:rsidRPr="000153C9">
        <w:rPr>
          <w:rFonts w:ascii="Liberation Serif" w:hAnsi="Liberation Serif" w:cs="Liberation Serif"/>
        </w:rPr>
        <w:t>1. Увеличение на основании сведений лесопатологического осмотра на лесном участке, предоставленном в аренду, постоянное бессрочное пользование, безвозмездное пользование (далее – использование), или на территории в границах лесничества, не предоставленной для</w:t>
      </w:r>
      <w:r w:rsidR="00117347" w:rsidRPr="000153C9">
        <w:rPr>
          <w:rFonts w:ascii="Liberation Serif" w:hAnsi="Liberation Serif" w:cs="Liberation Serif"/>
        </w:rPr>
        <w:t> </w:t>
      </w:r>
      <w:r w:rsidRPr="000153C9">
        <w:rPr>
          <w:rFonts w:ascii="Liberation Serif" w:hAnsi="Liberation Serif" w:cs="Liberation Serif"/>
        </w:rPr>
        <w:t>использования, в два и более раза площади лесных насаждений, погибших и</w:t>
      </w:r>
      <w:r w:rsidR="00117347" w:rsidRPr="000153C9">
        <w:rPr>
          <w:rFonts w:ascii="Liberation Serif" w:hAnsi="Liberation Serif" w:cs="Liberation Serif"/>
        </w:rPr>
        <w:t> </w:t>
      </w:r>
      <w:r w:rsidRPr="000153C9">
        <w:rPr>
          <w:rFonts w:ascii="Liberation Serif" w:hAnsi="Liberation Serif" w:cs="Liberation Serif"/>
        </w:rPr>
        <w:t>(или)</w:t>
      </w:r>
      <w:r w:rsidR="00117347" w:rsidRPr="000153C9">
        <w:rPr>
          <w:rFonts w:ascii="Liberation Serif" w:hAnsi="Liberation Serif" w:cs="Liberation Serif"/>
        </w:rPr>
        <w:t> </w:t>
      </w:r>
      <w:r w:rsidRPr="000153C9">
        <w:rPr>
          <w:rFonts w:ascii="Liberation Serif" w:hAnsi="Liberation Serif" w:cs="Liberation Serif"/>
        </w:rPr>
        <w:t>поврежденных вследствие воздействия вредных организмов за календарный год, по</w:t>
      </w:r>
      <w:r w:rsidR="00117347" w:rsidRPr="000153C9">
        <w:rPr>
          <w:rFonts w:ascii="Liberation Serif" w:hAnsi="Liberation Serif" w:cs="Liberation Serif"/>
        </w:rPr>
        <w:t> </w:t>
      </w:r>
      <w:r w:rsidRPr="000153C9">
        <w:rPr>
          <w:rFonts w:ascii="Liberation Serif" w:hAnsi="Liberation Serif" w:cs="Liberation Serif"/>
        </w:rPr>
        <w:t>сравнению с</w:t>
      </w:r>
      <w:r w:rsidR="00117347" w:rsidRPr="000153C9">
        <w:rPr>
          <w:rFonts w:ascii="Liberation Serif" w:hAnsi="Liberation Serif" w:cs="Liberation Serif"/>
        </w:rPr>
        <w:t xml:space="preserve"> </w:t>
      </w:r>
      <w:r w:rsidRPr="000153C9">
        <w:rPr>
          <w:rFonts w:ascii="Liberation Serif" w:hAnsi="Liberation Serif" w:cs="Liberation Serif"/>
        </w:rPr>
        <w:t>величиной за предыдущий аналогичный период.</w:t>
      </w:r>
    </w:p>
    <w:p w14:paraId="2A704A4C" w14:textId="0BFF854A" w:rsidR="00772F3C" w:rsidRPr="000153C9" w:rsidRDefault="00772F3C" w:rsidP="004054A4">
      <w:pPr>
        <w:ind w:firstLine="709"/>
        <w:jc w:val="both"/>
        <w:rPr>
          <w:rFonts w:ascii="Liberation Serif" w:hAnsi="Liberation Serif" w:cs="Liberation Serif"/>
        </w:rPr>
      </w:pPr>
      <w:r w:rsidRPr="000153C9">
        <w:rPr>
          <w:rFonts w:ascii="Liberation Serif" w:hAnsi="Liberation Serif" w:cs="Liberation Serif"/>
        </w:rPr>
        <w:t xml:space="preserve">2. Доля лесных пожаров </w:t>
      </w:r>
      <w:r w:rsidRPr="006B0429">
        <w:rPr>
          <w:rFonts w:ascii="Liberation Serif" w:hAnsi="Liberation Serif" w:cs="Liberation Serif"/>
        </w:rPr>
        <w:t>в общем количестве лесных пожаров</w:t>
      </w:r>
      <w:r w:rsidR="006B0429" w:rsidRPr="006B0429">
        <w:t xml:space="preserve"> </w:t>
      </w:r>
      <w:r w:rsidR="006B0429" w:rsidRPr="00192182">
        <w:rPr>
          <w:rFonts w:ascii="Liberation Serif" w:hAnsi="Liberation Serif" w:cs="Liberation Serif"/>
        </w:rPr>
        <w:t>в границах лесничества</w:t>
      </w:r>
      <w:r w:rsidRPr="00192182">
        <w:rPr>
          <w:rFonts w:ascii="Liberation Serif" w:hAnsi="Liberation Serif" w:cs="Liberation Serif"/>
        </w:rPr>
        <w:t>,</w:t>
      </w:r>
      <w:r w:rsidRPr="000153C9">
        <w:rPr>
          <w:rFonts w:ascii="Liberation Serif" w:hAnsi="Liberation Serif" w:cs="Liberation Serif"/>
        </w:rPr>
        <w:t xml:space="preserve"> возникших на лесном участке, предоставленном для использования, или на территории в границах лесничества, не</w:t>
      </w:r>
      <w:r w:rsidR="00BB183C">
        <w:rPr>
          <w:rFonts w:ascii="Liberation Serif" w:hAnsi="Liberation Serif" w:cs="Liberation Serif"/>
        </w:rPr>
        <w:t xml:space="preserve"> </w:t>
      </w:r>
      <w:r w:rsidRPr="000153C9">
        <w:rPr>
          <w:rFonts w:ascii="Liberation Serif" w:hAnsi="Liberation Serif" w:cs="Liberation Serif"/>
        </w:rPr>
        <w:t>предоставленной для использования, на основании сведений муниципального казенного учреждения «Управление гражданской защиты городского округа Верхняя Пышма» составила более 20 процентов по итогам календарного года.</w:t>
      </w:r>
    </w:p>
    <w:p w14:paraId="30DEFFC1" w14:textId="77777777" w:rsidR="00772F3C" w:rsidRPr="000153C9" w:rsidRDefault="00772F3C" w:rsidP="004054A4">
      <w:pPr>
        <w:ind w:firstLine="709"/>
        <w:jc w:val="both"/>
        <w:rPr>
          <w:rFonts w:ascii="Liberation Serif" w:hAnsi="Liberation Serif" w:cs="Liberation Serif"/>
        </w:rPr>
      </w:pPr>
      <w:r w:rsidRPr="000153C9">
        <w:rPr>
          <w:rFonts w:ascii="Liberation Serif" w:hAnsi="Liberation Serif" w:cs="Liberation Serif"/>
        </w:rPr>
        <w:t>3. Увеличение по данным учета лесного фонда более чем на 30 процентов за календарный год по сравнению с аналогичным предыдущим периодом площади лесов, подлежащих лесовосстановлению (вырубки, гари, редины, пустыри, прогалины) на лесном участке, предоставленном для использования, или на территории в границах лесничества, не</w:t>
      </w:r>
      <w:r w:rsidR="00117347" w:rsidRPr="000153C9">
        <w:rPr>
          <w:rFonts w:ascii="Liberation Serif" w:hAnsi="Liberation Serif" w:cs="Liberation Serif"/>
        </w:rPr>
        <w:t> </w:t>
      </w:r>
      <w:r w:rsidRPr="000153C9">
        <w:rPr>
          <w:rFonts w:ascii="Liberation Serif" w:hAnsi="Liberation Serif" w:cs="Liberation Serif"/>
        </w:rPr>
        <w:t>предоставленной для использования.</w:t>
      </w:r>
    </w:p>
    <w:p w14:paraId="76066727" w14:textId="77777777" w:rsidR="00772F3C" w:rsidRPr="000153C9" w:rsidRDefault="00772F3C" w:rsidP="004054A4">
      <w:pPr>
        <w:rPr>
          <w:rFonts w:ascii="Liberation Serif" w:hAnsi="Liberation Serif" w:cs="Liberation Serif"/>
        </w:rPr>
      </w:pPr>
      <w:r w:rsidRPr="000153C9">
        <w:rPr>
          <w:rFonts w:ascii="Liberation Serif" w:hAnsi="Liberation Serif" w:cs="Liberation Serif"/>
        </w:rPr>
        <w:br w:type="page"/>
      </w:r>
    </w:p>
    <w:p w14:paraId="6EB02D6A" w14:textId="70114DFE" w:rsidR="00772F3C" w:rsidRPr="000153C9" w:rsidRDefault="00772F3C" w:rsidP="00BB183C">
      <w:pPr>
        <w:ind w:left="6379"/>
        <w:rPr>
          <w:rFonts w:ascii="Liberation Serif" w:hAnsi="Liberation Serif" w:cs="Liberation Serif"/>
        </w:rPr>
      </w:pPr>
      <w:r w:rsidRPr="000153C9">
        <w:rPr>
          <w:rFonts w:ascii="Liberation Serif" w:hAnsi="Liberation Serif" w:cs="Liberation Serif"/>
        </w:rPr>
        <w:lastRenderedPageBreak/>
        <w:t>Приложение 2 к Положению о</w:t>
      </w:r>
      <w:r w:rsidR="00BB183C" w:rsidRPr="007F620E">
        <w:rPr>
          <w:rFonts w:ascii="Liberation Serif" w:hAnsi="Liberation Serif"/>
        </w:rPr>
        <w:t> </w:t>
      </w:r>
      <w:r w:rsidRPr="000153C9">
        <w:rPr>
          <w:rFonts w:ascii="Liberation Serif" w:hAnsi="Liberation Serif" w:cs="Liberation Serif"/>
        </w:rPr>
        <w:t xml:space="preserve">муниципальном </w:t>
      </w:r>
      <w:r w:rsidR="0098778A" w:rsidRPr="000153C9">
        <w:rPr>
          <w:rFonts w:ascii="Liberation Serif" w:hAnsi="Liberation Serif" w:cs="Liberation Serif"/>
        </w:rPr>
        <w:t>лесн</w:t>
      </w:r>
      <w:r w:rsidRPr="000153C9">
        <w:rPr>
          <w:rFonts w:ascii="Liberation Serif" w:hAnsi="Liberation Serif" w:cs="Liberation Serif"/>
        </w:rPr>
        <w:t>ом контроле на</w:t>
      </w:r>
      <w:r w:rsidR="00182D3A" w:rsidRPr="000153C9">
        <w:rPr>
          <w:rFonts w:ascii="Liberation Serif" w:hAnsi="Liberation Serif" w:cs="Liberation Serif"/>
        </w:rPr>
        <w:t xml:space="preserve"> </w:t>
      </w:r>
      <w:r w:rsidRPr="000153C9">
        <w:rPr>
          <w:rFonts w:ascii="Liberation Serif" w:hAnsi="Liberation Serif" w:cs="Liberation Serif"/>
        </w:rPr>
        <w:t>территории городского округа Верхняя Пышма</w:t>
      </w:r>
    </w:p>
    <w:p w14:paraId="77CB2B39" w14:textId="77777777" w:rsidR="007B0B18" w:rsidRPr="000153C9" w:rsidRDefault="007B0B18" w:rsidP="004054A4">
      <w:pPr>
        <w:jc w:val="both"/>
        <w:rPr>
          <w:rFonts w:ascii="Liberation Serif" w:hAnsi="Liberation Serif" w:cs="Liberation Serif"/>
        </w:rPr>
      </w:pPr>
    </w:p>
    <w:p w14:paraId="48462351" w14:textId="77777777" w:rsidR="007B0B18" w:rsidRPr="000153C9" w:rsidRDefault="007B0B18" w:rsidP="004054A4">
      <w:pPr>
        <w:jc w:val="both"/>
        <w:rPr>
          <w:rFonts w:ascii="Liberation Serif" w:hAnsi="Liberation Serif" w:cs="Liberation Serif"/>
        </w:rPr>
      </w:pPr>
    </w:p>
    <w:p w14:paraId="45C5ACC6" w14:textId="77777777" w:rsidR="00706B60" w:rsidRPr="006A588D" w:rsidRDefault="006B14C0" w:rsidP="004054A4">
      <w:pPr>
        <w:jc w:val="center"/>
        <w:rPr>
          <w:rFonts w:ascii="Liberation Serif" w:hAnsi="Liberation Serif" w:cs="Liberation Serif"/>
          <w:b/>
          <w:color w:val="000000"/>
          <w:sz w:val="28"/>
          <w:szCs w:val="28"/>
        </w:rPr>
      </w:pPr>
      <w:r w:rsidRPr="006A588D">
        <w:rPr>
          <w:rFonts w:ascii="Liberation Serif" w:hAnsi="Liberation Serif" w:cs="Liberation Serif"/>
          <w:b/>
          <w:color w:val="000000"/>
          <w:sz w:val="28"/>
          <w:szCs w:val="28"/>
        </w:rPr>
        <w:t>Ключевые показатели в сфере муниципального лесного контроля</w:t>
      </w:r>
    </w:p>
    <w:p w14:paraId="4B81F34F" w14:textId="77777777" w:rsidR="00706B60" w:rsidRPr="006A588D" w:rsidRDefault="006B14C0" w:rsidP="004054A4">
      <w:pPr>
        <w:jc w:val="center"/>
        <w:rPr>
          <w:rFonts w:ascii="Liberation Serif" w:hAnsi="Liberation Serif" w:cs="Liberation Serif"/>
          <w:b/>
          <w:color w:val="000000"/>
          <w:sz w:val="28"/>
          <w:szCs w:val="28"/>
        </w:rPr>
      </w:pPr>
      <w:r w:rsidRPr="006A588D">
        <w:rPr>
          <w:rFonts w:ascii="Liberation Serif" w:hAnsi="Liberation Serif" w:cs="Liberation Serif"/>
          <w:b/>
          <w:color w:val="000000"/>
          <w:sz w:val="28"/>
          <w:szCs w:val="28"/>
        </w:rPr>
        <w:t>в</w:t>
      </w:r>
      <w:r w:rsidR="00706B60" w:rsidRPr="006A588D">
        <w:rPr>
          <w:rFonts w:ascii="Liberation Serif" w:hAnsi="Liberation Serif" w:cs="Liberation Serif"/>
          <w:b/>
          <w:color w:val="000000"/>
          <w:sz w:val="28"/>
          <w:szCs w:val="28"/>
        </w:rPr>
        <w:t> </w:t>
      </w:r>
      <w:r w:rsidRPr="006A588D">
        <w:rPr>
          <w:rFonts w:ascii="Liberation Serif" w:hAnsi="Liberation Serif" w:cs="Liberation Serif"/>
          <w:b/>
          <w:color w:val="000000"/>
          <w:sz w:val="28"/>
          <w:szCs w:val="28"/>
        </w:rPr>
        <w:t>городском округе Верхняя Пышма и их целевые значения,</w:t>
      </w:r>
    </w:p>
    <w:p w14:paraId="535FED33" w14:textId="77777777" w:rsidR="006B14C0" w:rsidRPr="006A588D" w:rsidRDefault="006B14C0" w:rsidP="004054A4">
      <w:pPr>
        <w:jc w:val="center"/>
        <w:rPr>
          <w:rFonts w:ascii="Liberation Serif" w:hAnsi="Liberation Serif" w:cs="Liberation Serif"/>
          <w:b/>
          <w:color w:val="000000"/>
          <w:sz w:val="28"/>
          <w:szCs w:val="28"/>
        </w:rPr>
      </w:pPr>
      <w:r w:rsidRPr="006A588D">
        <w:rPr>
          <w:rFonts w:ascii="Liberation Serif" w:hAnsi="Liberation Serif" w:cs="Liberation Serif"/>
          <w:b/>
          <w:color w:val="000000"/>
          <w:sz w:val="28"/>
          <w:szCs w:val="28"/>
        </w:rPr>
        <w:t>индикативные показатели в сфере муниципального лесного контроля в</w:t>
      </w:r>
      <w:r w:rsidR="00706B60" w:rsidRPr="006A588D">
        <w:rPr>
          <w:rFonts w:ascii="Liberation Serif" w:hAnsi="Liberation Serif" w:cs="Liberation Serif"/>
          <w:b/>
          <w:color w:val="000000"/>
          <w:sz w:val="28"/>
          <w:szCs w:val="28"/>
        </w:rPr>
        <w:t> </w:t>
      </w:r>
      <w:r w:rsidRPr="006A588D">
        <w:rPr>
          <w:rFonts w:ascii="Liberation Serif" w:hAnsi="Liberation Serif" w:cs="Liberation Serif"/>
          <w:b/>
          <w:color w:val="000000"/>
          <w:sz w:val="28"/>
          <w:szCs w:val="28"/>
        </w:rPr>
        <w:t>городском округе Верхняя Пышма</w:t>
      </w:r>
    </w:p>
    <w:p w14:paraId="221B8CA7" w14:textId="77777777" w:rsidR="006B14C0" w:rsidRPr="000153C9" w:rsidRDefault="006B14C0" w:rsidP="004054A4">
      <w:pPr>
        <w:rPr>
          <w:rFonts w:ascii="Liberation Serif" w:hAnsi="Liberation Serif" w:cs="Liberation Serif"/>
        </w:rPr>
      </w:pPr>
    </w:p>
    <w:p w14:paraId="15EFB551" w14:textId="77777777" w:rsidR="00117347" w:rsidRPr="000153C9" w:rsidRDefault="00117347" w:rsidP="004054A4">
      <w:pPr>
        <w:rPr>
          <w:rFonts w:ascii="Liberation Serif" w:hAnsi="Liberation Serif" w:cs="Liberation Serif"/>
        </w:rPr>
      </w:pPr>
    </w:p>
    <w:p w14:paraId="280BA551" w14:textId="77777777" w:rsidR="006B14C0" w:rsidRPr="000153C9" w:rsidRDefault="006B14C0" w:rsidP="004054A4">
      <w:pPr>
        <w:pStyle w:val="Standard"/>
        <w:ind w:firstLine="737"/>
        <w:jc w:val="both"/>
        <w:rPr>
          <w:rFonts w:cs="Liberation Serif"/>
          <w:b/>
          <w:lang w:val="ru-RU"/>
        </w:rPr>
      </w:pPr>
      <w:r w:rsidRPr="000153C9">
        <w:rPr>
          <w:rFonts w:cs="Liberation Serif"/>
          <w:b/>
          <w:lang w:val="ru-RU"/>
        </w:rPr>
        <w:t>1. Ключевые показатели в сфере муниципального лесного контроля в</w:t>
      </w:r>
      <w:r w:rsidR="00706B60" w:rsidRPr="000153C9">
        <w:rPr>
          <w:rFonts w:cs="Liberation Serif"/>
          <w:b/>
          <w:lang w:val="ru-RU"/>
        </w:rPr>
        <w:t xml:space="preserve"> </w:t>
      </w:r>
      <w:r w:rsidRPr="000153C9">
        <w:rPr>
          <w:rFonts w:cs="Liberation Serif"/>
          <w:b/>
          <w:lang w:val="ru-RU"/>
        </w:rPr>
        <w:t>городском округе Верхняя Пышма и их целевые значения:</w:t>
      </w:r>
    </w:p>
    <w:p w14:paraId="61D1D370" w14:textId="2F3AE28A" w:rsidR="006B14C0" w:rsidRDefault="006B14C0" w:rsidP="004054A4">
      <w:pPr>
        <w:pStyle w:val="Standard"/>
        <w:jc w:val="both"/>
        <w:rPr>
          <w:rFonts w:cs="Liberation Serif"/>
          <w:lang w:val="ru-RU"/>
        </w:rPr>
      </w:pPr>
    </w:p>
    <w:tbl>
      <w:tblPr>
        <w:tblStyle w:val="af"/>
        <w:tblW w:w="0" w:type="auto"/>
        <w:tblLook w:val="04A0" w:firstRow="1" w:lastRow="0" w:firstColumn="1" w:lastColumn="0" w:noHBand="0" w:noVBand="1"/>
      </w:tblPr>
      <w:tblGrid>
        <w:gridCol w:w="7508"/>
        <w:gridCol w:w="2496"/>
      </w:tblGrid>
      <w:tr w:rsidR="006B5FB0" w14:paraId="59159B97" w14:textId="77777777" w:rsidTr="006B5FB0">
        <w:tc>
          <w:tcPr>
            <w:tcW w:w="7508" w:type="dxa"/>
            <w:vAlign w:val="center"/>
          </w:tcPr>
          <w:p w14:paraId="5E73B13D" w14:textId="260C958E" w:rsidR="006B5FB0" w:rsidRDefault="006B5FB0" w:rsidP="006B5FB0">
            <w:pPr>
              <w:pStyle w:val="Standard"/>
              <w:ind w:left="-120" w:right="-57"/>
              <w:jc w:val="center"/>
              <w:rPr>
                <w:rFonts w:cs="Liberation Serif"/>
                <w:lang w:val="ru-RU"/>
              </w:rPr>
            </w:pPr>
            <w:r w:rsidRPr="000153C9">
              <w:rPr>
                <w:rFonts w:cs="Liberation Serif"/>
                <w:b/>
                <w:lang w:val="ru-RU"/>
              </w:rPr>
              <w:t>Ключевые показатели</w:t>
            </w:r>
          </w:p>
        </w:tc>
        <w:tc>
          <w:tcPr>
            <w:tcW w:w="2496" w:type="dxa"/>
            <w:vAlign w:val="center"/>
          </w:tcPr>
          <w:p w14:paraId="17635737" w14:textId="1627E353" w:rsidR="006B5FB0" w:rsidRDefault="006B5FB0" w:rsidP="006B5FB0">
            <w:pPr>
              <w:pStyle w:val="Standard"/>
              <w:ind w:left="-120" w:right="-57"/>
              <w:jc w:val="center"/>
              <w:rPr>
                <w:rFonts w:cs="Liberation Serif"/>
                <w:lang w:val="ru-RU"/>
              </w:rPr>
            </w:pPr>
            <w:r w:rsidRPr="000153C9">
              <w:rPr>
                <w:rFonts w:cs="Liberation Serif"/>
                <w:b/>
                <w:lang w:val="ru-RU"/>
              </w:rPr>
              <w:t>Целевые значения, %</w:t>
            </w:r>
          </w:p>
        </w:tc>
      </w:tr>
      <w:tr w:rsidR="006B5FB0" w14:paraId="43FAAAD8" w14:textId="77777777" w:rsidTr="006B5FB0">
        <w:tc>
          <w:tcPr>
            <w:tcW w:w="7508" w:type="dxa"/>
            <w:vAlign w:val="center"/>
          </w:tcPr>
          <w:p w14:paraId="2CFEDC0E" w14:textId="0777BBD6" w:rsidR="006B5FB0" w:rsidRPr="006B5FB0" w:rsidRDefault="006B5FB0" w:rsidP="006B5FB0">
            <w:pPr>
              <w:pStyle w:val="Standard"/>
              <w:ind w:right="-57"/>
              <w:rPr>
                <w:rFonts w:cs="Liberation Serif"/>
                <w:lang w:val="ru-RU"/>
              </w:rPr>
            </w:pPr>
            <w:r w:rsidRPr="006B5FB0">
              <w:rPr>
                <w:rFonts w:cs="Liberation Serif"/>
                <w:lang w:val="ru-RU"/>
              </w:rPr>
              <w:t>Вред, нанесенный лесам, нарушениями лесного законодательства в</w:t>
            </w:r>
            <w:r w:rsidRPr="007F620E">
              <w:t> </w:t>
            </w:r>
            <w:r w:rsidRPr="006B5FB0">
              <w:rPr>
                <w:rFonts w:cs="Liberation Serif"/>
                <w:lang w:val="ru-RU"/>
              </w:rPr>
              <w:t>текущем году по отношению к предыдущему периоду</w:t>
            </w:r>
          </w:p>
        </w:tc>
        <w:tc>
          <w:tcPr>
            <w:tcW w:w="2496" w:type="dxa"/>
            <w:vAlign w:val="center"/>
          </w:tcPr>
          <w:p w14:paraId="484CC3A7" w14:textId="7A9A5F14" w:rsidR="006B5FB0" w:rsidRDefault="006B5FB0" w:rsidP="006B5FB0">
            <w:pPr>
              <w:pStyle w:val="Standard"/>
              <w:ind w:left="-120" w:right="-57"/>
              <w:jc w:val="center"/>
              <w:rPr>
                <w:rFonts w:cs="Liberation Serif"/>
                <w:lang w:val="ru-RU"/>
              </w:rPr>
            </w:pPr>
            <w:r>
              <w:rPr>
                <w:rFonts w:cs="Liberation Serif"/>
                <w:lang w:val="ru-RU"/>
              </w:rPr>
              <w:t>не более</w:t>
            </w:r>
            <w:r w:rsidRPr="000153C9">
              <w:rPr>
                <w:rFonts w:cs="Liberation Serif"/>
              </w:rPr>
              <w:t xml:space="preserve"> 70</w:t>
            </w:r>
          </w:p>
        </w:tc>
      </w:tr>
      <w:tr w:rsidR="006B5FB0" w14:paraId="34356EE0" w14:textId="77777777" w:rsidTr="006B5FB0">
        <w:tc>
          <w:tcPr>
            <w:tcW w:w="7508" w:type="dxa"/>
            <w:vAlign w:val="center"/>
          </w:tcPr>
          <w:p w14:paraId="0278FDC2" w14:textId="2305EB1D" w:rsidR="006B5FB0" w:rsidRPr="006B5FB0" w:rsidRDefault="006B5FB0" w:rsidP="004749E1">
            <w:pPr>
              <w:pStyle w:val="Standard"/>
              <w:ind w:right="-57"/>
              <w:rPr>
                <w:rFonts w:cs="Liberation Serif"/>
                <w:lang w:val="ru-RU"/>
              </w:rPr>
            </w:pPr>
            <w:r w:rsidRPr="006B5FB0">
              <w:rPr>
                <w:rFonts w:cs="Liberation Serif"/>
                <w:lang w:val="ru-RU"/>
              </w:rPr>
              <w:t>Ущерб, нанесенный лесам, в результате лесных пожаров в текущем году по отношению к</w:t>
            </w:r>
            <w:r w:rsidR="004749E1">
              <w:rPr>
                <w:rFonts w:cs="Liberation Serif"/>
                <w:lang w:val="ru-RU"/>
              </w:rPr>
              <w:t xml:space="preserve"> </w:t>
            </w:r>
            <w:r w:rsidRPr="006B5FB0">
              <w:rPr>
                <w:rFonts w:cs="Liberation Serif"/>
                <w:lang w:val="ru-RU"/>
              </w:rPr>
              <w:t>предыдущему периоду</w:t>
            </w:r>
          </w:p>
        </w:tc>
        <w:tc>
          <w:tcPr>
            <w:tcW w:w="2496" w:type="dxa"/>
            <w:vAlign w:val="center"/>
          </w:tcPr>
          <w:p w14:paraId="76ABB46B" w14:textId="46922401" w:rsidR="006B5FB0" w:rsidRDefault="006B5FB0" w:rsidP="006B5FB0">
            <w:pPr>
              <w:pStyle w:val="Standard"/>
              <w:ind w:left="-120" w:right="-57"/>
              <w:jc w:val="center"/>
              <w:rPr>
                <w:rFonts w:cs="Liberation Serif"/>
                <w:lang w:val="ru-RU"/>
              </w:rPr>
            </w:pPr>
            <w:r>
              <w:rPr>
                <w:rFonts w:cs="Liberation Serif"/>
                <w:lang w:val="ru-RU"/>
              </w:rPr>
              <w:t>не более</w:t>
            </w:r>
            <w:r w:rsidRPr="000153C9">
              <w:rPr>
                <w:rFonts w:cs="Liberation Serif"/>
              </w:rPr>
              <w:t xml:space="preserve"> 70</w:t>
            </w:r>
          </w:p>
        </w:tc>
      </w:tr>
    </w:tbl>
    <w:p w14:paraId="01119158" w14:textId="5F1433E3" w:rsidR="006B5FB0" w:rsidRDefault="006B5FB0" w:rsidP="004054A4">
      <w:pPr>
        <w:pStyle w:val="Standard"/>
        <w:jc w:val="both"/>
        <w:rPr>
          <w:rFonts w:cs="Liberation Serif"/>
          <w:lang w:val="ru-RU"/>
        </w:rPr>
      </w:pPr>
    </w:p>
    <w:p w14:paraId="4E9DD3C2" w14:textId="77777777" w:rsidR="00FD58D7" w:rsidRPr="000153C9" w:rsidRDefault="00117347" w:rsidP="004054A4">
      <w:pPr>
        <w:pStyle w:val="Standard"/>
        <w:ind w:firstLine="737"/>
        <w:jc w:val="both"/>
        <w:rPr>
          <w:rFonts w:cs="Liberation Serif"/>
          <w:b/>
          <w:lang w:val="ru-RU"/>
        </w:rPr>
      </w:pPr>
      <w:r w:rsidRPr="000153C9">
        <w:rPr>
          <w:rFonts w:cs="Liberation Serif"/>
          <w:b/>
          <w:lang w:val="ru-RU"/>
        </w:rPr>
        <w:t>2. </w:t>
      </w:r>
      <w:r w:rsidR="00FD58D7" w:rsidRPr="000153C9">
        <w:rPr>
          <w:rFonts w:cs="Liberation Serif"/>
          <w:b/>
          <w:lang w:val="ru-RU"/>
        </w:rPr>
        <w:t>Индикативные показатели в сфере муниципального лесного контроля</w:t>
      </w:r>
      <w:r w:rsidRPr="000153C9">
        <w:rPr>
          <w:rFonts w:cs="Liberation Serif"/>
          <w:b/>
          <w:lang w:val="ru-RU"/>
        </w:rPr>
        <w:t xml:space="preserve"> </w:t>
      </w:r>
      <w:r w:rsidR="00FD58D7" w:rsidRPr="000153C9">
        <w:rPr>
          <w:rFonts w:cs="Liberation Serif"/>
          <w:b/>
          <w:lang w:val="ru-RU"/>
        </w:rPr>
        <w:t>в городском округе Верхняя Пышма</w:t>
      </w:r>
      <w:r w:rsidRPr="000153C9">
        <w:rPr>
          <w:b/>
          <w:lang w:val="ru-RU"/>
        </w:rPr>
        <w:t xml:space="preserve"> за отчетный период:</w:t>
      </w:r>
    </w:p>
    <w:p w14:paraId="17D192CB" w14:textId="77777777" w:rsidR="00171D09" w:rsidRPr="007F620E" w:rsidRDefault="00171D09" w:rsidP="004054A4">
      <w:pPr>
        <w:pStyle w:val="ConsPlusNormal"/>
        <w:ind w:firstLine="709"/>
        <w:contextualSpacing/>
        <w:jc w:val="both"/>
        <w:rPr>
          <w:rFonts w:ascii="Liberation Serif" w:hAnsi="Liberation Serif" w:cs="Liberation Serif"/>
          <w:sz w:val="24"/>
          <w:szCs w:val="24"/>
        </w:rPr>
      </w:pPr>
      <w:r w:rsidRPr="007F620E">
        <w:rPr>
          <w:rFonts w:ascii="Liberation Serif" w:hAnsi="Liberation Serif" w:cs="Liberation Serif"/>
          <w:sz w:val="24"/>
          <w:szCs w:val="24"/>
        </w:rPr>
        <w:t>1)</w:t>
      </w:r>
      <w:r w:rsidRPr="007F620E">
        <w:rPr>
          <w:rFonts w:ascii="Liberation Serif" w:hAnsi="Liberation Serif" w:cs="Times New Roman"/>
          <w:sz w:val="24"/>
          <w:szCs w:val="24"/>
        </w:rPr>
        <w:t> </w:t>
      </w:r>
      <w:r w:rsidRPr="007F620E">
        <w:rPr>
          <w:rFonts w:ascii="Liberation Serif" w:hAnsi="Liberation Serif" w:cs="Liberation Serif"/>
          <w:sz w:val="24"/>
          <w:szCs w:val="24"/>
        </w:rPr>
        <w:t>количество внеплановых контрольных мероприятий, проведенных на основании соответствия объекта контроля индикаторам риска нарушения обязательных требований;</w:t>
      </w:r>
    </w:p>
    <w:p w14:paraId="5DF93D00" w14:textId="77777777" w:rsidR="00171D09" w:rsidRPr="007F620E" w:rsidRDefault="00171D09" w:rsidP="004054A4">
      <w:pPr>
        <w:pStyle w:val="ConsPlusNormal"/>
        <w:ind w:firstLine="709"/>
        <w:contextualSpacing/>
        <w:jc w:val="both"/>
        <w:rPr>
          <w:rFonts w:ascii="Liberation Serif" w:hAnsi="Liberation Serif" w:cs="Liberation Serif"/>
          <w:sz w:val="24"/>
          <w:szCs w:val="24"/>
        </w:rPr>
      </w:pPr>
      <w:r w:rsidRPr="007F620E">
        <w:rPr>
          <w:rFonts w:ascii="Liberation Serif" w:hAnsi="Liberation Serif" w:cs="Liberation Serif"/>
          <w:sz w:val="24"/>
          <w:szCs w:val="24"/>
        </w:rPr>
        <w:t>2)</w:t>
      </w:r>
      <w:r w:rsidRPr="007F620E">
        <w:rPr>
          <w:rFonts w:ascii="Liberation Serif" w:hAnsi="Liberation Serif" w:cs="Times New Roman"/>
          <w:sz w:val="24"/>
          <w:szCs w:val="24"/>
        </w:rPr>
        <w:t> </w:t>
      </w:r>
      <w:r w:rsidRPr="007F620E">
        <w:rPr>
          <w:rFonts w:ascii="Liberation Serif" w:hAnsi="Liberation Serif" w:cs="Liberation Serif"/>
          <w:sz w:val="24"/>
          <w:szCs w:val="24"/>
        </w:rPr>
        <w:t>количество контрольных мероприятий, по результатам которых выявлены нарушения обязательных требований;</w:t>
      </w:r>
    </w:p>
    <w:p w14:paraId="3DA61F3D" w14:textId="77777777" w:rsidR="00171D09" w:rsidRPr="007F620E" w:rsidRDefault="00171D09" w:rsidP="004054A4">
      <w:pPr>
        <w:pStyle w:val="ConsPlusNormal"/>
        <w:ind w:firstLine="709"/>
        <w:contextualSpacing/>
        <w:jc w:val="both"/>
        <w:rPr>
          <w:rFonts w:ascii="Liberation Serif" w:hAnsi="Liberation Serif" w:cs="Liberation Serif"/>
          <w:sz w:val="24"/>
          <w:szCs w:val="24"/>
        </w:rPr>
      </w:pPr>
      <w:r w:rsidRPr="007F620E">
        <w:rPr>
          <w:rFonts w:ascii="Liberation Serif" w:hAnsi="Liberation Serif" w:cs="Liberation Serif"/>
          <w:sz w:val="24"/>
          <w:szCs w:val="24"/>
        </w:rPr>
        <w:t>3)</w:t>
      </w:r>
      <w:r w:rsidRPr="007F620E">
        <w:rPr>
          <w:rFonts w:ascii="Liberation Serif" w:hAnsi="Liberation Serif" w:cs="Times New Roman"/>
          <w:sz w:val="24"/>
          <w:szCs w:val="24"/>
        </w:rPr>
        <w:t> </w:t>
      </w:r>
      <w:r w:rsidRPr="007F620E">
        <w:rPr>
          <w:rFonts w:ascii="Liberation Serif" w:hAnsi="Liberation Serif" w:cs="Liberation Serif"/>
          <w:sz w:val="24"/>
          <w:szCs w:val="24"/>
        </w:rPr>
        <w:t>количество проведенных обязательных профилактических визитов;</w:t>
      </w:r>
    </w:p>
    <w:p w14:paraId="290932C4" w14:textId="77777777" w:rsidR="00171D09" w:rsidRPr="007F620E" w:rsidRDefault="00171D09" w:rsidP="004054A4">
      <w:pPr>
        <w:pStyle w:val="ConsPlusNormal"/>
        <w:ind w:firstLine="709"/>
        <w:contextualSpacing/>
        <w:jc w:val="both"/>
        <w:rPr>
          <w:rFonts w:ascii="Liberation Serif" w:hAnsi="Liberation Serif" w:cs="Liberation Serif"/>
          <w:sz w:val="24"/>
          <w:szCs w:val="24"/>
        </w:rPr>
      </w:pPr>
      <w:r w:rsidRPr="007F620E">
        <w:rPr>
          <w:rFonts w:ascii="Liberation Serif" w:hAnsi="Liberation Serif" w:cs="Liberation Serif"/>
          <w:sz w:val="24"/>
          <w:szCs w:val="24"/>
        </w:rPr>
        <w:t>4)</w:t>
      </w:r>
      <w:r w:rsidRPr="007F620E">
        <w:rPr>
          <w:rFonts w:ascii="Liberation Serif" w:hAnsi="Liberation Serif" w:cs="Times New Roman"/>
          <w:sz w:val="24"/>
          <w:szCs w:val="24"/>
        </w:rPr>
        <w:t> </w:t>
      </w:r>
      <w:r w:rsidRPr="007F620E">
        <w:rPr>
          <w:rFonts w:ascii="Liberation Serif" w:hAnsi="Liberation Serif" w:cs="Liberation Serif"/>
          <w:sz w:val="24"/>
          <w:szCs w:val="24"/>
        </w:rPr>
        <w:t>количество объявленных предостережений о недопустимости нарушения обязательных требований;</w:t>
      </w:r>
    </w:p>
    <w:p w14:paraId="60ED473E" w14:textId="77777777" w:rsidR="00171D09" w:rsidRPr="007F620E" w:rsidRDefault="00171D09" w:rsidP="004054A4">
      <w:pPr>
        <w:pStyle w:val="ConsPlusNormal"/>
        <w:ind w:firstLine="709"/>
        <w:contextualSpacing/>
        <w:jc w:val="both"/>
        <w:rPr>
          <w:rFonts w:ascii="Liberation Serif" w:hAnsi="Liberation Serif" w:cs="Liberation Serif"/>
          <w:sz w:val="24"/>
          <w:szCs w:val="24"/>
        </w:rPr>
      </w:pPr>
      <w:r w:rsidRPr="007F620E">
        <w:rPr>
          <w:rFonts w:ascii="Liberation Serif" w:hAnsi="Liberation Serif" w:cs="Liberation Serif"/>
          <w:sz w:val="24"/>
          <w:szCs w:val="24"/>
        </w:rPr>
        <w:t>5)</w:t>
      </w:r>
      <w:r w:rsidRPr="007F620E">
        <w:rPr>
          <w:rFonts w:ascii="Liberation Serif" w:hAnsi="Liberation Serif" w:cs="Times New Roman"/>
          <w:sz w:val="24"/>
          <w:szCs w:val="24"/>
        </w:rPr>
        <w:t> </w:t>
      </w:r>
      <w:r w:rsidRPr="007F620E">
        <w:rPr>
          <w:rFonts w:ascii="Liberation Serif" w:hAnsi="Liberation Serif" w:cs="Liberation Serif"/>
          <w:sz w:val="24"/>
          <w:szCs w:val="24"/>
        </w:rPr>
        <w:t>количество выявленных контрольным органом нарушений обязательных требований;</w:t>
      </w:r>
    </w:p>
    <w:p w14:paraId="09D2FEA7" w14:textId="77777777" w:rsidR="00171D09" w:rsidRPr="007F620E" w:rsidRDefault="00171D09" w:rsidP="004054A4">
      <w:pPr>
        <w:pStyle w:val="ConsPlusNormal"/>
        <w:ind w:firstLine="709"/>
        <w:contextualSpacing/>
        <w:jc w:val="both"/>
        <w:rPr>
          <w:rFonts w:ascii="Liberation Serif" w:hAnsi="Liberation Serif" w:cs="Liberation Serif"/>
          <w:sz w:val="24"/>
          <w:szCs w:val="24"/>
        </w:rPr>
      </w:pPr>
      <w:r w:rsidRPr="007F620E">
        <w:rPr>
          <w:rFonts w:ascii="Liberation Serif" w:hAnsi="Liberation Serif" w:cs="Liberation Serif"/>
          <w:sz w:val="24"/>
          <w:szCs w:val="24"/>
        </w:rPr>
        <w:t>6)</w:t>
      </w:r>
      <w:r w:rsidRPr="007F620E">
        <w:rPr>
          <w:rFonts w:ascii="Liberation Serif" w:hAnsi="Liberation Serif" w:cs="Times New Roman"/>
          <w:sz w:val="24"/>
          <w:szCs w:val="24"/>
        </w:rPr>
        <w:t> </w:t>
      </w:r>
      <w:r w:rsidRPr="007F620E">
        <w:rPr>
          <w:rFonts w:ascii="Liberation Serif" w:hAnsi="Liberation Serif" w:cs="Liberation Serif"/>
          <w:sz w:val="24"/>
          <w:szCs w:val="24"/>
        </w:rPr>
        <w:t>количество направленных в органы прокуратуры заявлений о согласовании проведения контрольных мероприятий;</w:t>
      </w:r>
    </w:p>
    <w:p w14:paraId="7E7FFA12" w14:textId="77777777" w:rsidR="00171D09" w:rsidRPr="007F620E" w:rsidRDefault="00171D09" w:rsidP="004054A4">
      <w:pPr>
        <w:pStyle w:val="ConsPlusNormal"/>
        <w:ind w:firstLine="709"/>
        <w:contextualSpacing/>
        <w:jc w:val="both"/>
        <w:rPr>
          <w:rFonts w:ascii="Liberation Serif" w:hAnsi="Liberation Serif" w:cs="Liberation Serif"/>
          <w:sz w:val="24"/>
          <w:szCs w:val="24"/>
        </w:rPr>
      </w:pPr>
      <w:r w:rsidRPr="007F620E">
        <w:rPr>
          <w:rFonts w:ascii="Liberation Serif" w:hAnsi="Liberation Serif" w:cs="Liberation Serif"/>
          <w:sz w:val="24"/>
          <w:szCs w:val="24"/>
        </w:rPr>
        <w:t>7)</w:t>
      </w:r>
      <w:r w:rsidRPr="007F620E">
        <w:rPr>
          <w:rFonts w:ascii="Liberation Serif" w:hAnsi="Liberation Serif" w:cs="Times New Roman"/>
          <w:sz w:val="24"/>
          <w:szCs w:val="24"/>
        </w:rPr>
        <w:t> </w:t>
      </w:r>
      <w:r w:rsidRPr="007F620E">
        <w:rPr>
          <w:rFonts w:ascii="Liberation Serif" w:hAnsi="Liberation Serif" w:cs="Liberation Serif"/>
          <w:sz w:val="24"/>
          <w:szCs w:val="24"/>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w:t>
      </w:r>
    </w:p>
    <w:p w14:paraId="0EA98798" w14:textId="77777777" w:rsidR="00171D09" w:rsidRPr="007F620E" w:rsidRDefault="00171D09" w:rsidP="004054A4">
      <w:pPr>
        <w:pStyle w:val="ConsPlusNormal"/>
        <w:ind w:firstLine="709"/>
        <w:contextualSpacing/>
        <w:jc w:val="both"/>
        <w:rPr>
          <w:rFonts w:ascii="Liberation Serif" w:hAnsi="Liberation Serif" w:cs="Liberation Serif"/>
          <w:sz w:val="24"/>
          <w:szCs w:val="24"/>
        </w:rPr>
      </w:pPr>
      <w:r w:rsidRPr="007F620E">
        <w:rPr>
          <w:rFonts w:ascii="Liberation Serif" w:hAnsi="Liberation Serif" w:cs="Liberation Serif"/>
          <w:sz w:val="24"/>
          <w:szCs w:val="24"/>
        </w:rPr>
        <w:t>8)</w:t>
      </w:r>
      <w:r w:rsidRPr="007F620E">
        <w:rPr>
          <w:rFonts w:ascii="Liberation Serif" w:hAnsi="Liberation Serif" w:cs="Times New Roman"/>
          <w:sz w:val="24"/>
          <w:szCs w:val="24"/>
        </w:rPr>
        <w:t> </w:t>
      </w:r>
      <w:r w:rsidRPr="007F620E">
        <w:rPr>
          <w:rFonts w:ascii="Liberation Serif" w:hAnsi="Liberation Serif" w:cs="Liberation Serif"/>
          <w:sz w:val="24"/>
          <w:szCs w:val="24"/>
        </w:rPr>
        <w:t>общее количество жалоб, поданных контролируемыми лицами в досудебном порядке;</w:t>
      </w:r>
    </w:p>
    <w:p w14:paraId="18C379DC" w14:textId="77777777" w:rsidR="00171D09" w:rsidRPr="007F620E" w:rsidRDefault="00171D09" w:rsidP="004054A4">
      <w:pPr>
        <w:pStyle w:val="ConsPlusNormal"/>
        <w:ind w:firstLine="709"/>
        <w:contextualSpacing/>
        <w:jc w:val="both"/>
        <w:rPr>
          <w:rFonts w:ascii="Liberation Serif" w:hAnsi="Liberation Serif" w:cs="Liberation Serif"/>
          <w:sz w:val="24"/>
          <w:szCs w:val="24"/>
        </w:rPr>
      </w:pPr>
      <w:r w:rsidRPr="007F620E">
        <w:rPr>
          <w:rFonts w:ascii="Liberation Serif" w:hAnsi="Liberation Serif" w:cs="Liberation Serif"/>
          <w:sz w:val="24"/>
          <w:szCs w:val="24"/>
        </w:rPr>
        <w:t>9)</w:t>
      </w:r>
      <w:r w:rsidRPr="007F620E">
        <w:rPr>
          <w:rFonts w:ascii="Liberation Serif" w:hAnsi="Liberation Serif" w:cs="Times New Roman"/>
          <w:sz w:val="24"/>
          <w:szCs w:val="24"/>
        </w:rPr>
        <w:t> </w:t>
      </w:r>
      <w:r w:rsidRPr="007F620E">
        <w:rPr>
          <w:rFonts w:ascii="Liberation Serif" w:hAnsi="Liberation Serif" w:cs="Liberation Serif"/>
          <w:sz w:val="24"/>
          <w:szCs w:val="24"/>
        </w:rPr>
        <w:t>количество жалоб, поданных контролируемыми лицами в досудебном порядке, по</w:t>
      </w:r>
      <w:r w:rsidRPr="007F620E">
        <w:rPr>
          <w:rFonts w:ascii="Liberation Serif" w:hAnsi="Liberation Serif" w:cs="Times New Roman"/>
          <w:sz w:val="24"/>
          <w:szCs w:val="24"/>
        </w:rPr>
        <w:t> </w:t>
      </w:r>
      <w:r w:rsidRPr="007F620E">
        <w:rPr>
          <w:rFonts w:ascii="Liberation Serif" w:hAnsi="Liberation Serif" w:cs="Liberation Serif"/>
          <w:sz w:val="24"/>
          <w:szCs w:val="24"/>
        </w:rPr>
        <w:t>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незаконными;</w:t>
      </w:r>
    </w:p>
    <w:p w14:paraId="1E26A3C6" w14:textId="77777777" w:rsidR="00171D09" w:rsidRPr="007F620E" w:rsidRDefault="00171D09" w:rsidP="004054A4">
      <w:pPr>
        <w:pStyle w:val="ConsPlusNormal"/>
        <w:ind w:firstLine="709"/>
        <w:contextualSpacing/>
        <w:jc w:val="both"/>
        <w:rPr>
          <w:rFonts w:ascii="Liberation Serif" w:hAnsi="Liberation Serif" w:cs="Liberation Serif"/>
          <w:sz w:val="24"/>
          <w:szCs w:val="24"/>
        </w:rPr>
      </w:pPr>
      <w:r w:rsidRPr="007F620E">
        <w:rPr>
          <w:rFonts w:ascii="Liberation Serif" w:hAnsi="Liberation Serif" w:cs="Liberation Serif"/>
          <w:sz w:val="24"/>
          <w:szCs w:val="24"/>
        </w:rPr>
        <w:t>10)</w:t>
      </w:r>
      <w:r w:rsidRPr="007F620E">
        <w:rPr>
          <w:rFonts w:ascii="Liberation Serif" w:hAnsi="Liberation Serif" w:cs="Times New Roman"/>
          <w:sz w:val="24"/>
          <w:szCs w:val="24"/>
        </w:rPr>
        <w:t> </w:t>
      </w:r>
      <w:r w:rsidRPr="007F620E">
        <w:rPr>
          <w:rFonts w:ascii="Liberation Serif" w:hAnsi="Liberation Serif" w:cs="Liberation Serif"/>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w:t>
      </w:r>
    </w:p>
    <w:p w14:paraId="4B6594E8" w14:textId="77777777" w:rsidR="00171D09" w:rsidRPr="007F620E" w:rsidRDefault="00171D09" w:rsidP="004054A4">
      <w:pPr>
        <w:pStyle w:val="ConsPlusNormal"/>
        <w:ind w:firstLine="709"/>
        <w:contextualSpacing/>
        <w:jc w:val="both"/>
        <w:rPr>
          <w:rFonts w:ascii="Liberation Serif" w:hAnsi="Liberation Serif" w:cs="Liberation Serif"/>
          <w:sz w:val="24"/>
          <w:szCs w:val="24"/>
        </w:rPr>
      </w:pPr>
      <w:r w:rsidRPr="007F620E">
        <w:rPr>
          <w:rFonts w:ascii="Liberation Serif" w:hAnsi="Liberation Serif" w:cs="Liberation Serif"/>
          <w:sz w:val="24"/>
          <w:szCs w:val="24"/>
        </w:rPr>
        <w:t>11)</w:t>
      </w:r>
      <w:r w:rsidRPr="007F620E">
        <w:rPr>
          <w:rFonts w:ascii="Liberation Serif" w:hAnsi="Liberation Serif" w:cs="Times New Roman"/>
          <w:sz w:val="24"/>
          <w:szCs w:val="24"/>
        </w:rPr>
        <w:t> </w:t>
      </w:r>
      <w:r w:rsidRPr="007F620E">
        <w:rPr>
          <w:rFonts w:ascii="Liberation Serif" w:hAnsi="Liberation Serif" w:cs="Liberation Serif"/>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w:t>
      </w:r>
    </w:p>
    <w:p w14:paraId="130E680B" w14:textId="77777777" w:rsidR="00171D09" w:rsidRPr="007F620E" w:rsidRDefault="00171D09" w:rsidP="004054A4">
      <w:pPr>
        <w:pStyle w:val="ConsPlusNormal"/>
        <w:ind w:firstLine="709"/>
        <w:contextualSpacing/>
        <w:jc w:val="both"/>
        <w:rPr>
          <w:rFonts w:ascii="Liberation Serif" w:hAnsi="Liberation Serif" w:cs="Liberation Serif"/>
          <w:sz w:val="24"/>
          <w:szCs w:val="24"/>
        </w:rPr>
      </w:pPr>
      <w:r w:rsidRPr="007F620E">
        <w:rPr>
          <w:rFonts w:ascii="Liberation Serif" w:hAnsi="Liberation Serif" w:cs="Liberation Serif"/>
          <w:sz w:val="24"/>
          <w:szCs w:val="24"/>
        </w:rPr>
        <w:t>12)</w:t>
      </w:r>
      <w:r w:rsidRPr="007F620E">
        <w:rPr>
          <w:rFonts w:ascii="Liberation Serif" w:hAnsi="Liberation Serif" w:cs="Times New Roman"/>
          <w:sz w:val="24"/>
          <w:szCs w:val="24"/>
        </w:rPr>
        <w:t> </w:t>
      </w:r>
      <w:r w:rsidRPr="007F620E">
        <w:rPr>
          <w:rFonts w:ascii="Liberation Serif" w:hAnsi="Liberation Serif" w:cs="Liberation Serif"/>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w:t>
      </w:r>
    </w:p>
    <w:p w14:paraId="2ABA26B8" w14:textId="77777777" w:rsidR="00171D09" w:rsidRPr="007F620E" w:rsidRDefault="00171D09" w:rsidP="004054A4">
      <w:pPr>
        <w:pStyle w:val="ConsPlusNormal"/>
        <w:ind w:firstLine="709"/>
        <w:contextualSpacing/>
        <w:jc w:val="both"/>
        <w:rPr>
          <w:rFonts w:ascii="Liberation Serif" w:hAnsi="Liberation Serif" w:cs="Liberation Serif"/>
          <w:sz w:val="24"/>
          <w:szCs w:val="24"/>
        </w:rPr>
      </w:pPr>
      <w:r w:rsidRPr="007F620E">
        <w:rPr>
          <w:rFonts w:ascii="Liberation Serif" w:hAnsi="Liberation Serif" w:cs="Liberation Serif"/>
          <w:sz w:val="24"/>
          <w:szCs w:val="24"/>
        </w:rPr>
        <w:t>13)</w:t>
      </w:r>
      <w:r w:rsidRPr="007F620E">
        <w:rPr>
          <w:rFonts w:ascii="Liberation Serif" w:hAnsi="Liberation Serif" w:cs="Times New Roman"/>
          <w:sz w:val="24"/>
          <w:szCs w:val="24"/>
        </w:rPr>
        <w:t> </w:t>
      </w:r>
      <w:r w:rsidRPr="007F620E">
        <w:rPr>
          <w:rFonts w:ascii="Liberation Serif" w:hAnsi="Liberation Serif" w:cs="Liberation Serif"/>
          <w:sz w:val="24"/>
          <w:szCs w:val="24"/>
        </w:rPr>
        <w:t>количество контрольных мероприятий, по итогам которых возбуждены дела об</w:t>
      </w:r>
      <w:r w:rsidRPr="007F620E">
        <w:rPr>
          <w:rFonts w:ascii="Liberation Serif" w:hAnsi="Liberation Serif" w:cs="Times New Roman"/>
          <w:sz w:val="24"/>
          <w:szCs w:val="24"/>
        </w:rPr>
        <w:t> </w:t>
      </w:r>
      <w:r w:rsidRPr="007F620E">
        <w:rPr>
          <w:rFonts w:ascii="Liberation Serif" w:hAnsi="Liberation Serif" w:cs="Liberation Serif"/>
          <w:sz w:val="24"/>
          <w:szCs w:val="24"/>
        </w:rPr>
        <w:t>административных правонарушениях;</w:t>
      </w:r>
    </w:p>
    <w:p w14:paraId="4A371E39" w14:textId="5E799EA2" w:rsidR="005E487B" w:rsidRPr="004054A4" w:rsidRDefault="00171D09" w:rsidP="004054A4">
      <w:pPr>
        <w:pStyle w:val="ConsPlusNormal"/>
        <w:ind w:firstLine="709"/>
        <w:contextualSpacing/>
        <w:jc w:val="both"/>
        <w:rPr>
          <w:rFonts w:ascii="Liberation Serif" w:hAnsi="Liberation Serif" w:cs="Liberation Serif"/>
          <w:sz w:val="24"/>
          <w:szCs w:val="24"/>
        </w:rPr>
      </w:pPr>
      <w:r w:rsidRPr="007F620E">
        <w:rPr>
          <w:rFonts w:ascii="Liberation Serif" w:hAnsi="Liberation Serif" w:cs="Liberation Serif"/>
          <w:sz w:val="24"/>
          <w:szCs w:val="24"/>
        </w:rPr>
        <w:t>14)</w:t>
      </w:r>
      <w:r w:rsidRPr="007F620E">
        <w:rPr>
          <w:rFonts w:ascii="Liberation Serif" w:hAnsi="Liberation Serif" w:cs="Times New Roman"/>
          <w:sz w:val="24"/>
          <w:szCs w:val="24"/>
        </w:rPr>
        <w:t> </w:t>
      </w:r>
      <w:r w:rsidRPr="007F620E">
        <w:rPr>
          <w:rFonts w:ascii="Liberation Serif" w:hAnsi="Liberation Serif" w:cs="Liberation Serif"/>
          <w:sz w:val="24"/>
          <w:szCs w:val="24"/>
        </w:rPr>
        <w:t>сумма административных штрафов, наложенных по результатам контрольных мероприятий.</w:t>
      </w:r>
    </w:p>
    <w:sectPr w:rsidR="005E487B" w:rsidRPr="004054A4" w:rsidSect="000153C9">
      <w:headerReference w:type="even" r:id="rId11"/>
      <w:headerReference w:type="default" r:id="rId12"/>
      <w:pgSz w:w="11906" w:h="16838"/>
      <w:pgMar w:top="510" w:right="510" w:bottom="510" w:left="1361"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DB176" w14:textId="77777777" w:rsidR="00A50041" w:rsidRDefault="00A50041">
      <w:r>
        <w:separator/>
      </w:r>
    </w:p>
  </w:endnote>
  <w:endnote w:type="continuationSeparator" w:id="0">
    <w:p w14:paraId="77B1389D" w14:textId="77777777" w:rsidR="00A50041" w:rsidRDefault="00A5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FFF4F" w14:textId="77777777" w:rsidR="00A50041" w:rsidRDefault="00A50041">
      <w:r>
        <w:separator/>
      </w:r>
    </w:p>
  </w:footnote>
  <w:footnote w:type="continuationSeparator" w:id="0">
    <w:p w14:paraId="54E33AF0" w14:textId="77777777" w:rsidR="00A50041" w:rsidRDefault="00A500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AD92E" w14:textId="77777777" w:rsidR="00200D13" w:rsidRDefault="00200D13" w:rsidP="00E86C13">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AFA8A55" w14:textId="77777777" w:rsidR="00200D13" w:rsidRDefault="00200D1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F9F08" w14:textId="4CBAA91C" w:rsidR="00200D13" w:rsidRPr="00DE3E84" w:rsidRDefault="00200D13" w:rsidP="00E86C13">
    <w:pPr>
      <w:pStyle w:val="a3"/>
      <w:framePr w:wrap="around" w:vAnchor="text" w:hAnchor="margin" w:xAlign="center" w:y="1"/>
      <w:rPr>
        <w:rStyle w:val="a6"/>
        <w:rFonts w:ascii="Liberation Serif" w:hAnsi="Liberation Serif" w:cs="Liberation Serif"/>
        <w:sz w:val="22"/>
        <w:szCs w:val="22"/>
      </w:rPr>
    </w:pPr>
    <w:r w:rsidRPr="00DE3E84">
      <w:rPr>
        <w:rStyle w:val="a6"/>
        <w:rFonts w:ascii="Liberation Serif" w:hAnsi="Liberation Serif" w:cs="Liberation Serif"/>
        <w:sz w:val="22"/>
        <w:szCs w:val="22"/>
      </w:rPr>
      <w:fldChar w:fldCharType="begin"/>
    </w:r>
    <w:r w:rsidRPr="00DE3E84">
      <w:rPr>
        <w:rStyle w:val="a6"/>
        <w:rFonts w:ascii="Liberation Serif" w:hAnsi="Liberation Serif" w:cs="Liberation Serif"/>
        <w:sz w:val="22"/>
        <w:szCs w:val="22"/>
      </w:rPr>
      <w:instrText xml:space="preserve">PAGE  </w:instrText>
    </w:r>
    <w:r w:rsidRPr="00DE3E84">
      <w:rPr>
        <w:rStyle w:val="a6"/>
        <w:rFonts w:ascii="Liberation Serif" w:hAnsi="Liberation Serif" w:cs="Liberation Serif"/>
        <w:sz w:val="22"/>
        <w:szCs w:val="22"/>
      </w:rPr>
      <w:fldChar w:fldCharType="separate"/>
    </w:r>
    <w:r w:rsidR="00D04FAC">
      <w:rPr>
        <w:rStyle w:val="a6"/>
        <w:rFonts w:ascii="Liberation Serif" w:hAnsi="Liberation Serif" w:cs="Liberation Serif"/>
        <w:noProof/>
        <w:sz w:val="22"/>
        <w:szCs w:val="22"/>
      </w:rPr>
      <w:t>13</w:t>
    </w:r>
    <w:r w:rsidRPr="00DE3E84">
      <w:rPr>
        <w:rStyle w:val="a6"/>
        <w:rFonts w:ascii="Liberation Serif" w:hAnsi="Liberation Serif" w:cs="Liberation Serif"/>
        <w:sz w:val="22"/>
        <w:szCs w:val="22"/>
      </w:rPr>
      <w:fldChar w:fldCharType="end"/>
    </w:r>
  </w:p>
  <w:p w14:paraId="03E4BC6B" w14:textId="77777777" w:rsidR="00200D13" w:rsidRPr="00DE3E84" w:rsidRDefault="00200D13">
    <w:pPr>
      <w:pStyle w:val="a3"/>
      <w:rPr>
        <w:rFonts w:ascii="Liberation Serif" w:hAnsi="Liberation Serif" w:cs="Liberation Serif"/>
        <w:sz w:val="22"/>
        <w:szCs w:val="22"/>
      </w:rPr>
    </w:pPr>
  </w:p>
  <w:p w14:paraId="791D056C" w14:textId="77777777" w:rsidR="00200D13" w:rsidRPr="00B9587A" w:rsidRDefault="00200D13">
    <w:pPr>
      <w:pStyle w:val="a3"/>
      <w:rPr>
        <w:rFonts w:ascii="Liberation Serif" w:hAnsi="Liberation Serif" w:cs="Liberation Serif"/>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16175"/>
    <w:multiLevelType w:val="hybridMultilevel"/>
    <w:tmpl w:val="6060CF40"/>
    <w:lvl w:ilvl="0" w:tplc="3AC04486">
      <w:start w:val="1"/>
      <w:numFmt w:val="decimal"/>
      <w:lvlText w:val="%1."/>
      <w:lvlJc w:val="left"/>
      <w:pPr>
        <w:ind w:left="900" w:hanging="360"/>
      </w:pPr>
      <w:rPr>
        <w:rFonts w:ascii="Liberation Serif" w:eastAsiaTheme="minorHAnsi" w:hAnsi="Liberation Serif" w:cs="Liberation Serif"/>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71E6363"/>
    <w:multiLevelType w:val="multilevel"/>
    <w:tmpl w:val="4B0A33C0"/>
    <w:lvl w:ilvl="0">
      <w:start w:val="1"/>
      <w:numFmt w:val="decimal"/>
      <w:lvlText w:val="%1)"/>
      <w:lvlJc w:val="left"/>
      <w:pPr>
        <w:ind w:left="720" w:hanging="360"/>
      </w:pPr>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2">
    <w:nsid w:val="2BB90208"/>
    <w:multiLevelType w:val="multilevel"/>
    <w:tmpl w:val="C5909C6E"/>
    <w:lvl w:ilvl="0">
      <w:start w:val="1"/>
      <w:numFmt w:val="decimal"/>
      <w:suff w:val="space"/>
      <w:lvlText w:val="%1)"/>
      <w:lvlJc w:val="left"/>
      <w:pPr>
        <w:ind w:left="840" w:hanging="360"/>
      </w:pPr>
      <w:rPr>
        <w:rFonts w:ascii="Liberation Serif" w:hAnsi="Liberation Serif" w:hint="default"/>
        <w:sz w:val="28"/>
        <w:szCs w:val="28"/>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3">
    <w:nsid w:val="3006136A"/>
    <w:multiLevelType w:val="hybridMultilevel"/>
    <w:tmpl w:val="ED6E1F50"/>
    <w:lvl w:ilvl="0" w:tplc="CA42FB28">
      <w:start w:val="1"/>
      <w:numFmt w:val="decimal"/>
      <w:lvlText w:val="%1."/>
      <w:lvlJc w:val="left"/>
      <w:pPr>
        <w:ind w:left="1069" w:hanging="360"/>
      </w:pPr>
      <w:rPr>
        <w:rFonts w:eastAsia="SimSu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97C10F8"/>
    <w:multiLevelType w:val="hybridMultilevel"/>
    <w:tmpl w:val="7D4EBF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C187C47"/>
    <w:multiLevelType w:val="hybridMultilevel"/>
    <w:tmpl w:val="F1DE8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E87B49"/>
    <w:multiLevelType w:val="multilevel"/>
    <w:tmpl w:val="ED243014"/>
    <w:lvl w:ilvl="0">
      <w:start w:val="1"/>
      <w:numFmt w:val="decimal"/>
      <w:lvlText w:val="%1)"/>
      <w:lvlJc w:val="left"/>
      <w:pPr>
        <w:ind w:left="720" w:hanging="360"/>
      </w:pPr>
      <w:rPr>
        <w:b w:val="0"/>
        <w:bCs w:val="0"/>
        <w:sz w:val="28"/>
        <w:szCs w:val="28"/>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7">
    <w:nsid w:val="6C124FC8"/>
    <w:multiLevelType w:val="multilevel"/>
    <w:tmpl w:val="094E5E8E"/>
    <w:lvl w:ilvl="0">
      <w:start w:val="1"/>
      <w:numFmt w:val="decimal"/>
      <w:lvlText w:val="%1)"/>
      <w:lvlJc w:val="left"/>
      <w:pPr>
        <w:ind w:left="840" w:hanging="360"/>
      </w:pPr>
      <w:rPr>
        <w:rFonts w:ascii="Liberation Serif" w:hAnsi="Liberation Serif"/>
        <w:sz w:val="28"/>
        <w:szCs w:val="28"/>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8">
    <w:nsid w:val="70FE0FB8"/>
    <w:multiLevelType w:val="hybridMultilevel"/>
    <w:tmpl w:val="A0D480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3AB2ACE"/>
    <w:multiLevelType w:val="hybridMultilevel"/>
    <w:tmpl w:val="1C6C9FC0"/>
    <w:lvl w:ilvl="0" w:tplc="E92C01C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1"/>
  </w:num>
  <w:num w:numId="4">
    <w:abstractNumId w:val="7"/>
  </w:num>
  <w:num w:numId="5">
    <w:abstractNumId w:val="6"/>
  </w:num>
  <w:num w:numId="6">
    <w:abstractNumId w:val="4"/>
  </w:num>
  <w:num w:numId="7">
    <w:abstractNumId w:val="8"/>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027"/>
    <w:rsid w:val="00005FD9"/>
    <w:rsid w:val="00007285"/>
    <w:rsid w:val="000074F7"/>
    <w:rsid w:val="00010680"/>
    <w:rsid w:val="00011A25"/>
    <w:rsid w:val="00014A71"/>
    <w:rsid w:val="000153C9"/>
    <w:rsid w:val="00015525"/>
    <w:rsid w:val="00015C28"/>
    <w:rsid w:val="000177EF"/>
    <w:rsid w:val="00017D86"/>
    <w:rsid w:val="000206CA"/>
    <w:rsid w:val="00021453"/>
    <w:rsid w:val="00022CF1"/>
    <w:rsid w:val="000237DE"/>
    <w:rsid w:val="0002480C"/>
    <w:rsid w:val="000266F6"/>
    <w:rsid w:val="0003263E"/>
    <w:rsid w:val="00033355"/>
    <w:rsid w:val="00034095"/>
    <w:rsid w:val="00034B41"/>
    <w:rsid w:val="000374F9"/>
    <w:rsid w:val="00040D4C"/>
    <w:rsid w:val="00040EEC"/>
    <w:rsid w:val="000522AB"/>
    <w:rsid w:val="00053761"/>
    <w:rsid w:val="00054DA3"/>
    <w:rsid w:val="0005518C"/>
    <w:rsid w:val="00055D5C"/>
    <w:rsid w:val="00057536"/>
    <w:rsid w:val="000621B5"/>
    <w:rsid w:val="00064C4E"/>
    <w:rsid w:val="000708C2"/>
    <w:rsid w:val="00074415"/>
    <w:rsid w:val="000770CF"/>
    <w:rsid w:val="0008052B"/>
    <w:rsid w:val="00080DBD"/>
    <w:rsid w:val="000824C4"/>
    <w:rsid w:val="00083471"/>
    <w:rsid w:val="0008540F"/>
    <w:rsid w:val="0008710D"/>
    <w:rsid w:val="00087FB9"/>
    <w:rsid w:val="00090365"/>
    <w:rsid w:val="0009046F"/>
    <w:rsid w:val="00090C7E"/>
    <w:rsid w:val="00092FCB"/>
    <w:rsid w:val="0009555D"/>
    <w:rsid w:val="00096016"/>
    <w:rsid w:val="000A27F8"/>
    <w:rsid w:val="000A43B9"/>
    <w:rsid w:val="000A5236"/>
    <w:rsid w:val="000A65FF"/>
    <w:rsid w:val="000A7DE2"/>
    <w:rsid w:val="000B013F"/>
    <w:rsid w:val="000B117A"/>
    <w:rsid w:val="000B16DF"/>
    <w:rsid w:val="000B5384"/>
    <w:rsid w:val="000C208B"/>
    <w:rsid w:val="000C21F4"/>
    <w:rsid w:val="000C63AD"/>
    <w:rsid w:val="000C7C48"/>
    <w:rsid w:val="000D1AAC"/>
    <w:rsid w:val="000D6335"/>
    <w:rsid w:val="000D68F3"/>
    <w:rsid w:val="000D7101"/>
    <w:rsid w:val="000E0191"/>
    <w:rsid w:val="000E0501"/>
    <w:rsid w:val="000E3B82"/>
    <w:rsid w:val="000E4BFC"/>
    <w:rsid w:val="000E5D38"/>
    <w:rsid w:val="000F03BF"/>
    <w:rsid w:val="000F1FB2"/>
    <w:rsid w:val="000F31E1"/>
    <w:rsid w:val="000F3AE9"/>
    <w:rsid w:val="000F3BCC"/>
    <w:rsid w:val="000F4C99"/>
    <w:rsid w:val="000F5372"/>
    <w:rsid w:val="000F734C"/>
    <w:rsid w:val="00100504"/>
    <w:rsid w:val="00101AC6"/>
    <w:rsid w:val="00102E8D"/>
    <w:rsid w:val="00103901"/>
    <w:rsid w:val="00104C1B"/>
    <w:rsid w:val="00107AF6"/>
    <w:rsid w:val="001113DC"/>
    <w:rsid w:val="00112B67"/>
    <w:rsid w:val="00114C29"/>
    <w:rsid w:val="001155B7"/>
    <w:rsid w:val="00115980"/>
    <w:rsid w:val="00117347"/>
    <w:rsid w:val="00123197"/>
    <w:rsid w:val="00125EEC"/>
    <w:rsid w:val="001276C6"/>
    <w:rsid w:val="00137329"/>
    <w:rsid w:val="00137934"/>
    <w:rsid w:val="00140178"/>
    <w:rsid w:val="00140438"/>
    <w:rsid w:val="0014209D"/>
    <w:rsid w:val="00143454"/>
    <w:rsid w:val="001442F3"/>
    <w:rsid w:val="00145276"/>
    <w:rsid w:val="00147765"/>
    <w:rsid w:val="00147E97"/>
    <w:rsid w:val="00153C00"/>
    <w:rsid w:val="00154AFC"/>
    <w:rsid w:val="00155E65"/>
    <w:rsid w:val="001572C3"/>
    <w:rsid w:val="0016030F"/>
    <w:rsid w:val="00160364"/>
    <w:rsid w:val="00161012"/>
    <w:rsid w:val="001714DA"/>
    <w:rsid w:val="00171D09"/>
    <w:rsid w:val="00173DA0"/>
    <w:rsid w:val="00174709"/>
    <w:rsid w:val="00176ED5"/>
    <w:rsid w:val="0018079A"/>
    <w:rsid w:val="00182D3A"/>
    <w:rsid w:val="0018303A"/>
    <w:rsid w:val="001839AE"/>
    <w:rsid w:val="0019031A"/>
    <w:rsid w:val="001909DA"/>
    <w:rsid w:val="00192182"/>
    <w:rsid w:val="001964C0"/>
    <w:rsid w:val="0019739A"/>
    <w:rsid w:val="00197FF0"/>
    <w:rsid w:val="001A2CA5"/>
    <w:rsid w:val="001A3221"/>
    <w:rsid w:val="001A5CD1"/>
    <w:rsid w:val="001A6C80"/>
    <w:rsid w:val="001A6FAC"/>
    <w:rsid w:val="001B1B82"/>
    <w:rsid w:val="001B26FF"/>
    <w:rsid w:val="001B2DFC"/>
    <w:rsid w:val="001B3626"/>
    <w:rsid w:val="001B5B4C"/>
    <w:rsid w:val="001B71B0"/>
    <w:rsid w:val="001C48FA"/>
    <w:rsid w:val="001C5EDF"/>
    <w:rsid w:val="001D1E55"/>
    <w:rsid w:val="001D2DCC"/>
    <w:rsid w:val="001D433E"/>
    <w:rsid w:val="001D538A"/>
    <w:rsid w:val="001E1B69"/>
    <w:rsid w:val="001F07D1"/>
    <w:rsid w:val="001F6F7C"/>
    <w:rsid w:val="001F7ADF"/>
    <w:rsid w:val="00200391"/>
    <w:rsid w:val="00200D13"/>
    <w:rsid w:val="002041D9"/>
    <w:rsid w:val="002065EF"/>
    <w:rsid w:val="00210727"/>
    <w:rsid w:val="002120AA"/>
    <w:rsid w:val="00212101"/>
    <w:rsid w:val="00212735"/>
    <w:rsid w:val="00212C4A"/>
    <w:rsid w:val="00213290"/>
    <w:rsid w:val="002146D4"/>
    <w:rsid w:val="0021487B"/>
    <w:rsid w:val="0021543E"/>
    <w:rsid w:val="00221922"/>
    <w:rsid w:val="002221E8"/>
    <w:rsid w:val="002255BD"/>
    <w:rsid w:val="00225AE0"/>
    <w:rsid w:val="00227241"/>
    <w:rsid w:val="00232CA9"/>
    <w:rsid w:val="00232D89"/>
    <w:rsid w:val="00234C9D"/>
    <w:rsid w:val="002379EA"/>
    <w:rsid w:val="00242348"/>
    <w:rsid w:val="00242812"/>
    <w:rsid w:val="00245670"/>
    <w:rsid w:val="00246F08"/>
    <w:rsid w:val="00247EB6"/>
    <w:rsid w:val="00251284"/>
    <w:rsid w:val="0025515D"/>
    <w:rsid w:val="0025531D"/>
    <w:rsid w:val="0025798C"/>
    <w:rsid w:val="00262F25"/>
    <w:rsid w:val="00263381"/>
    <w:rsid w:val="0026344A"/>
    <w:rsid w:val="0026485B"/>
    <w:rsid w:val="0026546C"/>
    <w:rsid w:val="00266550"/>
    <w:rsid w:val="002669F3"/>
    <w:rsid w:val="00267B2B"/>
    <w:rsid w:val="00267E12"/>
    <w:rsid w:val="00272FFE"/>
    <w:rsid w:val="002764C5"/>
    <w:rsid w:val="002767BD"/>
    <w:rsid w:val="00280F80"/>
    <w:rsid w:val="00282EBD"/>
    <w:rsid w:val="00284C63"/>
    <w:rsid w:val="00291896"/>
    <w:rsid w:val="00295047"/>
    <w:rsid w:val="002A0E97"/>
    <w:rsid w:val="002A1BD2"/>
    <w:rsid w:val="002A22AA"/>
    <w:rsid w:val="002A56C1"/>
    <w:rsid w:val="002B1867"/>
    <w:rsid w:val="002B2A28"/>
    <w:rsid w:val="002B2E15"/>
    <w:rsid w:val="002B40DF"/>
    <w:rsid w:val="002B619B"/>
    <w:rsid w:val="002B7CB3"/>
    <w:rsid w:val="002C10F5"/>
    <w:rsid w:val="002C247A"/>
    <w:rsid w:val="002C52E0"/>
    <w:rsid w:val="002D09FE"/>
    <w:rsid w:val="002D0BDC"/>
    <w:rsid w:val="002D0ECD"/>
    <w:rsid w:val="002D3EF0"/>
    <w:rsid w:val="002D59CF"/>
    <w:rsid w:val="002D5F76"/>
    <w:rsid w:val="002D6482"/>
    <w:rsid w:val="002D7945"/>
    <w:rsid w:val="002E3DE0"/>
    <w:rsid w:val="002E6441"/>
    <w:rsid w:val="002E6DC1"/>
    <w:rsid w:val="002F2484"/>
    <w:rsid w:val="002F2947"/>
    <w:rsid w:val="00302D4F"/>
    <w:rsid w:val="00306312"/>
    <w:rsid w:val="00306536"/>
    <w:rsid w:val="00306A66"/>
    <w:rsid w:val="00307353"/>
    <w:rsid w:val="003109CD"/>
    <w:rsid w:val="00310DCD"/>
    <w:rsid w:val="00310E23"/>
    <w:rsid w:val="0031263E"/>
    <w:rsid w:val="003148D9"/>
    <w:rsid w:val="003159F7"/>
    <w:rsid w:val="00316A2D"/>
    <w:rsid w:val="00316EFB"/>
    <w:rsid w:val="00317C99"/>
    <w:rsid w:val="00320080"/>
    <w:rsid w:val="00320446"/>
    <w:rsid w:val="00321B15"/>
    <w:rsid w:val="00321CA8"/>
    <w:rsid w:val="00322E5A"/>
    <w:rsid w:val="00324FA0"/>
    <w:rsid w:val="003254B1"/>
    <w:rsid w:val="00325670"/>
    <w:rsid w:val="0033126B"/>
    <w:rsid w:val="00332493"/>
    <w:rsid w:val="00334664"/>
    <w:rsid w:val="00334A55"/>
    <w:rsid w:val="00336594"/>
    <w:rsid w:val="003376F7"/>
    <w:rsid w:val="00340077"/>
    <w:rsid w:val="003404A1"/>
    <w:rsid w:val="00345DF5"/>
    <w:rsid w:val="00347EFF"/>
    <w:rsid w:val="0035037F"/>
    <w:rsid w:val="00351BCF"/>
    <w:rsid w:val="0035372C"/>
    <w:rsid w:val="00353E70"/>
    <w:rsid w:val="00355C06"/>
    <w:rsid w:val="0035687F"/>
    <w:rsid w:val="0036082F"/>
    <w:rsid w:val="0036104A"/>
    <w:rsid w:val="0036114B"/>
    <w:rsid w:val="003644A2"/>
    <w:rsid w:val="003658C7"/>
    <w:rsid w:val="00367AE0"/>
    <w:rsid w:val="00372975"/>
    <w:rsid w:val="00373CDE"/>
    <w:rsid w:val="00374643"/>
    <w:rsid w:val="00377A6A"/>
    <w:rsid w:val="00380450"/>
    <w:rsid w:val="00380551"/>
    <w:rsid w:val="00384A5E"/>
    <w:rsid w:val="003912D1"/>
    <w:rsid w:val="003926B9"/>
    <w:rsid w:val="00393C5D"/>
    <w:rsid w:val="00395079"/>
    <w:rsid w:val="00396BE0"/>
    <w:rsid w:val="00397524"/>
    <w:rsid w:val="003A02A5"/>
    <w:rsid w:val="003A044D"/>
    <w:rsid w:val="003A5495"/>
    <w:rsid w:val="003A5558"/>
    <w:rsid w:val="003A59B5"/>
    <w:rsid w:val="003A5AE7"/>
    <w:rsid w:val="003A6945"/>
    <w:rsid w:val="003A6A48"/>
    <w:rsid w:val="003A6FA6"/>
    <w:rsid w:val="003B1297"/>
    <w:rsid w:val="003B1BDA"/>
    <w:rsid w:val="003B2908"/>
    <w:rsid w:val="003C18A1"/>
    <w:rsid w:val="003C651F"/>
    <w:rsid w:val="003C6C7B"/>
    <w:rsid w:val="003D2800"/>
    <w:rsid w:val="003D2874"/>
    <w:rsid w:val="003D297A"/>
    <w:rsid w:val="003D3FA1"/>
    <w:rsid w:val="003D5564"/>
    <w:rsid w:val="003D7006"/>
    <w:rsid w:val="003D7D43"/>
    <w:rsid w:val="003E1AA2"/>
    <w:rsid w:val="003E2092"/>
    <w:rsid w:val="003E3EEF"/>
    <w:rsid w:val="003E46AE"/>
    <w:rsid w:val="003E4CCE"/>
    <w:rsid w:val="003E5588"/>
    <w:rsid w:val="003E7CB6"/>
    <w:rsid w:val="003F583F"/>
    <w:rsid w:val="004008EA"/>
    <w:rsid w:val="00401CC1"/>
    <w:rsid w:val="00403CA6"/>
    <w:rsid w:val="004054A4"/>
    <w:rsid w:val="00410C13"/>
    <w:rsid w:val="00417786"/>
    <w:rsid w:val="00421E23"/>
    <w:rsid w:val="00425BDB"/>
    <w:rsid w:val="00426C91"/>
    <w:rsid w:val="00426F0E"/>
    <w:rsid w:val="00430720"/>
    <w:rsid w:val="0043347E"/>
    <w:rsid w:val="00434224"/>
    <w:rsid w:val="00440393"/>
    <w:rsid w:val="004418B1"/>
    <w:rsid w:val="00443CC1"/>
    <w:rsid w:val="00445877"/>
    <w:rsid w:val="004470FB"/>
    <w:rsid w:val="004519E2"/>
    <w:rsid w:val="0045602B"/>
    <w:rsid w:val="004565AB"/>
    <w:rsid w:val="004567C7"/>
    <w:rsid w:val="00462E4D"/>
    <w:rsid w:val="00465F9A"/>
    <w:rsid w:val="004701D1"/>
    <w:rsid w:val="0047206B"/>
    <w:rsid w:val="00472DB0"/>
    <w:rsid w:val="004749E1"/>
    <w:rsid w:val="004758F5"/>
    <w:rsid w:val="00475D3C"/>
    <w:rsid w:val="00476511"/>
    <w:rsid w:val="004809BF"/>
    <w:rsid w:val="004813B3"/>
    <w:rsid w:val="00486A04"/>
    <w:rsid w:val="004871AF"/>
    <w:rsid w:val="004871C8"/>
    <w:rsid w:val="00487793"/>
    <w:rsid w:val="004910C3"/>
    <w:rsid w:val="00492DB9"/>
    <w:rsid w:val="00493E64"/>
    <w:rsid w:val="00493E79"/>
    <w:rsid w:val="00497179"/>
    <w:rsid w:val="004A2B41"/>
    <w:rsid w:val="004A5FEA"/>
    <w:rsid w:val="004A733A"/>
    <w:rsid w:val="004A740E"/>
    <w:rsid w:val="004A7C63"/>
    <w:rsid w:val="004B0E6F"/>
    <w:rsid w:val="004B1391"/>
    <w:rsid w:val="004B24F9"/>
    <w:rsid w:val="004B2D2C"/>
    <w:rsid w:val="004B2F36"/>
    <w:rsid w:val="004B3FB9"/>
    <w:rsid w:val="004B62D0"/>
    <w:rsid w:val="004C0476"/>
    <w:rsid w:val="004C6B6F"/>
    <w:rsid w:val="004D1F11"/>
    <w:rsid w:val="004D445E"/>
    <w:rsid w:val="004D55C0"/>
    <w:rsid w:val="004D63BC"/>
    <w:rsid w:val="004D6413"/>
    <w:rsid w:val="004E04E1"/>
    <w:rsid w:val="004E0A2B"/>
    <w:rsid w:val="004E1A51"/>
    <w:rsid w:val="004E33F3"/>
    <w:rsid w:val="004E3E49"/>
    <w:rsid w:val="004E646A"/>
    <w:rsid w:val="004E6681"/>
    <w:rsid w:val="004F0071"/>
    <w:rsid w:val="004F1627"/>
    <w:rsid w:val="004F3340"/>
    <w:rsid w:val="004F3876"/>
    <w:rsid w:val="004F3B0D"/>
    <w:rsid w:val="004F45A2"/>
    <w:rsid w:val="004F79C9"/>
    <w:rsid w:val="00501BAD"/>
    <w:rsid w:val="0050381C"/>
    <w:rsid w:val="00505CEE"/>
    <w:rsid w:val="005075A1"/>
    <w:rsid w:val="0050799E"/>
    <w:rsid w:val="00510341"/>
    <w:rsid w:val="0051196C"/>
    <w:rsid w:val="00512DD7"/>
    <w:rsid w:val="005147EB"/>
    <w:rsid w:val="00523049"/>
    <w:rsid w:val="005251C3"/>
    <w:rsid w:val="005258F6"/>
    <w:rsid w:val="00530557"/>
    <w:rsid w:val="00530D7A"/>
    <w:rsid w:val="005373C7"/>
    <w:rsid w:val="005408EB"/>
    <w:rsid w:val="00540C0A"/>
    <w:rsid w:val="00541F92"/>
    <w:rsid w:val="00547D9B"/>
    <w:rsid w:val="00551A83"/>
    <w:rsid w:val="0055246E"/>
    <w:rsid w:val="00553866"/>
    <w:rsid w:val="0055564F"/>
    <w:rsid w:val="00555962"/>
    <w:rsid w:val="005618C1"/>
    <w:rsid w:val="0056512F"/>
    <w:rsid w:val="005668A2"/>
    <w:rsid w:val="0057094A"/>
    <w:rsid w:val="005723AB"/>
    <w:rsid w:val="005733DB"/>
    <w:rsid w:val="0057604F"/>
    <w:rsid w:val="005761C6"/>
    <w:rsid w:val="005778A4"/>
    <w:rsid w:val="00582B0F"/>
    <w:rsid w:val="005835CB"/>
    <w:rsid w:val="005842F5"/>
    <w:rsid w:val="005844E0"/>
    <w:rsid w:val="005853A2"/>
    <w:rsid w:val="005855F4"/>
    <w:rsid w:val="005871A9"/>
    <w:rsid w:val="005915AC"/>
    <w:rsid w:val="005A187E"/>
    <w:rsid w:val="005A24A0"/>
    <w:rsid w:val="005A3346"/>
    <w:rsid w:val="005A3411"/>
    <w:rsid w:val="005A498C"/>
    <w:rsid w:val="005A4AE4"/>
    <w:rsid w:val="005A5B1A"/>
    <w:rsid w:val="005A62FE"/>
    <w:rsid w:val="005B15A7"/>
    <w:rsid w:val="005B1EBE"/>
    <w:rsid w:val="005B3348"/>
    <w:rsid w:val="005B4149"/>
    <w:rsid w:val="005B431C"/>
    <w:rsid w:val="005B4747"/>
    <w:rsid w:val="005B6475"/>
    <w:rsid w:val="005C16D3"/>
    <w:rsid w:val="005C2894"/>
    <w:rsid w:val="005C2F3C"/>
    <w:rsid w:val="005C329A"/>
    <w:rsid w:val="005C58C1"/>
    <w:rsid w:val="005C7CF7"/>
    <w:rsid w:val="005C7F64"/>
    <w:rsid w:val="005D04C0"/>
    <w:rsid w:val="005D4C41"/>
    <w:rsid w:val="005E22EF"/>
    <w:rsid w:val="005E4047"/>
    <w:rsid w:val="005E487B"/>
    <w:rsid w:val="005E49BA"/>
    <w:rsid w:val="005E571F"/>
    <w:rsid w:val="005E58CC"/>
    <w:rsid w:val="005F4E0C"/>
    <w:rsid w:val="005F4F92"/>
    <w:rsid w:val="005F7409"/>
    <w:rsid w:val="0060199F"/>
    <w:rsid w:val="0060236F"/>
    <w:rsid w:val="006024C5"/>
    <w:rsid w:val="006040F5"/>
    <w:rsid w:val="006049AB"/>
    <w:rsid w:val="00610CFB"/>
    <w:rsid w:val="006149C3"/>
    <w:rsid w:val="006167E1"/>
    <w:rsid w:val="00620A6E"/>
    <w:rsid w:val="00622FDC"/>
    <w:rsid w:val="00627CEB"/>
    <w:rsid w:val="00630C60"/>
    <w:rsid w:val="00631788"/>
    <w:rsid w:val="006347BA"/>
    <w:rsid w:val="0063776D"/>
    <w:rsid w:val="0064123B"/>
    <w:rsid w:val="00642C5C"/>
    <w:rsid w:val="00651093"/>
    <w:rsid w:val="0065178F"/>
    <w:rsid w:val="0065429A"/>
    <w:rsid w:val="006548C2"/>
    <w:rsid w:val="00657744"/>
    <w:rsid w:val="00662B00"/>
    <w:rsid w:val="00663090"/>
    <w:rsid w:val="006637A2"/>
    <w:rsid w:val="0066448C"/>
    <w:rsid w:val="00670B51"/>
    <w:rsid w:val="00671448"/>
    <w:rsid w:val="006751DB"/>
    <w:rsid w:val="00676046"/>
    <w:rsid w:val="006833B3"/>
    <w:rsid w:val="00683862"/>
    <w:rsid w:val="006839B5"/>
    <w:rsid w:val="00687D99"/>
    <w:rsid w:val="00687F3F"/>
    <w:rsid w:val="00691449"/>
    <w:rsid w:val="00691506"/>
    <w:rsid w:val="00694DCE"/>
    <w:rsid w:val="006A1A0D"/>
    <w:rsid w:val="006A1E95"/>
    <w:rsid w:val="006A1FA2"/>
    <w:rsid w:val="006A5250"/>
    <w:rsid w:val="006A5351"/>
    <w:rsid w:val="006A588D"/>
    <w:rsid w:val="006A5D78"/>
    <w:rsid w:val="006B0429"/>
    <w:rsid w:val="006B07A3"/>
    <w:rsid w:val="006B0B63"/>
    <w:rsid w:val="006B14C0"/>
    <w:rsid w:val="006B1A1E"/>
    <w:rsid w:val="006B230E"/>
    <w:rsid w:val="006B28F0"/>
    <w:rsid w:val="006B39F5"/>
    <w:rsid w:val="006B4C56"/>
    <w:rsid w:val="006B5FB0"/>
    <w:rsid w:val="006B651E"/>
    <w:rsid w:val="006B6D12"/>
    <w:rsid w:val="006B746B"/>
    <w:rsid w:val="006C64E8"/>
    <w:rsid w:val="006C6C6F"/>
    <w:rsid w:val="006C72F7"/>
    <w:rsid w:val="006D3CFD"/>
    <w:rsid w:val="006D4367"/>
    <w:rsid w:val="006D678F"/>
    <w:rsid w:val="006E0B6C"/>
    <w:rsid w:val="006E1CCB"/>
    <w:rsid w:val="006E70EC"/>
    <w:rsid w:val="006F1AB5"/>
    <w:rsid w:val="006F1C33"/>
    <w:rsid w:val="006F51C4"/>
    <w:rsid w:val="006F5776"/>
    <w:rsid w:val="007008FC"/>
    <w:rsid w:val="00706B60"/>
    <w:rsid w:val="00706BA0"/>
    <w:rsid w:val="00707312"/>
    <w:rsid w:val="007131B0"/>
    <w:rsid w:val="0071496A"/>
    <w:rsid w:val="007151AF"/>
    <w:rsid w:val="00717322"/>
    <w:rsid w:val="00721F83"/>
    <w:rsid w:val="00722F41"/>
    <w:rsid w:val="00724012"/>
    <w:rsid w:val="00725351"/>
    <w:rsid w:val="00725D65"/>
    <w:rsid w:val="0072726A"/>
    <w:rsid w:val="00727871"/>
    <w:rsid w:val="0072798D"/>
    <w:rsid w:val="007300A0"/>
    <w:rsid w:val="0073023B"/>
    <w:rsid w:val="00737806"/>
    <w:rsid w:val="00737DB9"/>
    <w:rsid w:val="007400A9"/>
    <w:rsid w:val="00746BC1"/>
    <w:rsid w:val="00752F36"/>
    <w:rsid w:val="00756602"/>
    <w:rsid w:val="00763659"/>
    <w:rsid w:val="007647D4"/>
    <w:rsid w:val="00764D24"/>
    <w:rsid w:val="007669E5"/>
    <w:rsid w:val="00766F91"/>
    <w:rsid w:val="00772A77"/>
    <w:rsid w:val="00772F3C"/>
    <w:rsid w:val="00773198"/>
    <w:rsid w:val="00773D7D"/>
    <w:rsid w:val="00775142"/>
    <w:rsid w:val="00775A5E"/>
    <w:rsid w:val="0077780F"/>
    <w:rsid w:val="00790079"/>
    <w:rsid w:val="007911F4"/>
    <w:rsid w:val="00792660"/>
    <w:rsid w:val="007A05AB"/>
    <w:rsid w:val="007B0B18"/>
    <w:rsid w:val="007B2A2C"/>
    <w:rsid w:val="007B346F"/>
    <w:rsid w:val="007B366B"/>
    <w:rsid w:val="007B4154"/>
    <w:rsid w:val="007B4C13"/>
    <w:rsid w:val="007B5777"/>
    <w:rsid w:val="007C13DC"/>
    <w:rsid w:val="007C7C30"/>
    <w:rsid w:val="007D458B"/>
    <w:rsid w:val="007D759E"/>
    <w:rsid w:val="007E034E"/>
    <w:rsid w:val="007E218D"/>
    <w:rsid w:val="007E5E94"/>
    <w:rsid w:val="007E6CB3"/>
    <w:rsid w:val="007E6D48"/>
    <w:rsid w:val="007F381F"/>
    <w:rsid w:val="007F7F61"/>
    <w:rsid w:val="00802C5A"/>
    <w:rsid w:val="008031C0"/>
    <w:rsid w:val="00805BDB"/>
    <w:rsid w:val="00810263"/>
    <w:rsid w:val="008120FA"/>
    <w:rsid w:val="00820616"/>
    <w:rsid w:val="00821462"/>
    <w:rsid w:val="00822A0E"/>
    <w:rsid w:val="00823236"/>
    <w:rsid w:val="00823372"/>
    <w:rsid w:val="008238EE"/>
    <w:rsid w:val="00824B29"/>
    <w:rsid w:val="00824EB1"/>
    <w:rsid w:val="008305F6"/>
    <w:rsid w:val="0083093A"/>
    <w:rsid w:val="00833B93"/>
    <w:rsid w:val="00834CCF"/>
    <w:rsid w:val="008448DB"/>
    <w:rsid w:val="008449CE"/>
    <w:rsid w:val="0084505A"/>
    <w:rsid w:val="00847B77"/>
    <w:rsid w:val="00847EE6"/>
    <w:rsid w:val="00850220"/>
    <w:rsid w:val="00853BEA"/>
    <w:rsid w:val="00853C45"/>
    <w:rsid w:val="00854B52"/>
    <w:rsid w:val="00856BD6"/>
    <w:rsid w:val="00861193"/>
    <w:rsid w:val="00862B32"/>
    <w:rsid w:val="00864177"/>
    <w:rsid w:val="00865AF9"/>
    <w:rsid w:val="00866CE4"/>
    <w:rsid w:val="008672AE"/>
    <w:rsid w:val="00870F91"/>
    <w:rsid w:val="00871B6D"/>
    <w:rsid w:val="008722B0"/>
    <w:rsid w:val="00872442"/>
    <w:rsid w:val="008754A0"/>
    <w:rsid w:val="008823B2"/>
    <w:rsid w:val="00882DAB"/>
    <w:rsid w:val="008856DA"/>
    <w:rsid w:val="008908AA"/>
    <w:rsid w:val="00890D74"/>
    <w:rsid w:val="0089265C"/>
    <w:rsid w:val="0089366A"/>
    <w:rsid w:val="00894BF9"/>
    <w:rsid w:val="00896758"/>
    <w:rsid w:val="00897857"/>
    <w:rsid w:val="008A1F81"/>
    <w:rsid w:val="008A2B20"/>
    <w:rsid w:val="008A2E74"/>
    <w:rsid w:val="008B1489"/>
    <w:rsid w:val="008B255F"/>
    <w:rsid w:val="008B38E0"/>
    <w:rsid w:val="008B43F1"/>
    <w:rsid w:val="008B4720"/>
    <w:rsid w:val="008C1FE1"/>
    <w:rsid w:val="008C2DFD"/>
    <w:rsid w:val="008C3151"/>
    <w:rsid w:val="008C3A65"/>
    <w:rsid w:val="008C4224"/>
    <w:rsid w:val="008C6017"/>
    <w:rsid w:val="008C6EC1"/>
    <w:rsid w:val="008C7149"/>
    <w:rsid w:val="008D4C18"/>
    <w:rsid w:val="008D71CA"/>
    <w:rsid w:val="008E006A"/>
    <w:rsid w:val="008F0E91"/>
    <w:rsid w:val="008F3ABE"/>
    <w:rsid w:val="008F7673"/>
    <w:rsid w:val="0090005C"/>
    <w:rsid w:val="009005A9"/>
    <w:rsid w:val="009039AC"/>
    <w:rsid w:val="00903F31"/>
    <w:rsid w:val="00905547"/>
    <w:rsid w:val="0090571D"/>
    <w:rsid w:val="009057D1"/>
    <w:rsid w:val="00906140"/>
    <w:rsid w:val="00910926"/>
    <w:rsid w:val="00913069"/>
    <w:rsid w:val="009139E2"/>
    <w:rsid w:val="00914802"/>
    <w:rsid w:val="0091579D"/>
    <w:rsid w:val="009209F0"/>
    <w:rsid w:val="00920DE0"/>
    <w:rsid w:val="00921F45"/>
    <w:rsid w:val="00930BD9"/>
    <w:rsid w:val="00931A0F"/>
    <w:rsid w:val="00934362"/>
    <w:rsid w:val="0093451A"/>
    <w:rsid w:val="0093460E"/>
    <w:rsid w:val="00935935"/>
    <w:rsid w:val="00945F81"/>
    <w:rsid w:val="00951625"/>
    <w:rsid w:val="00960BB0"/>
    <w:rsid w:val="0096369E"/>
    <w:rsid w:val="0096622C"/>
    <w:rsid w:val="009671A8"/>
    <w:rsid w:val="009679E5"/>
    <w:rsid w:val="00967A62"/>
    <w:rsid w:val="00971D76"/>
    <w:rsid w:val="009729E0"/>
    <w:rsid w:val="00973439"/>
    <w:rsid w:val="009738B7"/>
    <w:rsid w:val="00974349"/>
    <w:rsid w:val="00975CE2"/>
    <w:rsid w:val="00976807"/>
    <w:rsid w:val="00976FB4"/>
    <w:rsid w:val="00984D4C"/>
    <w:rsid w:val="0098749B"/>
    <w:rsid w:val="0098778A"/>
    <w:rsid w:val="009919ED"/>
    <w:rsid w:val="00992BD5"/>
    <w:rsid w:val="00992C85"/>
    <w:rsid w:val="00994C70"/>
    <w:rsid w:val="009A380B"/>
    <w:rsid w:val="009A6F52"/>
    <w:rsid w:val="009A7E7A"/>
    <w:rsid w:val="009A7EF7"/>
    <w:rsid w:val="009B1840"/>
    <w:rsid w:val="009B36A4"/>
    <w:rsid w:val="009B409B"/>
    <w:rsid w:val="009B41EF"/>
    <w:rsid w:val="009B6C60"/>
    <w:rsid w:val="009B6D7E"/>
    <w:rsid w:val="009C14A0"/>
    <w:rsid w:val="009C158D"/>
    <w:rsid w:val="009C1A5E"/>
    <w:rsid w:val="009C6BBF"/>
    <w:rsid w:val="009C7272"/>
    <w:rsid w:val="009C7EFC"/>
    <w:rsid w:val="009D2117"/>
    <w:rsid w:val="009D420D"/>
    <w:rsid w:val="009D4A91"/>
    <w:rsid w:val="009D4F93"/>
    <w:rsid w:val="009D58B0"/>
    <w:rsid w:val="009D7E61"/>
    <w:rsid w:val="009E7EDE"/>
    <w:rsid w:val="009F2DC5"/>
    <w:rsid w:val="009F4783"/>
    <w:rsid w:val="009F4FA8"/>
    <w:rsid w:val="009F508D"/>
    <w:rsid w:val="009F638E"/>
    <w:rsid w:val="009F6683"/>
    <w:rsid w:val="00A03E68"/>
    <w:rsid w:val="00A060E1"/>
    <w:rsid w:val="00A06BDB"/>
    <w:rsid w:val="00A07738"/>
    <w:rsid w:val="00A103C4"/>
    <w:rsid w:val="00A143D1"/>
    <w:rsid w:val="00A21CEC"/>
    <w:rsid w:val="00A2219C"/>
    <w:rsid w:val="00A22E71"/>
    <w:rsid w:val="00A24F75"/>
    <w:rsid w:val="00A2729E"/>
    <w:rsid w:val="00A275E5"/>
    <w:rsid w:val="00A33F82"/>
    <w:rsid w:val="00A3584B"/>
    <w:rsid w:val="00A35A7B"/>
    <w:rsid w:val="00A36CDC"/>
    <w:rsid w:val="00A427C3"/>
    <w:rsid w:val="00A43E6F"/>
    <w:rsid w:val="00A45076"/>
    <w:rsid w:val="00A46226"/>
    <w:rsid w:val="00A47532"/>
    <w:rsid w:val="00A50041"/>
    <w:rsid w:val="00A52F7E"/>
    <w:rsid w:val="00A531FD"/>
    <w:rsid w:val="00A533C8"/>
    <w:rsid w:val="00A53723"/>
    <w:rsid w:val="00A537B0"/>
    <w:rsid w:val="00A53CD6"/>
    <w:rsid w:val="00A53D9B"/>
    <w:rsid w:val="00A73327"/>
    <w:rsid w:val="00A76204"/>
    <w:rsid w:val="00A77789"/>
    <w:rsid w:val="00A77F49"/>
    <w:rsid w:val="00A842CF"/>
    <w:rsid w:val="00A85A81"/>
    <w:rsid w:val="00A9387F"/>
    <w:rsid w:val="00A93A2A"/>
    <w:rsid w:val="00A93EFF"/>
    <w:rsid w:val="00AA5570"/>
    <w:rsid w:val="00AB034E"/>
    <w:rsid w:val="00AB4797"/>
    <w:rsid w:val="00AB4BEC"/>
    <w:rsid w:val="00AB58C0"/>
    <w:rsid w:val="00AB6B29"/>
    <w:rsid w:val="00AC3D6F"/>
    <w:rsid w:val="00AC5DEA"/>
    <w:rsid w:val="00AC7278"/>
    <w:rsid w:val="00AC7C6C"/>
    <w:rsid w:val="00AD0168"/>
    <w:rsid w:val="00AD0615"/>
    <w:rsid w:val="00AE1249"/>
    <w:rsid w:val="00AE1313"/>
    <w:rsid w:val="00AE140F"/>
    <w:rsid w:val="00AE33F6"/>
    <w:rsid w:val="00AE68D5"/>
    <w:rsid w:val="00AF24D2"/>
    <w:rsid w:val="00AF3790"/>
    <w:rsid w:val="00AF3A43"/>
    <w:rsid w:val="00B0043C"/>
    <w:rsid w:val="00B007CE"/>
    <w:rsid w:val="00B044B6"/>
    <w:rsid w:val="00B07424"/>
    <w:rsid w:val="00B07AF4"/>
    <w:rsid w:val="00B11335"/>
    <w:rsid w:val="00B1144C"/>
    <w:rsid w:val="00B11919"/>
    <w:rsid w:val="00B128E7"/>
    <w:rsid w:val="00B14C0B"/>
    <w:rsid w:val="00B14E5F"/>
    <w:rsid w:val="00B15860"/>
    <w:rsid w:val="00B1796B"/>
    <w:rsid w:val="00B258B1"/>
    <w:rsid w:val="00B333FC"/>
    <w:rsid w:val="00B34E90"/>
    <w:rsid w:val="00B37C42"/>
    <w:rsid w:val="00B46025"/>
    <w:rsid w:val="00B51079"/>
    <w:rsid w:val="00B52548"/>
    <w:rsid w:val="00B52840"/>
    <w:rsid w:val="00B57F8D"/>
    <w:rsid w:val="00B62720"/>
    <w:rsid w:val="00B6534E"/>
    <w:rsid w:val="00B67131"/>
    <w:rsid w:val="00B75A82"/>
    <w:rsid w:val="00B76A73"/>
    <w:rsid w:val="00B80F6D"/>
    <w:rsid w:val="00B82825"/>
    <w:rsid w:val="00B8782E"/>
    <w:rsid w:val="00B9054D"/>
    <w:rsid w:val="00B91207"/>
    <w:rsid w:val="00B93C3B"/>
    <w:rsid w:val="00B9587A"/>
    <w:rsid w:val="00B9591D"/>
    <w:rsid w:val="00BA3F8C"/>
    <w:rsid w:val="00BA6613"/>
    <w:rsid w:val="00BB0339"/>
    <w:rsid w:val="00BB183C"/>
    <w:rsid w:val="00BB2A70"/>
    <w:rsid w:val="00BB33C4"/>
    <w:rsid w:val="00BB33FB"/>
    <w:rsid w:val="00BB385B"/>
    <w:rsid w:val="00BB64A5"/>
    <w:rsid w:val="00BC449E"/>
    <w:rsid w:val="00BC49A6"/>
    <w:rsid w:val="00BC6181"/>
    <w:rsid w:val="00BC64E5"/>
    <w:rsid w:val="00BD0866"/>
    <w:rsid w:val="00BD0F8F"/>
    <w:rsid w:val="00BD1280"/>
    <w:rsid w:val="00BD1F1B"/>
    <w:rsid w:val="00BD62BE"/>
    <w:rsid w:val="00BD67F6"/>
    <w:rsid w:val="00BE24A0"/>
    <w:rsid w:val="00BE2B1A"/>
    <w:rsid w:val="00BE5299"/>
    <w:rsid w:val="00BE7F0C"/>
    <w:rsid w:val="00BF30A8"/>
    <w:rsid w:val="00BF3A47"/>
    <w:rsid w:val="00BF3D16"/>
    <w:rsid w:val="00BF61ED"/>
    <w:rsid w:val="00BF731F"/>
    <w:rsid w:val="00C0106B"/>
    <w:rsid w:val="00C026A6"/>
    <w:rsid w:val="00C047F5"/>
    <w:rsid w:val="00C062AB"/>
    <w:rsid w:val="00C07B03"/>
    <w:rsid w:val="00C102CE"/>
    <w:rsid w:val="00C20857"/>
    <w:rsid w:val="00C2197C"/>
    <w:rsid w:val="00C21A0B"/>
    <w:rsid w:val="00C22D4F"/>
    <w:rsid w:val="00C25E86"/>
    <w:rsid w:val="00C26269"/>
    <w:rsid w:val="00C265F1"/>
    <w:rsid w:val="00C3019D"/>
    <w:rsid w:val="00C37522"/>
    <w:rsid w:val="00C41473"/>
    <w:rsid w:val="00C41868"/>
    <w:rsid w:val="00C42010"/>
    <w:rsid w:val="00C4267F"/>
    <w:rsid w:val="00C441BD"/>
    <w:rsid w:val="00C454F4"/>
    <w:rsid w:val="00C51553"/>
    <w:rsid w:val="00C51D78"/>
    <w:rsid w:val="00C522AD"/>
    <w:rsid w:val="00C534EC"/>
    <w:rsid w:val="00C53C97"/>
    <w:rsid w:val="00C55027"/>
    <w:rsid w:val="00C56129"/>
    <w:rsid w:val="00C57FF4"/>
    <w:rsid w:val="00C62351"/>
    <w:rsid w:val="00C64B84"/>
    <w:rsid w:val="00C65D16"/>
    <w:rsid w:val="00C7055B"/>
    <w:rsid w:val="00C717F1"/>
    <w:rsid w:val="00C719EB"/>
    <w:rsid w:val="00C72533"/>
    <w:rsid w:val="00C72685"/>
    <w:rsid w:val="00C7315D"/>
    <w:rsid w:val="00C73B5D"/>
    <w:rsid w:val="00C740DB"/>
    <w:rsid w:val="00C74A53"/>
    <w:rsid w:val="00C75A60"/>
    <w:rsid w:val="00C7787C"/>
    <w:rsid w:val="00C83903"/>
    <w:rsid w:val="00C90F67"/>
    <w:rsid w:val="00C90FFA"/>
    <w:rsid w:val="00C93D9F"/>
    <w:rsid w:val="00C94522"/>
    <w:rsid w:val="00C94DF8"/>
    <w:rsid w:val="00C96FCB"/>
    <w:rsid w:val="00CA11FA"/>
    <w:rsid w:val="00CA1B95"/>
    <w:rsid w:val="00CA1C37"/>
    <w:rsid w:val="00CA3158"/>
    <w:rsid w:val="00CA43EC"/>
    <w:rsid w:val="00CA4F5A"/>
    <w:rsid w:val="00CA5FB9"/>
    <w:rsid w:val="00CA7F03"/>
    <w:rsid w:val="00CB0EB0"/>
    <w:rsid w:val="00CB11A6"/>
    <w:rsid w:val="00CB1EE0"/>
    <w:rsid w:val="00CB423E"/>
    <w:rsid w:val="00CB4A1E"/>
    <w:rsid w:val="00CB5980"/>
    <w:rsid w:val="00CC2CE0"/>
    <w:rsid w:val="00CC38E0"/>
    <w:rsid w:val="00CC5DEE"/>
    <w:rsid w:val="00CC67A4"/>
    <w:rsid w:val="00CC7973"/>
    <w:rsid w:val="00CD1536"/>
    <w:rsid w:val="00CD2846"/>
    <w:rsid w:val="00CD44CB"/>
    <w:rsid w:val="00CD5DB9"/>
    <w:rsid w:val="00CD7C51"/>
    <w:rsid w:val="00CE15BF"/>
    <w:rsid w:val="00CE535D"/>
    <w:rsid w:val="00CE77E7"/>
    <w:rsid w:val="00CF009A"/>
    <w:rsid w:val="00CF14A8"/>
    <w:rsid w:val="00CF727B"/>
    <w:rsid w:val="00D00A06"/>
    <w:rsid w:val="00D01A2A"/>
    <w:rsid w:val="00D045D0"/>
    <w:rsid w:val="00D04D40"/>
    <w:rsid w:val="00D04F45"/>
    <w:rsid w:val="00D04FAC"/>
    <w:rsid w:val="00D10A47"/>
    <w:rsid w:val="00D12139"/>
    <w:rsid w:val="00D209B2"/>
    <w:rsid w:val="00D211C4"/>
    <w:rsid w:val="00D216DE"/>
    <w:rsid w:val="00D22E7E"/>
    <w:rsid w:val="00D23DA7"/>
    <w:rsid w:val="00D26CD1"/>
    <w:rsid w:val="00D30E98"/>
    <w:rsid w:val="00D32D4D"/>
    <w:rsid w:val="00D32E20"/>
    <w:rsid w:val="00D3338F"/>
    <w:rsid w:val="00D3359D"/>
    <w:rsid w:val="00D33C13"/>
    <w:rsid w:val="00D3445D"/>
    <w:rsid w:val="00D44ADF"/>
    <w:rsid w:val="00D44AF1"/>
    <w:rsid w:val="00D46282"/>
    <w:rsid w:val="00D46A57"/>
    <w:rsid w:val="00D51AF7"/>
    <w:rsid w:val="00D52A10"/>
    <w:rsid w:val="00D535BB"/>
    <w:rsid w:val="00D54482"/>
    <w:rsid w:val="00D62309"/>
    <w:rsid w:val="00D6421E"/>
    <w:rsid w:val="00D65FA3"/>
    <w:rsid w:val="00D67781"/>
    <w:rsid w:val="00D72742"/>
    <w:rsid w:val="00D727F9"/>
    <w:rsid w:val="00D749D3"/>
    <w:rsid w:val="00D76F83"/>
    <w:rsid w:val="00D82E46"/>
    <w:rsid w:val="00D85E7F"/>
    <w:rsid w:val="00D93841"/>
    <w:rsid w:val="00D942C0"/>
    <w:rsid w:val="00DA11EF"/>
    <w:rsid w:val="00DA757E"/>
    <w:rsid w:val="00DA7CCD"/>
    <w:rsid w:val="00DB0108"/>
    <w:rsid w:val="00DB6783"/>
    <w:rsid w:val="00DC057B"/>
    <w:rsid w:val="00DC3146"/>
    <w:rsid w:val="00DC52DC"/>
    <w:rsid w:val="00DC52E6"/>
    <w:rsid w:val="00DC78CC"/>
    <w:rsid w:val="00DD0EED"/>
    <w:rsid w:val="00DD1504"/>
    <w:rsid w:val="00DD321E"/>
    <w:rsid w:val="00DD33DA"/>
    <w:rsid w:val="00DD39BF"/>
    <w:rsid w:val="00DD5124"/>
    <w:rsid w:val="00DE01BE"/>
    <w:rsid w:val="00DE0B3D"/>
    <w:rsid w:val="00DE0F14"/>
    <w:rsid w:val="00DE114A"/>
    <w:rsid w:val="00DE3E84"/>
    <w:rsid w:val="00DE6615"/>
    <w:rsid w:val="00DF2E00"/>
    <w:rsid w:val="00DF2F96"/>
    <w:rsid w:val="00DF51D0"/>
    <w:rsid w:val="00DF6870"/>
    <w:rsid w:val="00E0067F"/>
    <w:rsid w:val="00E00956"/>
    <w:rsid w:val="00E048B0"/>
    <w:rsid w:val="00E05227"/>
    <w:rsid w:val="00E06C8F"/>
    <w:rsid w:val="00E118F7"/>
    <w:rsid w:val="00E15F03"/>
    <w:rsid w:val="00E15F27"/>
    <w:rsid w:val="00E23361"/>
    <w:rsid w:val="00E31A1D"/>
    <w:rsid w:val="00E32A88"/>
    <w:rsid w:val="00E37CD9"/>
    <w:rsid w:val="00E37E1E"/>
    <w:rsid w:val="00E40F2C"/>
    <w:rsid w:val="00E41026"/>
    <w:rsid w:val="00E42855"/>
    <w:rsid w:val="00E44B14"/>
    <w:rsid w:val="00E45AED"/>
    <w:rsid w:val="00E52738"/>
    <w:rsid w:val="00E54485"/>
    <w:rsid w:val="00E56EBC"/>
    <w:rsid w:val="00E61535"/>
    <w:rsid w:val="00E63DB9"/>
    <w:rsid w:val="00E658B6"/>
    <w:rsid w:val="00E66DEB"/>
    <w:rsid w:val="00E72717"/>
    <w:rsid w:val="00E73942"/>
    <w:rsid w:val="00E74D8A"/>
    <w:rsid w:val="00E76149"/>
    <w:rsid w:val="00E77565"/>
    <w:rsid w:val="00E829C8"/>
    <w:rsid w:val="00E8503A"/>
    <w:rsid w:val="00E86C13"/>
    <w:rsid w:val="00E87855"/>
    <w:rsid w:val="00E8791C"/>
    <w:rsid w:val="00E9051D"/>
    <w:rsid w:val="00E93232"/>
    <w:rsid w:val="00EA0624"/>
    <w:rsid w:val="00EA1BFC"/>
    <w:rsid w:val="00EA2BE1"/>
    <w:rsid w:val="00EA46C4"/>
    <w:rsid w:val="00EB1302"/>
    <w:rsid w:val="00EB1CB4"/>
    <w:rsid w:val="00EB1FF3"/>
    <w:rsid w:val="00EB258E"/>
    <w:rsid w:val="00EB35E4"/>
    <w:rsid w:val="00EB663F"/>
    <w:rsid w:val="00EB6EA2"/>
    <w:rsid w:val="00EC2E90"/>
    <w:rsid w:val="00ED3EFF"/>
    <w:rsid w:val="00ED6FE6"/>
    <w:rsid w:val="00ED74CF"/>
    <w:rsid w:val="00EE064D"/>
    <w:rsid w:val="00EE11EA"/>
    <w:rsid w:val="00EE15B9"/>
    <w:rsid w:val="00EE161D"/>
    <w:rsid w:val="00EE36D0"/>
    <w:rsid w:val="00EF098C"/>
    <w:rsid w:val="00EF414F"/>
    <w:rsid w:val="00EF7CC7"/>
    <w:rsid w:val="00F02524"/>
    <w:rsid w:val="00F053DA"/>
    <w:rsid w:val="00F0552B"/>
    <w:rsid w:val="00F07748"/>
    <w:rsid w:val="00F103BE"/>
    <w:rsid w:val="00F178B3"/>
    <w:rsid w:val="00F17EB0"/>
    <w:rsid w:val="00F21C19"/>
    <w:rsid w:val="00F227CF"/>
    <w:rsid w:val="00F231A9"/>
    <w:rsid w:val="00F25E66"/>
    <w:rsid w:val="00F26AB7"/>
    <w:rsid w:val="00F270D5"/>
    <w:rsid w:val="00F37C31"/>
    <w:rsid w:val="00F4192E"/>
    <w:rsid w:val="00F440B8"/>
    <w:rsid w:val="00F446ED"/>
    <w:rsid w:val="00F505BA"/>
    <w:rsid w:val="00F51552"/>
    <w:rsid w:val="00F5421B"/>
    <w:rsid w:val="00F55ECE"/>
    <w:rsid w:val="00F57B27"/>
    <w:rsid w:val="00F57C63"/>
    <w:rsid w:val="00F60766"/>
    <w:rsid w:val="00F61FDA"/>
    <w:rsid w:val="00F6313A"/>
    <w:rsid w:val="00F63C92"/>
    <w:rsid w:val="00F709B6"/>
    <w:rsid w:val="00F72F5E"/>
    <w:rsid w:val="00F74F16"/>
    <w:rsid w:val="00F77737"/>
    <w:rsid w:val="00F847EA"/>
    <w:rsid w:val="00F90A6F"/>
    <w:rsid w:val="00F91081"/>
    <w:rsid w:val="00F94CE0"/>
    <w:rsid w:val="00F95F5C"/>
    <w:rsid w:val="00F976B4"/>
    <w:rsid w:val="00FA115F"/>
    <w:rsid w:val="00FA16BB"/>
    <w:rsid w:val="00FA3FCD"/>
    <w:rsid w:val="00FA64FB"/>
    <w:rsid w:val="00FA71D4"/>
    <w:rsid w:val="00FB08F2"/>
    <w:rsid w:val="00FB16F1"/>
    <w:rsid w:val="00FB1F87"/>
    <w:rsid w:val="00FB2673"/>
    <w:rsid w:val="00FB4CEF"/>
    <w:rsid w:val="00FB79C1"/>
    <w:rsid w:val="00FC1690"/>
    <w:rsid w:val="00FC2EFB"/>
    <w:rsid w:val="00FC6B6F"/>
    <w:rsid w:val="00FD056C"/>
    <w:rsid w:val="00FD58D7"/>
    <w:rsid w:val="00FD722A"/>
    <w:rsid w:val="00FD75D7"/>
    <w:rsid w:val="00FE0AD6"/>
    <w:rsid w:val="00FE13BC"/>
    <w:rsid w:val="00FE20BC"/>
    <w:rsid w:val="00FE2272"/>
    <w:rsid w:val="00FE3584"/>
    <w:rsid w:val="00FE5E3E"/>
    <w:rsid w:val="00FF4126"/>
    <w:rsid w:val="00FF786A"/>
    <w:rsid w:val="00FF7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B6473"/>
  <w15:docId w15:val="{803D65FF-3EA5-4CC9-BC17-6F832E42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39A"/>
    <w:rPr>
      <w:sz w:val="24"/>
      <w:szCs w:val="24"/>
    </w:rPr>
  </w:style>
  <w:style w:type="paragraph" w:styleId="2">
    <w:name w:val="heading 2"/>
    <w:basedOn w:val="a"/>
    <w:next w:val="a"/>
    <w:qFormat/>
    <w:rsid w:val="00C55027"/>
    <w:pPr>
      <w:keepNext/>
      <w:jc w:val="center"/>
      <w:outlineLvl w:val="1"/>
    </w:pPr>
    <w:rPr>
      <w:b/>
      <w:szCs w:val="20"/>
    </w:rPr>
  </w:style>
  <w:style w:type="paragraph" w:styleId="8">
    <w:name w:val="heading 8"/>
    <w:basedOn w:val="a"/>
    <w:next w:val="a"/>
    <w:qFormat/>
    <w:rsid w:val="00C55027"/>
    <w:pPr>
      <w:keepNext/>
      <w:outlineLvl w:val="7"/>
    </w:pPr>
    <w:rPr>
      <w:b/>
      <w:sz w:val="22"/>
      <w:szCs w:val="20"/>
    </w:rPr>
  </w:style>
  <w:style w:type="paragraph" w:styleId="9">
    <w:name w:val="heading 9"/>
    <w:basedOn w:val="a"/>
    <w:next w:val="a"/>
    <w:qFormat/>
    <w:rsid w:val="00C55027"/>
    <w:pPr>
      <w:keepNext/>
      <w:outlineLvl w:val="8"/>
    </w:pPr>
    <w:rPr>
      <w:b/>
      <w:bCs/>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55027"/>
    <w:pPr>
      <w:tabs>
        <w:tab w:val="center" w:pos="4677"/>
        <w:tab w:val="right" w:pos="9355"/>
      </w:tabs>
    </w:pPr>
  </w:style>
  <w:style w:type="paragraph" w:styleId="3">
    <w:name w:val="Body Text 3"/>
    <w:basedOn w:val="a"/>
    <w:link w:val="30"/>
    <w:rsid w:val="00C55027"/>
    <w:rPr>
      <w:b/>
      <w:szCs w:val="20"/>
      <w:lang w:val="en-US"/>
    </w:rPr>
  </w:style>
  <w:style w:type="paragraph" w:customStyle="1" w:styleId="a5">
    <w:name w:val="Знак Знак Знак Знак Знак Знак Знак Знак Знак Знак"/>
    <w:basedOn w:val="a"/>
    <w:rsid w:val="00C55027"/>
    <w:rPr>
      <w:rFonts w:ascii="Verdana" w:hAnsi="Verdana" w:cs="Verdana"/>
      <w:sz w:val="20"/>
      <w:szCs w:val="20"/>
      <w:lang w:val="en-US" w:eastAsia="en-US"/>
    </w:rPr>
  </w:style>
  <w:style w:type="character" w:styleId="a6">
    <w:name w:val="page number"/>
    <w:basedOn w:val="a0"/>
    <w:rsid w:val="00C55027"/>
  </w:style>
  <w:style w:type="paragraph" w:styleId="20">
    <w:name w:val="Body Text Indent 2"/>
    <w:basedOn w:val="a"/>
    <w:rsid w:val="00C55027"/>
    <w:pPr>
      <w:spacing w:after="120" w:line="480" w:lineRule="auto"/>
      <w:ind w:left="283"/>
    </w:pPr>
  </w:style>
  <w:style w:type="paragraph" w:customStyle="1" w:styleId="a7">
    <w:name w:val="Знак Знак Знак Знак"/>
    <w:basedOn w:val="a"/>
    <w:rsid w:val="00DE0B3D"/>
    <w:pPr>
      <w:spacing w:after="160" w:line="240" w:lineRule="exact"/>
    </w:pPr>
    <w:rPr>
      <w:rFonts w:ascii="Verdana" w:hAnsi="Verdana"/>
      <w:sz w:val="20"/>
      <w:szCs w:val="20"/>
      <w:lang w:val="en-US" w:eastAsia="en-US"/>
    </w:rPr>
  </w:style>
  <w:style w:type="paragraph" w:styleId="a8">
    <w:name w:val="Title"/>
    <w:basedOn w:val="a"/>
    <w:link w:val="a9"/>
    <w:qFormat/>
    <w:rsid w:val="000F4C99"/>
    <w:pPr>
      <w:jc w:val="center"/>
    </w:pPr>
    <w:rPr>
      <w:b/>
      <w:sz w:val="32"/>
      <w:szCs w:val="20"/>
    </w:rPr>
  </w:style>
  <w:style w:type="paragraph" w:customStyle="1" w:styleId="1">
    <w:name w:val="1"/>
    <w:basedOn w:val="a"/>
    <w:rsid w:val="000F4C99"/>
    <w:pPr>
      <w:spacing w:after="160" w:line="240" w:lineRule="exact"/>
    </w:pPr>
    <w:rPr>
      <w:rFonts w:eastAsia="Calibri"/>
      <w:sz w:val="20"/>
      <w:szCs w:val="20"/>
      <w:lang w:eastAsia="zh-CN"/>
    </w:rPr>
  </w:style>
  <w:style w:type="paragraph" w:styleId="aa">
    <w:name w:val="Balloon Text"/>
    <w:basedOn w:val="a"/>
    <w:link w:val="ab"/>
    <w:rsid w:val="009919ED"/>
    <w:rPr>
      <w:rFonts w:ascii="Tahoma" w:hAnsi="Tahoma" w:cs="Tahoma"/>
      <w:sz w:val="16"/>
      <w:szCs w:val="16"/>
    </w:rPr>
  </w:style>
  <w:style w:type="character" w:customStyle="1" w:styleId="ab">
    <w:name w:val="Текст выноски Знак"/>
    <w:link w:val="aa"/>
    <w:rsid w:val="009919ED"/>
    <w:rPr>
      <w:rFonts w:ascii="Tahoma" w:hAnsi="Tahoma" w:cs="Tahoma"/>
      <w:sz w:val="16"/>
      <w:szCs w:val="16"/>
    </w:rPr>
  </w:style>
  <w:style w:type="paragraph" w:customStyle="1" w:styleId="ConsPlusTitle">
    <w:name w:val="ConsPlusTitle"/>
    <w:rsid w:val="00C42010"/>
    <w:pPr>
      <w:widowControl w:val="0"/>
      <w:autoSpaceDE w:val="0"/>
      <w:autoSpaceDN w:val="0"/>
      <w:adjustRightInd w:val="0"/>
    </w:pPr>
    <w:rPr>
      <w:b/>
      <w:bCs/>
      <w:sz w:val="24"/>
      <w:szCs w:val="24"/>
    </w:rPr>
  </w:style>
  <w:style w:type="paragraph" w:customStyle="1" w:styleId="ac">
    <w:name w:val="Знак"/>
    <w:basedOn w:val="a"/>
    <w:rsid w:val="0090571D"/>
    <w:pPr>
      <w:spacing w:after="160" w:line="240" w:lineRule="exact"/>
    </w:pPr>
    <w:rPr>
      <w:rFonts w:ascii="Verdana" w:hAnsi="Verdana"/>
      <w:sz w:val="20"/>
      <w:szCs w:val="20"/>
      <w:lang w:val="en-US" w:eastAsia="en-US"/>
    </w:rPr>
  </w:style>
  <w:style w:type="character" w:customStyle="1" w:styleId="30">
    <w:name w:val="Основной текст 3 Знак"/>
    <w:link w:val="3"/>
    <w:rsid w:val="001A2CA5"/>
    <w:rPr>
      <w:b/>
      <w:sz w:val="24"/>
      <w:lang w:val="en-US"/>
    </w:rPr>
  </w:style>
  <w:style w:type="paragraph" w:customStyle="1" w:styleId="10">
    <w:name w:val="Знак Знак Знак Знак Знак Знак Знак Знак Знак Знак1"/>
    <w:basedOn w:val="a"/>
    <w:rsid w:val="001A2CA5"/>
    <w:rPr>
      <w:rFonts w:ascii="Verdana" w:hAnsi="Verdana" w:cs="Verdana"/>
      <w:sz w:val="20"/>
      <w:szCs w:val="20"/>
      <w:lang w:val="en-US" w:eastAsia="en-US"/>
    </w:rPr>
  </w:style>
  <w:style w:type="paragraph" w:styleId="ad">
    <w:name w:val="footer"/>
    <w:basedOn w:val="a"/>
    <w:link w:val="ae"/>
    <w:rsid w:val="00D209B2"/>
    <w:pPr>
      <w:tabs>
        <w:tab w:val="center" w:pos="4677"/>
        <w:tab w:val="right" w:pos="9355"/>
      </w:tabs>
    </w:pPr>
  </w:style>
  <w:style w:type="character" w:customStyle="1" w:styleId="ae">
    <w:name w:val="Нижний колонтитул Знак"/>
    <w:link w:val="ad"/>
    <w:rsid w:val="00D209B2"/>
    <w:rPr>
      <w:sz w:val="24"/>
      <w:szCs w:val="24"/>
    </w:rPr>
  </w:style>
  <w:style w:type="table" w:styleId="af">
    <w:name w:val="Table Grid"/>
    <w:basedOn w:val="a1"/>
    <w:rsid w:val="00DC31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rsid w:val="00373CDE"/>
    <w:rPr>
      <w:sz w:val="20"/>
      <w:szCs w:val="20"/>
    </w:rPr>
  </w:style>
  <w:style w:type="character" w:customStyle="1" w:styleId="af1">
    <w:name w:val="Текст сноски Знак"/>
    <w:basedOn w:val="a0"/>
    <w:link w:val="af0"/>
    <w:rsid w:val="00373CDE"/>
  </w:style>
  <w:style w:type="character" w:customStyle="1" w:styleId="a4">
    <w:name w:val="Верхний колонтитул Знак"/>
    <w:link w:val="a3"/>
    <w:rsid w:val="00EB663F"/>
    <w:rPr>
      <w:sz w:val="24"/>
      <w:szCs w:val="24"/>
    </w:rPr>
  </w:style>
  <w:style w:type="paragraph" w:customStyle="1" w:styleId="11">
    <w:name w:val="Знак1"/>
    <w:basedOn w:val="a"/>
    <w:rsid w:val="00D44ADF"/>
    <w:pPr>
      <w:spacing w:after="160" w:line="240" w:lineRule="exact"/>
    </w:pPr>
    <w:rPr>
      <w:rFonts w:ascii="Verdana" w:hAnsi="Verdana" w:cs="Verdana"/>
      <w:sz w:val="20"/>
      <w:szCs w:val="20"/>
      <w:lang w:val="en-US" w:eastAsia="en-US"/>
    </w:rPr>
  </w:style>
  <w:style w:type="character" w:customStyle="1" w:styleId="link">
    <w:name w:val="link"/>
    <w:basedOn w:val="a0"/>
    <w:rsid w:val="00547D9B"/>
  </w:style>
  <w:style w:type="paragraph" w:styleId="af2">
    <w:name w:val="List Paragraph"/>
    <w:basedOn w:val="a"/>
    <w:uiPriority w:val="34"/>
    <w:qFormat/>
    <w:rsid w:val="00B9587A"/>
    <w:pPr>
      <w:ind w:left="720"/>
      <w:contextualSpacing/>
    </w:pPr>
  </w:style>
  <w:style w:type="character" w:styleId="af3">
    <w:name w:val="Hyperlink"/>
    <w:rsid w:val="00417786"/>
    <w:rPr>
      <w:color w:val="0000FF"/>
      <w:u w:val="single"/>
    </w:rPr>
  </w:style>
  <w:style w:type="paragraph" w:customStyle="1" w:styleId="Standard">
    <w:name w:val="Standard"/>
    <w:rsid w:val="00417786"/>
    <w:pPr>
      <w:suppressAutoHyphens/>
      <w:autoSpaceDN w:val="0"/>
      <w:textAlignment w:val="baseline"/>
    </w:pPr>
    <w:rPr>
      <w:rFonts w:ascii="Liberation Serif" w:eastAsia="SimSun" w:hAnsi="Liberation Serif" w:cs="Mangal"/>
      <w:kern w:val="3"/>
      <w:sz w:val="24"/>
      <w:szCs w:val="24"/>
      <w:lang w:val="en-US" w:eastAsia="zh-CN" w:bidi="hi-IN"/>
    </w:rPr>
  </w:style>
  <w:style w:type="character" w:customStyle="1" w:styleId="pt-a0-000004">
    <w:name w:val="pt-a0-000004"/>
    <w:basedOn w:val="a0"/>
    <w:rsid w:val="00417786"/>
  </w:style>
  <w:style w:type="paragraph" w:customStyle="1" w:styleId="pt-000002">
    <w:name w:val="pt-000002"/>
    <w:basedOn w:val="a"/>
    <w:rsid w:val="00417786"/>
    <w:pPr>
      <w:suppressAutoHyphens/>
      <w:autoSpaceDN w:val="0"/>
      <w:spacing w:before="100" w:after="100"/>
      <w:textAlignment w:val="baseline"/>
    </w:pPr>
  </w:style>
  <w:style w:type="paragraph" w:customStyle="1" w:styleId="pt-a-000027">
    <w:name w:val="pt-a-000027"/>
    <w:basedOn w:val="a"/>
    <w:rsid w:val="00417786"/>
    <w:pPr>
      <w:suppressAutoHyphens/>
      <w:autoSpaceDN w:val="0"/>
      <w:spacing w:before="100" w:after="100"/>
      <w:textAlignment w:val="baseline"/>
    </w:pPr>
  </w:style>
  <w:style w:type="character" w:customStyle="1" w:styleId="pt-a0">
    <w:name w:val="pt-a0"/>
    <w:basedOn w:val="a0"/>
    <w:rsid w:val="00417786"/>
  </w:style>
  <w:style w:type="character" w:customStyle="1" w:styleId="pt-000003">
    <w:name w:val="pt-000003"/>
    <w:basedOn w:val="a0"/>
    <w:rsid w:val="00417786"/>
  </w:style>
  <w:style w:type="character" w:customStyle="1" w:styleId="pt-a0-000007">
    <w:name w:val="pt-a0-000007"/>
    <w:basedOn w:val="a0"/>
    <w:rsid w:val="00417786"/>
  </w:style>
  <w:style w:type="paragraph" w:customStyle="1" w:styleId="TableContents">
    <w:name w:val="Table Contents"/>
    <w:basedOn w:val="Standard"/>
    <w:rsid w:val="00417786"/>
    <w:pPr>
      <w:suppressLineNumbers/>
    </w:pPr>
  </w:style>
  <w:style w:type="paragraph" w:customStyle="1" w:styleId="pt-000005">
    <w:name w:val="pt-000005"/>
    <w:basedOn w:val="a"/>
    <w:rsid w:val="006B14C0"/>
    <w:pPr>
      <w:suppressAutoHyphens/>
      <w:autoSpaceDN w:val="0"/>
      <w:spacing w:before="100" w:after="100"/>
      <w:textAlignment w:val="baseline"/>
    </w:pPr>
  </w:style>
  <w:style w:type="paragraph" w:customStyle="1" w:styleId="pt-consplusnormal-000012">
    <w:name w:val="pt-consplusnormal-000012"/>
    <w:basedOn w:val="a"/>
    <w:rsid w:val="006B14C0"/>
    <w:pPr>
      <w:suppressAutoHyphens/>
      <w:autoSpaceDN w:val="0"/>
      <w:spacing w:before="100" w:after="100"/>
      <w:textAlignment w:val="baseline"/>
    </w:pPr>
  </w:style>
  <w:style w:type="paragraph" w:customStyle="1" w:styleId="pt-a-000015">
    <w:name w:val="pt-a-000015"/>
    <w:basedOn w:val="a"/>
    <w:rsid w:val="006B14C0"/>
    <w:pPr>
      <w:suppressAutoHyphens/>
      <w:autoSpaceDN w:val="0"/>
      <w:spacing w:before="100" w:after="100"/>
      <w:textAlignment w:val="baseline"/>
    </w:pPr>
  </w:style>
  <w:style w:type="paragraph" w:customStyle="1" w:styleId="pt-000017">
    <w:name w:val="pt-000017"/>
    <w:basedOn w:val="a"/>
    <w:rsid w:val="006B14C0"/>
    <w:pPr>
      <w:suppressAutoHyphens/>
      <w:autoSpaceDN w:val="0"/>
      <w:spacing w:before="100" w:after="100"/>
      <w:textAlignment w:val="baseline"/>
    </w:pPr>
  </w:style>
  <w:style w:type="paragraph" w:customStyle="1" w:styleId="pt-a-000018">
    <w:name w:val="pt-a-000018"/>
    <w:basedOn w:val="a"/>
    <w:rsid w:val="006B14C0"/>
    <w:pPr>
      <w:suppressAutoHyphens/>
      <w:autoSpaceDN w:val="0"/>
      <w:spacing w:before="100" w:after="100"/>
      <w:textAlignment w:val="baseline"/>
    </w:pPr>
  </w:style>
  <w:style w:type="paragraph" w:customStyle="1" w:styleId="pt-a3">
    <w:name w:val="pt-a3"/>
    <w:basedOn w:val="a"/>
    <w:rsid w:val="006B14C0"/>
    <w:pPr>
      <w:suppressAutoHyphens/>
      <w:autoSpaceDN w:val="0"/>
      <w:spacing w:before="100" w:after="100"/>
      <w:textAlignment w:val="baseline"/>
    </w:pPr>
  </w:style>
  <w:style w:type="paragraph" w:customStyle="1" w:styleId="pt-a-000021">
    <w:name w:val="pt-a-000021"/>
    <w:basedOn w:val="a"/>
    <w:rsid w:val="006B14C0"/>
    <w:pPr>
      <w:suppressAutoHyphens/>
      <w:autoSpaceDN w:val="0"/>
      <w:spacing w:before="100" w:after="100"/>
      <w:textAlignment w:val="baseline"/>
    </w:pPr>
  </w:style>
  <w:style w:type="paragraph" w:customStyle="1" w:styleId="pt-consplusnormal-000024">
    <w:name w:val="pt-consplusnormal-000024"/>
    <w:basedOn w:val="a"/>
    <w:rsid w:val="006B14C0"/>
    <w:pPr>
      <w:suppressAutoHyphens/>
      <w:autoSpaceDN w:val="0"/>
      <w:spacing w:before="100" w:after="100"/>
      <w:textAlignment w:val="baseline"/>
    </w:pPr>
  </w:style>
  <w:style w:type="paragraph" w:customStyle="1" w:styleId="pt-consplusnormal-000025">
    <w:name w:val="pt-consplusnormal-000025"/>
    <w:basedOn w:val="a"/>
    <w:rsid w:val="006B14C0"/>
    <w:pPr>
      <w:suppressAutoHyphens/>
      <w:autoSpaceDN w:val="0"/>
      <w:spacing w:before="100" w:after="100"/>
      <w:textAlignment w:val="baseline"/>
    </w:pPr>
  </w:style>
  <w:style w:type="paragraph" w:customStyle="1" w:styleId="pt-a-000030">
    <w:name w:val="pt-a-000030"/>
    <w:basedOn w:val="a"/>
    <w:rsid w:val="006B14C0"/>
    <w:pPr>
      <w:suppressAutoHyphens/>
      <w:autoSpaceDN w:val="0"/>
      <w:spacing w:before="100" w:after="100"/>
      <w:textAlignment w:val="baseline"/>
    </w:pPr>
  </w:style>
  <w:style w:type="character" w:customStyle="1" w:styleId="pt-000006">
    <w:name w:val="pt-000006"/>
    <w:basedOn w:val="a0"/>
    <w:rsid w:val="006B14C0"/>
  </w:style>
  <w:style w:type="character" w:customStyle="1" w:styleId="pt-a0-000019">
    <w:name w:val="pt-a0-000019"/>
    <w:basedOn w:val="a0"/>
    <w:rsid w:val="006B14C0"/>
  </w:style>
  <w:style w:type="character" w:customStyle="1" w:styleId="pt-a0-000022">
    <w:name w:val="pt-a0-000022"/>
    <w:basedOn w:val="a0"/>
    <w:rsid w:val="006B14C0"/>
  </w:style>
  <w:style w:type="character" w:customStyle="1" w:styleId="pt-a0-000023">
    <w:name w:val="pt-a0-000023"/>
    <w:basedOn w:val="a0"/>
    <w:rsid w:val="006B14C0"/>
  </w:style>
  <w:style w:type="character" w:customStyle="1" w:styleId="pt-a0-000026">
    <w:name w:val="pt-a0-000026"/>
    <w:basedOn w:val="a0"/>
    <w:rsid w:val="006B14C0"/>
  </w:style>
  <w:style w:type="character" w:customStyle="1" w:styleId="a9">
    <w:name w:val="Название Знак"/>
    <w:basedOn w:val="a0"/>
    <w:link w:val="a8"/>
    <w:rsid w:val="008A1F81"/>
    <w:rPr>
      <w:b/>
      <w:sz w:val="32"/>
    </w:rPr>
  </w:style>
  <w:style w:type="paragraph" w:styleId="af4">
    <w:name w:val="Subtitle"/>
    <w:basedOn w:val="a"/>
    <w:link w:val="af5"/>
    <w:qFormat/>
    <w:rsid w:val="008A1F81"/>
    <w:pPr>
      <w:jc w:val="center"/>
    </w:pPr>
    <w:rPr>
      <w:sz w:val="32"/>
      <w:szCs w:val="20"/>
    </w:rPr>
  </w:style>
  <w:style w:type="character" w:customStyle="1" w:styleId="af5">
    <w:name w:val="Подзаголовок Знак"/>
    <w:basedOn w:val="a0"/>
    <w:link w:val="af4"/>
    <w:rsid w:val="008A1F81"/>
    <w:rPr>
      <w:sz w:val="32"/>
    </w:rPr>
  </w:style>
  <w:style w:type="paragraph" w:customStyle="1" w:styleId="ConsPlusNormal">
    <w:name w:val="ConsPlusNormal"/>
    <w:rsid w:val="004C6B6F"/>
    <w:pPr>
      <w:widowControl w:val="0"/>
      <w:autoSpaceDE w:val="0"/>
      <w:autoSpaceDN w:val="0"/>
      <w:adjustRightInd w:val="0"/>
      <w:ind w:firstLine="720"/>
    </w:pPr>
    <w:rPr>
      <w:rFonts w:ascii="Arial" w:hAnsi="Arial" w:cs="Arial"/>
    </w:rPr>
  </w:style>
  <w:style w:type="paragraph" w:styleId="af6">
    <w:name w:val="No Spacing"/>
    <w:rsid w:val="000E0191"/>
    <w:pPr>
      <w:suppressAutoHyphens/>
      <w:autoSpaceDN w:val="0"/>
      <w:textAlignment w:val="baseline"/>
    </w:pPr>
    <w:rPr>
      <w:rFonts w:ascii="Calibri" w:eastAsia="Calibri" w:hAnsi="Calibri"/>
      <w:sz w:val="22"/>
      <w:szCs w:val="22"/>
      <w:lang w:eastAsia="en-US"/>
    </w:rPr>
  </w:style>
  <w:style w:type="character" w:styleId="af7">
    <w:name w:val="annotation reference"/>
    <w:basedOn w:val="a0"/>
    <w:semiHidden/>
    <w:unhideWhenUsed/>
    <w:rsid w:val="00A3584B"/>
    <w:rPr>
      <w:sz w:val="16"/>
      <w:szCs w:val="16"/>
    </w:rPr>
  </w:style>
  <w:style w:type="paragraph" w:styleId="af8">
    <w:name w:val="annotation text"/>
    <w:basedOn w:val="a"/>
    <w:link w:val="af9"/>
    <w:semiHidden/>
    <w:unhideWhenUsed/>
    <w:rsid w:val="00A3584B"/>
    <w:rPr>
      <w:sz w:val="20"/>
      <w:szCs w:val="20"/>
    </w:rPr>
  </w:style>
  <w:style w:type="character" w:customStyle="1" w:styleId="af9">
    <w:name w:val="Текст примечания Знак"/>
    <w:basedOn w:val="a0"/>
    <w:link w:val="af8"/>
    <w:semiHidden/>
    <w:rsid w:val="00A3584B"/>
  </w:style>
  <w:style w:type="paragraph" w:styleId="afa">
    <w:name w:val="annotation subject"/>
    <w:basedOn w:val="af8"/>
    <w:next w:val="af8"/>
    <w:link w:val="afb"/>
    <w:semiHidden/>
    <w:unhideWhenUsed/>
    <w:rsid w:val="00A3584B"/>
    <w:rPr>
      <w:b/>
      <w:bCs/>
    </w:rPr>
  </w:style>
  <w:style w:type="character" w:customStyle="1" w:styleId="afb">
    <w:name w:val="Тема примечания Знак"/>
    <w:basedOn w:val="af9"/>
    <w:link w:val="afa"/>
    <w:semiHidden/>
    <w:rsid w:val="00A3584B"/>
    <w:rPr>
      <w:b/>
      <w:bCs/>
    </w:rPr>
  </w:style>
  <w:style w:type="paragraph" w:styleId="afc">
    <w:name w:val="Body Text"/>
    <w:basedOn w:val="a"/>
    <w:link w:val="afd"/>
    <w:semiHidden/>
    <w:unhideWhenUsed/>
    <w:rsid w:val="00DD39BF"/>
    <w:pPr>
      <w:spacing w:after="120"/>
    </w:pPr>
  </w:style>
  <w:style w:type="character" w:customStyle="1" w:styleId="afd">
    <w:name w:val="Основной текст Знак"/>
    <w:basedOn w:val="a0"/>
    <w:link w:val="afc"/>
    <w:semiHidden/>
    <w:rsid w:val="00DD39BF"/>
    <w:rPr>
      <w:sz w:val="24"/>
      <w:szCs w:val="24"/>
    </w:rPr>
  </w:style>
  <w:style w:type="paragraph" w:styleId="afe">
    <w:name w:val="Body Text Indent"/>
    <w:basedOn w:val="a"/>
    <w:link w:val="aff"/>
    <w:semiHidden/>
    <w:unhideWhenUsed/>
    <w:rsid w:val="00DD39BF"/>
    <w:pPr>
      <w:spacing w:after="120"/>
      <w:ind w:left="283"/>
    </w:pPr>
  </w:style>
  <w:style w:type="character" w:customStyle="1" w:styleId="aff">
    <w:name w:val="Основной текст с отступом Знак"/>
    <w:basedOn w:val="a0"/>
    <w:link w:val="afe"/>
    <w:semiHidden/>
    <w:rsid w:val="00DD39BF"/>
    <w:rPr>
      <w:sz w:val="24"/>
      <w:szCs w:val="24"/>
    </w:rPr>
  </w:style>
  <w:style w:type="paragraph" w:customStyle="1" w:styleId="12">
    <w:name w:val="Название1"/>
    <w:basedOn w:val="a"/>
    <w:qFormat/>
    <w:rsid w:val="00DD39BF"/>
    <w:pPr>
      <w:jc w:val="center"/>
    </w:pPr>
    <w:rPr>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716071">
      <w:bodyDiv w:val="1"/>
      <w:marLeft w:val="0"/>
      <w:marRight w:val="0"/>
      <w:marTop w:val="0"/>
      <w:marBottom w:val="0"/>
      <w:divBdr>
        <w:top w:val="none" w:sz="0" w:space="0" w:color="auto"/>
        <w:left w:val="none" w:sz="0" w:space="0" w:color="auto"/>
        <w:bottom w:val="none" w:sz="0" w:space="0" w:color="auto"/>
        <w:right w:val="none" w:sz="0" w:space="0" w:color="auto"/>
      </w:divBdr>
    </w:div>
    <w:div w:id="774979934">
      <w:bodyDiv w:val="1"/>
      <w:marLeft w:val="0"/>
      <w:marRight w:val="0"/>
      <w:marTop w:val="0"/>
      <w:marBottom w:val="0"/>
      <w:divBdr>
        <w:top w:val="none" w:sz="0" w:space="0" w:color="auto"/>
        <w:left w:val="none" w:sz="0" w:space="0" w:color="auto"/>
        <w:bottom w:val="none" w:sz="0" w:space="0" w:color="auto"/>
        <w:right w:val="none" w:sz="0" w:space="0" w:color="auto"/>
      </w:divBdr>
    </w:div>
    <w:div w:id="1016077646">
      <w:bodyDiv w:val="1"/>
      <w:marLeft w:val="0"/>
      <w:marRight w:val="0"/>
      <w:marTop w:val="0"/>
      <w:marBottom w:val="0"/>
      <w:divBdr>
        <w:top w:val="none" w:sz="0" w:space="0" w:color="auto"/>
        <w:left w:val="none" w:sz="0" w:space="0" w:color="auto"/>
        <w:bottom w:val="none" w:sz="0" w:space="0" w:color="auto"/>
        <w:right w:val="none" w:sz="0" w:space="0" w:color="auto"/>
      </w:divBdr>
    </w:div>
    <w:div w:id="1156260244">
      <w:bodyDiv w:val="1"/>
      <w:marLeft w:val="0"/>
      <w:marRight w:val="0"/>
      <w:marTop w:val="0"/>
      <w:marBottom w:val="0"/>
      <w:divBdr>
        <w:top w:val="none" w:sz="0" w:space="0" w:color="auto"/>
        <w:left w:val="none" w:sz="0" w:space="0" w:color="auto"/>
        <w:bottom w:val="none" w:sz="0" w:space="0" w:color="auto"/>
        <w:right w:val="none" w:sz="0" w:space="0" w:color="auto"/>
      </w:divBdr>
    </w:div>
    <w:div w:id="1454598157">
      <w:bodyDiv w:val="1"/>
      <w:marLeft w:val="0"/>
      <w:marRight w:val="0"/>
      <w:marTop w:val="0"/>
      <w:marBottom w:val="0"/>
      <w:divBdr>
        <w:top w:val="none" w:sz="0" w:space="0" w:color="auto"/>
        <w:left w:val="none" w:sz="0" w:space="0" w:color="auto"/>
        <w:bottom w:val="none" w:sz="0" w:space="0" w:color="auto"/>
        <w:right w:val="none" w:sz="0" w:space="0" w:color="auto"/>
      </w:divBdr>
    </w:div>
    <w:div w:id="1489440002">
      <w:bodyDiv w:val="1"/>
      <w:marLeft w:val="0"/>
      <w:marRight w:val="0"/>
      <w:marTop w:val="0"/>
      <w:marBottom w:val="0"/>
      <w:divBdr>
        <w:top w:val="none" w:sz="0" w:space="0" w:color="auto"/>
        <w:left w:val="none" w:sz="0" w:space="0" w:color="auto"/>
        <w:bottom w:val="none" w:sz="0" w:space="0" w:color="auto"/>
        <w:right w:val="none" w:sz="0" w:space="0" w:color="auto"/>
      </w:divBdr>
    </w:div>
    <w:div w:id="199848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vp.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ovp.ru" TargetMode="External"/><Relationship Id="rId4" Type="http://schemas.openxmlformats.org/officeDocument/2006/relationships/settings" Target="settings.xml"/><Relationship Id="rId9" Type="http://schemas.openxmlformats.org/officeDocument/2006/relationships/hyperlink" Target="http://www.dumavp.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405EA-98F0-45F6-B22A-BC0749B37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13</Pages>
  <Words>5733</Words>
  <Characters>32683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Лежнин Д.Г.</dc:creator>
  <cp:keywords/>
  <dc:description/>
  <cp:lastModifiedBy>Вилисова Екатерина Витальевна</cp:lastModifiedBy>
  <cp:revision>25</cp:revision>
  <cp:lastPrinted>2025-07-17T06:59:00Z</cp:lastPrinted>
  <dcterms:created xsi:type="dcterms:W3CDTF">2025-07-14T08:56:00Z</dcterms:created>
  <dcterms:modified xsi:type="dcterms:W3CDTF">2026-03-13T03:39:00Z</dcterms:modified>
</cp:coreProperties>
</file>