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C3BDF" w:rsidTr="008C3BDF">
        <w:trPr>
          <w:trHeight w:val="524"/>
        </w:trPr>
        <w:tc>
          <w:tcPr>
            <w:tcW w:w="9460" w:type="dxa"/>
            <w:gridSpan w:val="5"/>
            <w:hideMark/>
          </w:tcPr>
          <w:p w:rsidR="008C3BDF" w:rsidRDefault="008C3B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C3BDF" w:rsidRDefault="008C3B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C3BDF" w:rsidRDefault="008C3B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C3BDF" w:rsidRDefault="008C3BD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A890D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3BDF" w:rsidTr="008C3BDF">
        <w:trPr>
          <w:trHeight w:val="524"/>
        </w:trPr>
        <w:tc>
          <w:tcPr>
            <w:tcW w:w="284" w:type="dxa"/>
            <w:vAlign w:val="bottom"/>
            <w:hideMark/>
          </w:tcPr>
          <w:p w:rsidR="008C3BDF" w:rsidRDefault="008C3BD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BDF" w:rsidRDefault="008C3B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C3BDF" w:rsidRDefault="008C3B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BDF" w:rsidRDefault="008C3B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C3BDF" w:rsidRDefault="008C3BD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C3BDF" w:rsidTr="008C3BDF">
        <w:trPr>
          <w:trHeight w:val="130"/>
        </w:trPr>
        <w:tc>
          <w:tcPr>
            <w:tcW w:w="9460" w:type="dxa"/>
            <w:gridSpan w:val="5"/>
          </w:tcPr>
          <w:p w:rsidR="008C3BDF" w:rsidRDefault="008C3BD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C3BDF" w:rsidTr="008C3BDF">
        <w:tc>
          <w:tcPr>
            <w:tcW w:w="9460" w:type="dxa"/>
            <w:gridSpan w:val="5"/>
          </w:tcPr>
          <w:p w:rsidR="008C3BDF" w:rsidRDefault="008C3BD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C3BDF" w:rsidRDefault="008C3B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C3BDF" w:rsidRDefault="008C3BD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C3BDF" w:rsidTr="008C3BDF">
        <w:tc>
          <w:tcPr>
            <w:tcW w:w="9460" w:type="dxa"/>
            <w:gridSpan w:val="5"/>
            <w:hideMark/>
          </w:tcPr>
          <w:p w:rsidR="008C3BDF" w:rsidRDefault="008C3BD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1363 «Об утверждении размера платы за услуги, работы по управлению многоквартирным домом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шамбо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без ГВС, ХВС, т/эн, ВДГО» </w:t>
            </w:r>
          </w:p>
        </w:tc>
      </w:tr>
      <w:tr w:rsidR="008C3BDF" w:rsidTr="008C3BDF">
        <w:tc>
          <w:tcPr>
            <w:tcW w:w="9460" w:type="dxa"/>
            <w:gridSpan w:val="5"/>
          </w:tcPr>
          <w:p w:rsidR="008C3BDF" w:rsidRDefault="008C3B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C3BDF" w:rsidRDefault="008C3BD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C3BDF" w:rsidRDefault="008C3BDF" w:rsidP="008C3BD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8C3BDF" w:rsidRDefault="008C3BDF" w:rsidP="008C3BD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C3BDF" w:rsidRDefault="008C3BDF" w:rsidP="008C3BD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1363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 xml:space="preserve">и текущий ремонт общего имущества в многоквартирном доме городского округа Верхняя Пышма для многоквартирных домов без лифта </w:t>
      </w:r>
      <w:r>
        <w:rPr>
          <w:rFonts w:ascii="Liberation Serif" w:hAnsi="Liberation Serif"/>
          <w:sz w:val="28"/>
          <w:szCs w:val="28"/>
        </w:rPr>
        <w:br/>
        <w:t xml:space="preserve">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 xml:space="preserve">, без ГВС, ХВС, т/эн, ВДГО», изложив пункт 4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8C3BDF" w:rsidRDefault="008C3BDF" w:rsidP="008C3BD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8C3BDF" w:rsidRDefault="008C3BDF" w:rsidP="008C3BD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без лифта 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без ГВС, ХВС, т/эн, ВДГО, утвержденный постановлением администрации городского округа Верхняя Пышма от 01.10.2025 № 1363, следующие изменения:</w:t>
      </w:r>
    </w:p>
    <w:p w:rsidR="008C3BDF" w:rsidRDefault="008C3BDF" w:rsidP="008C3BD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8C3BDF" w:rsidRDefault="008C3BDF" w:rsidP="008C3BD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числа «29,65» заменить числами «30,15».</w:t>
      </w:r>
    </w:p>
    <w:p w:rsidR="008C3BDF" w:rsidRDefault="008C3BDF" w:rsidP="008C3BDF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8C3BDF" w:rsidRDefault="008C3BDF" w:rsidP="008C3B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http</w:t>
        </w:r>
        <w:r>
          <w:rPr>
            <w:rStyle w:val="a3"/>
            <w:rFonts w:ascii="Liberation Serif" w:hAnsi="Liberation Serif"/>
            <w:sz w:val="28"/>
            <w:szCs w:val="28"/>
          </w:rPr>
          <w:t>://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movp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8C3BDF" w:rsidRDefault="008C3BDF" w:rsidP="008C3BD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C3BDF" w:rsidTr="008C3BDF">
        <w:tc>
          <w:tcPr>
            <w:tcW w:w="6237" w:type="dxa"/>
            <w:vAlign w:val="bottom"/>
            <w:hideMark/>
          </w:tcPr>
          <w:p w:rsidR="008C3BDF" w:rsidRDefault="008C3BD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C3BDF" w:rsidRDefault="008C3BD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C3BDF" w:rsidRDefault="008C3BDF" w:rsidP="008C3BDF">
      <w:pPr>
        <w:pStyle w:val="ConsNormal"/>
        <w:widowControl/>
        <w:ind w:firstLine="0"/>
        <w:rPr>
          <w:rFonts w:ascii="Liberation Serif" w:hAnsi="Liberation Serif"/>
        </w:rPr>
      </w:pPr>
    </w:p>
    <w:p w:rsidR="00DA4E6B" w:rsidRDefault="00DA4E6B"/>
    <w:sectPr w:rsidR="00DA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EC"/>
    <w:rsid w:val="00800BEC"/>
    <w:rsid w:val="008C3BDF"/>
    <w:rsid w:val="00D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D74C"/>
  <w15:chartTrackingRefBased/>
  <w15:docId w15:val="{1C2AC816-202B-4FF9-8909-F5315FB8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C3BDF"/>
    <w:rPr>
      <w:color w:val="0000FF"/>
      <w:u w:val="single"/>
    </w:rPr>
  </w:style>
  <w:style w:type="paragraph" w:customStyle="1" w:styleId="ConsNormal">
    <w:name w:val="ConsNormal"/>
    <w:rsid w:val="008C3B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2026-03-13T09:45:00Z</dcterms:created>
  <dcterms:modified xsi:type="dcterms:W3CDTF">2026-03-13T09:45:00Z</dcterms:modified>
</cp:coreProperties>
</file>