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345AE" w:rsidTr="007345AE">
        <w:trPr>
          <w:trHeight w:val="524"/>
        </w:trPr>
        <w:tc>
          <w:tcPr>
            <w:tcW w:w="9460" w:type="dxa"/>
            <w:gridSpan w:val="5"/>
            <w:hideMark/>
          </w:tcPr>
          <w:p w:rsidR="007345AE" w:rsidRDefault="007345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345AE" w:rsidRDefault="007345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345AE" w:rsidRDefault="007345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345AE" w:rsidRDefault="007345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FBD3E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345AE" w:rsidTr="007345AE">
        <w:trPr>
          <w:trHeight w:val="524"/>
        </w:trPr>
        <w:tc>
          <w:tcPr>
            <w:tcW w:w="284" w:type="dxa"/>
            <w:vAlign w:val="bottom"/>
            <w:hideMark/>
          </w:tcPr>
          <w:p w:rsidR="007345AE" w:rsidRDefault="007345A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45AE" w:rsidRDefault="007345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345AE" w:rsidRDefault="007345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45AE" w:rsidRDefault="007345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345AE" w:rsidRDefault="007345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345AE" w:rsidTr="007345AE">
        <w:trPr>
          <w:trHeight w:val="130"/>
        </w:trPr>
        <w:tc>
          <w:tcPr>
            <w:tcW w:w="9460" w:type="dxa"/>
            <w:gridSpan w:val="5"/>
          </w:tcPr>
          <w:p w:rsidR="007345AE" w:rsidRDefault="007345A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345AE" w:rsidTr="007345AE">
        <w:tc>
          <w:tcPr>
            <w:tcW w:w="9460" w:type="dxa"/>
            <w:gridSpan w:val="5"/>
          </w:tcPr>
          <w:p w:rsidR="007345AE" w:rsidRDefault="007345A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345AE" w:rsidRDefault="007345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345AE" w:rsidRDefault="007345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345AE" w:rsidTr="007345AE">
        <w:tc>
          <w:tcPr>
            <w:tcW w:w="9460" w:type="dxa"/>
            <w:gridSpan w:val="5"/>
            <w:hideMark/>
          </w:tcPr>
          <w:p w:rsidR="007345AE" w:rsidRDefault="007345A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1353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 и с ВДГО»</w:t>
            </w:r>
          </w:p>
        </w:tc>
      </w:tr>
      <w:tr w:rsidR="007345AE" w:rsidTr="007345AE">
        <w:tc>
          <w:tcPr>
            <w:tcW w:w="9460" w:type="dxa"/>
            <w:gridSpan w:val="5"/>
          </w:tcPr>
          <w:p w:rsidR="007345AE" w:rsidRDefault="007345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345AE" w:rsidRDefault="007345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345AE" w:rsidRDefault="007345AE" w:rsidP="007345A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7345AE" w:rsidRDefault="007345AE" w:rsidP="007345A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345AE" w:rsidRDefault="007345AE" w:rsidP="007345A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1353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мусоропровода, с пожарной сигнализацией </w:t>
      </w:r>
      <w:r>
        <w:rPr>
          <w:rFonts w:ascii="Liberation Serif" w:hAnsi="Liberation Serif"/>
          <w:sz w:val="28"/>
          <w:szCs w:val="28"/>
        </w:rPr>
        <w:br/>
        <w:t>и с ВДГО», изложив пункт 4 в следующей редакции:</w:t>
      </w:r>
    </w:p>
    <w:p w:rsidR="007345AE" w:rsidRDefault="007345AE" w:rsidP="007345A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7345AE" w:rsidRDefault="007345AE" w:rsidP="007345A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с полной степенью благоустройства с лифтом, </w:t>
      </w:r>
      <w:r>
        <w:rPr>
          <w:rFonts w:ascii="Liberation Serif" w:hAnsi="Liberation Serif"/>
          <w:sz w:val="28"/>
          <w:szCs w:val="28"/>
        </w:rPr>
        <w:br/>
        <w:t xml:space="preserve">без мусоропровода, с пожарной сигнализацией и с ВДГО,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от 01.10.2025 № 1353, следующие изменения:</w:t>
      </w:r>
    </w:p>
    <w:p w:rsidR="007345AE" w:rsidRDefault="007345AE" w:rsidP="007345A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7345AE" w:rsidRDefault="007345AE" w:rsidP="007345A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«42,62» заменить числами «43,33».</w:t>
      </w:r>
    </w:p>
    <w:p w:rsidR="007345AE" w:rsidRDefault="007345AE" w:rsidP="007345A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7345AE" w:rsidRDefault="007345AE" w:rsidP="007345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http</w:t>
        </w:r>
        <w:r>
          <w:rPr>
            <w:rStyle w:val="a3"/>
            <w:rFonts w:ascii="Liberation Serif" w:hAnsi="Liberation Serif"/>
            <w:sz w:val="28"/>
            <w:szCs w:val="28"/>
          </w:rPr>
          <w:t>://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7345AE" w:rsidRDefault="007345AE" w:rsidP="007345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345AE" w:rsidRDefault="007345AE" w:rsidP="007345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345AE" w:rsidTr="007345AE">
        <w:tc>
          <w:tcPr>
            <w:tcW w:w="6237" w:type="dxa"/>
            <w:vAlign w:val="bottom"/>
            <w:hideMark/>
          </w:tcPr>
          <w:p w:rsidR="007345AE" w:rsidRDefault="007345A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345AE" w:rsidRDefault="007345A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345AE" w:rsidRDefault="007345AE" w:rsidP="007345AE">
      <w:pPr>
        <w:pStyle w:val="ConsNormal"/>
        <w:widowControl/>
        <w:ind w:firstLine="0"/>
        <w:rPr>
          <w:rFonts w:ascii="Liberation Serif" w:hAnsi="Liberation Serif"/>
        </w:rPr>
      </w:pPr>
    </w:p>
    <w:p w:rsidR="002F590B" w:rsidRDefault="002F590B"/>
    <w:sectPr w:rsidR="002F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AC"/>
    <w:rsid w:val="001501AC"/>
    <w:rsid w:val="002F590B"/>
    <w:rsid w:val="0073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B42C"/>
  <w15:chartTrackingRefBased/>
  <w15:docId w15:val="{EB47081E-000E-490C-8877-D3A50827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345AE"/>
    <w:rPr>
      <w:color w:val="0000FF"/>
      <w:u w:val="single"/>
    </w:rPr>
  </w:style>
  <w:style w:type="paragraph" w:customStyle="1" w:styleId="ConsNormal">
    <w:name w:val="ConsNormal"/>
    <w:rsid w:val="007345A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2026-03-13T10:17:00Z</dcterms:created>
  <dcterms:modified xsi:type="dcterms:W3CDTF">2026-03-13T10:17:00Z</dcterms:modified>
</cp:coreProperties>
</file>