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1418"/>
        <w:gridCol w:w="992"/>
        <w:gridCol w:w="851"/>
        <w:gridCol w:w="850"/>
        <w:gridCol w:w="1134"/>
        <w:gridCol w:w="993"/>
        <w:gridCol w:w="992"/>
        <w:gridCol w:w="851"/>
        <w:gridCol w:w="851"/>
        <w:gridCol w:w="854"/>
        <w:gridCol w:w="12"/>
        <w:gridCol w:w="14"/>
      </w:tblGrid>
      <w:tr w:rsidR="00F43937" w:rsidRPr="00F43937" w14:paraId="74ABCE3C" w14:textId="77777777" w:rsidTr="00477148">
        <w:trPr>
          <w:gridAfter w:val="1"/>
          <w:wAfter w:w="14" w:type="dxa"/>
          <w:trHeight w:val="16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AC646" w14:textId="77777777" w:rsidR="00F43937" w:rsidRPr="00F43937" w:rsidRDefault="00F43937" w:rsidP="00F43937">
            <w:pPr>
              <w:spacing w:after="0" w:line="240" w:lineRule="auto"/>
              <w:ind w:left="-25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51205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11233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40AD7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0AB8E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22B11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B2C21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8B8B2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23BD1" w14:textId="77777777" w:rsidR="00F43937" w:rsidRPr="00F43937" w:rsidRDefault="00F43937" w:rsidP="00F439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69574" w14:textId="77777777" w:rsidR="00270601" w:rsidRDefault="00270601" w:rsidP="00F43937">
            <w:pPr>
              <w:spacing w:after="24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682865C2" w14:textId="77777777" w:rsidR="00270601" w:rsidRPr="00270601" w:rsidRDefault="00270601" w:rsidP="0027060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270601">
              <w:rPr>
                <w:rFonts w:ascii="Liberation Serif" w:eastAsia="Calibri" w:hAnsi="Liberation Serif" w:cs="Liberation Serif"/>
              </w:rPr>
              <w:t xml:space="preserve">К постановлению Администрации </w:t>
            </w:r>
          </w:p>
          <w:p w14:paraId="70D4B2AB" w14:textId="77777777" w:rsidR="00270601" w:rsidRPr="00270601" w:rsidRDefault="00270601" w:rsidP="0027060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r w:rsidRPr="00270601">
              <w:rPr>
                <w:rFonts w:ascii="Liberation Serif" w:eastAsia="Calibri" w:hAnsi="Liberation Serif" w:cs="Liberation Serif"/>
              </w:rPr>
              <w:t xml:space="preserve">городского округа Верхняя Пышма </w:t>
            </w:r>
          </w:p>
          <w:p w14:paraId="2AD7393E" w14:textId="073C3C36" w:rsidR="00270601" w:rsidRPr="00270601" w:rsidRDefault="00270601" w:rsidP="0027060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  <w:proofErr w:type="gramStart"/>
            <w:r w:rsidRPr="00270601">
              <w:rPr>
                <w:rFonts w:ascii="Liberation Serif" w:eastAsia="Calibri" w:hAnsi="Liberation Serif" w:cs="Liberation Serif"/>
              </w:rPr>
              <w:t>от</w:t>
            </w:r>
            <w:r w:rsidR="003D131F">
              <w:rPr>
                <w:rFonts w:ascii="Liberation Serif" w:eastAsia="Calibri" w:hAnsi="Liberation Serif" w:cs="Liberation Serif"/>
              </w:rPr>
              <w:t xml:space="preserve"> </w:t>
            </w:r>
            <w:r w:rsidR="00A401D1">
              <w:rPr>
                <w:rFonts w:ascii="Liberation Serif" w:eastAsia="Calibri" w:hAnsi="Liberation Serif" w:cs="Liberation Serif"/>
              </w:rPr>
              <w:t xml:space="preserve"> </w:t>
            </w:r>
            <w:r w:rsidR="00D27BF7">
              <w:rPr>
                <w:rFonts w:ascii="Liberation Serif" w:eastAsia="Calibri" w:hAnsi="Liberation Serif" w:cs="Liberation Serif"/>
              </w:rPr>
              <w:t>23.03.2026</w:t>
            </w:r>
            <w:proofErr w:type="gramEnd"/>
            <w:r w:rsidR="00D27BF7">
              <w:rPr>
                <w:rFonts w:ascii="Liberation Serif" w:eastAsia="Calibri" w:hAnsi="Liberation Serif" w:cs="Liberation Serif"/>
              </w:rPr>
              <w:t xml:space="preserve"> </w:t>
            </w:r>
            <w:bookmarkStart w:id="0" w:name="_GoBack"/>
            <w:bookmarkEnd w:id="0"/>
            <w:r w:rsidRPr="00270601">
              <w:rPr>
                <w:rFonts w:ascii="Liberation Serif" w:eastAsia="Calibri" w:hAnsi="Liberation Serif" w:cs="Liberation Serif"/>
              </w:rPr>
              <w:t xml:space="preserve">№ </w:t>
            </w:r>
            <w:r w:rsidR="00D27BF7">
              <w:rPr>
                <w:rFonts w:ascii="Liberation Serif" w:eastAsia="Calibri" w:hAnsi="Liberation Serif" w:cs="Liberation Serif"/>
              </w:rPr>
              <w:t>386</w:t>
            </w:r>
          </w:p>
          <w:p w14:paraId="1DBBC163" w14:textId="77777777" w:rsidR="00270601" w:rsidRPr="00270601" w:rsidRDefault="00270601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46F6BFD7" w14:textId="4437F88C" w:rsidR="00270601" w:rsidRPr="00270601" w:rsidRDefault="00270601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70601">
              <w:rPr>
                <w:rFonts w:ascii="Liberation Serif" w:eastAsia="Times New Roman" w:hAnsi="Liberation Serif" w:cs="Liberation Serif"/>
                <w:lang w:eastAsia="ru-RU"/>
              </w:rPr>
              <w:t xml:space="preserve">Приложение № 3 </w:t>
            </w:r>
          </w:p>
          <w:p w14:paraId="50EB79C8" w14:textId="032A82E3" w:rsidR="00F43937" w:rsidRPr="00F43937" w:rsidRDefault="00270601" w:rsidP="00270601">
            <w:pPr>
              <w:spacing w:after="240" w:line="240" w:lineRule="auto"/>
              <w:rPr>
                <w:rFonts w:ascii="Liberation Serif" w:eastAsia="Times New Roman" w:hAnsi="Liberation Serif" w:cs="Liberation Serif"/>
                <w:sz w:val="2"/>
                <w:szCs w:val="2"/>
                <w:lang w:eastAsia="ru-RU"/>
              </w:rPr>
            </w:pPr>
            <w:r w:rsidRPr="00270601">
              <w:rPr>
                <w:rFonts w:ascii="Liberation Serif" w:eastAsia="Times New Roman" w:hAnsi="Liberation Serif" w:cs="Liberation Serif"/>
                <w:lang w:eastAsia="ru-RU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F43937" w:rsidRPr="00F43937" w14:paraId="5A7F2CBF" w14:textId="77777777" w:rsidTr="002F1C50">
        <w:trPr>
          <w:trHeight w:val="33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D92A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ПЕРЕЧЕНЬ</w:t>
            </w:r>
          </w:p>
        </w:tc>
      </w:tr>
      <w:tr w:rsidR="00F43937" w:rsidRPr="00F43937" w14:paraId="69C4DD76" w14:textId="77777777" w:rsidTr="002F1C50">
        <w:trPr>
          <w:trHeight w:val="30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8B67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объектов капитального строительства (реконструкции) для бюджетных инвестиций</w:t>
            </w:r>
          </w:p>
        </w:tc>
      </w:tr>
      <w:tr w:rsidR="00F43937" w:rsidRPr="00F43937" w14:paraId="6F3B5E45" w14:textId="77777777" w:rsidTr="002F1C50">
        <w:trPr>
          <w:trHeight w:val="510"/>
        </w:trPr>
        <w:tc>
          <w:tcPr>
            <w:tcW w:w="15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D90D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«Развитие жилищно-коммунального хозяйства, дорожного хозяйства и транспортного обслуживания, повышение энергетической эффективности </w:t>
            </w:r>
            <w:r w:rsidRPr="00F43937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br/>
              <w:t>на территории городского округа Верхняя Пышма»</w:t>
            </w:r>
          </w:p>
          <w:p w14:paraId="444391C0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</w:tr>
      <w:tr w:rsidR="00F43937" w:rsidRPr="00F43937" w14:paraId="4041AFFC" w14:textId="77777777" w:rsidTr="00477148">
        <w:trPr>
          <w:gridAfter w:val="1"/>
          <w:wAfter w:w="14" w:type="dxa"/>
          <w:trHeight w:val="12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7001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C8C8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6226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Адрес объекта капитального строительства (реконструкции)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F5D7" w14:textId="77777777" w:rsidR="00F43937" w:rsidRPr="00F43937" w:rsidRDefault="00F43937" w:rsidP="00F43937">
            <w:pPr>
              <w:spacing w:after="0" w:line="240" w:lineRule="auto"/>
              <w:ind w:left="-46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Форма </w:t>
            </w:r>
            <w:proofErr w:type="spellStart"/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0F20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Сметная стоимость объекта, тыс. 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062E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Сроки строительства (реконструкции) (проектно-сметных работ, экспертизы проектно-сметной документации)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FE7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Объёмы финансирования, тыс. рублей</w:t>
            </w:r>
          </w:p>
        </w:tc>
      </w:tr>
      <w:tr w:rsidR="00F43937" w:rsidRPr="00F43937" w14:paraId="0D091E22" w14:textId="77777777" w:rsidTr="00477148">
        <w:trPr>
          <w:gridAfter w:val="2"/>
          <w:wAfter w:w="26" w:type="dxa"/>
          <w:trHeight w:val="1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3C73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E2D2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3A01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F62F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16EF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8897" w14:textId="77777777" w:rsidR="00F43937" w:rsidRPr="00F43937" w:rsidRDefault="00F43937" w:rsidP="00F43937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в ценах, </w:t>
            </w:r>
            <w:proofErr w:type="spellStart"/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соответ-ствующих</w:t>
            </w:r>
            <w:proofErr w:type="spellEnd"/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 лет реализации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0AC9" w14:textId="77777777" w:rsidR="00F43937" w:rsidRPr="00F43937" w:rsidRDefault="00F43937" w:rsidP="00F43937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734C" w14:textId="77777777" w:rsidR="00F43937" w:rsidRPr="00F43937" w:rsidRDefault="00F43937" w:rsidP="00F4393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ввод (</w:t>
            </w:r>
            <w:proofErr w:type="spellStart"/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заверше-ние</w:t>
            </w:r>
            <w:proofErr w:type="spellEnd"/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FFE0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295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B6D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0D7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E413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962D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2030 год</w:t>
            </w:r>
          </w:p>
        </w:tc>
      </w:tr>
    </w:tbl>
    <w:p w14:paraId="31D5B367" w14:textId="77777777" w:rsidR="00F43937" w:rsidRPr="00F43937" w:rsidRDefault="00F43937" w:rsidP="00F43937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1418"/>
        <w:gridCol w:w="1134"/>
        <w:gridCol w:w="709"/>
        <w:gridCol w:w="850"/>
        <w:gridCol w:w="1134"/>
        <w:gridCol w:w="992"/>
        <w:gridCol w:w="993"/>
        <w:gridCol w:w="850"/>
        <w:gridCol w:w="851"/>
        <w:gridCol w:w="850"/>
      </w:tblGrid>
      <w:tr w:rsidR="00477148" w:rsidRPr="00F43937" w14:paraId="6748289C" w14:textId="77777777" w:rsidTr="00A167AA">
        <w:trPr>
          <w:trHeight w:val="1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40F8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6009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E927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3344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71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099A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0DE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A52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4FA3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D82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8E07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F86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09E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E8B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F43937" w:rsidRPr="00F43937" w14:paraId="106AA6DB" w14:textId="77777777" w:rsidTr="0027205F">
        <w:trPr>
          <w:cantSplit/>
          <w:trHeight w:val="375"/>
        </w:trPr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D8C3" w14:textId="77777777" w:rsidR="00F43937" w:rsidRPr="00F43937" w:rsidRDefault="00F43937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 xml:space="preserve">Подпрограмма 1.Развитие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CF62C6" w:rsidRPr="00F43937" w14:paraId="6265B534" w14:textId="77777777" w:rsidTr="00A167AA">
        <w:trPr>
          <w:cantSplit/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FD641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B6C62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станции водоподготовки (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подъем), расположенной по адресу: г. Верхняя Пышма, ул. </w:t>
            </w:r>
            <w:proofErr w:type="spellStart"/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Балтымская</w:t>
            </w:r>
            <w:proofErr w:type="spellEnd"/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AD3D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7DB7F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C64EA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82D50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3AC5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E4FD7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9AE64" w14:textId="77777777" w:rsidR="00E46557" w:rsidRPr="00F43937" w:rsidRDefault="00E46557" w:rsidP="00E46557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41084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A57CB" w14:textId="77777777" w:rsidR="00E46557" w:rsidRPr="00F43937" w:rsidRDefault="00E46557" w:rsidP="00E46557">
            <w:pPr>
              <w:spacing w:after="0" w:line="240" w:lineRule="auto"/>
              <w:ind w:left="-109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6D74B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E3C33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8565B" w14:textId="77777777" w:rsidR="00E46557" w:rsidRPr="00F43937" w:rsidRDefault="00E46557" w:rsidP="00E4655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46557" w:rsidRPr="00F43937" w14:paraId="55892149" w14:textId="77777777" w:rsidTr="00A167AA">
        <w:trPr>
          <w:cantSplit/>
          <w:trHeight w:val="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650D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2A9C4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объекту,</w:t>
            </w:r>
          </w:p>
          <w:p w14:paraId="1517C2C3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75E4C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г. Верхняя Пышма, ул. </w:t>
            </w:r>
            <w:proofErr w:type="spellStart"/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Балтымская</w:t>
            </w:r>
            <w:proofErr w:type="spellEnd"/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970F0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E6D2C" w14:textId="77777777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298 006,2</w:t>
            </w:r>
          </w:p>
          <w:p w14:paraId="57EEFD7C" w14:textId="77777777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2023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F6959" w14:textId="77777777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328 033,0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93301" w14:textId="77777777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685A1" w14:textId="77777777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14A48" w14:textId="5A9489DB" w:rsidR="00E46557" w:rsidRPr="00E4655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220 276,1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B68FF" w14:textId="41168093" w:rsidR="00E46557" w:rsidRPr="00E4655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137 520,8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7EB5C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82 755,3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F167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5D31C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0B915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F62C6" w:rsidRPr="00F43937" w14:paraId="0333EA3C" w14:textId="77777777" w:rsidTr="00A167AA">
        <w:trPr>
          <w:cantSplit/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ED260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316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CE09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0E35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CB84" w14:textId="6996324C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4CA3" w14:textId="421484D2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E036" w14:textId="283845C1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26AC" w14:textId="11D8D24F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7106" w14:textId="2A0D3BD2" w:rsidR="00E46557" w:rsidRPr="00E4655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204 761,0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CA2C" w14:textId="49B875F1" w:rsidR="00E46557" w:rsidRPr="00E4655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130 281,2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CF66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74 479,8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7EF4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3D10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AA1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F30C5" w:rsidRPr="00F43937" w14:paraId="1134137A" w14:textId="77777777" w:rsidTr="00A167AA">
        <w:trPr>
          <w:cantSplit/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DA7CE" w14:textId="77777777" w:rsidR="00E46557" w:rsidRPr="00F43937" w:rsidRDefault="00E46557" w:rsidP="00E4655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89E5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CA91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F53F" w14:textId="77777777" w:rsidR="00E46557" w:rsidRPr="00F43937" w:rsidRDefault="00E46557" w:rsidP="00E465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F4393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19D3" w14:textId="4608E855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865F" w14:textId="5EC5D13B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E71D" w14:textId="65F8A1CB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465C" w14:textId="0E63CF07" w:rsidR="00E46557" w:rsidRPr="00F4393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16F5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15 515,1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7F30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7 239,6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012C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8 275,5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B951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4B70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00FF" w14:textId="77777777" w:rsidR="00E46557" w:rsidRPr="00E46557" w:rsidRDefault="00E4655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E4655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167AA" w:rsidRPr="00F43937" w14:paraId="4D61FEA5" w14:textId="77777777" w:rsidTr="004C14A0">
        <w:trPr>
          <w:cantSplit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F9748" w14:textId="4F4E5095" w:rsidR="00A167AA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8BBB" w14:textId="7AE00129" w:rsidR="00A167AA" w:rsidRPr="004F30C5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F90C9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Кольцевой водопровод со станцией подготовки питьевой воды с накопительными резервуарами (насосная станция II подъема) в п. Красный ГО Верхняя Пышма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7853" w14:textId="77777777" w:rsidR="00A167AA" w:rsidRPr="00F43937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D781" w14:textId="77777777" w:rsidR="00A167AA" w:rsidRPr="00F43937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310D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9A9D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392C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3968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B1E41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4646E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D8802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8978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AB24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6927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167AA" w:rsidRPr="00F43937" w14:paraId="01682B40" w14:textId="77777777" w:rsidTr="004C14A0">
        <w:trPr>
          <w:cantSplit/>
          <w:trHeight w:val="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E9B52" w14:textId="63B49AC2" w:rsidR="00A167AA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7189" w14:textId="77777777" w:rsidR="00A167AA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ВСЕГО по объекту,</w:t>
            </w:r>
          </w:p>
          <w:p w14:paraId="29E99313" w14:textId="5FA5877C" w:rsidR="00A167AA" w:rsidRPr="004F30C5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042B" w14:textId="6C4B7D7B" w:rsidR="00A167AA" w:rsidRPr="00F43937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п. Красный ГО Верхняя Пышма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84F1" w14:textId="2719C4EE" w:rsidR="00A167AA" w:rsidRPr="00F43937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E88C" w14:textId="22A4B202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FD61" w14:textId="234DBE83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46C2" w14:textId="78925B83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561E" w14:textId="21CDAC13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5AE57" w14:textId="6A4F1590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E1998" w14:textId="76FB2C25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BBD3" w14:textId="1CD98ACB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852A" w14:textId="60AE5141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6B4F" w14:textId="1A701DB5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8160" w14:textId="5A305C3A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167AA" w:rsidRPr="00F43937" w14:paraId="2931901B" w14:textId="77777777" w:rsidTr="004C14A0">
        <w:trPr>
          <w:cantSplit/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EAEF5" w14:textId="7C69BC51" w:rsidR="00A167AA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9F82" w14:textId="0C4F151C" w:rsidR="00A167AA" w:rsidRPr="004F30C5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209" w14:textId="77777777" w:rsidR="00A167AA" w:rsidRPr="00F43937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FBDF" w14:textId="77777777" w:rsidR="00A167AA" w:rsidRPr="00F43937" w:rsidRDefault="00A167AA" w:rsidP="00A167A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635E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E052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7518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E241" w14:textId="77777777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9847F" w14:textId="50E98633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CCE68" w14:textId="29CE20C1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5 488,9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7568F" w14:textId="63CB57DD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5949" w14:textId="0AF6ABA1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F4E0" w14:textId="3422FA02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76B" w14:textId="3CDDF33F" w:rsidR="00A167AA" w:rsidRPr="00F43937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F62C6" w:rsidRPr="00F43937" w14:paraId="4882072F" w14:textId="77777777" w:rsidTr="00A167AA">
        <w:trPr>
          <w:cantSplit/>
          <w:trHeight w:val="8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D7978" w14:textId="71840D1C" w:rsidR="00F43937" w:rsidRPr="00F43937" w:rsidRDefault="00A167AA" w:rsidP="00F4393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9A86B" w14:textId="77777777" w:rsidR="00F43937" w:rsidRPr="00F43937" w:rsidRDefault="004F30C5" w:rsidP="0027205F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4F30C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котельной Храма Успения Пресвятой Богородицы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ED0B6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9A6AB" w14:textId="77777777" w:rsidR="00F43937" w:rsidRPr="00F43937" w:rsidRDefault="00F43937" w:rsidP="00F439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BABB6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74ACB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D3A3E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036F6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95E6C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83404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07509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6D693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2AC6F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DC882" w14:textId="77777777" w:rsidR="00F43937" w:rsidRPr="00F43937" w:rsidRDefault="00F43937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F30C5" w:rsidRPr="00F43937" w14:paraId="490D2066" w14:textId="77777777" w:rsidTr="00A167AA">
        <w:trPr>
          <w:cantSplit/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63C6" w14:textId="38B7FC4A" w:rsidR="004F30C5" w:rsidRPr="00F43937" w:rsidRDefault="00A167AA" w:rsidP="004F30C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AE9D4" w14:textId="77777777" w:rsidR="002A5FEB" w:rsidRDefault="004F30C5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ВСЕГО по объекту</w:t>
            </w:r>
            <w:r w:rsidR="00270601"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, </w:t>
            </w:r>
          </w:p>
          <w:p w14:paraId="09B28AA2" w14:textId="2C443DFD" w:rsidR="004F30C5" w:rsidRPr="00F43937" w:rsidRDefault="00270601" w:rsidP="00270601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2A5FE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D2B51" w14:textId="77777777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4F30C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пр. Успенский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37A52" w14:textId="432AC410" w:rsidR="004F30C5" w:rsidRPr="00F43937" w:rsidRDefault="004F30C5" w:rsidP="004F30C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888F5" w14:textId="56418F9D" w:rsidR="004F30C5" w:rsidRPr="00270601" w:rsidRDefault="00DB5A97" w:rsidP="00DB5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90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952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46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                    </w:t>
            </w: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I </w:t>
            </w:r>
            <w:r w:rsidR="00270601" w:rsidRP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квартал 2025 года</w:t>
            </w:r>
            <w:r w:rsid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B11CC" w14:textId="0B845DD6" w:rsidR="004F30C5" w:rsidRPr="00F43937" w:rsidRDefault="00DB5A97" w:rsidP="00DB5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90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952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46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                    </w:t>
            </w:r>
            <w:r w:rsidRPr="00DB5A97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67D14" w14:textId="77777777" w:rsidR="004F30C5" w:rsidRPr="00F43937" w:rsidRDefault="004F30C5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240E" w14:textId="77777777" w:rsidR="004F30C5" w:rsidRPr="00F43937" w:rsidRDefault="004F30C5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92B57" w14:textId="7630AA5F" w:rsidR="004F30C5" w:rsidRPr="00F4393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084EA" w14:textId="7A75B17B" w:rsidR="004F30C5" w:rsidRPr="00F4393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7FCD2" w14:textId="77777777" w:rsidR="004F30C5" w:rsidRPr="00E46557" w:rsidRDefault="004F30C5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AC8D8" w14:textId="77777777" w:rsidR="004F30C5" w:rsidRPr="00E46557" w:rsidRDefault="004F30C5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80E63" w14:textId="77777777" w:rsidR="004F30C5" w:rsidRPr="00E46557" w:rsidRDefault="004F30C5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CD8FC" w14:textId="77777777" w:rsidR="004F30C5" w:rsidRPr="00E46557" w:rsidRDefault="004F30C5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401D1" w:rsidRPr="00F43937" w14:paraId="1A0EC718" w14:textId="77777777" w:rsidTr="00A167AA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1CAEC" w14:textId="32EC06A3" w:rsidR="00A401D1" w:rsidRDefault="00A167AA" w:rsidP="00A401D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7D2D" w14:textId="59AEF430" w:rsidR="00A401D1" w:rsidRDefault="00A401D1" w:rsidP="00A401D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FF18" w14:textId="77777777" w:rsidR="00A401D1" w:rsidRPr="00F43937" w:rsidRDefault="00A401D1" w:rsidP="00A401D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E3BA" w14:textId="77777777" w:rsidR="00A401D1" w:rsidRPr="00F43937" w:rsidRDefault="00A401D1" w:rsidP="00A401D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56A0" w14:textId="77777777" w:rsidR="00A401D1" w:rsidRPr="00F4393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0779" w14:textId="77777777" w:rsidR="00A401D1" w:rsidRPr="00F4393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483" w14:textId="77777777" w:rsidR="00A401D1" w:rsidRPr="00F4393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1A1D" w14:textId="77777777" w:rsidR="00A401D1" w:rsidRPr="00F43937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AB109" w14:textId="27DAAD7B" w:rsidR="00A401D1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692B0" w14:textId="0B3E0B92" w:rsidR="00A401D1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94 511,5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663D9" w14:textId="664EA93E" w:rsidR="00A401D1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439D" w14:textId="72BF9B1E" w:rsidR="00A401D1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B853" w14:textId="3BAEC7CF" w:rsidR="00A401D1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1D46" w14:textId="3B34180E" w:rsidR="00A401D1" w:rsidRDefault="00A401D1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90C96" w:rsidRPr="00F43937" w14:paraId="1B0900B6" w14:textId="77777777" w:rsidTr="00A167AA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9242D" w14:textId="0D1124BC" w:rsidR="00F90C96" w:rsidRPr="00A401D1" w:rsidRDefault="00A167AA" w:rsidP="00F90C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9171" w14:textId="710800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A401D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Строительство газовой блочной котельной, расположенной в с. </w:t>
            </w:r>
            <w:proofErr w:type="spellStart"/>
            <w:r w:rsidRPr="00A401D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Мостовское</w:t>
            </w:r>
            <w:proofErr w:type="spellEnd"/>
            <w:r w:rsidRPr="00A401D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 ул. Лесная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4D47" w14:textId="77EA97F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8399" w14:textId="634F6535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4027" w14:textId="79316841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DB28" w14:textId="77777777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4FD8" w14:textId="38D79388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1CA" w14:textId="23EF9298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5F7CB" w14:textId="06847E57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018DD" w14:textId="4AE67788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6A256" w14:textId="7283F1F7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A518" w14:textId="55211DE0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5A44" w14:textId="24FB3B5D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6A7" w14:textId="63789BBB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90C96" w:rsidRPr="00F43937" w14:paraId="5F18E87E" w14:textId="77777777" w:rsidTr="00A167AA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0810" w14:textId="6DE89A71" w:rsidR="00F90C96" w:rsidRDefault="00A167AA" w:rsidP="00ED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E2A5" w14:textId="77777777" w:rsidR="00F90C96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ВСЕГО по объекту,</w:t>
            </w:r>
          </w:p>
          <w:p w14:paraId="0124F920" w14:textId="511C12D0" w:rsidR="00F90C96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F3A8" w14:textId="1EA12AE0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A401D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ГО Верхняя Пышма, с. </w:t>
            </w:r>
            <w:proofErr w:type="spellStart"/>
            <w:r w:rsidRPr="00A401D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Мостовское</w:t>
            </w:r>
            <w:proofErr w:type="spellEnd"/>
            <w:r w:rsidRPr="00A401D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, ул. Лесная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1BE6" w14:textId="22232614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Муници-пальная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F771" w14:textId="3389369C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16 271,2                     </w:t>
            </w:r>
            <w:r w:rsidR="00502E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502E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 xml:space="preserve">I  </w:t>
            </w:r>
            <w:r w:rsidR="00502EC6" w:rsidRP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квартал 202</w:t>
            </w:r>
            <w:r w:rsidR="00502E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  <w:r w:rsidR="00502EC6" w:rsidRPr="0027060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года</w:t>
            </w:r>
            <w:r w:rsidR="00502EC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940B" w14:textId="18C34A4A" w:rsidR="00F90C96" w:rsidRPr="00502EC6" w:rsidRDefault="00502EC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16 271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39C" w14:textId="79715AAE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0395" w14:textId="0CB0C139" w:rsidR="00F90C96" w:rsidRPr="00A401D1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02F8A" w14:textId="4C192B69" w:rsidR="00F90C96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A167A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C94C0" w14:textId="64EA09D0" w:rsidR="00F90C96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A167A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37EDD" w14:textId="13CEC55C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BA87" w14:textId="7E761384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A981" w14:textId="12D79888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993F" w14:textId="74034A55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90C96" w:rsidRPr="00F43937" w14:paraId="6E5E4E0D" w14:textId="77777777" w:rsidTr="00A167AA">
        <w:trPr>
          <w:cantSplit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A6E13" w14:textId="6F138739" w:rsidR="00F90C96" w:rsidRPr="00A401D1" w:rsidRDefault="00A167AA" w:rsidP="00ED051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D733" w14:textId="09EB2969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8297" w14:textId="777777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A422" w14:textId="777777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9EEA" w14:textId="777777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6CCC" w14:textId="777777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9645" w14:textId="777777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8579" w14:textId="77777777" w:rsidR="00F90C96" w:rsidRPr="00A401D1" w:rsidRDefault="00F90C96" w:rsidP="00F90C9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D3378" w14:textId="25C0D1B7" w:rsidR="00F90C96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A167A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C6B7E" w14:textId="28D20D73" w:rsidR="00F90C96" w:rsidRPr="00A167AA" w:rsidRDefault="00A167AA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A167A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16 881,4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4A600" w14:textId="34072226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3720" w14:textId="3E3CE60F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9A79" w14:textId="7605207A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D140" w14:textId="6D3E92E2" w:rsidR="00F90C96" w:rsidRDefault="00F90C96" w:rsidP="00A167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1626EA7B" w14:textId="6B983FED" w:rsidR="00A70F7C" w:rsidRDefault="00A70F7C"/>
    <w:sectPr w:rsidR="00A70F7C" w:rsidSect="00D96C6C">
      <w:headerReference w:type="default" r:id="rId6"/>
      <w:pgSz w:w="16838" w:h="11906" w:orient="landscape"/>
      <w:pgMar w:top="1276" w:right="1134" w:bottom="850" w:left="1134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1F938" w14:textId="77777777" w:rsidR="00F901F8" w:rsidRDefault="00F901F8" w:rsidP="00791A1A">
      <w:pPr>
        <w:spacing w:after="0" w:line="240" w:lineRule="auto"/>
      </w:pPr>
      <w:r>
        <w:separator/>
      </w:r>
    </w:p>
  </w:endnote>
  <w:endnote w:type="continuationSeparator" w:id="0">
    <w:p w14:paraId="057A5B03" w14:textId="77777777" w:rsidR="00F901F8" w:rsidRDefault="00F901F8" w:rsidP="0079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20728" w14:textId="77777777" w:rsidR="00F901F8" w:rsidRDefault="00F901F8" w:rsidP="00791A1A">
      <w:pPr>
        <w:spacing w:after="0" w:line="240" w:lineRule="auto"/>
      </w:pPr>
      <w:r>
        <w:separator/>
      </w:r>
    </w:p>
  </w:footnote>
  <w:footnote w:type="continuationSeparator" w:id="0">
    <w:p w14:paraId="659F0CAA" w14:textId="77777777" w:rsidR="00F901F8" w:rsidRDefault="00F901F8" w:rsidP="0079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1018439237"/>
      <w:docPartObj>
        <w:docPartGallery w:val="Page Numbers (Top of Page)"/>
        <w:docPartUnique/>
      </w:docPartObj>
    </w:sdtPr>
    <w:sdtEndPr/>
    <w:sdtContent>
      <w:p w14:paraId="6C7B7427" w14:textId="33039715" w:rsidR="00791A1A" w:rsidRPr="00562326" w:rsidRDefault="00791A1A">
        <w:pPr>
          <w:pStyle w:val="aa"/>
          <w:jc w:val="center"/>
          <w:rPr>
            <w:rFonts w:ascii="Liberation Serif" w:hAnsi="Liberation Serif" w:cs="Liberation Serif"/>
          </w:rPr>
        </w:pPr>
        <w:r w:rsidRPr="00562326">
          <w:rPr>
            <w:rFonts w:ascii="Liberation Serif" w:hAnsi="Liberation Serif" w:cs="Liberation Serif"/>
          </w:rPr>
          <w:fldChar w:fldCharType="begin"/>
        </w:r>
        <w:r w:rsidRPr="00562326">
          <w:rPr>
            <w:rFonts w:ascii="Liberation Serif" w:hAnsi="Liberation Serif" w:cs="Liberation Serif"/>
          </w:rPr>
          <w:instrText>PAGE   \* MERGEFORMAT</w:instrText>
        </w:r>
        <w:r w:rsidRPr="00562326">
          <w:rPr>
            <w:rFonts w:ascii="Liberation Serif" w:hAnsi="Liberation Serif" w:cs="Liberation Serif"/>
          </w:rPr>
          <w:fldChar w:fldCharType="separate"/>
        </w:r>
        <w:r w:rsidR="00D27BF7">
          <w:rPr>
            <w:rFonts w:ascii="Liberation Serif" w:hAnsi="Liberation Serif" w:cs="Liberation Serif"/>
            <w:noProof/>
          </w:rPr>
          <w:t>39</w:t>
        </w:r>
        <w:r w:rsidRPr="00562326">
          <w:rPr>
            <w:rFonts w:ascii="Liberation Serif" w:hAnsi="Liberation Serif" w:cs="Liberation Serif"/>
          </w:rPr>
          <w:fldChar w:fldCharType="end"/>
        </w:r>
      </w:p>
    </w:sdtContent>
  </w:sdt>
  <w:p w14:paraId="4B7FFA35" w14:textId="77777777" w:rsidR="00791A1A" w:rsidRDefault="00791A1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37"/>
    <w:rsid w:val="00012549"/>
    <w:rsid w:val="00186D15"/>
    <w:rsid w:val="00187DC7"/>
    <w:rsid w:val="00270601"/>
    <w:rsid w:val="0027205F"/>
    <w:rsid w:val="002A5FEB"/>
    <w:rsid w:val="00370334"/>
    <w:rsid w:val="003A0E37"/>
    <w:rsid w:val="003D131F"/>
    <w:rsid w:val="00477148"/>
    <w:rsid w:val="004F30C5"/>
    <w:rsid w:val="00502EC6"/>
    <w:rsid w:val="00562326"/>
    <w:rsid w:val="006D28F2"/>
    <w:rsid w:val="007549B3"/>
    <w:rsid w:val="00791A1A"/>
    <w:rsid w:val="00791B05"/>
    <w:rsid w:val="0083539E"/>
    <w:rsid w:val="008D1367"/>
    <w:rsid w:val="00925409"/>
    <w:rsid w:val="00943D42"/>
    <w:rsid w:val="00A167AA"/>
    <w:rsid w:val="00A16FE8"/>
    <w:rsid w:val="00A401D1"/>
    <w:rsid w:val="00A70F7C"/>
    <w:rsid w:val="00B3114A"/>
    <w:rsid w:val="00B3368D"/>
    <w:rsid w:val="00BA74AF"/>
    <w:rsid w:val="00C6312F"/>
    <w:rsid w:val="00CF62C6"/>
    <w:rsid w:val="00D13E96"/>
    <w:rsid w:val="00D27BF7"/>
    <w:rsid w:val="00D96C6C"/>
    <w:rsid w:val="00DB5A97"/>
    <w:rsid w:val="00E46557"/>
    <w:rsid w:val="00ED0515"/>
    <w:rsid w:val="00F43937"/>
    <w:rsid w:val="00F901F8"/>
    <w:rsid w:val="00F90C96"/>
    <w:rsid w:val="00F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D1D"/>
  <w15:chartTrackingRefBased/>
  <w15:docId w15:val="{C43C3C36-851B-466D-92A2-6062F94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39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39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3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39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3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9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1A1A"/>
  </w:style>
  <w:style w:type="paragraph" w:styleId="ac">
    <w:name w:val="footer"/>
    <w:basedOn w:val="a"/>
    <w:link w:val="ad"/>
    <w:uiPriority w:val="99"/>
    <w:unhideWhenUsed/>
    <w:rsid w:val="0079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4</cp:revision>
  <cp:lastPrinted>2026-03-23T08:10:00Z</cp:lastPrinted>
  <dcterms:created xsi:type="dcterms:W3CDTF">2026-03-20T07:39:00Z</dcterms:created>
  <dcterms:modified xsi:type="dcterms:W3CDTF">2026-03-23T08:10:00Z</dcterms:modified>
</cp:coreProperties>
</file>