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210FF" w:rsidTr="00C210FF">
        <w:trPr>
          <w:trHeight w:val="524"/>
        </w:trPr>
        <w:tc>
          <w:tcPr>
            <w:tcW w:w="9460" w:type="dxa"/>
            <w:gridSpan w:val="5"/>
            <w:hideMark/>
          </w:tcPr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210FF" w:rsidRDefault="00C210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210FF" w:rsidRDefault="00C210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61EB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210FF" w:rsidTr="00C210FF">
        <w:trPr>
          <w:trHeight w:val="524"/>
        </w:trPr>
        <w:tc>
          <w:tcPr>
            <w:tcW w:w="284" w:type="dxa"/>
            <w:vAlign w:val="bottom"/>
            <w:hideMark/>
          </w:tcPr>
          <w:p w:rsidR="00C210FF" w:rsidRDefault="00C210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210FF" w:rsidRDefault="00C21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210FF" w:rsidTr="00C210FF">
        <w:trPr>
          <w:trHeight w:val="130"/>
        </w:trPr>
        <w:tc>
          <w:tcPr>
            <w:tcW w:w="9460" w:type="dxa"/>
            <w:gridSpan w:val="5"/>
          </w:tcPr>
          <w:p w:rsidR="00C210FF" w:rsidRDefault="00C210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210FF" w:rsidTr="00C210FF">
        <w:tc>
          <w:tcPr>
            <w:tcW w:w="9460" w:type="dxa"/>
            <w:gridSpan w:val="5"/>
          </w:tcPr>
          <w:p w:rsidR="00C210FF" w:rsidRDefault="00C210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210FF" w:rsidRDefault="00C210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210FF" w:rsidRDefault="00C210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210FF" w:rsidTr="00C210FF">
        <w:tc>
          <w:tcPr>
            <w:tcW w:w="9460" w:type="dxa"/>
            <w:gridSpan w:val="5"/>
            <w:hideMark/>
          </w:tcPr>
          <w:p w:rsidR="00C210FF" w:rsidRDefault="00C210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Комиссии по обеспечению безопасности дорожного движения на территории городского округа Верхняя Пышма</w:t>
            </w:r>
            <w:bookmarkEnd w:id="0"/>
          </w:p>
        </w:tc>
      </w:tr>
      <w:tr w:rsidR="00C210FF" w:rsidTr="00C210FF">
        <w:tc>
          <w:tcPr>
            <w:tcW w:w="9460" w:type="dxa"/>
            <w:gridSpan w:val="5"/>
          </w:tcPr>
          <w:p w:rsidR="00C210FF" w:rsidRDefault="00C210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210FF" w:rsidRDefault="00C210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10FF" w:rsidRDefault="00C210FF" w:rsidP="00C210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52 и 54 </w:t>
      </w:r>
      <w:r>
        <w:rPr>
          <w:rFonts w:ascii="Liberation Serif" w:hAnsi="Liberation Serif"/>
          <w:bCs/>
          <w:iCs/>
          <w:sz w:val="28"/>
          <w:szCs w:val="28"/>
        </w:rPr>
        <w:t>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Liberation Serif" w:hAnsi="Liberation Serif"/>
          <w:sz w:val="28"/>
          <w:szCs w:val="28"/>
        </w:rPr>
        <w:t>, пункта 3 Положения о Комиссии по обеспечению безопасности дорожного движения на территории городского округа Верхняя Пышма, утвержденного постановлением Администрации городского округа Верхняя Пышма от 26.02.2026 № 220, Администрация городского округа Верхняя Пышма</w:t>
      </w:r>
    </w:p>
    <w:p w:rsidR="00C210FF" w:rsidRDefault="00C210FF" w:rsidP="00C210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210FF" w:rsidRDefault="00C210FF" w:rsidP="00C210FF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Утвердить Состав Комиссии по обеспечению безопасности дорожного движения на территории городского округа Верхняя Пышма (прилагается).</w:t>
      </w:r>
    </w:p>
    <w:p w:rsidR="00C210FF" w:rsidRDefault="00C210FF" w:rsidP="00C210FF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12.02.2016 № 156 «Об утверждении состава комиссии по обеспечению безопасности дорожного движения на территории городского округа Верхняя Пышма».</w:t>
      </w:r>
    </w:p>
    <w:p w:rsidR="00C210FF" w:rsidRDefault="00C210FF" w:rsidP="00C210FF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 w:cs="Times New Roman"/>
          <w:sz w:val="28"/>
          <w:szCs w:val="28"/>
        </w:rPr>
        <w:t>Амирова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Д.Ш.</w:t>
      </w:r>
    </w:p>
    <w:p w:rsidR="00C210FF" w:rsidRDefault="00C210FF" w:rsidP="00C210FF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C210FF" w:rsidRDefault="00C210FF" w:rsidP="00C210F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C210FF" w:rsidRDefault="00C210FF" w:rsidP="00C210F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210FF" w:rsidTr="00C210FF">
        <w:tc>
          <w:tcPr>
            <w:tcW w:w="6237" w:type="dxa"/>
            <w:vAlign w:val="bottom"/>
            <w:hideMark/>
          </w:tcPr>
          <w:p w:rsidR="00C210FF" w:rsidRDefault="00C210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210FF" w:rsidRDefault="00C210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210FF" w:rsidRDefault="00C210FF" w:rsidP="00C210FF">
      <w:pPr>
        <w:pStyle w:val="ConsNormal"/>
        <w:widowControl/>
        <w:ind w:firstLine="0"/>
        <w:rPr>
          <w:rFonts w:ascii="Liberation Serif" w:hAnsi="Liberation Serif"/>
        </w:rPr>
      </w:pPr>
    </w:p>
    <w:p w:rsidR="00C210FF" w:rsidRDefault="00C210FF">
      <w:pPr>
        <w:spacing w:after="160" w:line="259" w:lineRule="auto"/>
      </w:pPr>
      <w:r>
        <w:br w:type="page"/>
      </w:r>
    </w:p>
    <w:p w:rsidR="00C210FF" w:rsidRPr="003C063F" w:rsidRDefault="00C210FF" w:rsidP="00C210F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614421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210F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6144213"/>
                                <w:p w:rsidR="00C210FF" w:rsidRPr="003C063F" w:rsidRDefault="00C210F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0471683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10FF" w:rsidRPr="003C063F" w:rsidRDefault="00C210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0471683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210FF" w:rsidRPr="003C063F" w:rsidRDefault="00C210F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1100059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10FF" w:rsidRPr="003C063F" w:rsidRDefault="00C210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11000594"/>
                                </w:p>
                              </w:tc>
                            </w:tr>
                          </w:tbl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10FF" w:rsidRPr="003C063F" w:rsidRDefault="00C210FF" w:rsidP="00C210F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614421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210F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6144213"/>
                          <w:p w:rsidR="00C210FF" w:rsidRPr="003C063F" w:rsidRDefault="00C210F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0471683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10FF" w:rsidRPr="003C063F" w:rsidRDefault="00C210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0471683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210FF" w:rsidRPr="003C063F" w:rsidRDefault="00C210F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1100059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10FF" w:rsidRPr="003C063F" w:rsidRDefault="00C210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11000594"/>
                          </w:p>
                        </w:tc>
                      </w:tr>
                    </w:tbl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10FF" w:rsidRPr="003C063F" w:rsidRDefault="00C210FF" w:rsidP="00C210F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0FF" w:rsidRDefault="00C210FF" w:rsidP="00C210FF">
      <w:pPr>
        <w:jc w:val="center"/>
        <w:rPr>
          <w:rFonts w:ascii="Liberation Serif" w:hAnsi="Liberation Serif"/>
          <w:sz w:val="28"/>
          <w:szCs w:val="28"/>
        </w:rPr>
      </w:pPr>
    </w:p>
    <w:p w:rsidR="00C210FF" w:rsidRPr="003C063F" w:rsidRDefault="00C210FF" w:rsidP="00C210FF">
      <w:pPr>
        <w:jc w:val="center"/>
        <w:rPr>
          <w:rFonts w:ascii="Liberation Serif" w:hAnsi="Liberation Serif"/>
          <w:sz w:val="28"/>
          <w:szCs w:val="28"/>
        </w:rPr>
      </w:pPr>
    </w:p>
    <w:p w:rsidR="00C210FF" w:rsidRPr="003C063F" w:rsidRDefault="00C210FF" w:rsidP="00C210FF">
      <w:pPr>
        <w:jc w:val="center"/>
        <w:rPr>
          <w:rFonts w:ascii="Liberation Serif" w:hAnsi="Liberation Serif"/>
          <w:sz w:val="28"/>
          <w:szCs w:val="28"/>
        </w:rPr>
      </w:pPr>
    </w:p>
    <w:p w:rsidR="00C210FF" w:rsidRPr="003C063F" w:rsidRDefault="00C210FF" w:rsidP="00C210FF">
      <w:pPr>
        <w:jc w:val="center"/>
        <w:rPr>
          <w:rFonts w:ascii="Liberation Serif" w:hAnsi="Liberation Serif"/>
          <w:sz w:val="28"/>
          <w:szCs w:val="28"/>
        </w:rPr>
      </w:pPr>
    </w:p>
    <w:p w:rsidR="00C210FF" w:rsidRDefault="00C210FF" w:rsidP="00C210FF">
      <w:pPr>
        <w:rPr>
          <w:rFonts w:ascii="Liberation Serif" w:hAnsi="Liberation Serif"/>
          <w:sz w:val="28"/>
          <w:szCs w:val="28"/>
        </w:rPr>
      </w:pPr>
    </w:p>
    <w:p w:rsidR="00C210FF" w:rsidRDefault="00C210FF" w:rsidP="00C210F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КОМИССИИ</w:t>
      </w:r>
    </w:p>
    <w:p w:rsidR="00C210FF" w:rsidRDefault="00C210FF" w:rsidP="00C210F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 обеспечению безопасности дорожного движения </w:t>
      </w:r>
      <w:r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C210FF" w:rsidRDefault="00C210FF" w:rsidP="00C210FF">
      <w:pPr>
        <w:rPr>
          <w:rFonts w:ascii="Liberation Serif" w:hAnsi="Liberation Serif"/>
          <w:b/>
          <w:sz w:val="28"/>
          <w:szCs w:val="28"/>
        </w:rPr>
      </w:pPr>
    </w:p>
    <w:p w:rsidR="00C210FF" w:rsidRDefault="00C210FF" w:rsidP="00C210FF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5"/>
        <w:gridCol w:w="423"/>
        <w:gridCol w:w="6447"/>
      </w:tblGrid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комиссии:</w:t>
            </w:r>
          </w:p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Зернов И.С. 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Пышма;</w:t>
            </w: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комиссии:</w:t>
            </w:r>
          </w:p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Д.Ш. 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−</w:t>
            </w:r>
          </w:p>
        </w:tc>
        <w:tc>
          <w:tcPr>
            <w:tcW w:w="6628" w:type="dxa"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городского округа Верхняя Пышма </w:t>
            </w:r>
            <w:r>
              <w:rPr>
                <w:rFonts w:ascii="Liberation Serif" w:hAnsi="Liberation Serif"/>
                <w:sz w:val="28"/>
                <w:szCs w:val="28"/>
              </w:rPr>
              <w:t>по вопросам безопасности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Секретарь комиссии: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Дыдаева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Л.В. 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муниципального казенного учреждения «Управление жилищно-коммунального хозяйства городского округа Верхняя Пышма»;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28" w:type="dxa"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Т.В. 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Бояринцев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депутат Думы городского округа Верхняя Пышма по избирательному округу № 2;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Исаева Н.В.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Кондратьев М.А.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ведущий инженер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rFonts w:ascii="Liberation Serif" w:hAnsi="Liberation Serif"/>
                <w:sz w:val="28"/>
                <w:szCs w:val="28"/>
              </w:rPr>
              <w:t>«Управление жилищно-коммунального хозяйства городского округа Верхняя Пышма»;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Мальцева Е.Н.  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прав;</w:t>
            </w:r>
          </w:p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Шкерин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И.П. 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муниципального казенного учреждения «Управление жилищно-коммунального хозяйства городского округа Верхняя Пышма»; 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Бородуллин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И.В.</w:t>
            </w:r>
          </w:p>
        </w:tc>
        <w:tc>
          <w:tcPr>
            <w:tcW w:w="425" w:type="dxa"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</w:p>
          <w:p w:rsidR="00C210FF" w:rsidRDefault="00C210FF" w:rsidP="00C46A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Уральского управления государственного автодорожного надзора Федеральной службы по надзору в сфере транспорта (по согласованию);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Заварзин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И.С.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трамвай» (по согласованию);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Каптиев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И.Н.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государственный инспектор безопасности дорожного движения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Коротков А.Е.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генеральный директор АО «Автотранспорт» </w:t>
            </w:r>
          </w:p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штаба по ГО и ЧС 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ЦГКБ им. П.Д. Бородина» </w:t>
            </w:r>
          </w:p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C210FF" w:rsidTr="00C46A11">
        <w:tc>
          <w:tcPr>
            <w:tcW w:w="2518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Сафонов К.О.</w:t>
            </w:r>
          </w:p>
        </w:tc>
        <w:tc>
          <w:tcPr>
            <w:tcW w:w="425" w:type="dxa"/>
            <w:hideMark/>
          </w:tcPr>
          <w:p w:rsidR="00C210FF" w:rsidRDefault="00C210FF" w:rsidP="00C46A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628" w:type="dxa"/>
            <w:hideMark/>
          </w:tcPr>
          <w:p w:rsidR="00C210FF" w:rsidRDefault="00C210FF" w:rsidP="00C4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66 ПСЧ 1 ОФПС ГУ МЧС России по Свердловской области (по согласованию).</w:t>
            </w:r>
          </w:p>
        </w:tc>
      </w:tr>
    </w:tbl>
    <w:p w:rsidR="00C210FF" w:rsidRPr="003C063F" w:rsidRDefault="00C210FF" w:rsidP="00C210FF">
      <w:pPr>
        <w:rPr>
          <w:rFonts w:ascii="Liberation Serif" w:hAnsi="Liberation Serif"/>
          <w:sz w:val="28"/>
          <w:szCs w:val="28"/>
        </w:rPr>
      </w:pPr>
    </w:p>
    <w:p w:rsidR="007D09E0" w:rsidRDefault="007D09E0"/>
    <w:sectPr w:rsidR="007D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88F"/>
    <w:multiLevelType w:val="hybridMultilevel"/>
    <w:tmpl w:val="537877E2"/>
    <w:lvl w:ilvl="0" w:tplc="5AF28A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97"/>
    <w:rsid w:val="00640897"/>
    <w:rsid w:val="007D09E0"/>
    <w:rsid w:val="00C2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A426B-F936-4279-B6F5-B05E3D17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10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210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2026-04-01T12:02:00Z</dcterms:created>
  <dcterms:modified xsi:type="dcterms:W3CDTF">2026-04-01T12:02:00Z</dcterms:modified>
</cp:coreProperties>
</file>