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2A" w:rsidRPr="007B0CF6" w:rsidRDefault="00F00B2A" w:rsidP="00F00B2A">
      <w:pPr>
        <w:spacing w:after="0" w:line="240" w:lineRule="auto"/>
        <w:ind w:left="5103"/>
        <w:jc w:val="both"/>
        <w:rPr>
          <w:rFonts w:ascii="Liberation Serif" w:hAnsi="Liberation Serif"/>
          <w:bCs/>
          <w:sz w:val="28"/>
          <w:szCs w:val="28"/>
        </w:rPr>
      </w:pPr>
      <w:r w:rsidRPr="007B0CF6">
        <w:rPr>
          <w:rFonts w:ascii="Liberation Serif" w:hAnsi="Liberation Serif"/>
          <w:bCs/>
          <w:sz w:val="28"/>
          <w:szCs w:val="28"/>
        </w:rPr>
        <w:t>УТВЕРЖДЕН</w:t>
      </w:r>
    </w:p>
    <w:p w:rsidR="00F00B2A" w:rsidRPr="007B0CF6" w:rsidRDefault="0007311D" w:rsidP="00F00B2A">
      <w:pPr>
        <w:spacing w:after="0" w:line="240" w:lineRule="auto"/>
        <w:ind w:left="5103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постановлением А</w:t>
      </w:r>
      <w:r w:rsidR="00F00B2A" w:rsidRPr="007B0CF6">
        <w:rPr>
          <w:rFonts w:ascii="Liberation Serif" w:hAnsi="Liberation Serif"/>
          <w:bCs/>
          <w:sz w:val="28"/>
          <w:szCs w:val="28"/>
        </w:rPr>
        <w:t>дминистрации</w:t>
      </w:r>
    </w:p>
    <w:p w:rsidR="00F00B2A" w:rsidRPr="007B0CF6" w:rsidRDefault="00F00B2A" w:rsidP="00F00B2A">
      <w:pPr>
        <w:spacing w:after="0" w:line="240" w:lineRule="auto"/>
        <w:ind w:left="5103"/>
        <w:jc w:val="both"/>
        <w:rPr>
          <w:rFonts w:ascii="Liberation Serif" w:hAnsi="Liberation Serif"/>
          <w:bCs/>
          <w:sz w:val="28"/>
          <w:szCs w:val="28"/>
        </w:rPr>
      </w:pPr>
      <w:r w:rsidRPr="007B0CF6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</w:p>
    <w:p w:rsidR="00F00B2A" w:rsidRPr="007B0CF6" w:rsidRDefault="00F00B2A" w:rsidP="00F00B2A">
      <w:pPr>
        <w:spacing w:after="0" w:line="240" w:lineRule="auto"/>
        <w:ind w:left="5103"/>
        <w:jc w:val="both"/>
        <w:rPr>
          <w:rFonts w:ascii="Liberation Serif" w:hAnsi="Liberation Serif"/>
          <w:bCs/>
          <w:sz w:val="28"/>
          <w:szCs w:val="28"/>
        </w:rPr>
      </w:pPr>
      <w:r w:rsidRPr="007B0CF6">
        <w:rPr>
          <w:rFonts w:ascii="Liberation Serif" w:hAnsi="Liberation Serif"/>
          <w:bCs/>
          <w:sz w:val="28"/>
          <w:szCs w:val="28"/>
        </w:rPr>
        <w:t>от _</w:t>
      </w:r>
      <w:r w:rsidR="0038452A">
        <w:rPr>
          <w:rFonts w:ascii="Liberation Serif" w:hAnsi="Liberation Serif"/>
          <w:bCs/>
          <w:sz w:val="28"/>
          <w:szCs w:val="28"/>
        </w:rPr>
        <w:t>06.04.2026</w:t>
      </w:r>
      <w:bookmarkStart w:id="0" w:name="_GoBack"/>
      <w:bookmarkEnd w:id="0"/>
      <w:r w:rsidRPr="007B0CF6">
        <w:rPr>
          <w:rFonts w:ascii="Liberation Serif" w:hAnsi="Liberation Serif"/>
          <w:bCs/>
          <w:sz w:val="28"/>
          <w:szCs w:val="28"/>
        </w:rPr>
        <w:t>_ № __</w:t>
      </w:r>
      <w:r w:rsidR="0038452A">
        <w:rPr>
          <w:rFonts w:ascii="Liberation Serif" w:hAnsi="Liberation Serif"/>
          <w:bCs/>
          <w:sz w:val="28"/>
          <w:szCs w:val="28"/>
        </w:rPr>
        <w:t>493</w:t>
      </w:r>
      <w:r w:rsidRPr="007B0CF6">
        <w:rPr>
          <w:rFonts w:ascii="Liberation Serif" w:hAnsi="Liberation Serif"/>
          <w:bCs/>
          <w:sz w:val="28"/>
          <w:szCs w:val="28"/>
        </w:rPr>
        <w:t>___</w:t>
      </w:r>
    </w:p>
    <w:p w:rsidR="00F00B2A" w:rsidRDefault="00F00B2A" w:rsidP="00F00B2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7311D" w:rsidRPr="007B0CF6" w:rsidRDefault="0007311D" w:rsidP="00F00B2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B0CF6" w:rsidRDefault="007B0CF6" w:rsidP="00F00B2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F00B2A" w:rsidRPr="007B0CF6" w:rsidRDefault="007B0CF6" w:rsidP="00F00B2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F00B2A" w:rsidRPr="007B0CF6">
        <w:rPr>
          <w:rFonts w:ascii="Liberation Serif" w:hAnsi="Liberation Serif"/>
          <w:b/>
          <w:sz w:val="28"/>
          <w:szCs w:val="28"/>
        </w:rPr>
        <w:t>рганизационн</w:t>
      </w:r>
      <w:r>
        <w:rPr>
          <w:rFonts w:ascii="Liberation Serif" w:hAnsi="Liberation Serif"/>
          <w:b/>
          <w:sz w:val="28"/>
          <w:szCs w:val="28"/>
        </w:rPr>
        <w:t>ого</w:t>
      </w:r>
      <w:r w:rsidR="00F00B2A" w:rsidRPr="007B0CF6">
        <w:rPr>
          <w:rFonts w:ascii="Liberation Serif" w:hAnsi="Liberation Serif"/>
          <w:b/>
          <w:sz w:val="28"/>
          <w:szCs w:val="28"/>
        </w:rPr>
        <w:t xml:space="preserve"> комитет</w:t>
      </w:r>
      <w:r>
        <w:rPr>
          <w:rFonts w:ascii="Liberation Serif" w:hAnsi="Liberation Serif"/>
          <w:b/>
          <w:sz w:val="28"/>
          <w:szCs w:val="28"/>
        </w:rPr>
        <w:t>а</w:t>
      </w:r>
      <w:r w:rsidR="00F00B2A" w:rsidRPr="007B0CF6">
        <w:rPr>
          <w:rFonts w:ascii="Liberation Serif" w:hAnsi="Liberation Serif"/>
          <w:b/>
          <w:sz w:val="28"/>
          <w:szCs w:val="28"/>
        </w:rPr>
        <w:t xml:space="preserve"> </w:t>
      </w:r>
      <w:r w:rsidR="00B6197E" w:rsidRPr="007B0CF6">
        <w:rPr>
          <w:rFonts w:ascii="Liberation Serif" w:hAnsi="Liberation Serif"/>
          <w:b/>
          <w:sz w:val="28"/>
          <w:szCs w:val="28"/>
        </w:rPr>
        <w:t xml:space="preserve">по подготовке к празднованию </w:t>
      </w:r>
      <w:r w:rsidR="002A720B" w:rsidRPr="007B0CF6">
        <w:rPr>
          <w:rFonts w:ascii="Liberation Serif" w:hAnsi="Liberation Serif"/>
          <w:b/>
          <w:sz w:val="28"/>
          <w:szCs w:val="28"/>
        </w:rPr>
        <w:t>81</w:t>
      </w:r>
      <w:r w:rsidR="00B6197E" w:rsidRPr="007B0CF6">
        <w:rPr>
          <w:rFonts w:ascii="Liberation Serif" w:hAnsi="Liberation Serif"/>
          <w:b/>
          <w:sz w:val="28"/>
          <w:szCs w:val="28"/>
        </w:rPr>
        <w:t>-й годовщины Победы в Великой Отечественной войне 1941</w:t>
      </w:r>
      <w:r>
        <w:rPr>
          <w:rFonts w:ascii="Liberation Serif" w:hAnsi="Liberation Serif"/>
          <w:b/>
          <w:sz w:val="28"/>
          <w:szCs w:val="28"/>
        </w:rPr>
        <w:t>–</w:t>
      </w:r>
      <w:r w:rsidR="00B6197E" w:rsidRPr="007B0CF6">
        <w:rPr>
          <w:rFonts w:ascii="Liberation Serif" w:hAnsi="Liberation Serif"/>
          <w:b/>
          <w:sz w:val="28"/>
          <w:szCs w:val="28"/>
        </w:rPr>
        <w:t>1945 годов</w:t>
      </w:r>
    </w:p>
    <w:p w:rsidR="00F00B2A" w:rsidRPr="007B0CF6" w:rsidRDefault="00F00B2A" w:rsidP="00F00B2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47"/>
        <w:gridCol w:w="425"/>
        <w:gridCol w:w="6634"/>
      </w:tblGrid>
      <w:tr w:rsidR="00F00B2A" w:rsidRPr="007B0CF6" w:rsidTr="00CE223B">
        <w:tc>
          <w:tcPr>
            <w:tcW w:w="2547" w:type="dxa"/>
            <w:shd w:val="clear" w:color="auto" w:fill="auto"/>
          </w:tcPr>
          <w:p w:rsidR="00F00B2A" w:rsidRPr="007B0CF6" w:rsidRDefault="001D5A54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Зернов</w:t>
            </w:r>
            <w:r w:rsidR="00F00B2A" w:rsidRPr="007B0CF6">
              <w:rPr>
                <w:rFonts w:ascii="Liberation Serif" w:hAnsi="Liberation Serif"/>
                <w:sz w:val="28"/>
                <w:szCs w:val="28"/>
              </w:rPr>
              <w:t xml:space="preserve"> И.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С</w:t>
            </w:r>
            <w:r w:rsidR="00F00B2A" w:rsidRPr="007B0CF6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F00B2A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F00B2A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="00F00B2A" w:rsidRPr="007B0CF6">
              <w:rPr>
                <w:rFonts w:ascii="Liberation Serif" w:hAnsi="Liberation Serif"/>
                <w:sz w:val="28"/>
                <w:szCs w:val="28"/>
              </w:rPr>
              <w:t>лава городского округа, председател</w:t>
            </w:r>
            <w:r w:rsidR="00D71D71" w:rsidRPr="007B0CF6">
              <w:rPr>
                <w:rFonts w:ascii="Liberation Serif" w:hAnsi="Liberation Serif"/>
                <w:sz w:val="28"/>
                <w:szCs w:val="28"/>
              </w:rPr>
              <w:t>ь</w:t>
            </w:r>
            <w:r w:rsidR="00F00B2A" w:rsidRPr="007B0CF6">
              <w:rPr>
                <w:rFonts w:ascii="Liberation Serif" w:hAnsi="Liberation Serif"/>
                <w:sz w:val="28"/>
                <w:szCs w:val="28"/>
              </w:rPr>
              <w:t xml:space="preserve"> оргкомитета;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317FA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округа, заместитель председателя оргкомитета;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первый заместитель главы администрации городского округа, заместитель председателя оргкомитета;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главы администрации по социальным вопросам городского округа, заместитель председателя оргкомитета;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округа, заместитель председателя оргкомитета;</w:t>
            </w:r>
          </w:p>
        </w:tc>
      </w:tr>
      <w:tr w:rsidR="007B0CF6" w:rsidRPr="007B0CF6" w:rsidTr="001D5A54">
        <w:tc>
          <w:tcPr>
            <w:tcW w:w="2547" w:type="dxa"/>
            <w:shd w:val="clear" w:color="auto" w:fill="auto"/>
          </w:tcPr>
          <w:p w:rsidR="007B0CF6" w:rsidRPr="007B0CF6" w:rsidRDefault="007B0CF6" w:rsidP="00BE240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BE240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BE240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межмуниципального отдела министерства внутренних дел России «</w:t>
            </w: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Колотушкин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> </w:t>
            </w:r>
            <w:r w:rsidRPr="007B0CF6">
              <w:rPr>
                <w:rFonts w:ascii="Liberation Serif" w:hAnsi="Liberation Serif"/>
                <w:sz w:val="28"/>
                <w:szCs w:val="28"/>
                <w:lang w:val="en-US"/>
              </w:rPr>
              <w:t>B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.</w:t>
            </w:r>
            <w:r w:rsidRPr="007B0CF6">
              <w:rPr>
                <w:rFonts w:ascii="Liberation Serif" w:hAnsi="Liberation Serif"/>
                <w:sz w:val="28"/>
                <w:szCs w:val="28"/>
                <w:lang w:val="en-US"/>
              </w:rPr>
              <w:t>C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директор акционерного общества «</w:t>
            </w: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Уралэлектромедь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Лукашова А.Л.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делами А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дминистрации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Верхняя Пышма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Малахова Т.Л 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7B0CF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ведущий специалист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службы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по взаимодействию с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административными органами Ад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министрации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Верхняя Пышма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2A720B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Паюсов А.А.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743BB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генеральный директор акционерного общества «Уралредмет» (по согласованию);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Репин Д.А.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генеральный директор акционерного общества «Екатеринбургский завод по обработке цветных металлов» (по согласованию);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1D5A5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отде</w:t>
            </w:r>
            <w:r>
              <w:rPr>
                <w:rFonts w:ascii="Liberation Serif" w:hAnsi="Liberation Serif"/>
                <w:sz w:val="28"/>
                <w:szCs w:val="28"/>
              </w:rPr>
              <w:t>ла по связям с общественностью А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дминистрации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Верхняя Пышма</w:t>
            </w:r>
            <w:r w:rsidRPr="007B0CF6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lastRenderedPageBreak/>
              <w:t>Спаи О.Х.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генеральный директор общества с ограниченной ответственностью «Уральские локомотивы»                       (по согласованию);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7B0CF6" w:rsidRPr="007B0CF6" w:rsidTr="00CE223B"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физической культуры, спорта и молодежной политике городского округа Верхняя Пышма»;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F00B2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CE223B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>начальник Управления социальной политики Министерства социальной политики Свердловской области № 23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B0CF6" w:rsidRPr="007B0CF6" w:rsidTr="00CE223B">
        <w:trPr>
          <w:trHeight w:val="418"/>
        </w:trPr>
        <w:tc>
          <w:tcPr>
            <w:tcW w:w="2547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B0CF6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425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34" w:type="dxa"/>
            <w:shd w:val="clear" w:color="auto" w:fill="auto"/>
          </w:tcPr>
          <w:p w:rsidR="007B0CF6" w:rsidRPr="007B0CF6" w:rsidRDefault="007B0CF6" w:rsidP="0059120C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0CF6">
              <w:rPr>
                <w:rFonts w:ascii="Liberation Serif" w:hAnsi="Liberation Serif"/>
                <w:sz w:val="28"/>
                <w:szCs w:val="28"/>
              </w:rPr>
              <w:t xml:space="preserve"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</w:tc>
      </w:tr>
    </w:tbl>
    <w:p w:rsidR="00F00B2A" w:rsidRPr="007B0CF6" w:rsidRDefault="00F00B2A" w:rsidP="00F00B2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F00B2A" w:rsidRPr="007B0CF6" w:rsidSect="000731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73"/>
    <w:rsid w:val="000325CF"/>
    <w:rsid w:val="0007311D"/>
    <w:rsid w:val="001D5A54"/>
    <w:rsid w:val="002822B6"/>
    <w:rsid w:val="00283D21"/>
    <w:rsid w:val="002A720B"/>
    <w:rsid w:val="00317FAC"/>
    <w:rsid w:val="0038452A"/>
    <w:rsid w:val="003C3273"/>
    <w:rsid w:val="0042203A"/>
    <w:rsid w:val="004259FA"/>
    <w:rsid w:val="00456CA7"/>
    <w:rsid w:val="00743BB9"/>
    <w:rsid w:val="00765078"/>
    <w:rsid w:val="007A7C21"/>
    <w:rsid w:val="007B0CF6"/>
    <w:rsid w:val="007F6D4D"/>
    <w:rsid w:val="008472A6"/>
    <w:rsid w:val="009166CA"/>
    <w:rsid w:val="00920213"/>
    <w:rsid w:val="009664E9"/>
    <w:rsid w:val="0098578B"/>
    <w:rsid w:val="00A903B5"/>
    <w:rsid w:val="00AC4B8C"/>
    <w:rsid w:val="00B6197E"/>
    <w:rsid w:val="00BC6100"/>
    <w:rsid w:val="00C05719"/>
    <w:rsid w:val="00CA38C3"/>
    <w:rsid w:val="00CE223B"/>
    <w:rsid w:val="00D71D71"/>
    <w:rsid w:val="00E07E69"/>
    <w:rsid w:val="00F00B2A"/>
    <w:rsid w:val="00F20D7B"/>
    <w:rsid w:val="00F815AE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E9A2"/>
  <w15:docId w15:val="{228B0DAE-F162-4906-8DE1-ACAF7306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3354-4A2A-4B0E-A672-EB599168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9</cp:revision>
  <cp:lastPrinted>2019-04-12T11:21:00Z</cp:lastPrinted>
  <dcterms:created xsi:type="dcterms:W3CDTF">2026-03-31T06:59:00Z</dcterms:created>
  <dcterms:modified xsi:type="dcterms:W3CDTF">2026-04-06T12:15:00Z</dcterms:modified>
</cp:coreProperties>
</file>