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92"/>
        <w:gridCol w:w="1038"/>
        <w:gridCol w:w="2801"/>
        <w:gridCol w:w="1329"/>
        <w:gridCol w:w="1310"/>
        <w:gridCol w:w="7200"/>
      </w:tblGrid>
      <w:tr w:rsidR="004412B8" w:rsidRPr="009F205E" w14:paraId="4B65EDB2" w14:textId="77777777" w:rsidTr="004412B8">
        <w:trPr>
          <w:trHeight w:val="108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DB5ED" w14:textId="77777777" w:rsidR="004412B8" w:rsidRPr="00221D53" w:rsidRDefault="004412B8" w:rsidP="00DF55AB">
            <w:pPr>
              <w:shd w:val="clear" w:color="auto" w:fill="FFFFFF" w:themeFill="background1"/>
              <w:spacing w:line="240" w:lineRule="auto"/>
              <w:contextualSpacing w:val="0"/>
              <w:rPr>
                <w:rFonts w:ascii="Liberation Serif" w:hAnsi="Liberation Serif" w:cs="Liberation Serif"/>
                <w:sz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8E77D" w14:textId="77777777" w:rsidR="004412B8" w:rsidRPr="00221D53" w:rsidRDefault="004412B8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58E8F" w14:textId="77777777" w:rsidR="004412B8" w:rsidRPr="00221D53" w:rsidRDefault="004412B8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AF038" w14:textId="77777777" w:rsidR="004412B8" w:rsidRPr="00221D53" w:rsidRDefault="004412B8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E803E" w14:textId="77777777" w:rsidR="004412B8" w:rsidRPr="00221D53" w:rsidRDefault="004412B8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7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A9395" w14:textId="223CB1F2" w:rsidR="00221D53" w:rsidRDefault="00A3575E" w:rsidP="00DF55AB">
            <w:pPr>
              <w:shd w:val="clear" w:color="auto" w:fill="FFFFFF" w:themeFill="background1"/>
              <w:spacing w:line="240" w:lineRule="auto"/>
              <w:ind w:left="2169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 постановлению А</w:t>
            </w:r>
            <w:r w:rsidR="00221D53" w:rsidRPr="009F205E">
              <w:rPr>
                <w:rFonts w:ascii="Liberation Serif" w:hAnsi="Liberation Serif" w:cs="Liberation Serif"/>
                <w:sz w:val="20"/>
                <w:szCs w:val="20"/>
              </w:rPr>
              <w:t>дминистрации</w:t>
            </w:r>
          </w:p>
          <w:p w14:paraId="0D835208" w14:textId="4CE86A91" w:rsidR="00DF55AB" w:rsidRPr="009F205E" w:rsidRDefault="00DF55AB" w:rsidP="00DF55AB">
            <w:pPr>
              <w:shd w:val="clear" w:color="auto" w:fill="FFFFFF" w:themeFill="background1"/>
              <w:spacing w:line="240" w:lineRule="auto"/>
              <w:ind w:left="2169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</w:t>
            </w:r>
          </w:p>
          <w:p w14:paraId="2D8C726D" w14:textId="4B0C6A2C" w:rsidR="00221D53" w:rsidRPr="009F205E" w:rsidRDefault="00B5626F" w:rsidP="00DF55AB">
            <w:pPr>
              <w:shd w:val="clear" w:color="auto" w:fill="FFFFFF" w:themeFill="background1"/>
              <w:spacing w:line="240" w:lineRule="auto"/>
              <w:ind w:left="2169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от 04.03.2026</w:t>
            </w:r>
            <w:r w:rsidR="00221D53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№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275</w:t>
            </w:r>
          </w:p>
          <w:p w14:paraId="000E9B64" w14:textId="0D3A79E5" w:rsidR="00221D53" w:rsidRDefault="00221D53" w:rsidP="00DF55AB">
            <w:pPr>
              <w:shd w:val="clear" w:color="auto" w:fill="FFFFFF" w:themeFill="background1"/>
              <w:spacing w:line="240" w:lineRule="auto"/>
              <w:ind w:left="2169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1762F061" w14:textId="77777777" w:rsidR="00DF55AB" w:rsidRPr="009F205E" w:rsidRDefault="00DF55AB" w:rsidP="00DF55AB">
            <w:pPr>
              <w:shd w:val="clear" w:color="auto" w:fill="FFFFFF" w:themeFill="background1"/>
              <w:spacing w:line="240" w:lineRule="auto"/>
              <w:ind w:left="2169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4B6BEBFF" w14:textId="429D83A8" w:rsidR="00221D53" w:rsidRPr="009F205E" w:rsidRDefault="00D34E87" w:rsidP="00DF55AB">
            <w:pPr>
              <w:shd w:val="clear" w:color="auto" w:fill="FFFFFF" w:themeFill="background1"/>
              <w:spacing w:line="240" w:lineRule="auto"/>
              <w:ind w:left="2169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Приложение № 1</w:t>
            </w:r>
          </w:p>
          <w:p w14:paraId="064976F9" w14:textId="77777777" w:rsidR="004412B8" w:rsidRPr="009F205E" w:rsidRDefault="004412B8" w:rsidP="00DF55AB">
            <w:pPr>
              <w:shd w:val="clear" w:color="auto" w:fill="FFFFFF" w:themeFill="background1"/>
              <w:spacing w:line="240" w:lineRule="auto"/>
              <w:ind w:left="2169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 муниципальной программе «Развитие социальной сферы в городском округе Верхняя Пышма»</w:t>
            </w:r>
          </w:p>
        </w:tc>
      </w:tr>
      <w:tr w:rsidR="004412B8" w:rsidRPr="009F205E" w14:paraId="5A6D00C0" w14:textId="77777777" w:rsidTr="004412B8">
        <w:trPr>
          <w:trHeight w:val="525"/>
        </w:trPr>
        <w:tc>
          <w:tcPr>
            <w:tcW w:w="15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CAB32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</w:p>
          <w:p w14:paraId="1E20555D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</w:p>
          <w:p w14:paraId="59778D1A" w14:textId="77777777" w:rsidR="004412B8" w:rsidRPr="009F205E" w:rsidRDefault="004412B8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2"/>
              </w:rPr>
            </w:pPr>
            <w:r w:rsidRPr="009F205E">
              <w:rPr>
                <w:rFonts w:ascii="Liberation Serif" w:hAnsi="Liberation Serif" w:cs="Liberation Serif"/>
                <w:bCs/>
                <w:sz w:val="22"/>
              </w:rPr>
              <w:t>ЦЕЛИ, ЗАДАЧИ И ЦЕЛЕВЫЕ ПОКАЗАТЕЛИ</w:t>
            </w:r>
          </w:p>
        </w:tc>
      </w:tr>
      <w:tr w:rsidR="004412B8" w:rsidRPr="009F205E" w14:paraId="213D20D6" w14:textId="77777777" w:rsidTr="004412B8">
        <w:trPr>
          <w:trHeight w:val="255"/>
        </w:trPr>
        <w:tc>
          <w:tcPr>
            <w:tcW w:w="15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AB94" w14:textId="77777777" w:rsidR="004412B8" w:rsidRPr="009F205E" w:rsidRDefault="004412B8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реализации муниципальной программы</w:t>
            </w:r>
          </w:p>
        </w:tc>
      </w:tr>
      <w:tr w:rsidR="004412B8" w:rsidRPr="009F205E" w14:paraId="3DCF71FE" w14:textId="77777777" w:rsidTr="00D34E87">
        <w:trPr>
          <w:trHeight w:val="375"/>
        </w:trPr>
        <w:tc>
          <w:tcPr>
            <w:tcW w:w="15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183F0" w14:textId="77777777" w:rsidR="004412B8" w:rsidRPr="009F205E" w:rsidRDefault="004412B8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«Развитие социальной сферы в городском округе Верхняя Пышма»</w:t>
            </w:r>
          </w:p>
        </w:tc>
      </w:tr>
    </w:tbl>
    <w:p w14:paraId="5A54F503" w14:textId="77777777" w:rsidR="008F5E07" w:rsidRPr="009F205E" w:rsidRDefault="008F5E07" w:rsidP="00DF55AB">
      <w:pPr>
        <w:shd w:val="clear" w:color="auto" w:fill="FFFFFF" w:themeFill="background1"/>
        <w:spacing w:after="0" w:line="240" w:lineRule="auto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079"/>
        <w:gridCol w:w="1294"/>
        <w:gridCol w:w="1006"/>
        <w:gridCol w:w="992"/>
        <w:gridCol w:w="992"/>
        <w:gridCol w:w="993"/>
        <w:gridCol w:w="992"/>
        <w:gridCol w:w="3402"/>
      </w:tblGrid>
      <w:tr w:rsidR="00FF1BEB" w:rsidRPr="009F205E" w14:paraId="0EB2B5E8" w14:textId="77777777" w:rsidTr="00546C9C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868D5" w14:textId="77777777" w:rsidR="00FF1BEB" w:rsidRPr="009F205E" w:rsidRDefault="00221D53" w:rsidP="00DF55AB">
            <w:pPr>
              <w:shd w:val="clear" w:color="auto" w:fill="FFFFFF" w:themeFill="background1"/>
              <w:spacing w:line="240" w:lineRule="auto"/>
              <w:contextualSpacing w:val="0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Номер</w:t>
            </w:r>
            <w:r w:rsidR="00FF1BEB"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 xml:space="preserve"> строки</w:t>
            </w:r>
          </w:p>
        </w:tc>
        <w:tc>
          <w:tcPr>
            <w:tcW w:w="4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A66B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цели (целей) и задач, целевых показателей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2F17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497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A72A0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4B57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Источник значений показателей</w:t>
            </w:r>
          </w:p>
        </w:tc>
      </w:tr>
      <w:tr w:rsidR="00FF1BEB" w:rsidRPr="009F205E" w14:paraId="2EE40EDE" w14:textId="77777777" w:rsidTr="00546C9C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3BA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4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571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1790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BFF2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EC5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07A2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2028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509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F4E3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2030 год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8E8B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</w:tr>
    </w:tbl>
    <w:p w14:paraId="7E1B2D71" w14:textId="77777777" w:rsidR="004412B8" w:rsidRPr="009F205E" w:rsidRDefault="004412B8" w:rsidP="00DF55AB">
      <w:pPr>
        <w:shd w:val="clear" w:color="auto" w:fill="FFFFFF" w:themeFill="background1"/>
        <w:spacing w:line="240" w:lineRule="auto"/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4079"/>
        <w:gridCol w:w="1294"/>
        <w:gridCol w:w="1006"/>
        <w:gridCol w:w="992"/>
        <w:gridCol w:w="992"/>
        <w:gridCol w:w="993"/>
        <w:gridCol w:w="992"/>
        <w:gridCol w:w="3402"/>
      </w:tblGrid>
      <w:tr w:rsidR="00FF1BEB" w:rsidRPr="009F205E" w14:paraId="64D7FD56" w14:textId="77777777" w:rsidTr="00546C9C">
        <w:trPr>
          <w:cantSplit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B3D3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92A4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8770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3EF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319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539E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4A3B0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7C15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187E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sz w:val="20"/>
                <w:szCs w:val="20"/>
              </w:rPr>
              <w:t>9</w:t>
            </w:r>
          </w:p>
        </w:tc>
      </w:tr>
      <w:tr w:rsidR="00FF1BEB" w:rsidRPr="009F205E" w14:paraId="1E20E51E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1ECA9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E2652" w14:textId="516CBA63" w:rsidR="00FF1BEB" w:rsidRPr="009F205E" w:rsidRDefault="00A3575E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Подпрограмма 1. </w:t>
            </w:r>
            <w:r w:rsidR="00FF1BEB"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Развитие системы образования на территории </w:t>
            </w: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</w:p>
        </w:tc>
      </w:tr>
      <w:tr w:rsidR="00FF1BEB" w:rsidRPr="009F205E" w14:paraId="36826A09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274C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60D8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Цель 1. Обеспечение доступности качественного общего и дополнительного образования, соответствующего требованиям инновационного социально-экономического развития городского округа Верхняя Пышма.</w:t>
            </w:r>
          </w:p>
        </w:tc>
      </w:tr>
      <w:tr w:rsidR="00FF1BEB" w:rsidRPr="009F205E" w14:paraId="7211B794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2A9B4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3117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1.1. Обеспечение государственных гарантий прав граждан на получение общедоступного и бесплатного общего и дошкольного образования в муниципальных образовательных учреждениях</w:t>
            </w:r>
          </w:p>
        </w:tc>
      </w:tr>
      <w:tr w:rsidR="00FF1BEB" w:rsidRPr="009F205E" w14:paraId="1FFF417C" w14:textId="77777777" w:rsidTr="004D2861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C8F3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E305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1.1.1.</w:t>
            </w:r>
          </w:p>
          <w:p w14:paraId="7920E51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дошкольных образовательных учреждений, в которых проведены работы по созданию дополнительных мест в муниципальной системе дошкольного образования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0EC9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80F284" w14:textId="6962076B" w:rsidR="00FF1BEB" w:rsidRPr="009F205E" w:rsidRDefault="00E47B3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4521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E6001" w14:textId="39AA8509" w:rsidR="00DF55AB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  <w:p w14:paraId="5DBE87B4" w14:textId="537EB9F4" w:rsidR="00DF55AB" w:rsidRDefault="00DF55AB" w:rsidP="00DF55A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14:paraId="3FB0AF24" w14:textId="77777777" w:rsidR="00FF1BEB" w:rsidRPr="00DF55AB" w:rsidRDefault="00FF1BEB" w:rsidP="00DF55AB">
            <w:pPr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5AE7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2527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1524D" w14:textId="059F6262" w:rsidR="00385FFF" w:rsidRPr="00385FFF" w:rsidRDefault="00385FFF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385FFF">
              <w:rPr>
                <w:rFonts w:ascii="Liberation Serif" w:hAnsi="Liberation Serif" w:cs="Liberation Serif"/>
                <w:sz w:val="20"/>
              </w:rPr>
              <w:t>Распоряжения Администрации городского округа Верхняя Пышма о предоставлении субсидии на иные цели</w:t>
            </w:r>
            <w:r w:rsidRPr="00385FFF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FF1BEB" w:rsidRPr="009F205E" w14:paraId="645110B3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E45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196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1.1.2.</w:t>
            </w:r>
          </w:p>
          <w:p w14:paraId="2D4712D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муниципальных дошкольных образовательных учреждений, которым обеспечена деятельность по оказанию образовательных услуг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A63F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A253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1AB8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F4FD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78CA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AD0F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2F80" w14:textId="0AE9AFF5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Распоряжения </w:t>
            </w:r>
            <w:r w:rsidR="00A3575E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дминистрации городского округа Верхняя Пышма об</w:t>
            </w:r>
            <w:r w:rsidR="00385FF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FF1BEB" w:rsidRPr="009F205E" w14:paraId="1AA46954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7CA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C82B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1.1.3.</w:t>
            </w:r>
          </w:p>
          <w:p w14:paraId="717F3F8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общеобразовательных учреждений, которым обеспечена деятельность по предоставлению образовательных услуг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42B5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0BE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bookmarkStart w:id="0" w:name="_GoBack"/>
            <w:bookmarkEnd w:id="0"/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ADA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C35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370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C20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E118E" w14:textId="6D311DCD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Распоряжения </w:t>
            </w:r>
            <w:r w:rsidR="00A3575E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дминистрации городского округа Верхняя Пышма об</w:t>
            </w:r>
            <w:r w:rsidR="00385FFF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FF1BEB" w:rsidRPr="009F205E" w14:paraId="53F006DB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97A6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C44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1.1.4.</w:t>
            </w:r>
          </w:p>
          <w:p w14:paraId="6EDF17A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Уровень освоения обучающимися основной общеобразовательной программы начального общего образования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C756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FFE2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5F80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98,68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366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98,7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C07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A3A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9655" w14:textId="77777777" w:rsidR="00FF1BEB" w:rsidRPr="009F205E" w:rsidRDefault="00221D53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Мониторинг качества образования, осуществляемый ежегодно 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МКУ 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</w:tr>
      <w:tr w:rsidR="00221D53" w:rsidRPr="009F205E" w14:paraId="0D3DF641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3E071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2392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1.1.5.</w:t>
            </w:r>
          </w:p>
          <w:p w14:paraId="5B8F6DAE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Уровень освоения обучающимися основной общеобразовательной программы основного общего образования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9DA7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E9A8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3B1A3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2B1B9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8FB8C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EE92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B202C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Мониторинг качества образования, осуществляемый ежегодно МКУ «Управление образования городского округа Верхняя Пышма» </w:t>
            </w:r>
          </w:p>
        </w:tc>
      </w:tr>
      <w:tr w:rsidR="00221D53" w:rsidRPr="009F205E" w14:paraId="16F2BB40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CCEB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E1AC6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1.1.6.</w:t>
            </w:r>
          </w:p>
          <w:p w14:paraId="6D86221A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Уровень освоения обучающимися основной общеобразовательной программы среднего общего образования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292B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3BD9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DCE1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596E7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AFCB9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3920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23407" w14:textId="77777777" w:rsidR="00221D53" w:rsidRPr="009F205E" w:rsidRDefault="00221D53" w:rsidP="00DF55AB">
            <w:pPr>
              <w:shd w:val="clear" w:color="auto" w:fill="FFFFFF" w:themeFill="background1"/>
              <w:spacing w:line="240" w:lineRule="auto"/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Мониторинг качества образования, осуществляемый ежегодно МКУ «Управление образования городского округа Верхняя Пышма» </w:t>
            </w:r>
          </w:p>
        </w:tc>
      </w:tr>
      <w:tr w:rsidR="00FF1BEB" w:rsidRPr="009F205E" w14:paraId="1A79A7F7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63D6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E3FE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1.1.7.</w:t>
            </w:r>
          </w:p>
          <w:p w14:paraId="439676A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педагогических работников муниципальных общеобразовательных учреждений городского округа Верхняя Пышма, получивших вознаграждение за классное руководство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1E61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C86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586D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584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37A4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599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756F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A1F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678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5339B" w14:textId="478A7AAB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Постановление Правительства Свердловской области от 03.09.2020 №</w:t>
            </w:r>
            <w:r w:rsidR="00A3575E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620-ПП «О</w:t>
            </w:r>
            <w:r w:rsidR="00A3575E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выплате ежемесячного денежного вознаграждения за классное руководство педагогическим работникам государственных образовательных организаций Свердловской области и муниципальных образовательных организаций, расположенных на территории Свердловской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</w:t>
            </w:r>
          </w:p>
        </w:tc>
      </w:tr>
      <w:tr w:rsidR="00FF1BEB" w:rsidRPr="009F205E" w14:paraId="4C4EA2F7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5C5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D270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1.1.8.</w:t>
            </w:r>
          </w:p>
          <w:p w14:paraId="380E860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советников директоров муниципальных общеобразовательных учреждений городского округа Верхняя Пышма, получивших выплату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81ED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303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695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235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0E6B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3B8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5738D" w14:textId="162AC3C3" w:rsidR="00FF1BEB" w:rsidRPr="009F205E" w:rsidRDefault="0074712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Приказ </w:t>
            </w:r>
            <w:r w:rsidR="00221D53" w:rsidRPr="009F205E">
              <w:rPr>
                <w:rFonts w:ascii="Liberation Serif" w:hAnsi="Liberation Serif" w:cs="Liberation Serif"/>
                <w:sz w:val="20"/>
                <w:szCs w:val="20"/>
              </w:rPr>
              <w:t>МКУ «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221D53" w:rsidRPr="009F205E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F1BEB" w:rsidRPr="009F205E" w14:paraId="35CD81EA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CEC72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B12D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1.2. Обеспечение образовательных учреждений условиями в соответствии с ФГОС общего и дошкольного образования</w:t>
            </w:r>
          </w:p>
        </w:tc>
      </w:tr>
      <w:tr w:rsidR="00FF1BEB" w:rsidRPr="009F205E" w14:paraId="22B29535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DCB5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FBB6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1.2.1.</w:t>
            </w:r>
          </w:p>
          <w:p w14:paraId="2F761C1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Доля педагогических и руководящих работников, прошедших курсы повышения квалификации, от общей численности педагогических и руководящих работников, направляемых на курсы повышения квалификации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1645E" w14:textId="77777777" w:rsidR="00FF1BEB" w:rsidRPr="009F205E" w:rsidRDefault="004F6A87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4503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59D8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823B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E489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BC6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4BFA" w14:textId="461CB649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Федеральный закон от 29</w:t>
            </w:r>
            <w:r w:rsidR="00545BBF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декабря 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2012 </w:t>
            </w:r>
            <w:r w:rsidR="00545BBF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года 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  <w:r w:rsidR="00545BBF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73-ФЗ «Об</w:t>
            </w:r>
            <w:r w:rsidR="003667F6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образовании в Российской Федерации» </w:t>
            </w:r>
          </w:p>
        </w:tc>
      </w:tr>
      <w:tr w:rsidR="00FF1BEB" w:rsidRPr="009F205E" w14:paraId="2C869341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CE7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8B97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1.2.2.</w:t>
            </w:r>
          </w:p>
          <w:p w14:paraId="4C4040E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Доля работников, прошедших курсы по обеспечению комплексной безопасности и совершенствования деятельности образовательных учреждений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D7FA" w14:textId="77777777" w:rsidR="00FF1BEB" w:rsidRPr="009F205E" w:rsidRDefault="004F6A87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8678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8EB2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3199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22B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6ED6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D5C9C" w14:textId="58A53A0F" w:rsidR="00FF1BEB" w:rsidRPr="009F205E" w:rsidRDefault="004F6A87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Распоряжения </w:t>
            </w:r>
            <w:r w:rsidR="003667F6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дминистрации городского округа Верхняя Пышма о</w:t>
            </w:r>
            <w:r w:rsidR="001B38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предоставлении субсидии на иные цели</w:t>
            </w:r>
          </w:p>
        </w:tc>
      </w:tr>
      <w:tr w:rsidR="00FF1BEB" w:rsidRPr="009F205E" w14:paraId="7941500B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CC028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B2D4" w14:textId="7DB5243C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1.3. Обновление системы развития педагогических кадров, повышение</w:t>
            </w:r>
            <w:r w:rsidR="004E02DD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престижа учительской профессии</w:t>
            </w:r>
          </w:p>
        </w:tc>
      </w:tr>
      <w:tr w:rsidR="00FF1BEB" w:rsidRPr="009F205E" w14:paraId="4ED90369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8BED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257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1.3.1.</w:t>
            </w:r>
          </w:p>
          <w:p w14:paraId="4283931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проведённых общегородских мероприятий в сфере образования для педагогических работников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E7DB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4F6A87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F32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5D33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41AC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50B0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F71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539D9" w14:textId="18968616" w:rsidR="00FF1BEB" w:rsidRPr="009F205E" w:rsidRDefault="00546C9C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Приказ 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МКУ </w:t>
            </w:r>
            <w:r w:rsidR="004F6A87" w:rsidRPr="009F205E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Управление образования городского округа Верхняя Пышма</w:t>
            </w:r>
            <w:r w:rsidR="004F6A87" w:rsidRPr="009F205E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F1BEB" w:rsidRPr="009F205E" w14:paraId="72DD01F5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64BB3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38A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1.4. Обеспечение проведения государственной итоговой аттестации по образовательным программам основного общего и среднего общего образования, единого государственного экзамена на территории городского округа Верхняя Пышма</w:t>
            </w:r>
          </w:p>
        </w:tc>
      </w:tr>
      <w:tr w:rsidR="00FF1BEB" w:rsidRPr="009F205E" w14:paraId="26A85E30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030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EC4B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1.4.1.</w:t>
            </w:r>
          </w:p>
          <w:p w14:paraId="32CC924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Доля выпускников муниципальных общеобразовательных учреждений, сдавших единый государственный экзамен в общей численности выпускников муниципальных общеобразовательных учреждений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1E21" w14:textId="77777777" w:rsidR="00FF1BEB" w:rsidRPr="009F205E" w:rsidRDefault="004F6A87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D99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D3F2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140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845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2E1D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98,8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F901D" w14:textId="6250A3E3" w:rsidR="00FF1BEB" w:rsidRPr="009F205E" w:rsidRDefault="007D7F43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Ф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орма 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ф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едеральной статистической отчетности №</w:t>
            </w:r>
            <w:r w:rsidR="004F6A87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ОО-1</w:t>
            </w:r>
          </w:p>
        </w:tc>
      </w:tr>
      <w:tr w:rsidR="00FF1BEB" w:rsidRPr="009F205E" w14:paraId="79777589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20D0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010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1.5. Предоставление образования детям с ограниченными возможностями здоровья, в том числе инклюзивного, в образовательных учреждениях городского округа Верхняя Пышма</w:t>
            </w:r>
          </w:p>
        </w:tc>
      </w:tr>
      <w:tr w:rsidR="00FF1BEB" w:rsidRPr="009F205E" w14:paraId="6FB70551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507D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EC1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1.5.1.</w:t>
            </w:r>
          </w:p>
          <w:p w14:paraId="5FEF391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детей – инвалидов и детей с ограниченными возможностями здоровья школьного возраста, охваченных образовательными услугами инклюзивного образования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E1D4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69C5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843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4AD7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04BC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81A6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674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A1791" w14:textId="40740E39" w:rsidR="00FF1BEB" w:rsidRPr="009F205E" w:rsidRDefault="0074712B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3667F6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 xml:space="preserve">дминистрации городского округа Верхняя Пышма </w:t>
            </w:r>
            <w:r w:rsidR="00546C9C" w:rsidRPr="009F205E">
              <w:rPr>
                <w:rFonts w:ascii="Liberation Serif" w:hAnsi="Liberation Serif" w:cs="Liberation Serif"/>
              </w:rPr>
              <w:t>об</w:t>
            </w:r>
            <w:r w:rsidR="001B3871">
              <w:rPr>
                <w:rFonts w:ascii="Liberation Serif" w:hAnsi="Liberation Serif" w:cs="Liberation Serif"/>
              </w:rPr>
              <w:t> </w:t>
            </w:r>
            <w:r w:rsidR="00546C9C" w:rsidRPr="009F205E">
              <w:rPr>
                <w:rFonts w:ascii="Liberation Serif" w:hAnsi="Liberation Serif" w:cs="Liberation Serif"/>
              </w:rPr>
              <w:t>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FF1BEB" w:rsidRPr="009F205E" w14:paraId="5BE71522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3E72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72D8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1.5.2.</w:t>
            </w:r>
          </w:p>
          <w:p w14:paraId="25F9E7D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детей-инвалидов и детей с ограниченными возможностями здоровья дошкольного возраста, охваченных обучением в дошкольных образовательных организациях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D02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0AEE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764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CE31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0179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197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68F1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208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B5F62" w14:textId="27988AB2" w:rsidR="00FF1BEB" w:rsidRPr="009F205E" w:rsidRDefault="0074712B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3667F6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 xml:space="preserve">дминистрации городского округа Верхняя Пышма </w:t>
            </w:r>
            <w:r w:rsidR="00546C9C" w:rsidRPr="009F205E">
              <w:rPr>
                <w:rFonts w:ascii="Liberation Serif" w:hAnsi="Liberation Serif" w:cs="Liberation Serif"/>
              </w:rPr>
              <w:t>об</w:t>
            </w:r>
            <w:r w:rsidR="001B3871">
              <w:rPr>
                <w:rFonts w:ascii="Liberation Serif" w:hAnsi="Liberation Serif" w:cs="Liberation Serif"/>
              </w:rPr>
              <w:t> </w:t>
            </w:r>
            <w:r w:rsidR="00546C9C" w:rsidRPr="009F205E">
              <w:rPr>
                <w:rFonts w:ascii="Liberation Serif" w:hAnsi="Liberation Serif" w:cs="Liberation Serif"/>
              </w:rPr>
              <w:t>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FF1BEB" w:rsidRPr="009F205E" w14:paraId="2F201954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228DB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3B9E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1.6. Формирование у детей навыков безопасного поведения на улицах и дорогах</w:t>
            </w:r>
          </w:p>
        </w:tc>
      </w:tr>
      <w:tr w:rsidR="00FF1BEB" w:rsidRPr="009F205E" w14:paraId="6BCE61B4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884C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23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9C6C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1.6.1.</w:t>
            </w:r>
          </w:p>
          <w:p w14:paraId="279B215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Доля обучающихся, по вине которых произошли дорожно-транспортные происшествия, от общего количества обучающихся муниципальных общеобразовательных учреждений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B2C8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6E3D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0,091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EC76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0,091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ABA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0,091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9514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0,091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0BC9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0,091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F7026" w14:textId="093922CB" w:rsidR="00FF1BEB" w:rsidRPr="009F205E" w:rsidRDefault="007D7F43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>Информация</w:t>
            </w:r>
            <w:r w:rsidR="00546C9C" w:rsidRPr="009F205E">
              <w:rPr>
                <w:rFonts w:ascii="Liberation Serif" w:hAnsi="Liberation Serif" w:cs="Liberation Serif"/>
              </w:rPr>
              <w:t xml:space="preserve"> МО МВД «</w:t>
            </w:r>
            <w:proofErr w:type="spellStart"/>
            <w:r w:rsidR="00546C9C" w:rsidRPr="009F205E">
              <w:rPr>
                <w:rFonts w:ascii="Liberation Serif" w:hAnsi="Liberation Serif" w:cs="Liberation Serif"/>
              </w:rPr>
              <w:t>Верхнепышминский</w:t>
            </w:r>
            <w:proofErr w:type="spellEnd"/>
            <w:r w:rsidR="00546C9C" w:rsidRPr="009F205E">
              <w:rPr>
                <w:rFonts w:ascii="Liberation Serif" w:hAnsi="Liberation Serif" w:cs="Liberation Serif"/>
              </w:rPr>
              <w:t>»</w:t>
            </w:r>
          </w:p>
        </w:tc>
      </w:tr>
      <w:tr w:rsidR="00FF1BEB" w:rsidRPr="009F205E" w14:paraId="0BECE6EB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738F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32D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1.6.2.</w:t>
            </w:r>
          </w:p>
          <w:p w14:paraId="6E84BE9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кабинетов «Светофор», обновивших оснащение для создания условий и организации мероприятий по формирования безопасного поведения обучающихся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07CF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4F6A87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44E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D340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26EB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A7A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5E80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3CC2F" w14:textId="0B2C6CA9" w:rsidR="00FF1BEB" w:rsidRPr="009F205E" w:rsidRDefault="0074712B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3667F6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1B3871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1690A748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51660C" w14:textId="03ED47C1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878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1.8. Обеспечение доступности качественных образовательных услуг в сфере дополнительного образования в образовательных учреждениях городского округа Верхняя Пышма</w:t>
            </w:r>
          </w:p>
        </w:tc>
      </w:tr>
      <w:tr w:rsidR="00FF1BEB" w:rsidRPr="009F205E" w14:paraId="722E144C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2915" w14:textId="62299950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ADFC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1.8.1.</w:t>
            </w:r>
          </w:p>
          <w:p w14:paraId="06D6896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Доля детей в возрасте от 5 до 18 лет, обучающихся по дополнительным образовательным программам, в общей численности детей этой возрастной группы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77F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1B52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81,55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01C7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81,85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00D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82,15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7F82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82,45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6B54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82,95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5FE00" w14:textId="4454BFA3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Подпункт 3 пункта 2 распоряжения </w:t>
            </w:r>
            <w:r w:rsidR="00592C51" w:rsidRPr="00592C51">
              <w:rPr>
                <w:rFonts w:ascii="Liberation Serif" w:hAnsi="Liberation Serif" w:cs="Liberation Serif"/>
                <w:sz w:val="20"/>
                <w:szCs w:val="20"/>
              </w:rPr>
              <w:t>Распоряжение Губернатора Свердловской области от 15.06.2022 № 120-РГ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№ 31-РГ «Об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года»</w:t>
            </w:r>
          </w:p>
        </w:tc>
      </w:tr>
      <w:tr w:rsidR="00FF1BEB" w:rsidRPr="009F205E" w14:paraId="51A63094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DA0B1" w14:textId="1260B10D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2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A948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1.8.2.</w:t>
            </w:r>
          </w:p>
          <w:p w14:paraId="704093A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Доля детей от 5 до 18 лет, получающих дополнительное образование с использованием сертификатов дополнительного образования в общей численности детей, получающих дополнительное образование за счет бюджетных средств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1F4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57D8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4C7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A7E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C42F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468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8EE2D" w14:textId="5C8ACAE9" w:rsidR="00FF1BEB" w:rsidRPr="009F205E" w:rsidRDefault="0074712B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033067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1B3871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3D48FCEA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27DBF" w14:textId="7BD0BB20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FC6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1.8.3.</w:t>
            </w:r>
          </w:p>
          <w:p w14:paraId="04E4CF9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Доля детей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5A41" w14:textId="77777777" w:rsidR="00FF1BEB" w:rsidRPr="009F205E" w:rsidRDefault="004F6A87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C4D8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5F1D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B330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35D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605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425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Форма федерального статистического наблюдения </w:t>
            </w:r>
            <w:r w:rsidR="004F6A87" w:rsidRPr="009F205E">
              <w:rPr>
                <w:rFonts w:ascii="Liberation Serif" w:hAnsi="Liberation Serif" w:cs="Liberation Serif"/>
                <w:sz w:val="20"/>
                <w:szCs w:val="20"/>
              </w:rPr>
              <w:t>№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1-ДО</w:t>
            </w:r>
          </w:p>
        </w:tc>
      </w:tr>
      <w:tr w:rsidR="00FF1BEB" w:rsidRPr="009F205E" w14:paraId="2A0A9DE2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1B79D8" w14:textId="6C43D6EA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E2F5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1.9. Обеспечение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</w:tr>
      <w:tr w:rsidR="00FF1BEB" w:rsidRPr="009F205E" w14:paraId="6E4D2720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79DF2" w14:textId="5A8F279D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34B9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1.9.1.</w:t>
            </w:r>
          </w:p>
          <w:p w14:paraId="7688CC3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автобусов, приобретённых для обеспечения подвоза обучающихся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FD97C" w14:textId="77777777" w:rsidR="00FF1BEB" w:rsidRPr="009F205E" w:rsidRDefault="004F6A87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штука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532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92D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3B2B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D1A2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1698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BA62" w14:textId="52C29250" w:rsidR="00FF1BEB" w:rsidRPr="009F205E" w:rsidRDefault="007D7F43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Ф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орма 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ф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едеральной статистической отчетности №</w:t>
            </w:r>
            <w:r w:rsidR="004F6A87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ОО-1</w:t>
            </w:r>
          </w:p>
        </w:tc>
      </w:tr>
      <w:tr w:rsidR="00FF1BEB" w:rsidRPr="009F205E" w14:paraId="27C8AC2F" w14:textId="77777777" w:rsidTr="00385FFF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E2FB8D" w14:textId="40B08F31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0CB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1.10. Материально-техническое обеспечение системы образования в городском округе Верхняя Пышма </w:t>
            </w:r>
          </w:p>
        </w:tc>
      </w:tr>
      <w:tr w:rsidR="00FF1BEB" w:rsidRPr="009F205E" w14:paraId="748A0848" w14:textId="77777777" w:rsidTr="00385FFF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23E4C" w14:textId="46F72D9C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CBE6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1.10.1.</w:t>
            </w:r>
          </w:p>
          <w:p w14:paraId="73424D1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общеобразовательных учреждений</w:t>
            </w:r>
            <w:r w:rsidR="004F6A87" w:rsidRPr="009F205E">
              <w:rPr>
                <w:rFonts w:ascii="Liberation Serif" w:hAnsi="Liberation Serif" w:cs="Liberation Serif"/>
                <w:sz w:val="20"/>
                <w:szCs w:val="20"/>
              </w:rPr>
              <w:t>,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улучшивших материально -техническую базу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327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4F6A87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EE76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0869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AB8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E48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41FB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191C" w14:textId="1149FF55" w:rsidR="00FF1BEB" w:rsidRPr="009F205E" w:rsidRDefault="0074712B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033067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385FFF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7EAD14C0" w14:textId="77777777" w:rsidTr="00385FFF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AC70" w14:textId="2108450E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2F4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1.10.2.</w:t>
            </w:r>
          </w:p>
          <w:p w14:paraId="1FC3D5D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дошкольных учреждений, улучшивших материально-техническую базу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B74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4F6A87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E38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4EC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0BE6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518E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A666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79F0A" w14:textId="6D358078" w:rsidR="00FF1BEB" w:rsidRPr="009F205E" w:rsidRDefault="0074712B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033067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1B3871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1EADB0A3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20CF3" w14:textId="295BD66A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7A23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1.10.3.</w:t>
            </w:r>
          </w:p>
          <w:p w14:paraId="5DD6ECF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 дополнительного образования, улучшивших материально-техническую базу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CFF5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4F6A87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D91D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A78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8A2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50F8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7BB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6E9A1" w14:textId="4AD46E04" w:rsidR="00FF1BEB" w:rsidRPr="009F205E" w:rsidRDefault="0074712B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033067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1B3871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0A9E3620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E2D51" w14:textId="261E95F1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D369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1.10.4.</w:t>
            </w:r>
          </w:p>
          <w:p w14:paraId="5023571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муниципальных общеобразовательных организаций, которым обеспечены условия реализации образовательных программ естественно-научного цикла и </w:t>
            </w:r>
            <w:proofErr w:type="spellStart"/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профориентационной</w:t>
            </w:r>
            <w:proofErr w:type="spellEnd"/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работы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0848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8852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3B3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146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9D7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CE9B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0060" w14:textId="147DA5E6" w:rsidR="00FF1BEB" w:rsidRPr="009F205E" w:rsidRDefault="0074712B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033067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1B3871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69D6C77D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1588" w14:textId="68ED7B8A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3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9ED2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1.10.5.</w:t>
            </w:r>
          </w:p>
          <w:p w14:paraId="274CD16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об</w:t>
            </w:r>
            <w:r w:rsidR="00AC2C1F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щеобразовательных организаций, 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которым обеспечены условия реализации проекта «Цифровая образовательная среда»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A589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4D86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529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157C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779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5B5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49B4E" w14:textId="6F9455E1" w:rsidR="00FF1BEB" w:rsidRPr="009F205E" w:rsidRDefault="0074712B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033067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1B3871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52C7B1B3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0038A" w14:textId="6E55219B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4AC0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1.11. Обеспечение соответствия состояния зданий и помещений муниципальных образовательных организаций требованиям пожарной безопасности и санитарного законодательства</w:t>
            </w:r>
          </w:p>
        </w:tc>
      </w:tr>
      <w:tr w:rsidR="00FF1BEB" w:rsidRPr="009F205E" w14:paraId="512A1949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0C39" w14:textId="6F088621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38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CBA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1.11.1.</w:t>
            </w:r>
          </w:p>
          <w:p w14:paraId="4ECEF96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общеобразовательных учреждений,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24E9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BC5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C579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B4C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8ACC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259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B66B" w14:textId="700D2F71" w:rsidR="00FF1BEB" w:rsidRPr="009F205E" w:rsidRDefault="0074712B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033067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1B3871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7BE561CB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ED72" w14:textId="0CC56DE5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A05C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1.11.2.</w:t>
            </w:r>
          </w:p>
          <w:p w14:paraId="029C9B8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 образования, в которых проведены работы по повышению энергетической эффективности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5E9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AC2C1F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1B60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F07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37DC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B54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4106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347C" w14:textId="2A051166" w:rsidR="00FF1BEB" w:rsidRPr="009F205E" w:rsidRDefault="00033067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4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4"/>
              </w:rPr>
              <w:t>Распоряжения Администрации городского округа Верхняя Пышма о</w:t>
            </w:r>
            <w:r w:rsidR="001B3871">
              <w:rPr>
                <w:rFonts w:ascii="Liberation Serif" w:hAnsi="Liberation Serif" w:cs="Liberation Serif"/>
                <w:sz w:val="20"/>
                <w:szCs w:val="24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4"/>
              </w:rPr>
              <w:t>предоставлении субсидии на иные цели</w:t>
            </w:r>
          </w:p>
        </w:tc>
      </w:tr>
      <w:tr w:rsidR="00FF1BEB" w:rsidRPr="009F205E" w14:paraId="7A9AF9EC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5A667" w14:textId="10B621A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886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1.11.3.</w:t>
            </w:r>
          </w:p>
          <w:p w14:paraId="6FD76A4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дошкольных учреждений,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4235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CB7D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4A66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1F8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1F5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C0C6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1BDF" w14:textId="095D1400" w:rsidR="00FF1BEB" w:rsidRPr="009F205E" w:rsidRDefault="0074712B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6808AC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1B3871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25FAD06B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D09E" w14:textId="43EB4D32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9F6D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1.11.4.</w:t>
            </w:r>
          </w:p>
          <w:p w14:paraId="024088B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 дополнительного образования в сфере культуры,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240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AC2C1F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003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F7A1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9BB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1DA1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05B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E0BE4" w14:textId="003FA6AF" w:rsidR="00FF1BEB" w:rsidRPr="009F205E" w:rsidRDefault="006808AC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>Распоряжения Администрации го</w:t>
            </w:r>
            <w:r w:rsidR="001B3871">
              <w:rPr>
                <w:rFonts w:ascii="Liberation Serif" w:hAnsi="Liberation Serif" w:cs="Liberation Serif"/>
              </w:rPr>
              <w:t>родского округа Верхняя Пышма о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7CB8D6DE" w14:textId="77777777" w:rsidTr="004D2861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6141" w14:textId="7236A645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4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1BFE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1.11.5.</w:t>
            </w:r>
          </w:p>
          <w:p w14:paraId="68FC9B3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 дополнительного образования в сфере физической культуры, спорта и молодежной политики,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CA9E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AC2C1F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F2A4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EA4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7380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5D40" w14:textId="362DEBFD" w:rsidR="00FF1BEB" w:rsidRPr="009F205E" w:rsidRDefault="009F205E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F51FD" w14:textId="473C2960" w:rsidR="00FF1BEB" w:rsidRPr="009F205E" w:rsidRDefault="009F205E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694CEC" w14:textId="36283252" w:rsidR="00FF1BEB" w:rsidRPr="009F205E" w:rsidRDefault="001B3871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>Распоряжения Администрации го</w:t>
            </w:r>
            <w:r>
              <w:rPr>
                <w:rFonts w:ascii="Liberation Serif" w:hAnsi="Liberation Serif" w:cs="Liberation Serif"/>
              </w:rPr>
              <w:t>родского округа Верхняя Пышма о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C21723" w:rsidRPr="009F205E" w14:paraId="6F50EFC8" w14:textId="77777777" w:rsidTr="004D2861">
        <w:trPr>
          <w:cantSplit/>
          <w:trHeight w:val="112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7FA62" w14:textId="469F1482" w:rsidR="00C21723" w:rsidRPr="009F205E" w:rsidRDefault="00C21723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D65A1" w14:textId="77777777" w:rsidR="00C21723" w:rsidRPr="009F205E" w:rsidRDefault="00C21723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1.11.6.</w:t>
            </w:r>
          </w:p>
          <w:p w14:paraId="0260BE23" w14:textId="77777777" w:rsidR="00C21723" w:rsidRPr="009F205E" w:rsidRDefault="00C21723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Доля образовательных учреждений, готовых к отопительному сезону, от общего количества образовательных учреждений городского округа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B06BA" w14:textId="77777777" w:rsidR="00C21723" w:rsidRPr="009F205E" w:rsidRDefault="00C21723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E863" w14:textId="77777777" w:rsidR="00C21723" w:rsidRPr="009F205E" w:rsidRDefault="00C21723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F8EE23" w14:textId="34A2A70B" w:rsidR="00C21723" w:rsidRPr="009F205E" w:rsidRDefault="00C21723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57B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D49C30" w14:textId="19425A4B" w:rsidR="00C21723" w:rsidRPr="009F205E" w:rsidRDefault="00C21723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FE57B9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8D7B9" w14:textId="77777777" w:rsidR="00C21723" w:rsidRPr="009F205E" w:rsidRDefault="00C21723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89878" w14:textId="77777777" w:rsidR="00C21723" w:rsidRPr="009F205E" w:rsidRDefault="00C21723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F948" w14:textId="47AC019F" w:rsidR="00C21723" w:rsidRPr="009F205E" w:rsidRDefault="00C21723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>Распоряжения Администрации городского округа Верхняя Пышма о</w:t>
            </w:r>
            <w:r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5682A10F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0BC771" w14:textId="146183FA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EF03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1.12. Реализация программ и форм для талантливых детей</w:t>
            </w:r>
          </w:p>
        </w:tc>
      </w:tr>
      <w:tr w:rsidR="00FF1BEB" w:rsidRPr="009F205E" w14:paraId="2DF9C709" w14:textId="77777777" w:rsidTr="00592C51">
        <w:trPr>
          <w:cantSplit/>
          <w:trHeight w:val="15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99AEE" w14:textId="2D7A8840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9E8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1.12.1.</w:t>
            </w:r>
          </w:p>
          <w:p w14:paraId="30F3D43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Доля обучающихся в муниципальных образовательных учреждениях, участвующих в олимпиадах и конкурсах различного уровня, в общей численности детей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0679F" w14:textId="77777777" w:rsidR="00FF1BEB" w:rsidRPr="009F205E" w:rsidRDefault="00AC2C1F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3EFF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AA3B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5F0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638B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A606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55,8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2C4A" w14:textId="7B9B2C3E" w:rsidR="00FF1BEB" w:rsidRPr="009F205E" w:rsidRDefault="000E4BA4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>Постановление Правительства Свердловской области от 19.12.2019 № 920-ПП «Об утверждении государственной программы Свердловской области «Развитие системы образования в Свердловской области»</w:t>
            </w:r>
          </w:p>
        </w:tc>
      </w:tr>
      <w:tr w:rsidR="00FF1BEB" w:rsidRPr="009F205E" w14:paraId="4A88CD39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5567EE" w14:textId="6B0D13DA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</w:t>
            </w:r>
            <w:r w:rsidR="00B529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F021" w14:textId="388EFAFC" w:rsidR="00FF1BEB" w:rsidRPr="009F205E" w:rsidRDefault="006808AC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Подпрограмма 2. </w:t>
            </w:r>
            <w:r w:rsidR="00FF1BEB"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Совершенствование организации питания учащихся образовательных учреждений на территории </w:t>
            </w: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</w:p>
        </w:tc>
      </w:tr>
      <w:tr w:rsidR="00FF1BEB" w:rsidRPr="009F205E" w14:paraId="4DA0B4D5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35D620" w14:textId="2199F93D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</w:t>
            </w:r>
            <w:r w:rsidR="00B529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8DC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Цель 2. Создание эффективной комплексной системы организации качественного, полноценного горячего питания в муниципальных образовательных организациях городского округа Верхняя Пышма</w:t>
            </w:r>
          </w:p>
        </w:tc>
      </w:tr>
      <w:tr w:rsidR="00FF1BEB" w:rsidRPr="009F205E" w14:paraId="6EA9B755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463489" w14:textId="068C9152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277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2.1. Формирование культуры здорового питания обучающихся</w:t>
            </w:r>
          </w:p>
        </w:tc>
      </w:tr>
      <w:tr w:rsidR="00FF1BEB" w:rsidRPr="009F205E" w14:paraId="040E2F0C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B184F" w14:textId="435D41CA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0863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2.1.1.</w:t>
            </w:r>
          </w:p>
          <w:p w14:paraId="09F994AC" w14:textId="656DA563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Охват обучающихся горячим питанием, от</w:t>
            </w:r>
            <w:r w:rsidR="003B0174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общего количества обучающихся общеобразовательных учреждений городского округа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92FE0" w14:textId="77777777" w:rsidR="00FF1BEB" w:rsidRPr="009F205E" w:rsidRDefault="002E7FA8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705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0D9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ABB4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FB52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5D75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2D83B" w14:textId="1C14C7D8" w:rsidR="00FF1BEB" w:rsidRPr="009F205E" w:rsidRDefault="00385FFF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Ф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орма </w:t>
            </w:r>
            <w:r w:rsidR="000E4BA4" w:rsidRPr="009F205E">
              <w:rPr>
                <w:rFonts w:ascii="Liberation Serif" w:hAnsi="Liberation Serif" w:cs="Liberation Serif"/>
                <w:sz w:val="20"/>
                <w:szCs w:val="20"/>
              </w:rPr>
              <w:t>ф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едеральной статистической отчетности №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ОО-1</w:t>
            </w:r>
          </w:p>
        </w:tc>
      </w:tr>
      <w:tr w:rsidR="00FF1BEB" w:rsidRPr="009F205E" w14:paraId="7C0015B2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8A25" w14:textId="1BA2F2FC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37C6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2.1.2.</w:t>
            </w:r>
          </w:p>
          <w:p w14:paraId="4558D99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Охват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FF241" w14:textId="77777777" w:rsidR="00FF1BEB" w:rsidRPr="009F205E" w:rsidRDefault="002E7FA8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DB29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9BC0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00D1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351C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4DCB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2743" w14:textId="0D694F6F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Постановление Правительства Свердловской области от</w:t>
            </w:r>
            <w:r w:rsidR="006808AC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03.09.2020 №</w:t>
            </w:r>
            <w:r w:rsidR="006808AC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621-ПП «Об</w:t>
            </w:r>
            <w:r w:rsidR="006808AC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FF1BEB" w:rsidRPr="009F205E" w14:paraId="00CEBE15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D3E22" w14:textId="0C3BC01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6A8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2.1.3.</w:t>
            </w:r>
          </w:p>
          <w:p w14:paraId="17E59903" w14:textId="41012DC6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Охват бесплатным горячим питанием обучающихся из числа льготных</w:t>
            </w:r>
            <w:r w:rsidR="006808AC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категорий граждан, получающих основное и среднее общее образование в</w:t>
            </w:r>
            <w:r w:rsidR="006808AC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муниципальных образовательных организациях (в</w:t>
            </w:r>
            <w:r w:rsidR="006808AC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соответствии со статьей 22 Закона Свердловской области от 15.07.2013 </w:t>
            </w:r>
            <w:r w:rsidR="006808AC" w:rsidRPr="009F205E">
              <w:rPr>
                <w:rFonts w:ascii="Liberation Serif" w:hAnsi="Liberation Serif" w:cs="Liberation Serif"/>
                <w:sz w:val="20"/>
                <w:szCs w:val="20"/>
              </w:rPr>
              <w:t>№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78-ОЗ «Об образовании в Свердловской области»)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BD03F" w14:textId="77777777" w:rsidR="00FF1BEB" w:rsidRPr="009F205E" w:rsidRDefault="002E7FA8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0D7A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E088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AA56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F8E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5386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2540A" w14:textId="3058779A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Постановление Правительства Свердловской области от</w:t>
            </w:r>
            <w:r w:rsidR="006808AC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03.09.2020 №</w:t>
            </w:r>
            <w:r w:rsidR="006808AC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621-ПП «Об</w:t>
            </w:r>
            <w:r w:rsidR="006808AC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организации бесплатного горячего питания обучающихся, получающих начальное общее образование в государственных образовательных организациях Свердловской области и муниципальных общеобразовательных организациях, расположенных на территории Свердловской области»</w:t>
            </w:r>
          </w:p>
        </w:tc>
      </w:tr>
      <w:tr w:rsidR="00FF1BEB" w:rsidRPr="009F205E" w14:paraId="4811DD81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ED2D2" w14:textId="4E1DA372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A75B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2.2. Модернизация материально-технической базы предприятий системы школьного питания</w:t>
            </w:r>
          </w:p>
        </w:tc>
      </w:tr>
      <w:tr w:rsidR="00FF1BEB" w:rsidRPr="009F205E" w14:paraId="56B853F7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8A0F" w14:textId="3B14D163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C466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2.2.1.</w:t>
            </w:r>
          </w:p>
          <w:p w14:paraId="4E44C47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школьных столовых, в которых произведена замена кухонного инвентаря, столовой посуды, столовых приборов технологического оборудования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2D3A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EFBF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44EE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4B60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84C3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1994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04F6" w14:textId="7FA2DBAF" w:rsidR="00FF1BEB" w:rsidRPr="009F205E" w:rsidRDefault="0074712B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6808AC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1B3871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5B9F9DE4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A1BA5" w14:textId="309916B7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54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7EE0" w14:textId="77777777" w:rsidR="00FF1BEB" w:rsidRPr="009F205E" w:rsidRDefault="00FF1BEB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2.2.2.</w:t>
            </w:r>
          </w:p>
          <w:p w14:paraId="72A753FA" w14:textId="77777777" w:rsidR="00FF1BEB" w:rsidRPr="009F205E" w:rsidRDefault="00FF1BEB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школьных столовых, в которых заменена обеденная мебель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DA0B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B994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3D18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B30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14D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6BC5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3FC8" w14:textId="0C08CB46" w:rsidR="00FF1BEB" w:rsidRPr="009F205E" w:rsidRDefault="0074712B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6808AC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385FFF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34EABBB5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9238D" w14:textId="09FC2094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58507" w14:textId="77777777" w:rsidR="00FF1BEB" w:rsidRPr="009F205E" w:rsidRDefault="00FF1BEB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2.2.3.</w:t>
            </w:r>
          </w:p>
          <w:p w14:paraId="62DD4F35" w14:textId="77777777" w:rsidR="00FF1BEB" w:rsidRPr="009F205E" w:rsidRDefault="00FF1BEB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школьных столовых, в которых произведена замена системы вентиляции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4932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DEC0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580F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27B3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D0EC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759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CE4A" w14:textId="48C4B17D" w:rsidR="00FF1BEB" w:rsidRPr="009F205E" w:rsidRDefault="0074712B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6808AC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385FFF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5BAC9768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2FEBE4" w14:textId="7E8EFB43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95B3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2.3. Обеспечение льготных категорий обучающихся бесплатными новогодними подарками</w:t>
            </w:r>
          </w:p>
        </w:tc>
      </w:tr>
      <w:tr w:rsidR="00FF1BEB" w:rsidRPr="009F205E" w14:paraId="20696C74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94F7F" w14:textId="0EDF2EA5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5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5F0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2.3.1.</w:t>
            </w:r>
          </w:p>
          <w:p w14:paraId="1569699C" w14:textId="32119450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Охват обучающихся льготных категорий (в</w:t>
            </w:r>
            <w:r w:rsidR="006808AC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соответствии со статьей 22 Закона Свердловской области от 15.07.2013 </w:t>
            </w:r>
            <w:r w:rsidR="006808AC" w:rsidRPr="009F205E">
              <w:rPr>
                <w:rFonts w:ascii="Liberation Serif" w:hAnsi="Liberation Serif" w:cs="Liberation Serif"/>
                <w:sz w:val="20"/>
                <w:szCs w:val="20"/>
              </w:rPr>
              <w:t>№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78-ОЗ «Об образовании в Свердловской области») бесплатными новогодними подарками от общего количества обучающихся льготных категорий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45E4" w14:textId="77777777" w:rsidR="00FF1BEB" w:rsidRPr="009F205E" w:rsidRDefault="002E7FA8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E27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BCB2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C4BD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5457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6334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A1736" w14:textId="0E3C7DC1" w:rsidR="00FF1BEB" w:rsidRPr="009F205E" w:rsidRDefault="0074712B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6808AC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385FFF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3CAFE878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725EF5" w14:textId="4BB55ECA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950D" w14:textId="7C2B77A3" w:rsidR="00FF1BEB" w:rsidRPr="009F205E" w:rsidRDefault="006808AC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Подпрограмма 3. </w:t>
            </w:r>
            <w:r w:rsidR="00FF1BEB"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Патриотическое воспитание граждан на территории </w:t>
            </w: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</w:p>
        </w:tc>
      </w:tr>
      <w:tr w:rsidR="00FF1BEB" w:rsidRPr="009F205E" w14:paraId="24A011A0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7607C7" w14:textId="5C84F217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5426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Цель 3. Развитие системы патриотического воспитания граждан городского округа Верхняя Пышма, формирование у граждан патриотического сознания, верности Отечеству, готовности к выполнению конституционных обязанностей, гармонизация межнациональных и межконфессиональных отношений, профилактика экстремизма и укрепление толерантности</w:t>
            </w:r>
          </w:p>
        </w:tc>
      </w:tr>
      <w:tr w:rsidR="00FF1BEB" w:rsidRPr="009F205E" w14:paraId="045330CF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D0FC2C" w14:textId="362E3880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DDA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3.1. Пропаганда культурного многообразия, этнокультурных ценностей и толерантных отношений в городском округе Верхняя Пышма</w:t>
            </w:r>
          </w:p>
        </w:tc>
      </w:tr>
      <w:tr w:rsidR="00FF1BEB" w:rsidRPr="009F205E" w14:paraId="6C771851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2B73" w14:textId="2455EBE8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3A1B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3.1.1.</w:t>
            </w:r>
          </w:p>
          <w:p w14:paraId="2FE083A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мероприятий на территории городского округа Верхняя Пышма,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казачеству, профилактику экстремизма, терроризма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7C67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63F9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54B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856D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8E4E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479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02A64" w14:textId="79676D82" w:rsidR="00FF1BEB" w:rsidRPr="009F205E" w:rsidRDefault="00887EE8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>Постановление</w:t>
            </w:r>
            <w:r w:rsidR="0074712B" w:rsidRPr="009F205E">
              <w:rPr>
                <w:rFonts w:ascii="Liberation Serif" w:hAnsi="Liberation Serif" w:cs="Liberation Serif"/>
              </w:rPr>
              <w:t xml:space="preserve"> </w:t>
            </w:r>
            <w:r w:rsidR="006808AC" w:rsidRPr="009F205E">
              <w:rPr>
                <w:rFonts w:ascii="Liberation Serif" w:hAnsi="Liberation Serif" w:cs="Liberation Serif"/>
              </w:rPr>
              <w:t>А</w:t>
            </w:r>
            <w:r w:rsidR="0074712B" w:rsidRPr="009F205E">
              <w:rPr>
                <w:rFonts w:ascii="Liberation Serif" w:hAnsi="Liberation Serif" w:cs="Liberation Serif"/>
              </w:rPr>
              <w:t xml:space="preserve">дминистрации городского округа Верхняя Пышма </w:t>
            </w:r>
            <w:r w:rsidRPr="009F205E">
              <w:rPr>
                <w:rFonts w:ascii="Liberation Serif" w:hAnsi="Liberation Serif" w:cs="Liberation Serif"/>
              </w:rPr>
              <w:t>от</w:t>
            </w:r>
            <w:r w:rsidR="007D7F43" w:rsidRPr="009F205E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27.02.2026 №</w:t>
            </w:r>
            <w:r w:rsidR="007D7F43" w:rsidRPr="009F205E">
              <w:rPr>
                <w:rFonts w:ascii="Liberation Serif" w:hAnsi="Liberation Serif" w:cs="Liberation Serif"/>
              </w:rPr>
              <w:t> 239 «Укрепление единства российской нации и этнокультурное развитие народов России, проживающих в городском округе Верхняя Пышма»</w:t>
            </w:r>
          </w:p>
        </w:tc>
      </w:tr>
      <w:tr w:rsidR="00FF1BEB" w:rsidRPr="009F205E" w14:paraId="756BECD8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CBB09" w14:textId="5434490F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196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3.2. Модернизация содержания и форм патриотического воспитания как условие вовлечения широких масс граждан городского округа Верхняя Пышма в мероприятия историко-патриотической, героико-патриотической, военно-патриотической направленности</w:t>
            </w:r>
          </w:p>
        </w:tc>
      </w:tr>
      <w:tr w:rsidR="00B36602" w:rsidRPr="009F205E" w14:paraId="1E529D50" w14:textId="77777777" w:rsidTr="004D2861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058B" w14:textId="5C16C4B9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36EB4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3.2.1.</w:t>
            </w:r>
          </w:p>
          <w:p w14:paraId="4F9AB4A0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граждан допризывного возраста (15-18 лет), проходящих подготовку в оборонно-спортивных лагерях, принявших участие в военно-спортивных мероприятиях, проживающих на территории городского округа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031AB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E5B43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01A24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7BA36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6902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C3ED5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F32156" w14:textId="6A304B77" w:rsidR="00B36602" w:rsidRPr="009F205E" w:rsidRDefault="00B36602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/>
              </w:rPr>
              <w:t>Постановлени</w:t>
            </w:r>
            <w:r w:rsidR="00D27640">
              <w:rPr>
                <w:rFonts w:ascii="Liberation Serif" w:hAnsi="Liberation Serif"/>
              </w:rPr>
              <w:t>е</w:t>
            </w:r>
            <w:r w:rsidRPr="009F205E">
              <w:rPr>
                <w:rFonts w:ascii="Liberation Serif" w:hAnsi="Liberation Serif"/>
              </w:rPr>
              <w:t xml:space="preserve"> </w:t>
            </w:r>
            <w:r w:rsidR="00D27640">
              <w:rPr>
                <w:rFonts w:ascii="Liberation Serif" w:hAnsi="Liberation Serif"/>
              </w:rPr>
              <w:t>А</w:t>
            </w:r>
            <w:r w:rsidRPr="009F205E">
              <w:rPr>
                <w:rFonts w:ascii="Liberation Serif" w:hAnsi="Liberation Serif"/>
              </w:rPr>
              <w:t>дминистрации городского округа Верхняя Пышма «Об утверждении календарного план</w:t>
            </w:r>
            <w:r w:rsidR="001B3871">
              <w:rPr>
                <w:rFonts w:ascii="Liberation Serif" w:hAnsi="Liberation Serif"/>
              </w:rPr>
              <w:t>а</w:t>
            </w:r>
            <w:r w:rsidRPr="009F205E">
              <w:rPr>
                <w:rFonts w:ascii="Liberation Serif" w:hAnsi="Liberation Serif"/>
              </w:rPr>
              <w:t xml:space="preserve"> молодежных мероприятий </w:t>
            </w:r>
            <w:r w:rsidR="001B3871">
              <w:rPr>
                <w:rFonts w:ascii="Liberation Serif" w:hAnsi="Liberation Serif"/>
              </w:rPr>
              <w:t>МКУ</w:t>
            </w:r>
            <w:r w:rsidRPr="009F205E">
              <w:rPr>
                <w:rFonts w:ascii="Liberation Serif" w:hAnsi="Liberation Serif"/>
              </w:rPr>
              <w:t xml:space="preserve"> «Управление физической культуры, спорта и молодежной политики городского округа Верхняя Пышма</w:t>
            </w:r>
            <w:r w:rsidR="00385FFF">
              <w:rPr>
                <w:rFonts w:ascii="Liberation Serif" w:hAnsi="Liberation Serif"/>
              </w:rPr>
              <w:t>»</w:t>
            </w:r>
          </w:p>
        </w:tc>
      </w:tr>
      <w:tr w:rsidR="00B36602" w:rsidRPr="009F205E" w14:paraId="18DDBD17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D1F7" w14:textId="5BF4B232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8CAA6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3.2.2.</w:t>
            </w:r>
          </w:p>
          <w:p w14:paraId="3672F495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граждан допризывного возраста (17-18 лет) впервые поставленных на воинский учет, проживающих на территории городского округа Верхняя Пышма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DCD65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90A7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34556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D8F2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A9A8C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D682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D1791" w14:textId="19AB2338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/>
                <w:sz w:val="20"/>
                <w:szCs w:val="20"/>
              </w:rPr>
              <w:t>Информация Военного комиссариата города Верхняя Пышма Свердловской области</w:t>
            </w:r>
          </w:p>
        </w:tc>
      </w:tr>
      <w:tr w:rsidR="00B36602" w:rsidRPr="009F205E" w14:paraId="223CB101" w14:textId="77777777" w:rsidTr="0009119C">
        <w:trPr>
          <w:cantSplit/>
          <w:trHeight w:val="151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E3AA" w14:textId="219A148D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6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AF1A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3.2.3.</w:t>
            </w:r>
          </w:p>
          <w:p w14:paraId="23CF30B8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мероприятий по патриотическому воспитанию граждан в городском округе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CC621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BE2C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1842F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8F5FC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A894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CFC20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CB1209B" w14:textId="0164841A" w:rsidR="00B36602" w:rsidRPr="009F205E" w:rsidRDefault="00B36602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/>
              </w:rPr>
              <w:t>Постановлени</w:t>
            </w:r>
            <w:r w:rsidR="00D27640">
              <w:rPr>
                <w:rFonts w:ascii="Liberation Serif" w:hAnsi="Liberation Serif"/>
              </w:rPr>
              <w:t>е</w:t>
            </w:r>
            <w:r w:rsidRPr="009F205E">
              <w:rPr>
                <w:rFonts w:ascii="Liberation Serif" w:hAnsi="Liberation Serif"/>
              </w:rPr>
              <w:t xml:space="preserve"> </w:t>
            </w:r>
            <w:r w:rsidR="00D27640">
              <w:rPr>
                <w:rFonts w:ascii="Liberation Serif" w:hAnsi="Liberation Serif"/>
              </w:rPr>
              <w:t>А</w:t>
            </w:r>
            <w:r w:rsidRPr="009F205E">
              <w:rPr>
                <w:rFonts w:ascii="Liberation Serif" w:hAnsi="Liberation Serif"/>
              </w:rPr>
              <w:t xml:space="preserve">дминистрации городского округа Верхняя Пышма «Об утверждении календарного плана молодежных мероприятий </w:t>
            </w:r>
            <w:r w:rsidR="001B3871">
              <w:rPr>
                <w:rFonts w:ascii="Liberation Serif" w:hAnsi="Liberation Serif"/>
              </w:rPr>
              <w:t>МКУ</w:t>
            </w:r>
            <w:r w:rsidRPr="009F205E">
              <w:rPr>
                <w:rFonts w:ascii="Liberation Serif" w:hAnsi="Liberation Serif"/>
              </w:rPr>
              <w:t xml:space="preserve"> «Управление физической культуры, спорта и молодежной политики городского округа Верхняя Пышма</w:t>
            </w:r>
            <w:r w:rsidR="00385FFF">
              <w:rPr>
                <w:rFonts w:ascii="Liberation Serif" w:hAnsi="Liberation Serif"/>
              </w:rPr>
              <w:t>»</w:t>
            </w:r>
          </w:p>
        </w:tc>
      </w:tr>
      <w:tr w:rsidR="00B36602" w:rsidRPr="009F205E" w14:paraId="526F7784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2CE9" w14:textId="0D817BDB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AAD4E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3.2.4.</w:t>
            </w:r>
          </w:p>
          <w:p w14:paraId="26E747D4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действующих на территории городского округа Верхняя Пышма патриотических молодежных объединений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B563A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7AA1D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5F979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04FC1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6CD0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B4F43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CA62A" w14:textId="3C0750DF" w:rsidR="00B36602" w:rsidRPr="009F205E" w:rsidRDefault="00B36602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/>
              </w:rPr>
              <w:t>Рейтинг муниципальных образований по реализации молодежной политики в Свердловской области</w:t>
            </w:r>
          </w:p>
        </w:tc>
      </w:tr>
      <w:tr w:rsidR="00FF1BEB" w:rsidRPr="009F205E" w14:paraId="50777F0D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48F020" w14:textId="3219229A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C80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3.3. Развитие инфраструктуры муниципальных учреждений для организации патриотического воспитания граждан городского округа Верхняя Пышма</w:t>
            </w:r>
          </w:p>
        </w:tc>
      </w:tr>
      <w:tr w:rsidR="00FF1BEB" w:rsidRPr="009F205E" w14:paraId="4308AC1A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1F7E2" w14:textId="0A4DA8F6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68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F4AA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3.3.1.</w:t>
            </w:r>
          </w:p>
          <w:p w14:paraId="5BFEDEC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организаций и учреждений, осуществляющих патриотическое воспитание молодых граждан на территории городского округа Верхняя Пышма, улучшивших материально-техническую базу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62FE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353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B7FE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7BE8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51E8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FB6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7C6F6" w14:textId="63F8B739" w:rsidR="00FF1BEB" w:rsidRPr="009F205E" w:rsidRDefault="0074712B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6808AC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09119C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36F11203" w14:textId="77777777" w:rsidTr="004D2861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F2807" w14:textId="192E038F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69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726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3.3.2.</w:t>
            </w:r>
          </w:p>
          <w:p w14:paraId="3C85B04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учреждений, проводивших работы по ремонту/строительству/реконструкции памятных объектов и содержанию прилегающей к ним территорий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E7E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5DE7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E448C9" w14:textId="1858A3D8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C8FA6C" w14:textId="552507AC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CBF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93B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07E1" w14:textId="47FECE8E" w:rsidR="00FF1BEB" w:rsidRPr="009F205E" w:rsidRDefault="0074712B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6808AC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09119C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742A3DE6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4CDDAC" w14:textId="06218CD6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</w:t>
            </w:r>
            <w:r w:rsidR="00B529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EE7E" w14:textId="217D9553" w:rsidR="00FF1BEB" w:rsidRPr="009F205E" w:rsidRDefault="006808AC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Подпрограмма 4. </w:t>
            </w:r>
            <w:r w:rsidR="00FF1BEB"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Развитие культуры и искусства на территории </w:t>
            </w: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</w:p>
        </w:tc>
      </w:tr>
      <w:tr w:rsidR="00FF1BEB" w:rsidRPr="009F205E" w14:paraId="5D5686AE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59093" w14:textId="28D3ACCF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</w:t>
            </w:r>
            <w:r w:rsidR="00B529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202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Цель 4. Создание благоприятных условий для устойчивого развития сферы культуры</w:t>
            </w:r>
          </w:p>
        </w:tc>
      </w:tr>
      <w:tr w:rsidR="00FF1BEB" w:rsidRPr="009F205E" w14:paraId="33B177F7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79ADA1" w14:textId="244F2B6E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6F35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4.1. Повышение доступности и качества услуг библиотечного, социально-культурного, просветительского, развлекательного характера доступных для широких слоев населения  </w:t>
            </w:r>
          </w:p>
        </w:tc>
      </w:tr>
      <w:tr w:rsidR="00FF1BEB" w:rsidRPr="009F205E" w14:paraId="68602A18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41D24" w14:textId="54E6E15B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EC2D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4.1.1.</w:t>
            </w:r>
          </w:p>
          <w:p w14:paraId="2DB4DCD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E2D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6D6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BDD7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D7E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773B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E29E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ABCF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Приказы учреждений о клубных формированиях на текущий год </w:t>
            </w:r>
          </w:p>
        </w:tc>
      </w:tr>
      <w:tr w:rsidR="00FF1BEB" w:rsidRPr="009F205E" w14:paraId="53709BAD" w14:textId="77777777" w:rsidTr="00426C5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BB6CE" w14:textId="61A21B4F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0DFB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4.1.2.</w:t>
            </w:r>
          </w:p>
          <w:p w14:paraId="32F44CD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посещений муниципальных библиотек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5E07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тыс. 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17D8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F89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55ED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61D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9E84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185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12A15CC5" w14:textId="64714C51" w:rsidR="0009119C" w:rsidRPr="009F205E" w:rsidRDefault="0009119C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Распоряжения Администрации городского округа Верхняя Пышма об</w:t>
            </w:r>
            <w:r w:rsidR="00426C5D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FF1BEB" w:rsidRPr="009F205E" w14:paraId="2C27DA49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118D6" w14:textId="4CCF1580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8D2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4.1.3.</w:t>
            </w:r>
          </w:p>
          <w:p w14:paraId="681EE37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музейных предметов, основного музейного фонда учреждения, опубликованных на экспозициях и выставках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9508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428E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430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4ACE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AA39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39B9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5F795" w14:textId="561E61BB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Форма </w:t>
            </w:r>
            <w:r w:rsidR="00895475" w:rsidRPr="009F205E">
              <w:rPr>
                <w:rFonts w:ascii="Liberation Serif" w:hAnsi="Liberation Serif" w:cs="Liberation Serif"/>
                <w:sz w:val="20"/>
                <w:szCs w:val="20"/>
              </w:rPr>
              <w:t>ф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едерального статистического наблюдения №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8-НК</w:t>
            </w:r>
          </w:p>
        </w:tc>
      </w:tr>
      <w:tr w:rsidR="00FF1BEB" w:rsidRPr="009F205E" w14:paraId="70AA67AE" w14:textId="77777777" w:rsidTr="0053003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DDD1E" w14:textId="11DA4DBB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87D0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4.1.4.</w:t>
            </w:r>
          </w:p>
          <w:p w14:paraId="7EF120B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размещенных материалов туристической направленности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064D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9890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A0A0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0D6D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FA7F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73E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4219BE68" w14:textId="7B76C349" w:rsidR="00FF1BEB" w:rsidRPr="009F205E" w:rsidRDefault="00530036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</w:t>
            </w:r>
            <w:r w:rsidR="00DF55AB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дминистрации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городского округа 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Верхняя Пышма от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15.01.2026 № 6</w:t>
            </w:r>
            <w:r w:rsidR="00D2764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D27640" w:rsidRPr="00D27640">
              <w:rPr>
                <w:rFonts w:ascii="Liberation Serif" w:hAnsi="Liberation Serif" w:cs="Liberation Serif"/>
                <w:sz w:val="20"/>
                <w:szCs w:val="20"/>
              </w:rPr>
              <w:t>«О мерах по обеспечению отдыха, оздоровления и занятости детей и подростков в 2026 году»</w:t>
            </w:r>
          </w:p>
        </w:tc>
      </w:tr>
      <w:tr w:rsidR="00FF1BEB" w:rsidRPr="009F205E" w14:paraId="5F578535" w14:textId="77777777" w:rsidTr="00426C5D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7E7D" w14:textId="2788ED3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95A0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4.1.5.</w:t>
            </w:r>
          </w:p>
          <w:p w14:paraId="360079F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зрителей кинотеатра 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Киноград</w:t>
            </w:r>
            <w:proofErr w:type="spellEnd"/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4D3D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тыс. 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1009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180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440C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4EF0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29AF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44FAAC7" w14:textId="64A80937" w:rsidR="00426C5D" w:rsidRPr="009F205E" w:rsidRDefault="00426C5D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Распоряжения Администрации городского округа Верхняя Пышма об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FF1BEB" w:rsidRPr="009F205E" w14:paraId="56C370B7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9E3831" w14:textId="03037048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E85E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4.2. Обеспечение доступа граждан к участию в культурной жизни, реализация творческого потенциала</w:t>
            </w:r>
          </w:p>
        </w:tc>
      </w:tr>
      <w:tr w:rsidR="00FF1BEB" w:rsidRPr="009F205E" w14:paraId="461ECE86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041C" w14:textId="6739AA8A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261A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4.2.1.</w:t>
            </w:r>
          </w:p>
          <w:p w14:paraId="6979992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 культуры, улучшивших материально-техническую базу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C09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D116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1B79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D22E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FD15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4BB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80258" w14:textId="0884921F" w:rsidR="00FF1BEB" w:rsidRPr="009F205E" w:rsidRDefault="0074712B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6808AC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426C5D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013709D8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BB61" w14:textId="69B91302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243C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4.2.2.</w:t>
            </w:r>
          </w:p>
          <w:p w14:paraId="2CFE93A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проведенных мероприятий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C17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49F4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2299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EAD8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2308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4B66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2310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5EEC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2310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F09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2310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C3982" w14:textId="04497D19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Форм</w:t>
            </w:r>
            <w:r w:rsidR="00426C5D">
              <w:rPr>
                <w:rFonts w:ascii="Liberation Serif" w:hAnsi="Liberation Serif" w:cs="Liberation Serif"/>
                <w:sz w:val="20"/>
                <w:szCs w:val="20"/>
              </w:rPr>
              <w:t>ы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895475" w:rsidRPr="009F205E">
              <w:rPr>
                <w:rFonts w:ascii="Liberation Serif" w:hAnsi="Liberation Serif" w:cs="Liberation Serif"/>
                <w:sz w:val="20"/>
                <w:szCs w:val="20"/>
              </w:rPr>
              <w:t>ф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едерального статистического наблюдения №</w:t>
            </w:r>
            <w:r w:rsidR="006808AC" w:rsidRPr="009F205E">
              <w:rPr>
                <w:rFonts w:ascii="Liberation Serif" w:hAnsi="Liberation Serif" w:cs="Liberation Serif"/>
                <w:sz w:val="20"/>
                <w:szCs w:val="20"/>
              </w:rPr>
              <w:t> 7-НК, №</w:t>
            </w:r>
            <w:r w:rsidR="00297E12" w:rsidRPr="009F205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 </w:t>
            </w:r>
            <w:r w:rsidR="006808AC" w:rsidRPr="009F205E">
              <w:rPr>
                <w:rFonts w:ascii="Liberation Serif" w:hAnsi="Liberation Serif" w:cs="Liberation Serif"/>
                <w:sz w:val="20"/>
                <w:szCs w:val="20"/>
              </w:rPr>
              <w:t>6-НК, №</w:t>
            </w:r>
            <w:r w:rsidR="00297E12" w:rsidRPr="009F205E">
              <w:rPr>
                <w:rFonts w:ascii="Liberation Serif" w:hAnsi="Liberation Serif" w:cs="Liberation Serif"/>
                <w:sz w:val="20"/>
                <w:szCs w:val="20"/>
                <w:lang w:val="en-US"/>
              </w:rPr>
              <w:t> </w:t>
            </w:r>
            <w:r w:rsidR="006808AC" w:rsidRPr="009F205E">
              <w:rPr>
                <w:rFonts w:ascii="Liberation Serif" w:hAnsi="Liberation Serif" w:cs="Liberation Serif"/>
                <w:sz w:val="20"/>
                <w:szCs w:val="20"/>
              </w:rPr>
              <w:t>11-НК</w:t>
            </w:r>
          </w:p>
        </w:tc>
      </w:tr>
      <w:tr w:rsidR="00FF1BEB" w:rsidRPr="009F205E" w14:paraId="266B77D9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1603D" w14:textId="38E6772E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5C38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4.2.3.</w:t>
            </w:r>
          </w:p>
          <w:p w14:paraId="6A3BD0C9" w14:textId="55A25728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Увеличение количества выставок в МБУК </w:t>
            </w:r>
            <w:r w:rsidR="00297E12" w:rsidRPr="009F205E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proofErr w:type="spellStart"/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Верхнепышминский</w:t>
            </w:r>
            <w:proofErr w:type="spellEnd"/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исторический музей</w:t>
            </w:r>
            <w:r w:rsidR="00297E12" w:rsidRPr="009F205E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A3D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B030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0564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990E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6B2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34EF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A5D56" w14:textId="0DE339FB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Форма </w:t>
            </w:r>
            <w:r w:rsidR="00895475" w:rsidRPr="009F205E">
              <w:rPr>
                <w:rFonts w:ascii="Liberation Serif" w:hAnsi="Liberation Serif" w:cs="Liberation Serif"/>
                <w:sz w:val="20"/>
                <w:szCs w:val="20"/>
              </w:rPr>
              <w:t>ф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едерального статистического наблюдения №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8-НК</w:t>
            </w:r>
          </w:p>
        </w:tc>
      </w:tr>
      <w:tr w:rsidR="00FF1BEB" w:rsidRPr="009F205E" w14:paraId="11E4B2B2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7DE0" w14:textId="793F7FB0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BD2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4.2.4.</w:t>
            </w:r>
          </w:p>
          <w:p w14:paraId="23B2BB7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учреждений культуры, готовых к отопительному сезону (юридических лиц)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F60E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499F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66B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F12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7F0C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D086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8A9BE" w14:textId="45345567" w:rsidR="00FF1BEB" w:rsidRPr="009F205E" w:rsidRDefault="0074712B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6808AC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426C5D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7E2FA62E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13E2" w14:textId="23D95DDD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87F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4.2.5.</w:t>
            </w:r>
          </w:p>
          <w:p w14:paraId="62DEDCE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 культуры, проводивших работы по разработке проектно-сметной документации/приобретению/реконструкции и строительству учреждений культуры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E48A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6700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5C22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6D9D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FEE5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36F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3DCC" w14:textId="63CB1213" w:rsidR="00FF1BEB" w:rsidRPr="009F205E" w:rsidRDefault="0074712B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6808AC" w:rsidRPr="009F205E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426C5D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1C1D833B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2235" w14:textId="4CF97C0D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C4152" w14:textId="56E9433B" w:rsidR="009A5869" w:rsidRPr="009F205E" w:rsidRDefault="009A5869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4.2.6.</w:t>
            </w:r>
          </w:p>
          <w:p w14:paraId="7DB8098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музейных предметов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20AF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C2D1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B2A3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7B4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C5F0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9D7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111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1927D" w14:textId="2BEA8E6E" w:rsidR="00FF1BEB" w:rsidRPr="009F205E" w:rsidRDefault="00426C5D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426C5D">
              <w:rPr>
                <w:rFonts w:ascii="Liberation Serif" w:hAnsi="Liberation Serif" w:cs="Liberation Serif"/>
                <w:sz w:val="20"/>
                <w:szCs w:val="20"/>
              </w:rPr>
              <w:t>Распоряжения Администрации городского округа Верхняя Пышма об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426C5D">
              <w:rPr>
                <w:rFonts w:ascii="Liberation Serif" w:hAnsi="Liberation Serif" w:cs="Liberation Serif"/>
                <w:sz w:val="20"/>
                <w:szCs w:val="20"/>
              </w:rPr>
              <w:t>утверждении муниципальных заданий муниципальным учреждениям на текущий финансовый год и плановый период</w:t>
            </w:r>
          </w:p>
        </w:tc>
      </w:tr>
      <w:tr w:rsidR="00FF1BEB" w:rsidRPr="009F205E" w14:paraId="776E2C03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401C4A" w14:textId="465E3C4E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</w:t>
            </w:r>
            <w:r w:rsidR="00B529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A2304" w14:textId="368EA9E8" w:rsidR="00FF1BEB" w:rsidRPr="009F205E" w:rsidRDefault="00721478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Подпрограмма 5. </w:t>
            </w:r>
            <w:r w:rsidR="00FF1BEB"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Развитие системы отдыха и оздоровления детей на территории городско</w:t>
            </w: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го округа Верхняя Пышма</w:t>
            </w:r>
          </w:p>
        </w:tc>
      </w:tr>
      <w:tr w:rsidR="00FF1BEB" w:rsidRPr="009F205E" w14:paraId="680DBB99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9B6DF1" w14:textId="2B6A090D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8</w:t>
            </w:r>
            <w:r w:rsidR="00B529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5A45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Цель 5. Создание условий для сохранения здоровья и развития детей городского округа Верхняя Пышма</w:t>
            </w:r>
          </w:p>
        </w:tc>
      </w:tr>
      <w:tr w:rsidR="00FF1BEB" w:rsidRPr="009F205E" w14:paraId="2A6734A5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E2C64E" w14:textId="3477981A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E837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5.1. Совершенствование форм организации отдыха и оздоровления детей</w:t>
            </w:r>
          </w:p>
        </w:tc>
      </w:tr>
      <w:tr w:rsidR="00FF1BEB" w:rsidRPr="009F205E" w14:paraId="3B5E4BE0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B5670" w14:textId="509A2938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88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DEE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5.1.1.</w:t>
            </w:r>
          </w:p>
          <w:p w14:paraId="2EE62F9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детей и подростков, получивших услуги по организации отдыха и оздоровления в санаторно- курортных учреждениях, загородных детских оздоровительных лагерях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B684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C31C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3206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E6BC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3206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360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3206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220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3206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E652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3206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21EC" w14:textId="2DF684A1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Соглашени</w:t>
            </w:r>
            <w:r w:rsidR="00D27640">
              <w:rPr>
                <w:rFonts w:ascii="Liberation Serif" w:hAnsi="Liberation Serif" w:cs="Liberation Serif"/>
                <w:sz w:val="20"/>
                <w:szCs w:val="20"/>
              </w:rPr>
              <w:t>я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между Министерством образования и молодежной политики Свердловской области и </w:t>
            </w:r>
            <w:r w:rsidR="001B3672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дминистрацией городского округа Верхняя Пышма</w:t>
            </w:r>
          </w:p>
        </w:tc>
      </w:tr>
      <w:tr w:rsidR="00FF1BEB" w:rsidRPr="009F205E" w14:paraId="2369BF37" w14:textId="77777777" w:rsidTr="0053003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1B4DB" w14:textId="4931D50A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89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3FF4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5.1.2.</w:t>
            </w:r>
          </w:p>
          <w:p w14:paraId="52F5898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детей в городском округе Верхняя Пышма, охваченных детско-юношеским туризмом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A037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3DD0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0AA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EED8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C081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E902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7C1DEF14" w14:textId="22402D62" w:rsidR="00FF1BEB" w:rsidRPr="009F205E" w:rsidRDefault="00DF55AB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Постановление а</w:t>
            </w:r>
            <w:r w:rsidR="00D27640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дминистрации </w:t>
            </w:r>
            <w:r w:rsidR="00D27640">
              <w:rPr>
                <w:rFonts w:ascii="Liberation Serif" w:hAnsi="Liberation Serif" w:cs="Liberation Serif"/>
                <w:sz w:val="20"/>
                <w:szCs w:val="20"/>
              </w:rPr>
              <w:t xml:space="preserve">городского округа </w:t>
            </w:r>
            <w:r w:rsidR="00D27640" w:rsidRPr="009F205E">
              <w:rPr>
                <w:rFonts w:ascii="Liberation Serif" w:hAnsi="Liberation Serif" w:cs="Liberation Serif"/>
                <w:sz w:val="20"/>
                <w:szCs w:val="20"/>
              </w:rPr>
              <w:t>Верхняя Пышма от</w:t>
            </w:r>
            <w:r w:rsidR="00D2764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="00D27640" w:rsidRPr="009F205E">
              <w:rPr>
                <w:rFonts w:ascii="Liberation Serif" w:hAnsi="Liberation Serif" w:cs="Liberation Serif"/>
                <w:sz w:val="20"/>
                <w:szCs w:val="20"/>
              </w:rPr>
              <w:t>15.01.2026 № 6</w:t>
            </w:r>
            <w:r w:rsidR="00D2764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D27640" w:rsidRPr="00D27640">
              <w:rPr>
                <w:rFonts w:ascii="Liberation Serif" w:hAnsi="Liberation Serif" w:cs="Liberation Serif"/>
                <w:sz w:val="20"/>
                <w:szCs w:val="20"/>
              </w:rPr>
              <w:t>«О мерах по обеспечению отдыха, оздоровления и занятости детей и подростков в 2026 году»</w:t>
            </w:r>
          </w:p>
        </w:tc>
      </w:tr>
      <w:tr w:rsidR="00FF1BEB" w:rsidRPr="009F205E" w14:paraId="5984679D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958A7" w14:textId="3E48817E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AD6EE" w14:textId="77777777" w:rsidR="00FF1BEB" w:rsidRPr="009F205E" w:rsidRDefault="00FF1BEB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5.2. Расширение спектра услуг, предоставляемых муниципальным автономным учреждением </w:t>
            </w:r>
            <w:r w:rsidR="002E7FA8"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Загородный оздоровительный лагерь </w:t>
            </w:r>
            <w:r w:rsidR="002E7FA8"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Медная горка</w:t>
            </w:r>
            <w:r w:rsidR="002E7FA8"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</w:tr>
      <w:tr w:rsidR="00FF1BEB" w:rsidRPr="009F205E" w14:paraId="48CE0549" w14:textId="77777777" w:rsidTr="00340602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D551" w14:textId="56026E73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F51C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5.2.1.</w:t>
            </w:r>
          </w:p>
          <w:p w14:paraId="03C01DF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детей и подростков, получивших услуги по организации отдыха и оздоровления в муниципальном автономном учреждении «Загородный оздоровительный лагерь </w:t>
            </w:r>
            <w:r w:rsidR="002E7FA8" w:rsidRPr="009F205E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Медная горка»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AB08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2E11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121A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5647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2245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B8CF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2245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671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2245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EC3C30" w14:textId="49DDD0F0" w:rsidR="00FF1BEB" w:rsidRPr="009F205E" w:rsidRDefault="00DF55AB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Постановление а</w:t>
            </w:r>
            <w:r w:rsidR="00D27640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дминистрации </w:t>
            </w:r>
            <w:r w:rsidR="00D27640">
              <w:rPr>
                <w:rFonts w:ascii="Liberation Serif" w:hAnsi="Liberation Serif" w:cs="Liberation Serif"/>
                <w:sz w:val="20"/>
                <w:szCs w:val="20"/>
              </w:rPr>
              <w:t xml:space="preserve">городского округа </w:t>
            </w:r>
            <w:r w:rsidR="00D27640" w:rsidRPr="009F205E">
              <w:rPr>
                <w:rFonts w:ascii="Liberation Serif" w:hAnsi="Liberation Serif" w:cs="Liberation Serif"/>
                <w:sz w:val="20"/>
                <w:szCs w:val="20"/>
              </w:rPr>
              <w:t>Верхняя Пышма от</w:t>
            </w:r>
            <w:r w:rsidR="00D27640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="00D27640" w:rsidRPr="009F205E">
              <w:rPr>
                <w:rFonts w:ascii="Liberation Serif" w:hAnsi="Liberation Serif" w:cs="Liberation Serif"/>
                <w:sz w:val="20"/>
                <w:szCs w:val="20"/>
              </w:rPr>
              <w:t>15.01.2026 № 6</w:t>
            </w:r>
            <w:r w:rsidR="00D27640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r w:rsidR="00D27640" w:rsidRPr="00D27640">
              <w:rPr>
                <w:rFonts w:ascii="Liberation Serif" w:hAnsi="Liberation Serif" w:cs="Liberation Serif"/>
                <w:sz w:val="20"/>
                <w:szCs w:val="20"/>
              </w:rPr>
              <w:t>«О мерах по обеспечению отдыха, оздоровления и занятости детей и подростков в 2026 году»</w:t>
            </w:r>
          </w:p>
        </w:tc>
      </w:tr>
      <w:tr w:rsidR="00FF1BEB" w:rsidRPr="009F205E" w14:paraId="62051962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AD8F86" w14:textId="554DD00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7BE8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5.3. Сохранение и развитие инфраструктуры системы отдыха и оздоровления детей</w:t>
            </w:r>
          </w:p>
        </w:tc>
      </w:tr>
      <w:tr w:rsidR="00FF1BEB" w:rsidRPr="009F205E" w14:paraId="5859D331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BA46F" w14:textId="203E6DE0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1C6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5.3.1.</w:t>
            </w:r>
          </w:p>
          <w:p w14:paraId="29DD7800" w14:textId="4E8928B8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зданий и сооружений муниципального автономного учреждения «Загородный оздоровительный лагерь «Медная горка», в которых проведены работы по созданию безопасных условий пребывания и приведению в соответствие с требованиями пожарной безопасности и санитарного законодательства объектов инфраструктуры, а</w:t>
            </w:r>
            <w:r w:rsidR="00A85E4C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также созданию </w:t>
            </w:r>
            <w:proofErr w:type="spellStart"/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безбарьерной</w:t>
            </w:r>
            <w:proofErr w:type="spellEnd"/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среды для детей всех групп здоровья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6BD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212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A926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05C9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72B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548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CC9E3" w14:textId="024080D3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Соглашени</w:t>
            </w:r>
            <w:r w:rsidR="00D27640">
              <w:rPr>
                <w:rFonts w:ascii="Liberation Serif" w:hAnsi="Liberation Serif" w:cs="Liberation Serif"/>
                <w:sz w:val="20"/>
                <w:szCs w:val="20"/>
              </w:rPr>
              <w:t>я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между Министерством образования и молодежной политики Свердловской области и </w:t>
            </w:r>
            <w:r w:rsidR="001B3672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дминистрацией городского округа Верхняя Пышма</w:t>
            </w:r>
          </w:p>
        </w:tc>
      </w:tr>
      <w:tr w:rsidR="00FF1BEB" w:rsidRPr="009F205E" w14:paraId="05B64088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7F4D1" w14:textId="134BC8F9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</w:t>
            </w:r>
            <w:r w:rsidR="00B529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ACA0" w14:textId="43AEF252" w:rsidR="00FF1BEB" w:rsidRPr="009F205E" w:rsidRDefault="00C65315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Подпрограмма 6. </w:t>
            </w:r>
            <w:r w:rsidR="00FF1BEB"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Развитие физической культуры и спорта на территории </w:t>
            </w: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</w:p>
        </w:tc>
      </w:tr>
      <w:tr w:rsidR="00FF1BEB" w:rsidRPr="009F205E" w14:paraId="366239A8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6630B" w14:textId="3D375BFE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</w:t>
            </w:r>
            <w:r w:rsidR="00B529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27B5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Цель 6. Предоставление физкультурно-спортивных услуг</w:t>
            </w:r>
            <w:r w:rsidR="009A0F71"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,</w:t>
            </w: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 отвечающих требованиям и нормативам, путем создания современной, развитой материально-технической базы учреждений физической культуры и спорта на территории городского округа Верхняя Пышма</w:t>
            </w:r>
          </w:p>
        </w:tc>
      </w:tr>
      <w:tr w:rsidR="00FF1BEB" w:rsidRPr="009F205E" w14:paraId="3039E78D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4AAA56" w14:textId="5E002A12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89F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6.1. Укрепление материально-технической базы учреждений физической культуры и спорта, подведомственных МКУ </w:t>
            </w:r>
            <w:r w:rsidR="009A0F71"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Управление физической культуры, спорта и молодежной политики городского округа Верхняя Пышма</w:t>
            </w:r>
            <w:r w:rsidR="009A0F71"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</w:p>
        </w:tc>
      </w:tr>
      <w:tr w:rsidR="00FF1BEB" w:rsidRPr="009F205E" w14:paraId="6D17308C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4CF82" w14:textId="01BD7023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9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98C6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6.1.1.</w:t>
            </w:r>
          </w:p>
          <w:p w14:paraId="449C7E5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спортивных площадок, оснащенных специализированным оборудованием для занятий уличной гимнастикой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ECE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57B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06F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4915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7AAD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C35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CBF63" w14:textId="7BC0E8F0" w:rsidR="00FF1BEB" w:rsidRPr="009F205E" w:rsidRDefault="0074712B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385FFF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1B3672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59E303B9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672B" w14:textId="65EBECB6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98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89D4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6.1.2.</w:t>
            </w:r>
          </w:p>
          <w:p w14:paraId="4376C9F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муниципальных учреждений в сфере физической культуры и спорта, улучшивших материально-техническую базу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F24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DB7C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0130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7B7B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E85D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98E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86F3" w14:textId="381821E6" w:rsidR="00FF1BEB" w:rsidRPr="009F205E" w:rsidRDefault="0074712B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385FFF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1B3672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628B05D6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12BC2D" w14:textId="38C24A8B" w:rsidR="00FF1BEB" w:rsidRPr="009F205E" w:rsidRDefault="00B52986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00B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6.2. Организация и проведение мероприятий по развитию физической культуры и спорта на территории городского округа Верхняя Пышма</w:t>
            </w:r>
          </w:p>
        </w:tc>
      </w:tr>
      <w:tr w:rsidR="00FF1BEB" w:rsidRPr="009F205E" w14:paraId="48BB1304" w14:textId="77777777" w:rsidTr="00A85E4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BBEFC" w14:textId="2A75462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A6DA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6.2.1.</w:t>
            </w:r>
          </w:p>
          <w:p w14:paraId="739DDB5C" w14:textId="3F798DE0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спортивно</w:t>
            </w:r>
            <w:r w:rsidR="00C65315" w:rsidRPr="009F205E">
              <w:rPr>
                <w:rFonts w:ascii="Liberation Serif" w:hAnsi="Liberation Serif" w:cs="Liberation Serif"/>
                <w:sz w:val="20"/>
                <w:szCs w:val="20"/>
              </w:rPr>
              <w:t>–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массовых и </w:t>
            </w:r>
            <w:proofErr w:type="spellStart"/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физкультурно</w:t>
            </w:r>
            <w:proofErr w:type="spellEnd"/>
            <w:r w:rsidR="00C65315" w:rsidRPr="009F205E">
              <w:rPr>
                <w:rFonts w:ascii="Liberation Serif" w:hAnsi="Liberation Serif" w:cs="Liberation Serif"/>
                <w:sz w:val="20"/>
                <w:szCs w:val="20"/>
              </w:rPr>
              <w:t>–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оздоровительных мероприятий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5590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42327" w14:textId="1F627655" w:rsidR="00FF1BEB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553F4" w14:textId="529C0BCB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B36602" w:rsidRPr="009F205E">
              <w:rPr>
                <w:rFonts w:ascii="Liberation Serif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287BD" w14:textId="6F5AFBF0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  <w:r w:rsidR="00B36602" w:rsidRPr="009F205E">
              <w:rPr>
                <w:rFonts w:ascii="Liberation Serif" w:hAnsi="Liberation Serif" w:cs="Liberation Serif"/>
                <w:sz w:val="20"/>
                <w:szCs w:val="20"/>
              </w:rPr>
              <w:t>87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E3E2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3CFA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F5270B7" w14:textId="084B0D28" w:rsidR="00FF1BEB" w:rsidRPr="009F205E" w:rsidRDefault="00A85E4C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85E4C">
              <w:rPr>
                <w:rFonts w:ascii="Liberation Serif" w:hAnsi="Liberation Serif"/>
                <w:sz w:val="20"/>
                <w:szCs w:val="20"/>
              </w:rPr>
              <w:t>Постановление администрации городского округа Верхняя Пышма «Об утверждении календарного плана молодежных мероприятий 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FF1BEB" w:rsidRPr="009F205E" w14:paraId="7B92ECA4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BD56814" w14:textId="59B2B92B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A91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6.3. Создание условий для занятий физической культурой и спортом различных категорий населения городского округа Верхняя Пышма</w:t>
            </w:r>
          </w:p>
        </w:tc>
      </w:tr>
      <w:tr w:rsidR="00FF1BEB" w:rsidRPr="009F205E" w14:paraId="5367392B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3C60" w14:textId="3678718A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1FED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6.3.1.</w:t>
            </w:r>
          </w:p>
          <w:p w14:paraId="33A9B739" w14:textId="77777777" w:rsidR="00FF1BEB" w:rsidRPr="00970A35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Уровень обеспеченности населения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6E5FE" w14:textId="77777777" w:rsidR="00FF1BEB" w:rsidRPr="009F205E" w:rsidRDefault="009A0F71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2046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0006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BEAC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7DB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633A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62,3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80A12" w14:textId="243770D8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Постановление Правительства Свердловской области от</w:t>
            </w:r>
            <w:r w:rsidR="00C65315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29.10.2013 №</w:t>
            </w:r>
            <w:r w:rsidR="00C65315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1332-ПП «Об</w:t>
            </w:r>
            <w:r w:rsidR="00C65315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FF1BEB" w:rsidRPr="009F205E" w14:paraId="0C36C111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8FE5D" w14:textId="6CB0456C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3042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6.3.2.</w:t>
            </w:r>
          </w:p>
          <w:p w14:paraId="2293729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Ввод в эксплуатацию спортивной инфраструктуры муниципальной собственности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FA83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59AB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B8D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CEF7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AB73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47C4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140FC" w14:textId="7018592A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Постановление Правительства Свердловской области от</w:t>
            </w:r>
            <w:r w:rsidR="00C65315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29.10.2013 №</w:t>
            </w:r>
            <w:r w:rsidR="00C65315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1332-ПП «Об</w:t>
            </w:r>
            <w:r w:rsidR="00C65315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FF1BEB" w:rsidRPr="009F205E" w14:paraId="2BD650E7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96186" w14:textId="3DF1DB78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1BE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6.3.3.</w:t>
            </w:r>
          </w:p>
          <w:p w14:paraId="2E1F79E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3E00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6D30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5C8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8E9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381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04A4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FB382" w14:textId="5C7CB281" w:rsidR="00FF1BEB" w:rsidRPr="009F205E" w:rsidRDefault="0074712B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385FFF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1B3672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53F683C0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7D1E" w14:textId="1FADE60F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C18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6.3.4.</w:t>
            </w:r>
          </w:p>
          <w:p w14:paraId="6BE2A1B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спортивной инфраструктуры, приведенных в нормативное состояние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2F59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4BBD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6BEB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F07E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F4D8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E5D1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5C013" w14:textId="01E8300E" w:rsidR="00FF1BEB" w:rsidRPr="009F205E" w:rsidRDefault="0074712B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385FFF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1B3672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672BC5E8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93757" w14:textId="060CB3D1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10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CCF3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6.3.5.</w:t>
            </w:r>
          </w:p>
          <w:p w14:paraId="6AE7075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Доля жителей муниципального образования, систематически занимающихся физической культурой и спортом, в общей численности населения городского округа Верхняя Пышма в возрасте 3-79 лет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16694" w14:textId="77777777" w:rsidR="00FF1BEB" w:rsidRPr="009F205E" w:rsidRDefault="009A0F71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90AD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BF9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3625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FB96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9A26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67,2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83A69" w14:textId="0D67D5DD" w:rsidR="009A0F71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статистического наблюдения №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A85E4C">
              <w:rPr>
                <w:rFonts w:ascii="Liberation Serif" w:hAnsi="Liberation Serif" w:cs="Liberation Serif"/>
                <w:sz w:val="20"/>
                <w:szCs w:val="20"/>
              </w:rPr>
              <w:t>-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ФК; </w:t>
            </w:r>
          </w:p>
          <w:p w14:paraId="4825A4B0" w14:textId="6C9CD450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Постановление Правительства Свердловской области от</w:t>
            </w:r>
            <w:r w:rsidR="00C65315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29.10.2013 №</w:t>
            </w:r>
            <w:r w:rsidR="00C65315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1332-ПП «Об</w:t>
            </w:r>
            <w:r w:rsidR="00C65315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утверждении государственной программы Свердловской области «Развитие физической культуры и спорта в Свердловской области»</w:t>
            </w:r>
          </w:p>
        </w:tc>
      </w:tr>
      <w:tr w:rsidR="00FF1BEB" w:rsidRPr="009F205E" w14:paraId="33B92BAC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44A8C" w14:textId="301A1B8A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C9A9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6.3.6.</w:t>
            </w:r>
          </w:p>
          <w:p w14:paraId="2783D33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Доля детей и молодежи в возрасте 3-29 лет, систематически занимающихся физической культурой и спортом, в общей численности детей и молодежи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A096C" w14:textId="77777777" w:rsidR="00FF1BEB" w:rsidRPr="009F205E" w:rsidRDefault="009A0F71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8290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007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A8AC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BD5C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88,4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618E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88,4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14E4" w14:textId="5E0A6F9E" w:rsidR="00FF1BEB" w:rsidRPr="009F205E" w:rsidRDefault="00C65315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Постановление Правительства Свердловской области от 29.10.2013 № 1332-ПП «Об утверждении государственной программы Свердловской области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«Развитие физической культуры и спорта в Свердловской области»</w:t>
            </w:r>
          </w:p>
        </w:tc>
      </w:tr>
      <w:tr w:rsidR="00FF1BEB" w:rsidRPr="009F205E" w14:paraId="6B12873A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D2BD7" w14:textId="1E1DB40C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08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7C67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6.3.7.</w:t>
            </w:r>
          </w:p>
          <w:p w14:paraId="0625007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Доля граждан среднего возрасти (женщины в возрасте 30-54 лет, мужчины в возрасте 30-59 лет), систематически занимающихся физической культурой и спортом, в общей численности граждан среднего возраста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FDB8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4AA8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952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7F3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55C3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F3C2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DCAD" w14:textId="07251AE2" w:rsidR="00FF1BEB" w:rsidRPr="009F205E" w:rsidRDefault="00C65315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Правительства Свердловской области от 29.10.2013 № 1332-ПП «Об утверждении государственной программы Свердловской области 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«Развитие физической культуры и спорта в Свердловской области»</w:t>
            </w:r>
          </w:p>
        </w:tc>
      </w:tr>
      <w:tr w:rsidR="00FF1BEB" w:rsidRPr="009F205E" w14:paraId="5FA77D9D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AA69E" w14:textId="788F373C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09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E0A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6.3.8.</w:t>
            </w:r>
          </w:p>
          <w:p w14:paraId="1754432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Доля граждан старшего возраста (женщины в возрасте 55-79 лет, мужчины в возрасте 60-79 лет), систематически занимающихся физической культурой и спортом, в обще численности граждан старшего возраста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E227" w14:textId="77777777" w:rsidR="00FF1BEB" w:rsidRPr="009F205E" w:rsidRDefault="009A0F71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DAC9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D09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5E44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282A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C2AC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37,5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A8ED" w14:textId="243D5468" w:rsidR="00FF1BEB" w:rsidRPr="009F205E" w:rsidRDefault="00C65315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Постановление Правительства Свердловской области от 29.10.2013 № 1332-ПП «Об утверждении государственной программы Свердловской области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«Развитие физической культуры и спорта в Свердловской области»</w:t>
            </w:r>
          </w:p>
        </w:tc>
      </w:tr>
      <w:tr w:rsidR="00FF1BEB" w:rsidRPr="009F205E" w14:paraId="5318B95C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8AD0FE" w14:textId="217DD5C0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07BC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6.4. Поддержка перспективных спортсменов</w:t>
            </w:r>
          </w:p>
        </w:tc>
      </w:tr>
      <w:tr w:rsidR="00FF1BEB" w:rsidRPr="009F205E" w14:paraId="030768CF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F03C" w14:textId="41CA2AF8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2AA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6.4.1.</w:t>
            </w:r>
          </w:p>
          <w:p w14:paraId="294C2DA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присвоенных спортивных разрядов и квалификационных категорий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CD9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FBC2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10B6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EC72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B1C7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0511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350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678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статистического наблюдения №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1-ФК</w:t>
            </w:r>
          </w:p>
        </w:tc>
      </w:tr>
      <w:tr w:rsidR="00FF1BEB" w:rsidRPr="009F205E" w14:paraId="7D551111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7A9B" w14:textId="2939E019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11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868F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6.4.2.</w:t>
            </w:r>
          </w:p>
          <w:p w14:paraId="48B0E39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спорта, в том числе для лиц с ограниченными возможностями здоровья 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FEDA" w14:textId="77777777" w:rsidR="00FF1BEB" w:rsidRPr="009F205E" w:rsidRDefault="009A0F71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BCE7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23F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AA2E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A42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F42E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5F7EC" w14:textId="4C361A94" w:rsidR="00FF1BEB" w:rsidRPr="009F205E" w:rsidRDefault="00F120DA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Правительства Свердловской области от 29.10.2013 № 1332-ПП «Об утверждении государственной программы Свердловской области 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«Развитие физической культуры и спорта в Свердловской области»</w:t>
            </w:r>
          </w:p>
        </w:tc>
      </w:tr>
      <w:tr w:rsidR="00FF1BEB" w:rsidRPr="009F205E" w14:paraId="6136687E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AE97" w14:textId="1EE04FAF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2A29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6.4.3.</w:t>
            </w:r>
          </w:p>
          <w:p w14:paraId="146506A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Доля лиц, занимающихся по программам спортивной подготовки в муниципальных учреждениях физической культуры и спорта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CEF31" w14:textId="77777777" w:rsidR="00FF1BEB" w:rsidRPr="009F205E" w:rsidRDefault="009A0F71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0D8F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004A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F366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80,2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644E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D98E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80,2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F80A1" w14:textId="56019316" w:rsidR="00FF1BEB" w:rsidRPr="009F205E" w:rsidRDefault="00F120DA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Правительства Свердловской области от 29.10.2013 № 1332-ПП «Об утверждении государственной программы Свердловской области 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«Развитие физической культуры и спорта в Свердловской области»</w:t>
            </w:r>
          </w:p>
        </w:tc>
      </w:tr>
      <w:tr w:rsidR="00FF1BEB" w:rsidRPr="009F205E" w14:paraId="6411C219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398F7" w14:textId="0DC86B3C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02AD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6.4.4.</w:t>
            </w:r>
          </w:p>
          <w:p w14:paraId="7E18AF0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медалей, завоеванных спортсменами городского округа Верхняя Пышма на международных, всероссийских, региональных, областных соревнованиях по видам спорта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09F5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D1B1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4A5A3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309E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160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F926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124A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160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1330" w14:textId="3373D73E" w:rsidR="00FF1BEB" w:rsidRPr="009F205E" w:rsidRDefault="00F120DA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Правительства Свердловской области от 29.10.2013 № 1332-ПП «Об утверждении государственной программы Свердловской области 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«Развитие физической культуры и спорта в Свердловской области»</w:t>
            </w:r>
          </w:p>
        </w:tc>
      </w:tr>
      <w:tr w:rsidR="00FF1BEB" w:rsidRPr="009F205E" w14:paraId="7329F083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012A0" w14:textId="4B84FD7A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39E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6.4.5.</w:t>
            </w:r>
          </w:p>
          <w:p w14:paraId="0BA5FC9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приобретенного особо ценного движимого имущества свыше 50 тысяч рублей (в том числе оборудования и (или) инвентаря для занятий в спортивных школах)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8B96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57E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BDF0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0808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44F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283D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95761" w14:textId="0D4378C3" w:rsidR="00FF1BEB" w:rsidRPr="009F205E" w:rsidRDefault="0074712B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 w:rsidR="00C8482D"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 w:rsidR="001B3672"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FF1BEB" w:rsidRPr="009F205E" w14:paraId="6A08FD29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FCCE59" w14:textId="51F831B0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4F07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6.5. Привлечение к систематическим занятиям адаптивной физической культурой и избранными видами двигательной деятельности максимально большого количества лиц с ограниченными возможностями здоровья</w:t>
            </w:r>
          </w:p>
        </w:tc>
      </w:tr>
      <w:tr w:rsidR="00FF1BEB" w:rsidRPr="009F205E" w14:paraId="3D27572A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4ED20" w14:textId="7092E17B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11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9DFA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6.5.1.</w:t>
            </w:r>
          </w:p>
          <w:p w14:paraId="7AB613C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0F09D" w14:textId="77777777" w:rsidR="00FF1BEB" w:rsidRPr="009F205E" w:rsidRDefault="009A0F71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89A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DBF7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6F73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FC8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EF22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C7D5E" w14:textId="77777777" w:rsidR="009A0F71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статистического наблюдения №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3-АФК; </w:t>
            </w:r>
          </w:p>
          <w:p w14:paraId="28721F4B" w14:textId="668E4E49" w:rsidR="00FF1BEB" w:rsidRPr="009F205E" w:rsidRDefault="00F120DA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Правительства Свердловской области от 29.10.2013 № 1332-ПП «Об утверждении государственной программы Свердловской области 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«Развитие физической культуры и спорта в Свердловской области»</w:t>
            </w:r>
          </w:p>
        </w:tc>
      </w:tr>
      <w:tr w:rsidR="00FF1BEB" w:rsidRPr="009F205E" w14:paraId="0FA5BE04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CBB6" w14:textId="51AB3D3B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DCB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6.5.2.</w:t>
            </w:r>
          </w:p>
          <w:p w14:paraId="4C45F28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Доля лиц с ограниченными возможностями здоровья и инвалидов, в возрасте от 6 до 18 лет, систематически занимающихся физической культурой и спортом, в общей численности данной категории населения, не имеющего противопоказаний для занятий физической культурой и спортом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71385" w14:textId="77777777" w:rsidR="00FF1BEB" w:rsidRPr="009F205E" w:rsidRDefault="009A0F71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4984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AAA7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672A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8598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CEC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73,5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C693" w14:textId="77777777" w:rsidR="009A0F71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статистического наблюдения №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3-АФК; </w:t>
            </w:r>
          </w:p>
          <w:p w14:paraId="1057B41F" w14:textId="478F9B98" w:rsidR="00FF1BEB" w:rsidRPr="009F205E" w:rsidRDefault="00F120DA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Правительства Свердловской области от 29.10.2013 № 1332-ПП «Об утверждении государственной программы Свердловской области 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«Развитие физической культуры и спорта в Свердловской области»</w:t>
            </w:r>
          </w:p>
        </w:tc>
      </w:tr>
      <w:tr w:rsidR="00FF1BEB" w:rsidRPr="009F205E" w14:paraId="67C5F80F" w14:textId="77777777" w:rsidTr="00A85E4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74E22" w14:textId="37C06C5B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4E6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6.5.3.</w:t>
            </w:r>
          </w:p>
          <w:p w14:paraId="43B5E6B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Численность лиц с ограниченными возможностями здоровья и инвалидов, систематически занимающихся плаванием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1BD46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6ED6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C95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1779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631D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3490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5F660475" w14:textId="22A59933" w:rsidR="00FF1BEB" w:rsidRPr="009F205E" w:rsidRDefault="00A85E4C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A85E4C">
              <w:rPr>
                <w:rFonts w:ascii="Liberation Serif" w:hAnsi="Liberation Serif" w:cs="Liberation Serif"/>
                <w:sz w:val="20"/>
                <w:szCs w:val="20"/>
              </w:rPr>
              <w:t>Распоряжение Правительства Р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оссийской Федерации</w:t>
            </w:r>
            <w:r w:rsidRPr="00A85E4C">
              <w:rPr>
                <w:rFonts w:ascii="Liberation Serif" w:hAnsi="Liberation Serif" w:cs="Liberation Serif"/>
                <w:sz w:val="20"/>
                <w:szCs w:val="20"/>
              </w:rPr>
              <w:t xml:space="preserve"> от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  <w:r w:rsidRPr="00A85E4C">
              <w:rPr>
                <w:rFonts w:ascii="Liberation Serif" w:hAnsi="Liberation Serif" w:cs="Liberation Serif"/>
                <w:sz w:val="20"/>
                <w:szCs w:val="20"/>
              </w:rPr>
              <w:t xml:space="preserve">07.02.2024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№ </w:t>
            </w:r>
            <w:r w:rsidRPr="00A85E4C">
              <w:rPr>
                <w:rFonts w:ascii="Liberation Serif" w:hAnsi="Liberation Serif" w:cs="Liberation Serif"/>
                <w:sz w:val="20"/>
                <w:szCs w:val="20"/>
              </w:rPr>
              <w:t xml:space="preserve">263-р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A85E4C">
              <w:rPr>
                <w:rFonts w:ascii="Liberation Serif" w:hAnsi="Liberation Serif" w:cs="Liberation Serif"/>
                <w:sz w:val="20"/>
                <w:szCs w:val="20"/>
              </w:rPr>
              <w:t xml:space="preserve">Об утверждении межведомственной программы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A85E4C">
              <w:rPr>
                <w:rFonts w:ascii="Liberation Serif" w:hAnsi="Liberation Serif" w:cs="Liberation Serif"/>
                <w:sz w:val="20"/>
                <w:szCs w:val="20"/>
              </w:rPr>
              <w:t>Плавание для всех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A85E4C">
              <w:rPr>
                <w:rFonts w:ascii="Liberation Serif" w:hAnsi="Liberation Serif" w:cs="Liberation Serif"/>
                <w:sz w:val="20"/>
                <w:szCs w:val="20"/>
              </w:rPr>
              <w:t xml:space="preserve"> и плана мероприятий по реализации межведомственной программы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A85E4C">
              <w:rPr>
                <w:rFonts w:ascii="Liberation Serif" w:hAnsi="Liberation Serif" w:cs="Liberation Serif"/>
                <w:sz w:val="20"/>
                <w:szCs w:val="20"/>
              </w:rPr>
              <w:t>Плавание для всех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FF1BEB" w:rsidRPr="009F205E" w14:paraId="032C2691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CA4572" w14:textId="4832ED54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F2C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6.6. Поэтапное внедрение Всероссийского физкультурно-спортивного комплекса </w:t>
            </w:r>
            <w:r w:rsidR="009A0F71"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«</w:t>
            </w: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Готов к труду и обороне</w:t>
            </w:r>
            <w:r w:rsidR="009A0F71"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»</w:t>
            </w: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 (ГТО) на территории городского округа Верхняя Пышма</w:t>
            </w:r>
          </w:p>
        </w:tc>
      </w:tr>
      <w:tr w:rsidR="00FF1BEB" w:rsidRPr="009F205E" w14:paraId="0EA86AC2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04897" w14:textId="53BF92D2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A06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6.6.1.</w:t>
            </w:r>
          </w:p>
          <w:p w14:paraId="627E535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Доля населения городского округа Верхняя Пышма, выполнившего нормативы испытаний (тестов) ВФСК 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Готов к труду и обороне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Готов к труду и обороне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 (ГТО)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05A5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BF39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D9D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77FA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1831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FF2C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2D207" w14:textId="77777777" w:rsidR="009A0F71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статистического отчета № 2-ГТО;</w:t>
            </w:r>
          </w:p>
          <w:p w14:paraId="7D0046C8" w14:textId="1C8070D4" w:rsidR="00FF1BEB" w:rsidRPr="009F205E" w:rsidRDefault="00F120DA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Правительства Свердловской области от 29.10.2013 № 1332-ПП «Об утверждении государственной программы Свердловской области 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«Развитие физической культуры и спорта в Свердловской области»</w:t>
            </w:r>
          </w:p>
        </w:tc>
      </w:tr>
      <w:tr w:rsidR="00FF1BEB" w:rsidRPr="009F205E" w14:paraId="2CB05E1A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50F1" w14:textId="2B8E3B0B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1DCC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6.6.2.</w:t>
            </w:r>
          </w:p>
          <w:p w14:paraId="60EDD27B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Доля учащихся и студентов городского округа Верхняя Пышма, выполнившего нормативы испытаний (тестов) ВФСК 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Готов к труду и обороне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, в общей численности населения, принявшего участие в выполнении нормативов испытаний (тестов) ВФСК 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Готов к труду и обороне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» </w:t>
            </w: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(ГТО)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09B71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</w:t>
            </w:r>
            <w:r w:rsidR="009A0F71" w:rsidRPr="009F205E">
              <w:rPr>
                <w:rFonts w:ascii="Liberation Serif" w:hAnsi="Liberation Serif" w:cs="Liberation Serif"/>
                <w:sz w:val="20"/>
                <w:szCs w:val="20"/>
              </w:rPr>
              <w:t>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800F5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BF12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4105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3F514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FCDF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D38D" w14:textId="77777777" w:rsidR="009A0F71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Форма федерального статистического отчета № 2-ГТО;</w:t>
            </w:r>
          </w:p>
          <w:p w14:paraId="6A828836" w14:textId="5A3A1D71" w:rsidR="00FF1BEB" w:rsidRPr="009F205E" w:rsidRDefault="00F120DA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Постановление Правительства Свердловской области от 29.10.2013 № 1332-ПП «Об утверждении государственной программы Свердловской области 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«Развитие физической культуры и спорта в Свердловской области»</w:t>
            </w:r>
          </w:p>
        </w:tc>
      </w:tr>
      <w:tr w:rsidR="00FF1BEB" w:rsidRPr="009F205E" w14:paraId="7F6CCF74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16E729" w14:textId="16E91C32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12</w:t>
            </w:r>
            <w:r w:rsidR="00B529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ECFF5" w14:textId="29C83D2D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Подпрограмма 7. Молодежь </w:t>
            </w:r>
            <w:r w:rsidR="00F120DA"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городского округа Верхняя Пышма</w:t>
            </w:r>
          </w:p>
        </w:tc>
      </w:tr>
      <w:tr w:rsidR="00FF1BEB" w:rsidRPr="009F205E" w14:paraId="568D3E1E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5F9319" w14:textId="6F7EFFB1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12</w:t>
            </w:r>
            <w:r w:rsidR="00B52986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AE698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Цель 7. Создание условий для успешной социализации и вовлечения молодежи в социально-экономическое развитие городского округа Верхняя Пышма, обеспечение развития и максимального использования социального, экономического, гражданского, культурного и духовного потенциала молодых граждан городского округа Верхняя Пышма</w:t>
            </w:r>
          </w:p>
        </w:tc>
      </w:tr>
      <w:tr w:rsidR="00FF1BEB" w:rsidRPr="009F205E" w14:paraId="67FAD7A6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94EA21" w14:textId="02DA7A60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E6B6AE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7.1. Повышение политической, правовой культуры и социальной активности молодежи, поддержка общественно значимых инициатив молодежи, совершенствование и развитие системы добровольчества</w:t>
            </w:r>
          </w:p>
        </w:tc>
      </w:tr>
      <w:tr w:rsidR="00B36602" w:rsidRPr="009F205E" w14:paraId="7BC96188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FDC1E" w14:textId="0AD95EF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C2917" w14:textId="77777777" w:rsidR="00B36602" w:rsidRPr="009F205E" w:rsidRDefault="00B36602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7.1.1.</w:t>
            </w:r>
          </w:p>
          <w:p w14:paraId="6361280D" w14:textId="77777777" w:rsidR="00B36602" w:rsidRPr="009F205E" w:rsidRDefault="00B36602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молодых граждан в возрасте от 14 до 35 лет, регулярно участвующих в деятельности общественных объединений, различных формах общественного самоуправления, проживающих на территории городского округа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A6C9E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5A079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5086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A08D8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5086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1F381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5086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55B5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5086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E34A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5086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F3BE3" w14:textId="323A15FE" w:rsidR="00B36602" w:rsidRPr="009F205E" w:rsidRDefault="00B36602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/>
              </w:rPr>
              <w:t>Рейтинг муниципальных образований по реализации молодежной политики в Свердловской области</w:t>
            </w:r>
          </w:p>
        </w:tc>
      </w:tr>
      <w:tr w:rsidR="00B36602" w:rsidRPr="009F205E" w14:paraId="0F58AD0D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F9816" w14:textId="7F33C25A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12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7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A8399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7.1.2.</w:t>
            </w:r>
          </w:p>
          <w:p w14:paraId="5F4744F2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действующих на территории городского округа Верхняя Пышма органов молодежного самоуправления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D2E0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2C8D8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FEEC4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CF68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CD2DF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AC3A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5E03E" w14:textId="08397FC5" w:rsidR="00B36602" w:rsidRPr="009F205E" w:rsidRDefault="00B36602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/>
              </w:rPr>
              <w:t>Рейтинг муниципальных образований по реализации молодежной политики в Свердловской области</w:t>
            </w:r>
          </w:p>
        </w:tc>
      </w:tr>
      <w:tr w:rsidR="00B36602" w:rsidRPr="009F205E" w14:paraId="1FDAF915" w14:textId="77777777" w:rsidTr="00A85E4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38F62" w14:textId="364D24B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07D44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7.1.3.</w:t>
            </w:r>
          </w:p>
          <w:p w14:paraId="1A626B4D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мероприятий по работе с молодежью в городском округе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3B65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640A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49F03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0597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40FB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DAFD5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198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2D6F3F45" w14:textId="12915955" w:rsidR="00A85E4C" w:rsidRPr="009F205E" w:rsidRDefault="00A85E4C" w:rsidP="00DF55AB">
            <w:pPr>
              <w:pStyle w:val="a6"/>
              <w:shd w:val="clear" w:color="auto" w:fill="FFFFFF" w:themeFill="background1"/>
              <w:spacing w:after="0"/>
            </w:pPr>
            <w:r w:rsidRPr="00A85E4C">
              <w:rPr>
                <w:rFonts w:ascii="Liberation Serif" w:hAnsi="Liberation Serif"/>
              </w:rPr>
              <w:t>Постановление Администрации городского округа Верхняя Пышма «Об утверждении календарного плана молодежных мероприятий МКУ «Управление физической культуры, спорта и молодежной политики городского округа Верхняя Пышма»</w:t>
            </w:r>
          </w:p>
        </w:tc>
      </w:tr>
      <w:tr w:rsidR="00B36602" w:rsidRPr="009F205E" w14:paraId="1B780BAC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6B41" w14:textId="65664BE8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9612C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7.1.4.</w:t>
            </w:r>
          </w:p>
          <w:p w14:paraId="4881B68A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граждан, участвующих в добровольческой (волонтерской) деятельности в городском округе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4B901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3247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C29B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950B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8D94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44A8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184FF" w14:textId="16536F3A" w:rsidR="00B36602" w:rsidRPr="009F205E" w:rsidRDefault="00B36602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/>
              </w:rPr>
              <w:t>Рейтинг муниципальных образований по реализации молодежной политики в Свердловской области</w:t>
            </w:r>
          </w:p>
        </w:tc>
      </w:tr>
      <w:tr w:rsidR="00B36602" w:rsidRPr="009F205E" w14:paraId="6BD1252E" w14:textId="77777777" w:rsidTr="00546C9C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48193" w14:textId="2886D1A3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D82B" w14:textId="77777777" w:rsidR="00B36602" w:rsidRPr="009F205E" w:rsidRDefault="00B36602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7.1.5.</w:t>
            </w:r>
          </w:p>
          <w:p w14:paraId="4830B573" w14:textId="77777777" w:rsidR="00B36602" w:rsidRPr="009F205E" w:rsidRDefault="00B36602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поддержанных молодежных инициатив по результатам проекта «Банк молодежных инициатив» в городском округе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DCFBA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6C8F9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8A6FE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B0A09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CB1BD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A1E4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4F9E" w14:textId="638A9382" w:rsidR="00B36602" w:rsidRPr="009F205E" w:rsidRDefault="00B36602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/>
              </w:rPr>
              <w:t xml:space="preserve">Постановление администрации городского округа Верхняя Пышма </w:t>
            </w:r>
            <w:r w:rsidR="00FE3376" w:rsidRPr="004D2861">
              <w:rPr>
                <w:rFonts w:ascii="Liberation Serif" w:hAnsi="Liberation Serif"/>
                <w:shd w:val="clear" w:color="auto" w:fill="FFFFFF" w:themeFill="background1"/>
              </w:rPr>
              <w:t>от 26.05.2025 № 693</w:t>
            </w:r>
            <w:r w:rsidR="00FE3376">
              <w:rPr>
                <w:rFonts w:ascii="Liberation Serif" w:hAnsi="Liberation Serif"/>
              </w:rPr>
              <w:t xml:space="preserve"> </w:t>
            </w:r>
            <w:r w:rsidRPr="009F205E">
              <w:rPr>
                <w:rFonts w:ascii="Liberation Serif" w:hAnsi="Liberation Serif"/>
              </w:rPr>
              <w:t>«О</w:t>
            </w:r>
            <w:r w:rsidR="00C8482D">
              <w:rPr>
                <w:rFonts w:ascii="Liberation Serif" w:hAnsi="Liberation Serif"/>
              </w:rPr>
              <w:t> </w:t>
            </w:r>
            <w:r w:rsidRPr="009F205E">
              <w:rPr>
                <w:rFonts w:ascii="Liberation Serif" w:hAnsi="Liberation Serif"/>
              </w:rPr>
              <w:t>реализации проекта «Банк молодежных инициатив» на территории городского округа Верхняя Пышма</w:t>
            </w:r>
            <w:r w:rsidR="00FE3376">
              <w:rPr>
                <w:rFonts w:ascii="Liberation Serif" w:hAnsi="Liberation Serif"/>
              </w:rPr>
              <w:t>»</w:t>
            </w:r>
            <w:r w:rsidR="00D27640">
              <w:rPr>
                <w:rFonts w:ascii="Liberation Serif" w:hAnsi="Liberation Serif"/>
              </w:rPr>
              <w:t xml:space="preserve"> </w:t>
            </w:r>
          </w:p>
        </w:tc>
      </w:tr>
      <w:tr w:rsidR="00B36602" w:rsidRPr="009F205E" w14:paraId="13656711" w14:textId="77777777" w:rsidTr="00FE3376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C4C2C" w14:textId="4698EDCC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31492" w14:textId="77777777" w:rsidR="00B36602" w:rsidRPr="009F205E" w:rsidRDefault="00B36602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7.1.6.</w:t>
            </w:r>
          </w:p>
          <w:p w14:paraId="2448DDB0" w14:textId="77777777" w:rsidR="00B36602" w:rsidRPr="009F205E" w:rsidRDefault="00B36602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действующих молодежных </w:t>
            </w:r>
            <w:proofErr w:type="spellStart"/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коворкинг</w:t>
            </w:r>
            <w:proofErr w:type="spellEnd"/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-центров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D68B4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8AF8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E342A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43B01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83FB3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818E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hideMark/>
          </w:tcPr>
          <w:p w14:paraId="61870205" w14:textId="5B9E66FF" w:rsidR="00B36602" w:rsidRPr="009F205E" w:rsidRDefault="00FE3376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/>
              </w:rPr>
              <w:t xml:space="preserve">Постановление администрации городского округа Верхняя Пышма </w:t>
            </w:r>
            <w:r w:rsidRPr="004D2861">
              <w:rPr>
                <w:rFonts w:ascii="Liberation Serif" w:hAnsi="Liberation Serif"/>
                <w:shd w:val="clear" w:color="auto" w:fill="FFFFFF" w:themeFill="background1"/>
              </w:rPr>
              <w:t xml:space="preserve">от 03.12.2021 № 1018 </w:t>
            </w:r>
            <w:r>
              <w:rPr>
                <w:rFonts w:ascii="Liberation Serif" w:hAnsi="Liberation Serif"/>
              </w:rPr>
              <w:t>«</w:t>
            </w:r>
            <w:r w:rsidRPr="00FE3376">
              <w:rPr>
                <w:rFonts w:ascii="Liberation Serif" w:hAnsi="Liberation Serif"/>
              </w:rPr>
              <w:t xml:space="preserve">Об утверждении Порядка расходования субсидий, предоставленных из бюджета Свердловской области бюджету городского округа Верхняя Пышма на создание и обеспечение деятельности </w:t>
            </w:r>
            <w:proofErr w:type="spellStart"/>
            <w:r w:rsidRPr="00FE3376">
              <w:rPr>
                <w:rFonts w:ascii="Liberation Serif" w:hAnsi="Liberation Serif"/>
              </w:rPr>
              <w:t>коворкинг</w:t>
            </w:r>
            <w:proofErr w:type="spellEnd"/>
            <w:r w:rsidRPr="00FE3376">
              <w:rPr>
                <w:rFonts w:ascii="Liberation Serif" w:hAnsi="Liberation Serif"/>
              </w:rPr>
              <w:t>-центров, реализацию проектов по приоритетным направлениям работы с молодежью, развитие сети муниципальных учреждений по работе с молодежью, организацию военно-патриотического воспитания и допризывной подготовки молодых граждан</w:t>
            </w:r>
            <w:r>
              <w:rPr>
                <w:rFonts w:ascii="Liberation Serif" w:hAnsi="Liberation Serif"/>
              </w:rPr>
              <w:t>»</w:t>
            </w:r>
          </w:p>
        </w:tc>
      </w:tr>
      <w:tr w:rsidR="00FF1BEB" w:rsidRPr="009F205E" w14:paraId="5B1C0214" w14:textId="77777777" w:rsidTr="004D2861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A435" w14:textId="1290FF36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BB6577" w14:textId="77777777" w:rsidR="00FF1BEB" w:rsidRPr="009F205E" w:rsidRDefault="00FF1BEB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7.1.7.</w:t>
            </w:r>
          </w:p>
          <w:p w14:paraId="0A304267" w14:textId="42D28267" w:rsidR="00FF1BEB" w:rsidRPr="009F205E" w:rsidRDefault="002A2F8E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F8E">
              <w:rPr>
                <w:rFonts w:ascii="Liberation Serif" w:hAnsi="Liberation Serif" w:cs="Liberation Serif"/>
                <w:sz w:val="20"/>
                <w:szCs w:val="20"/>
              </w:rPr>
              <w:t>Доля молодых людей, вовлеченных в добровольческую и общественную деятельность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0176C" w14:textId="77777777" w:rsidR="00FF1BEB" w:rsidRPr="009F205E" w:rsidRDefault="009A0F71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процент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F784D" w14:textId="77777777" w:rsidR="00FF1BEB" w:rsidRPr="009F205E" w:rsidRDefault="00FF1BEB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29,4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71BBB" w14:textId="14637B25" w:rsidR="00FF1BEB" w:rsidRPr="009F205E" w:rsidRDefault="002A2F8E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33,3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B537" w14:textId="11DB456C" w:rsidR="00FF1BEB" w:rsidRPr="009F205E" w:rsidRDefault="002A2F8E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37,2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E87B" w14:textId="4B356104" w:rsidR="00FF1BEB" w:rsidRPr="009F205E" w:rsidRDefault="002A2F8E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41,1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E86EF" w14:textId="4D11F685" w:rsidR="00FF1BEB" w:rsidRPr="009F205E" w:rsidRDefault="002A2F8E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45,0</w:t>
            </w:r>
            <w:r w:rsidR="00FF1BEB" w:rsidRPr="009F205E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46E7" w14:textId="5B537403" w:rsidR="00FF1BEB" w:rsidRPr="009F205E" w:rsidRDefault="002A240A" w:rsidP="00DF55AB">
            <w:pPr>
              <w:shd w:val="clear" w:color="auto" w:fill="FFFFFF" w:themeFill="background1"/>
              <w:spacing w:after="0"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2A240A">
              <w:rPr>
                <w:rFonts w:ascii="Liberation Serif" w:hAnsi="Liberation Serif" w:cs="Liberation Serif"/>
                <w:sz w:val="20"/>
                <w:szCs w:val="20"/>
              </w:rPr>
              <w:t xml:space="preserve">Распоряжение Губернатора Свердловской области от 15.06.2022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№ </w:t>
            </w:r>
            <w:r w:rsidRPr="002A240A">
              <w:rPr>
                <w:rFonts w:ascii="Liberation Serif" w:hAnsi="Liberation Serif" w:cs="Liberation Serif"/>
                <w:sz w:val="20"/>
                <w:szCs w:val="20"/>
              </w:rPr>
              <w:t xml:space="preserve">120-РГ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2A240A">
              <w:rPr>
                <w:rFonts w:ascii="Liberation Serif" w:hAnsi="Liberation Serif" w:cs="Liberation Serif"/>
                <w:sz w:val="20"/>
                <w:szCs w:val="20"/>
              </w:rPr>
              <w:t xml:space="preserve">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 и признании утратившим силу Распоряжения Губернатора Свердловской области от 04.03.2021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№ </w:t>
            </w:r>
            <w:r w:rsidRPr="002A240A">
              <w:rPr>
                <w:rFonts w:ascii="Liberation Serif" w:hAnsi="Liberation Serif" w:cs="Liberation Serif"/>
                <w:sz w:val="20"/>
                <w:szCs w:val="20"/>
              </w:rPr>
              <w:t xml:space="preserve">31-РГ 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«</w:t>
            </w:r>
            <w:r w:rsidRPr="002A240A">
              <w:rPr>
                <w:rFonts w:ascii="Liberation Serif" w:hAnsi="Liberation Serif" w:cs="Liberation Serif"/>
                <w:sz w:val="20"/>
                <w:szCs w:val="20"/>
              </w:rPr>
              <w:t>Об утверждении распределения по муниципальным образованиям, расположенным на территории Свердловской области, значений (уровней)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>»</w:t>
            </w:r>
          </w:p>
        </w:tc>
      </w:tr>
      <w:tr w:rsidR="00825672" w:rsidRPr="009F205E" w14:paraId="37EA710C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885FF" w14:textId="493D00AE" w:rsidR="00825672" w:rsidRPr="009F205E" w:rsidRDefault="0082567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  <w:r w:rsidR="002A240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97780" w14:textId="77777777" w:rsidR="00825672" w:rsidRPr="009F205E" w:rsidRDefault="0082567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7.2. Формирование и популяризация культуры здорового образа жизни, культуры безопасности жизнедеятельности в молодежной среде, формирование осознанного </w:t>
            </w:r>
            <w:proofErr w:type="spellStart"/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родительства</w:t>
            </w:r>
            <w:proofErr w:type="spellEnd"/>
          </w:p>
        </w:tc>
      </w:tr>
      <w:tr w:rsidR="00B36602" w:rsidRPr="009F205E" w14:paraId="3EC63077" w14:textId="77777777" w:rsidTr="004D2861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FA377" w14:textId="48AAA461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  <w:r w:rsidR="002A240A">
              <w:rPr>
                <w:rFonts w:ascii="Liberation Serif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ED85B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7.2.1.</w:t>
            </w:r>
          </w:p>
          <w:p w14:paraId="512F09E0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формирование здорового образа жизни, профилактику социально опасных заболеваний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AC905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74D9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56CDE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E57CB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9600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AC3BE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FDF4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9600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8260BD" w14:textId="7B51E605" w:rsidR="00B36602" w:rsidRPr="009F205E" w:rsidRDefault="00B36602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/>
              </w:rPr>
              <w:t xml:space="preserve">Постановление </w:t>
            </w:r>
            <w:r w:rsidR="00C8482D">
              <w:rPr>
                <w:rFonts w:ascii="Liberation Serif" w:hAnsi="Liberation Serif"/>
              </w:rPr>
              <w:t>А</w:t>
            </w:r>
            <w:r w:rsidRPr="009F205E">
              <w:rPr>
                <w:rFonts w:ascii="Liberation Serif" w:hAnsi="Liberation Serif"/>
              </w:rPr>
              <w:t xml:space="preserve">дминистрации городского округа Верхняя Пышма «Об утверждении календарного плана молодежных мероприятий </w:t>
            </w:r>
            <w:r w:rsidR="00C8482D">
              <w:rPr>
                <w:rFonts w:ascii="Liberation Serif" w:hAnsi="Liberation Serif"/>
              </w:rPr>
              <w:t>МКУ</w:t>
            </w:r>
            <w:r w:rsidRPr="009F205E">
              <w:rPr>
                <w:rFonts w:ascii="Liberation Serif" w:hAnsi="Liberation Serif"/>
              </w:rPr>
              <w:t xml:space="preserve"> «Управление физической культуры, спорта и молодежной политики городского округа Верхняя Пышма</w:t>
            </w:r>
            <w:r w:rsidR="00C8482D">
              <w:rPr>
                <w:rFonts w:ascii="Liberation Serif" w:hAnsi="Liberation Serif"/>
              </w:rPr>
              <w:t>»</w:t>
            </w:r>
          </w:p>
        </w:tc>
      </w:tr>
      <w:tr w:rsidR="00B36602" w:rsidRPr="009F205E" w14:paraId="34B09A24" w14:textId="77777777" w:rsidTr="004D2861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1E18" w14:textId="688D19E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13</w:t>
            </w:r>
            <w:r w:rsidR="002A240A">
              <w:rPr>
                <w:rFonts w:ascii="Liberation Serif" w:hAnsi="Liberation Serif" w:cs="Liberation Serif"/>
                <w:sz w:val="20"/>
                <w:szCs w:val="20"/>
              </w:rPr>
              <w:t>5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568E4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7.2.2.</w:t>
            </w:r>
          </w:p>
          <w:p w14:paraId="4665DB6E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молодых граждан в возрасте от 14-35 лет, находящихся в трудной жизненной ситуации, охваченных ведомственным проектом «Безопасность жизни», проживающих на территории городского округа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FD451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0FA99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8AE2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EEEFF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37FE3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DD360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620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02CE4A" w14:textId="59E7D2C2" w:rsidR="00B36602" w:rsidRPr="009F205E" w:rsidRDefault="00B36602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/>
              </w:rPr>
              <w:t xml:space="preserve">Постановление </w:t>
            </w:r>
            <w:r w:rsidR="00C8482D">
              <w:rPr>
                <w:rFonts w:ascii="Liberation Serif" w:hAnsi="Liberation Serif"/>
              </w:rPr>
              <w:t>А</w:t>
            </w:r>
            <w:r w:rsidRPr="009F205E">
              <w:rPr>
                <w:rFonts w:ascii="Liberation Serif" w:hAnsi="Liberation Serif"/>
              </w:rPr>
              <w:t xml:space="preserve">дминистрации городского округа Верхняя Пышма «Об утверждении календарного плана молодежных мероприятий </w:t>
            </w:r>
            <w:r w:rsidR="00C8482D">
              <w:rPr>
                <w:rFonts w:ascii="Liberation Serif" w:hAnsi="Liberation Serif"/>
              </w:rPr>
              <w:t xml:space="preserve">МКУ </w:t>
            </w:r>
            <w:r w:rsidRPr="009F205E">
              <w:rPr>
                <w:rFonts w:ascii="Liberation Serif" w:hAnsi="Liberation Serif"/>
              </w:rPr>
              <w:t>«Управление физической культуры, спорта и молодежной политики городского округа Верхняя Пышма</w:t>
            </w:r>
            <w:r w:rsidR="00C8482D">
              <w:rPr>
                <w:rFonts w:ascii="Liberation Serif" w:hAnsi="Liberation Serif"/>
              </w:rPr>
              <w:t>»</w:t>
            </w:r>
          </w:p>
        </w:tc>
      </w:tr>
      <w:tr w:rsidR="00B36602" w:rsidRPr="009F205E" w14:paraId="6BBEC2E8" w14:textId="77777777" w:rsidTr="004D2861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625D3" w14:textId="73B3D91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13</w:t>
            </w:r>
            <w:r w:rsidR="002A240A">
              <w:rPr>
                <w:rFonts w:ascii="Liberation Serif" w:hAnsi="Liberation Serif" w:cs="Liberation Serif"/>
                <w:sz w:val="20"/>
                <w:szCs w:val="20"/>
              </w:rPr>
              <w:t>6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60C2F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7.2.3.</w:t>
            </w:r>
          </w:p>
          <w:p w14:paraId="44FE3CB8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молодых граждан в возрасте от 14 до 35 лет, вовлеченных в мероприятия по формированию в молодежной среде осознанного </w:t>
            </w:r>
            <w:proofErr w:type="spellStart"/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родительства</w:t>
            </w:r>
            <w:proofErr w:type="spellEnd"/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, пропаганде традиционных семейных ценностей, проживающих на территории городского округа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29EB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11CBA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7C4D2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65713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42E1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D7673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720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65E2E7" w14:textId="70BB990F" w:rsidR="00B36602" w:rsidRPr="009F205E" w:rsidRDefault="00B36602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/>
              </w:rPr>
              <w:t xml:space="preserve">Форма федерального статистического наблюдения в сфере молодежной политики </w:t>
            </w:r>
            <w:r w:rsidR="00C8482D">
              <w:rPr>
                <w:rFonts w:ascii="Liberation Serif" w:hAnsi="Liberation Serif"/>
              </w:rPr>
              <w:t>№ </w:t>
            </w:r>
            <w:r w:rsidRPr="009F205E">
              <w:rPr>
                <w:rFonts w:ascii="Liberation Serif" w:hAnsi="Liberation Serif"/>
              </w:rPr>
              <w:t xml:space="preserve">1-МО </w:t>
            </w:r>
            <w:r w:rsidR="00BB44B2">
              <w:rPr>
                <w:rFonts w:ascii="Liberation Serif" w:hAnsi="Liberation Serif"/>
              </w:rPr>
              <w:t>(</w:t>
            </w:r>
            <w:r w:rsidRPr="009F205E">
              <w:rPr>
                <w:rFonts w:ascii="Liberation Serif" w:hAnsi="Liberation Serif"/>
              </w:rPr>
              <w:t>годовая</w:t>
            </w:r>
            <w:r w:rsidR="00BB44B2">
              <w:rPr>
                <w:rFonts w:ascii="Liberation Serif" w:hAnsi="Liberation Serif"/>
              </w:rPr>
              <w:t>)</w:t>
            </w:r>
          </w:p>
        </w:tc>
      </w:tr>
      <w:tr w:rsidR="00825672" w:rsidRPr="009F205E" w14:paraId="6F82732A" w14:textId="77777777" w:rsidTr="004D2861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83C64" w14:textId="64D728B3" w:rsidR="00825672" w:rsidRPr="009F205E" w:rsidRDefault="0082567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</w:t>
            </w:r>
            <w:r w:rsidR="00B52986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  <w:r w:rsidR="002A240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E41706A" w14:textId="77777777" w:rsidR="00825672" w:rsidRPr="009F205E" w:rsidRDefault="0082567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 xml:space="preserve">Задача 7.3. Создание и распространение эффективных моделей и форм включения молодых граждан в трудовую деятельность, реализация трудового потенциала </w:t>
            </w:r>
          </w:p>
        </w:tc>
      </w:tr>
      <w:tr w:rsidR="00B36602" w:rsidRPr="009F205E" w14:paraId="0124EE6F" w14:textId="77777777" w:rsidTr="004D2861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8F83B" w14:textId="3A1D143E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B52986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  <w:r w:rsidR="002A240A">
              <w:rPr>
                <w:rFonts w:ascii="Liberation Serif" w:hAnsi="Liberation Serif" w:cs="Liberation Serif"/>
                <w:sz w:val="20"/>
                <w:szCs w:val="20"/>
              </w:rPr>
              <w:t>8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F7E0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7.3.1.</w:t>
            </w:r>
          </w:p>
          <w:p w14:paraId="0DDD43BD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молодых граждан в возрасте от 14-35 лет, проживающих на территории городского округа Верхняя Пышма – участников проектов и мероприятий, направленных на организацию занятости, трудовой адаптации, профориентации, развитие профессионального мастерства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6AC5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01D9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CC74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86A30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E8A93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73320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850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2100B6" w14:textId="5ACBB920" w:rsidR="00B36602" w:rsidRPr="009F205E" w:rsidRDefault="00C8482D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/>
              </w:rPr>
              <w:t xml:space="preserve">Форма федерального статистического наблюдения в сфере молодежной политики </w:t>
            </w:r>
            <w:r w:rsidRPr="004D2861">
              <w:rPr>
                <w:rFonts w:ascii="Liberation Serif" w:hAnsi="Liberation Serif"/>
                <w:shd w:val="clear" w:color="auto" w:fill="FFFFFF" w:themeFill="background1"/>
              </w:rPr>
              <w:t>№ </w:t>
            </w:r>
            <w:r w:rsidRPr="009F205E">
              <w:rPr>
                <w:rFonts w:ascii="Liberation Serif" w:hAnsi="Liberation Serif"/>
              </w:rPr>
              <w:t xml:space="preserve">1-МО </w:t>
            </w:r>
            <w:r w:rsidR="00BB44B2">
              <w:rPr>
                <w:rFonts w:ascii="Liberation Serif" w:hAnsi="Liberation Serif"/>
              </w:rPr>
              <w:t>(</w:t>
            </w:r>
            <w:r w:rsidRPr="009F205E">
              <w:rPr>
                <w:rFonts w:ascii="Liberation Serif" w:hAnsi="Liberation Serif"/>
              </w:rPr>
              <w:t>годовая</w:t>
            </w:r>
            <w:r w:rsidR="00BB44B2">
              <w:rPr>
                <w:rFonts w:ascii="Liberation Serif" w:hAnsi="Liberation Serif"/>
              </w:rPr>
              <w:t>)</w:t>
            </w:r>
          </w:p>
        </w:tc>
      </w:tr>
      <w:tr w:rsidR="00B36602" w:rsidRPr="009F205E" w14:paraId="6960E237" w14:textId="77777777" w:rsidTr="004D2861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C12A" w14:textId="611D5448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  <w:r w:rsidR="002A240A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1B83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7.3.2.</w:t>
            </w:r>
          </w:p>
          <w:p w14:paraId="2BC238DB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несовершеннолетних граждан в возрасте от 14 до 18 лет, трудоустроенных через молодежные биржи труда, проживающих на территории городского округа Верхняя Пышма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C06F7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человек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4178F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89D06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C9B04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3A5E5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8019EE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800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6FB433" w14:textId="4A7FDBCB" w:rsidR="00B36602" w:rsidRPr="009F205E" w:rsidRDefault="00B36602" w:rsidP="00DF55AB">
            <w:pPr>
              <w:pStyle w:val="a6"/>
              <w:shd w:val="clear" w:color="auto" w:fill="FFFFFF" w:themeFill="background1"/>
            </w:pPr>
            <w:r w:rsidRPr="009F205E">
              <w:rPr>
                <w:rFonts w:ascii="Liberation Serif" w:hAnsi="Liberation Serif"/>
              </w:rPr>
              <w:t xml:space="preserve">Постановление </w:t>
            </w:r>
            <w:r w:rsidR="00FE3376">
              <w:rPr>
                <w:rFonts w:ascii="Liberation Serif" w:hAnsi="Liberation Serif"/>
              </w:rPr>
              <w:t>а</w:t>
            </w:r>
            <w:r w:rsidRPr="009F205E">
              <w:rPr>
                <w:rFonts w:ascii="Liberation Serif" w:hAnsi="Liberation Serif"/>
              </w:rPr>
              <w:t xml:space="preserve">дминистрации городского округа Верхняя Пышма </w:t>
            </w:r>
            <w:r w:rsidR="00FE3376" w:rsidRPr="004D2861">
              <w:rPr>
                <w:rFonts w:ascii="Liberation Serif" w:hAnsi="Liberation Serif"/>
                <w:shd w:val="clear" w:color="auto" w:fill="FFFFFF" w:themeFill="background1"/>
              </w:rPr>
              <w:t>от 26.03.2018 № 260</w:t>
            </w:r>
            <w:r w:rsidR="00FE3376" w:rsidRPr="00FE3376">
              <w:rPr>
                <w:rFonts w:ascii="Liberation Serif" w:hAnsi="Liberation Serif"/>
                <w:shd w:val="clear" w:color="auto" w:fill="E2EFD9" w:themeFill="accent6" w:themeFillTint="33"/>
              </w:rPr>
              <w:t xml:space="preserve"> </w:t>
            </w:r>
            <w:r w:rsidRPr="009F205E">
              <w:rPr>
                <w:rFonts w:ascii="Liberation Serif" w:hAnsi="Liberation Serif"/>
              </w:rPr>
              <w:t xml:space="preserve">«Об организации деятельности молодежной биржи труда «Центр занятости молодежи «Старт» </w:t>
            </w:r>
          </w:p>
        </w:tc>
      </w:tr>
      <w:tr w:rsidR="00825672" w:rsidRPr="009F205E" w14:paraId="0ACC7709" w14:textId="77777777" w:rsidTr="00A3575E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D34214" w14:textId="0A4AD930" w:rsidR="00825672" w:rsidRPr="009F205E" w:rsidRDefault="0082567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14</w:t>
            </w:r>
            <w:r w:rsidR="002A240A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7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DAE5" w14:textId="77777777" w:rsidR="00825672" w:rsidRPr="009F205E" w:rsidRDefault="0082567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Задача 7.4. Обеспечение соответствия состояния зданий и помещений муниципальных учреждений молодежной политики требованиям пожарной безопасности и санитарного законодательства</w:t>
            </w:r>
          </w:p>
        </w:tc>
      </w:tr>
      <w:tr w:rsidR="00B36602" w:rsidRPr="009F205E" w14:paraId="0266089E" w14:textId="77777777" w:rsidTr="004D2861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F40DA" w14:textId="24E4848B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  <w:r w:rsidR="002A240A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7C7F5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7.4.1.</w:t>
            </w:r>
          </w:p>
          <w:p w14:paraId="176ED6E7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 xml:space="preserve">Количество муниципальных учреждений молодежной политики, улучшивших материально-техническую базу 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07AE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54AF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996F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2BB0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2DC27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7626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D54934" w14:textId="50AE4149" w:rsidR="00B36602" w:rsidRPr="009F205E" w:rsidRDefault="00C8482D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B36602" w:rsidRPr="009F205E" w14:paraId="719CBA3A" w14:textId="77777777" w:rsidTr="004D2861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35C5" w14:textId="19D3CAED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14</w:t>
            </w:r>
            <w:r w:rsidR="002A240A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8C08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7.4.2.</w:t>
            </w:r>
          </w:p>
          <w:p w14:paraId="2A24C1A2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объектов молодежной политики, в которых проведены мероприятия по энергосбережению и повышению энергетической эффективности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53C91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162EA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757D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0504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44AC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42245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39C37" w14:textId="2A1632E0" w:rsidR="00B36602" w:rsidRPr="009F205E" w:rsidRDefault="00C8482D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  <w:tr w:rsidR="00B36602" w:rsidRPr="00221D53" w14:paraId="6E61871D" w14:textId="77777777" w:rsidTr="004D2861"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13184" w14:textId="7C4AF8EF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14</w:t>
            </w:r>
            <w:r w:rsidR="002A240A">
              <w:rPr>
                <w:rFonts w:ascii="Liberation Serif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4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564E7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Целевой показатель 7.4.3.</w:t>
            </w:r>
          </w:p>
          <w:p w14:paraId="1F2CC47E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Количество учреждений молодежной политики, приведенных в соответствие с санитарными, пожарными и иными нормативными требованиями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ACFB2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единица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EA2CC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862B9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1B4A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B5AE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DBF35" w14:textId="77777777" w:rsidR="00B36602" w:rsidRPr="009F205E" w:rsidRDefault="00B36602" w:rsidP="00DF55AB">
            <w:pPr>
              <w:shd w:val="clear" w:color="auto" w:fill="FFFFFF" w:themeFill="background1"/>
              <w:spacing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9F205E">
              <w:rPr>
                <w:rFonts w:ascii="Liberation Serif" w:hAnsi="Liberation Serif" w:cs="Liberation Serif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8D3CC8" w14:textId="0B0926CA" w:rsidR="00B36602" w:rsidRPr="009F205E" w:rsidRDefault="00C8482D" w:rsidP="00DF55AB">
            <w:pPr>
              <w:pStyle w:val="a6"/>
              <w:shd w:val="clear" w:color="auto" w:fill="FFFFFF" w:themeFill="background1"/>
              <w:spacing w:after="0"/>
            </w:pPr>
            <w:r w:rsidRPr="009F205E">
              <w:rPr>
                <w:rFonts w:ascii="Liberation Serif" w:hAnsi="Liberation Serif" w:cs="Liberation Serif"/>
              </w:rPr>
              <w:t xml:space="preserve">Распоряжения </w:t>
            </w:r>
            <w:r>
              <w:rPr>
                <w:rFonts w:ascii="Liberation Serif" w:hAnsi="Liberation Serif" w:cs="Liberation Serif"/>
              </w:rPr>
              <w:t>А</w:t>
            </w:r>
            <w:r w:rsidRPr="009F205E">
              <w:rPr>
                <w:rFonts w:ascii="Liberation Serif" w:hAnsi="Liberation Serif" w:cs="Liberation Serif"/>
              </w:rPr>
              <w:t>дминистрации городского округа Верхняя Пышма о</w:t>
            </w:r>
            <w:r>
              <w:rPr>
                <w:rFonts w:ascii="Liberation Serif" w:hAnsi="Liberation Serif" w:cs="Liberation Serif"/>
              </w:rPr>
              <w:t> </w:t>
            </w:r>
            <w:r w:rsidRPr="009F205E">
              <w:rPr>
                <w:rFonts w:ascii="Liberation Serif" w:hAnsi="Liberation Serif" w:cs="Liberation Serif"/>
              </w:rPr>
              <w:t>предоставлении субсидии на иные цели</w:t>
            </w:r>
          </w:p>
        </w:tc>
      </w:tr>
    </w:tbl>
    <w:p w14:paraId="2E896829" w14:textId="77777777" w:rsidR="004412B8" w:rsidRPr="00221D53" w:rsidRDefault="004412B8" w:rsidP="00DF55AB">
      <w:pPr>
        <w:shd w:val="clear" w:color="auto" w:fill="FFFFFF" w:themeFill="background1"/>
        <w:spacing w:after="0" w:line="240" w:lineRule="auto"/>
        <w:rPr>
          <w:rFonts w:ascii="Liberation Serif" w:hAnsi="Liberation Serif" w:cs="Liberation Serif"/>
        </w:rPr>
      </w:pPr>
    </w:p>
    <w:sectPr w:rsidR="004412B8" w:rsidRPr="00221D53" w:rsidSect="00DF55AB">
      <w:headerReference w:type="default" r:id="rId7"/>
      <w:pgSz w:w="16838" w:h="11906" w:orient="landscape"/>
      <w:pgMar w:top="1701" w:right="1134" w:bottom="567" w:left="1134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FDFDD" w14:textId="77777777" w:rsidR="00C3611D" w:rsidRDefault="00C3611D" w:rsidP="00AF6A9D">
      <w:pPr>
        <w:spacing w:after="0" w:line="240" w:lineRule="auto"/>
      </w:pPr>
      <w:r>
        <w:separator/>
      </w:r>
    </w:p>
  </w:endnote>
  <w:endnote w:type="continuationSeparator" w:id="0">
    <w:p w14:paraId="1B1CC2FD" w14:textId="77777777" w:rsidR="00C3611D" w:rsidRDefault="00C3611D" w:rsidP="00AF6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74BBA2" w14:textId="77777777" w:rsidR="00C3611D" w:rsidRDefault="00C3611D" w:rsidP="00AF6A9D">
      <w:pPr>
        <w:spacing w:after="0" w:line="240" w:lineRule="auto"/>
      </w:pPr>
      <w:r>
        <w:separator/>
      </w:r>
    </w:p>
  </w:footnote>
  <w:footnote w:type="continuationSeparator" w:id="0">
    <w:p w14:paraId="7CC057F5" w14:textId="77777777" w:rsidR="00C3611D" w:rsidRDefault="00C3611D" w:rsidP="00AF6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Liberation Serif" w:hAnsi="Liberation Serif" w:cs="Liberation Serif"/>
        <w:sz w:val="20"/>
        <w:szCs w:val="20"/>
      </w:rPr>
      <w:id w:val="376059028"/>
      <w:docPartObj>
        <w:docPartGallery w:val="Page Numbers (Top of Page)"/>
        <w:docPartUnique/>
      </w:docPartObj>
    </w:sdtPr>
    <w:sdtEndPr/>
    <w:sdtContent>
      <w:p w14:paraId="7D8689E9" w14:textId="331E4830" w:rsidR="002A2F8E" w:rsidRPr="00DF55AB" w:rsidRDefault="002A2F8E">
        <w:pPr>
          <w:pStyle w:val="ac"/>
          <w:jc w:val="center"/>
          <w:rPr>
            <w:rFonts w:ascii="Liberation Serif" w:hAnsi="Liberation Serif" w:cs="Liberation Serif"/>
            <w:sz w:val="20"/>
            <w:szCs w:val="20"/>
          </w:rPr>
        </w:pPr>
        <w:r w:rsidRPr="00DF55AB">
          <w:rPr>
            <w:rFonts w:ascii="Liberation Serif" w:hAnsi="Liberation Serif" w:cs="Liberation Serif"/>
            <w:sz w:val="20"/>
            <w:szCs w:val="20"/>
          </w:rPr>
          <w:fldChar w:fldCharType="begin"/>
        </w:r>
        <w:r w:rsidRPr="00DF55AB">
          <w:rPr>
            <w:rFonts w:ascii="Liberation Serif" w:hAnsi="Liberation Serif" w:cs="Liberation Serif"/>
            <w:sz w:val="20"/>
            <w:szCs w:val="20"/>
          </w:rPr>
          <w:instrText>PAGE   \* MERGEFORMAT</w:instrText>
        </w:r>
        <w:r w:rsidRPr="00DF55AB">
          <w:rPr>
            <w:rFonts w:ascii="Liberation Serif" w:hAnsi="Liberation Serif" w:cs="Liberation Serif"/>
            <w:sz w:val="20"/>
            <w:szCs w:val="20"/>
          </w:rPr>
          <w:fldChar w:fldCharType="separate"/>
        </w:r>
        <w:r w:rsidR="00B5626F">
          <w:rPr>
            <w:rFonts w:ascii="Liberation Serif" w:hAnsi="Liberation Serif" w:cs="Liberation Serif"/>
            <w:noProof/>
            <w:sz w:val="20"/>
            <w:szCs w:val="20"/>
          </w:rPr>
          <w:t>24</w:t>
        </w:r>
        <w:r w:rsidRPr="00DF55AB">
          <w:rPr>
            <w:rFonts w:ascii="Liberation Serif" w:hAnsi="Liberation Serif" w:cs="Liberation Serif"/>
            <w:sz w:val="20"/>
            <w:szCs w:val="20"/>
          </w:rPr>
          <w:fldChar w:fldCharType="end"/>
        </w:r>
      </w:p>
    </w:sdtContent>
  </w:sdt>
  <w:p w14:paraId="61CCBE92" w14:textId="77777777" w:rsidR="002A2F8E" w:rsidRPr="00854BE6" w:rsidRDefault="002A2F8E">
    <w:pPr>
      <w:pStyle w:val="ac"/>
      <w:rPr>
        <w:rFonts w:ascii="Liberation Serif" w:hAnsi="Liberation Serif" w:cs="Liberation Serif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2B8"/>
    <w:rsid w:val="00033067"/>
    <w:rsid w:val="00050E90"/>
    <w:rsid w:val="0006063E"/>
    <w:rsid w:val="00072B42"/>
    <w:rsid w:val="00091105"/>
    <w:rsid w:val="0009119C"/>
    <w:rsid w:val="000E4BA4"/>
    <w:rsid w:val="00144AF3"/>
    <w:rsid w:val="00181601"/>
    <w:rsid w:val="001B3672"/>
    <w:rsid w:val="001B3871"/>
    <w:rsid w:val="001B5049"/>
    <w:rsid w:val="00221D53"/>
    <w:rsid w:val="00297E12"/>
    <w:rsid w:val="002A240A"/>
    <w:rsid w:val="002A2F8E"/>
    <w:rsid w:val="002E7FA8"/>
    <w:rsid w:val="002F39B5"/>
    <w:rsid w:val="00306FE1"/>
    <w:rsid w:val="003124DD"/>
    <w:rsid w:val="00315977"/>
    <w:rsid w:val="00340602"/>
    <w:rsid w:val="0035020F"/>
    <w:rsid w:val="003667F6"/>
    <w:rsid w:val="00385FFF"/>
    <w:rsid w:val="003B0174"/>
    <w:rsid w:val="004074DE"/>
    <w:rsid w:val="00426C5D"/>
    <w:rsid w:val="004412B8"/>
    <w:rsid w:val="00490169"/>
    <w:rsid w:val="004A4290"/>
    <w:rsid w:val="004B748F"/>
    <w:rsid w:val="004D2861"/>
    <w:rsid w:val="004E02DD"/>
    <w:rsid w:val="004F6A87"/>
    <w:rsid w:val="00530036"/>
    <w:rsid w:val="00545BBF"/>
    <w:rsid w:val="00546C9C"/>
    <w:rsid w:val="005719C8"/>
    <w:rsid w:val="00592C51"/>
    <w:rsid w:val="006808AC"/>
    <w:rsid w:val="00712DE5"/>
    <w:rsid w:val="00721478"/>
    <w:rsid w:val="00721A9C"/>
    <w:rsid w:val="0074712B"/>
    <w:rsid w:val="0079382E"/>
    <w:rsid w:val="007A560B"/>
    <w:rsid w:val="007D7F43"/>
    <w:rsid w:val="00825672"/>
    <w:rsid w:val="00836B74"/>
    <w:rsid w:val="008408C7"/>
    <w:rsid w:val="00854BE6"/>
    <w:rsid w:val="00887EE8"/>
    <w:rsid w:val="00895475"/>
    <w:rsid w:val="008E7C7D"/>
    <w:rsid w:val="008F5E07"/>
    <w:rsid w:val="00970A35"/>
    <w:rsid w:val="009A0F71"/>
    <w:rsid w:val="009A5869"/>
    <w:rsid w:val="009F205E"/>
    <w:rsid w:val="00A23250"/>
    <w:rsid w:val="00A3575E"/>
    <w:rsid w:val="00A44F01"/>
    <w:rsid w:val="00A85E4C"/>
    <w:rsid w:val="00AC2C1F"/>
    <w:rsid w:val="00AF6A9D"/>
    <w:rsid w:val="00B36602"/>
    <w:rsid w:val="00B52986"/>
    <w:rsid w:val="00B5626F"/>
    <w:rsid w:val="00BB03ED"/>
    <w:rsid w:val="00BB44B2"/>
    <w:rsid w:val="00C04835"/>
    <w:rsid w:val="00C0528B"/>
    <w:rsid w:val="00C21723"/>
    <w:rsid w:val="00C3611D"/>
    <w:rsid w:val="00C65315"/>
    <w:rsid w:val="00C8482D"/>
    <w:rsid w:val="00D0584F"/>
    <w:rsid w:val="00D27640"/>
    <w:rsid w:val="00D34E87"/>
    <w:rsid w:val="00DF55AB"/>
    <w:rsid w:val="00E47B32"/>
    <w:rsid w:val="00E81A01"/>
    <w:rsid w:val="00F033B3"/>
    <w:rsid w:val="00F120DA"/>
    <w:rsid w:val="00F1335C"/>
    <w:rsid w:val="00F40E05"/>
    <w:rsid w:val="00F425FB"/>
    <w:rsid w:val="00FE3376"/>
    <w:rsid w:val="00FF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AB93"/>
  <w15:chartTrackingRefBased/>
  <w15:docId w15:val="{24DD8AFE-8B4D-4911-8843-0AE20258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12B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412B8"/>
    <w:rPr>
      <w:color w:val="800080"/>
      <w:u w:val="single"/>
    </w:rPr>
  </w:style>
  <w:style w:type="paragraph" w:customStyle="1" w:styleId="xl65">
    <w:name w:val="xl65"/>
    <w:basedOn w:val="a"/>
    <w:rsid w:val="0044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4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7">
    <w:name w:val="xl67"/>
    <w:basedOn w:val="a"/>
    <w:rsid w:val="0044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8">
    <w:name w:val="xl68"/>
    <w:basedOn w:val="a"/>
    <w:rsid w:val="0044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69">
    <w:name w:val="xl69"/>
    <w:basedOn w:val="a"/>
    <w:rsid w:val="0044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44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41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412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412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4412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412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412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412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412B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412B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412B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</w:pPr>
    <w:rPr>
      <w:rFonts w:eastAsia="Times New Roman"/>
      <w:color w:val="000000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4F6A8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F6A8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F6A87"/>
    <w:rPr>
      <w:rFonts w:ascii="Times New Roman" w:hAnsi="Times New Roman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F6A8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F6A87"/>
    <w:rPr>
      <w:rFonts w:ascii="Times New Roman" w:hAnsi="Times New Roman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F6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F6A87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F6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6A9D"/>
    <w:rPr>
      <w:rFonts w:ascii="Times New Roman" w:hAnsi="Times New Roman" w:cs="Times New Roman"/>
      <w:sz w:val="2"/>
    </w:rPr>
  </w:style>
  <w:style w:type="paragraph" w:styleId="ae">
    <w:name w:val="footer"/>
    <w:basedOn w:val="a"/>
    <w:link w:val="af"/>
    <w:uiPriority w:val="99"/>
    <w:unhideWhenUsed/>
    <w:rsid w:val="00AF6A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6A9D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40FD1-781B-4C9B-9F79-FC722C2C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6295</Words>
  <Characters>35888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14</cp:revision>
  <cp:lastPrinted>2026-04-08T09:06:00Z</cp:lastPrinted>
  <dcterms:created xsi:type="dcterms:W3CDTF">2026-04-07T09:09:00Z</dcterms:created>
  <dcterms:modified xsi:type="dcterms:W3CDTF">2026-04-08T09:07:00Z</dcterms:modified>
</cp:coreProperties>
</file>