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ook w:val="04A0" w:firstRow="1" w:lastRow="0" w:firstColumn="1" w:lastColumn="0" w:noHBand="0" w:noVBand="1"/>
      </w:tblPr>
      <w:tblGrid>
        <w:gridCol w:w="993"/>
        <w:gridCol w:w="5811"/>
        <w:gridCol w:w="972"/>
        <w:gridCol w:w="6825"/>
      </w:tblGrid>
      <w:tr w:rsidR="008C02CB" w:rsidRPr="00417F97" w14:paraId="3584BCF6" w14:textId="77777777" w:rsidTr="002875FB">
        <w:trPr>
          <w:trHeight w:val="16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EDB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675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E63CA9C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FE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47E34F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8C3A919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53B001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37F74A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BAB2600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FDDA717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55FF612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D6FECC7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05BDF71F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4BF59DFC" w14:textId="77777777" w:rsidR="00D72728" w:rsidRPr="00417F97" w:rsidRDefault="00D72728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BCB66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К постановлению Администрации</w:t>
            </w:r>
          </w:p>
          <w:p w14:paraId="60C6FD17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городского округа Верхняя Пышма</w:t>
            </w:r>
          </w:p>
          <w:p w14:paraId="100C1A76" w14:textId="1184D19A" w:rsidR="00233844" w:rsidRPr="00417F97" w:rsidRDefault="00D649E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от </w:t>
            </w:r>
            <w:r w:rsidR="005F5FB1">
              <w:rPr>
                <w:rFonts w:ascii="Liberation Serif" w:hAnsi="Liberation Serif" w:cs="Liberation Serif"/>
                <w:color w:val="000000"/>
              </w:rPr>
              <w:t>28.04.2026</w:t>
            </w:r>
            <w:bookmarkStart w:id="0" w:name="_GoBack"/>
            <w:bookmarkEnd w:id="0"/>
            <w:r w:rsidR="00233844" w:rsidRPr="00417F97">
              <w:rPr>
                <w:rFonts w:ascii="Liberation Serif" w:hAnsi="Liberation Serif" w:cs="Liberation Serif"/>
                <w:color w:val="000000"/>
              </w:rPr>
              <w:t xml:space="preserve"> № </w:t>
            </w:r>
            <w:r w:rsidR="005F5FB1">
              <w:rPr>
                <w:rFonts w:ascii="Liberation Serif" w:hAnsi="Liberation Serif" w:cs="Liberation Serif"/>
                <w:color w:val="000000"/>
              </w:rPr>
              <w:t>651</w:t>
            </w:r>
          </w:p>
          <w:p w14:paraId="6847CFC8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</w:p>
          <w:p w14:paraId="38E7F3E7" w14:textId="315D0F78" w:rsidR="008C02CB" w:rsidRPr="00417F97" w:rsidRDefault="008C02CB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Приложение № 3</w:t>
            </w:r>
            <w:r w:rsidRPr="00417F97">
              <w:rPr>
                <w:rFonts w:ascii="Liberation Serif" w:hAnsi="Liberation Serif" w:cs="Liberation Serif"/>
                <w:color w:val="000000"/>
              </w:rPr>
              <w:br/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</w:tc>
      </w:tr>
      <w:tr w:rsidR="008C02CB" w:rsidRPr="00417F97" w14:paraId="22079FD2" w14:textId="77777777" w:rsidTr="002875FB">
        <w:trPr>
          <w:trHeight w:val="656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ED41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ЦЕЛЕВЫХ ПОКАЗАТЕЛЕЙ </w:t>
            </w: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</w:tc>
      </w:tr>
      <w:tr w:rsidR="008C02CB" w:rsidRPr="00417F97" w14:paraId="699F457B" w14:textId="77777777" w:rsidTr="002875FB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0087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E83B" w14:textId="6A6071A8" w:rsidR="008C02CB" w:rsidRPr="00417F97" w:rsidRDefault="00233844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Целевой</w:t>
            </w:r>
            <w:r w:rsidR="008C02CB" w:rsidRPr="00417F97">
              <w:rPr>
                <w:rFonts w:ascii="Liberation Serif" w:hAnsi="Liberation Serif" w:cs="Liberation Serif"/>
                <w:color w:val="000000"/>
              </w:rPr>
              <w:t xml:space="preserve"> показател</w:t>
            </w:r>
            <w:r w:rsidRPr="00417F97">
              <w:rPr>
                <w:rFonts w:ascii="Liberation Serif" w:hAnsi="Liberation Serif" w:cs="Liberation Serif"/>
                <w:color w:val="000000"/>
              </w:rPr>
              <w:t>ь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C0DB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 xml:space="preserve">Методика </w:t>
            </w:r>
            <w:r w:rsidRPr="00417F97">
              <w:rPr>
                <w:rFonts w:ascii="Liberation Serif" w:hAnsi="Liberation Serif" w:cs="Liberation Serif"/>
              </w:rPr>
              <w:t xml:space="preserve">определения значения </w:t>
            </w:r>
            <w:r w:rsidRPr="00417F97">
              <w:rPr>
                <w:rFonts w:ascii="Liberation Serif" w:hAnsi="Liberation Serif" w:cs="Liberation Serif"/>
                <w:color w:val="000000"/>
              </w:rPr>
              <w:t>целевого показателя</w:t>
            </w:r>
          </w:p>
        </w:tc>
      </w:tr>
    </w:tbl>
    <w:p w14:paraId="1E397B2B" w14:textId="77777777" w:rsidR="008C02CB" w:rsidRPr="00371B02" w:rsidRDefault="008C02CB" w:rsidP="008C02CB">
      <w:pPr>
        <w:rPr>
          <w:rFonts w:ascii="Liberation Serif" w:hAnsi="Liberation Serif" w:cs="Liberation Serif"/>
          <w:sz w:val="2"/>
        </w:rPr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5811"/>
        <w:gridCol w:w="7797"/>
      </w:tblGrid>
      <w:tr w:rsidR="008C02CB" w:rsidRPr="00417F97" w14:paraId="04050BC7" w14:textId="77777777" w:rsidTr="002875FB">
        <w:trPr>
          <w:trHeight w:val="33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E149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7DFE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5643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8F493E" w:rsidRPr="00417F97" w14:paraId="6E9442C4" w14:textId="77777777" w:rsidTr="002875FB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CEA6" w14:textId="10334F41" w:rsidR="008F493E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5E8A" w14:textId="4F094107" w:rsidR="008F493E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1.1.1.</w:t>
            </w:r>
            <w:r w:rsidRPr="00417F97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C2BA" w14:textId="0378DE0F" w:rsidR="008F493E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 w:rsidR="00417F97" w:rsidRPr="008F493E">
              <w:rPr>
                <w:rFonts w:ascii="Liberation Serif" w:hAnsi="Liberation Serif" w:cs="Liberation Serif"/>
              </w:rPr>
              <w:t>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417F97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417F97" w:rsidRPr="00417F97">
              <w:rPr>
                <w:rFonts w:ascii="Liberation Serif" w:hAnsi="Liberation Serif" w:cs="Liberation Serif"/>
              </w:rPr>
              <w:t xml:space="preserve"> к соглашению о п</w:t>
            </w:r>
            <w:r>
              <w:rPr>
                <w:rFonts w:ascii="Liberation Serif" w:hAnsi="Liberation Serif" w:cs="Liberation Serif"/>
              </w:rPr>
              <w:t>редоставлении субсидии</w:t>
            </w:r>
          </w:p>
        </w:tc>
      </w:tr>
      <w:tr w:rsidR="008548AE" w:rsidRPr="00417F97" w14:paraId="3F00C74A" w14:textId="77777777" w:rsidTr="002875FB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F85D0" w14:textId="0BBE8BE7" w:rsidR="008548AE" w:rsidRDefault="008548A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ECBE" w14:textId="77777777" w:rsidR="008548AE" w:rsidRDefault="008548AE" w:rsidP="0007792D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Целевой показатель 1.1.</w:t>
            </w:r>
            <w:r>
              <w:rPr>
                <w:rFonts w:ascii="Liberation Serif" w:hAnsi="Liberation Serif" w:cs="Liberation Serif"/>
              </w:rPr>
              <w:t>2</w:t>
            </w:r>
            <w:r w:rsidRPr="008548AE">
              <w:rPr>
                <w:rFonts w:ascii="Liberation Serif" w:hAnsi="Liberation Serif" w:cs="Liberation Serif"/>
              </w:rPr>
              <w:t>.</w:t>
            </w:r>
          </w:p>
          <w:p w14:paraId="34BD3522" w14:textId="30B42308" w:rsidR="008548AE" w:rsidRPr="00417F97" w:rsidRDefault="008548AE" w:rsidP="0007792D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 xml:space="preserve">Количество </w:t>
            </w:r>
            <w:r w:rsidR="0006398C">
              <w:rPr>
                <w:rFonts w:ascii="Liberation Serif" w:hAnsi="Liberation Serif" w:cs="Liberation Serif"/>
              </w:rPr>
              <w:t xml:space="preserve">разработанной </w:t>
            </w:r>
            <w:r w:rsidRPr="008548AE">
              <w:rPr>
                <w:rFonts w:ascii="Liberation Serif" w:hAnsi="Liberation Serif" w:cs="Liberation Serif"/>
              </w:rPr>
              <w:t xml:space="preserve">технической документации, экспертиз, </w:t>
            </w:r>
            <w:r w:rsidR="00E4112F">
              <w:rPr>
                <w:rFonts w:ascii="Liberation Serif" w:hAnsi="Liberation Serif" w:cs="Liberation Serif"/>
              </w:rPr>
              <w:t>проектно-</w:t>
            </w:r>
            <w:r w:rsidRPr="008548AE">
              <w:rPr>
                <w:rFonts w:ascii="Liberation Serif" w:hAnsi="Liberation Serif" w:cs="Liberation Serif"/>
              </w:rPr>
              <w:t>сметной документации по комплексному благоустройству общественных территорий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3882" w14:textId="6DB6FEAF" w:rsidR="008548AE" w:rsidRDefault="008548AE" w:rsidP="00371B02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значения целевого показателя определяются на основании</w:t>
            </w:r>
            <w:r>
              <w:t xml:space="preserve"> </w:t>
            </w:r>
            <w:r w:rsidRPr="008548AE">
              <w:rPr>
                <w:rFonts w:ascii="Liberation Serif" w:hAnsi="Liberation Serif" w:cs="Liberation Serif"/>
              </w:rPr>
              <w:t>разработанной технической документации, сметной документации, акт</w:t>
            </w:r>
            <w:r w:rsidR="00756E5D">
              <w:rPr>
                <w:rFonts w:ascii="Liberation Serif" w:hAnsi="Liberation Serif" w:cs="Liberation Serif"/>
              </w:rPr>
              <w:t>ов</w:t>
            </w:r>
            <w:r w:rsidRPr="008548AE">
              <w:rPr>
                <w:rFonts w:ascii="Liberation Serif" w:hAnsi="Liberation Serif" w:cs="Liberation Serif"/>
              </w:rPr>
              <w:t xml:space="preserve"> выполненных работ</w:t>
            </w:r>
          </w:p>
        </w:tc>
      </w:tr>
      <w:tr w:rsidR="008C02CB" w:rsidRPr="00417F97" w14:paraId="44D29423" w14:textId="77777777" w:rsidTr="002875FB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352D" w14:textId="1E722300" w:rsidR="008C02CB" w:rsidRPr="00417F97" w:rsidRDefault="008548A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82FE" w14:textId="02D62CFD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1.2.1.</w:t>
            </w:r>
            <w:r w:rsidRPr="00417F97">
              <w:rPr>
                <w:rFonts w:ascii="Liberation Serif" w:hAnsi="Liberation Serif" w:cs="Liberation Serif"/>
              </w:rPr>
              <w:br/>
              <w:t xml:space="preserve"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04DE" w14:textId="4A74285F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>
              <w:rPr>
                <w:rFonts w:ascii="Liberation Serif" w:hAnsi="Liberation Serif" w:cs="Liberation Serif"/>
              </w:rPr>
              <w:t xml:space="preserve">итоговых данных протоколов по проведенным </w:t>
            </w:r>
            <w:r w:rsidR="008F493E" w:rsidRPr="00417F97">
              <w:rPr>
                <w:rFonts w:ascii="Liberation Serif" w:hAnsi="Liberation Serif" w:cs="Liberation Serif"/>
              </w:rPr>
              <w:t>общественны</w:t>
            </w:r>
            <w:r>
              <w:rPr>
                <w:rFonts w:ascii="Liberation Serif" w:hAnsi="Liberation Serif" w:cs="Liberation Serif"/>
              </w:rPr>
              <w:t>м</w:t>
            </w:r>
            <w:r w:rsidR="008F493E" w:rsidRPr="00417F97">
              <w:rPr>
                <w:rFonts w:ascii="Liberation Serif" w:hAnsi="Liberation Serif" w:cs="Liberation Serif"/>
              </w:rPr>
              <w:t xml:space="preserve"> обсуждени</w:t>
            </w:r>
            <w:r>
              <w:rPr>
                <w:rFonts w:ascii="Liberation Serif" w:hAnsi="Liberation Serif" w:cs="Liberation Serif"/>
              </w:rPr>
              <w:t>ям</w:t>
            </w:r>
            <w:r w:rsidR="008F493E" w:rsidRPr="00417F97">
              <w:rPr>
                <w:rFonts w:ascii="Liberation Serif" w:hAnsi="Liberation Serif" w:cs="Liberation Serif"/>
              </w:rPr>
              <w:t xml:space="preserve"> по отбору территорий</w:t>
            </w:r>
            <w:r>
              <w:rPr>
                <w:rFonts w:ascii="Liberation Serif" w:hAnsi="Liberation Serif" w:cs="Liberation Serif"/>
              </w:rPr>
              <w:t>, подлежащих благоустройству</w:t>
            </w:r>
          </w:p>
        </w:tc>
      </w:tr>
      <w:tr w:rsidR="008C02CB" w:rsidRPr="00417F97" w14:paraId="3EA11EAB" w14:textId="77777777" w:rsidTr="002875FB">
        <w:trPr>
          <w:trHeight w:val="13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D43C" w14:textId="1B5509E4" w:rsidR="008C02CB" w:rsidRPr="00417F97" w:rsidRDefault="008548A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A481" w14:textId="1BCDF1D0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1.2.2.</w:t>
            </w:r>
            <w:r w:rsidRPr="00417F97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B3DD" w14:textId="7118DBB4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>тся на основании</w:t>
            </w:r>
            <w:r>
              <w:rPr>
                <w:rFonts w:ascii="Liberation Serif" w:hAnsi="Liberation Serif" w:cs="Liberation Serif"/>
              </w:rPr>
              <w:t xml:space="preserve"> итоговых данных протоколов по проведенным опросам</w:t>
            </w:r>
          </w:p>
        </w:tc>
      </w:tr>
      <w:tr w:rsidR="008C02CB" w:rsidRPr="00417F97" w14:paraId="4B74206F" w14:textId="77777777" w:rsidTr="002875FB">
        <w:trPr>
          <w:trHeight w:val="7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A62B" w14:textId="64317C5E" w:rsidR="008C02CB" w:rsidRPr="00417F97" w:rsidRDefault="008548A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F293" w14:textId="77777777" w:rsidR="00417F97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1.3.1.</w:t>
            </w:r>
          </w:p>
          <w:p w14:paraId="2BAFAD3E" w14:textId="08A01361" w:rsidR="008C02CB" w:rsidRPr="00417F97" w:rsidRDefault="003B1D0C" w:rsidP="008F493E">
            <w:pPr>
              <w:rPr>
                <w:rFonts w:ascii="Liberation Serif" w:hAnsi="Liberation Serif" w:cs="Liberation Serif"/>
              </w:rPr>
            </w:pPr>
            <w:r w:rsidRPr="003B1D0C">
              <w:rPr>
                <w:rFonts w:ascii="Liberation Serif" w:hAnsi="Liberation Serif" w:cs="Liberation Serif"/>
              </w:rPr>
              <w:t>Количество дворовых территорий в городе Верхняя Пышма, на которых выполнены работы по содержанию, ежегодно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5BA8" w14:textId="30D39C91" w:rsidR="008C02CB" w:rsidRPr="00417F97" w:rsidRDefault="00371B02" w:rsidP="00371B0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8F493E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8F493E"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</w:tbl>
    <w:p w14:paraId="618870D7" w14:textId="77777777" w:rsidR="00517182" w:rsidRPr="00417F97" w:rsidRDefault="00517182">
      <w:pPr>
        <w:rPr>
          <w:rFonts w:ascii="Liberation Serif" w:hAnsi="Liberation Serif"/>
        </w:rPr>
      </w:pPr>
    </w:p>
    <w:sectPr w:rsidR="00517182" w:rsidRPr="00417F97" w:rsidSect="00623A5C">
      <w:headerReference w:type="default" r:id="rId6"/>
      <w:pgSz w:w="16838" w:h="11906" w:orient="landscape"/>
      <w:pgMar w:top="1418" w:right="1134" w:bottom="567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E5CA6" w14:textId="77777777" w:rsidR="00D30399" w:rsidRDefault="00D30399">
      <w:r>
        <w:separator/>
      </w:r>
    </w:p>
  </w:endnote>
  <w:endnote w:type="continuationSeparator" w:id="0">
    <w:p w14:paraId="34497178" w14:textId="77777777" w:rsidR="00D30399" w:rsidRDefault="00D3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BB15" w14:textId="77777777" w:rsidR="00D30399" w:rsidRDefault="00D30399">
      <w:r>
        <w:separator/>
      </w:r>
    </w:p>
  </w:footnote>
  <w:footnote w:type="continuationSeparator" w:id="0">
    <w:p w14:paraId="5C83C7EB" w14:textId="77777777" w:rsidR="00D30399" w:rsidRDefault="00D3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354378"/>
      <w:docPartObj>
        <w:docPartGallery w:val="Page Numbers (Top of Page)"/>
        <w:docPartUnique/>
      </w:docPartObj>
    </w:sdtPr>
    <w:sdtEndPr/>
    <w:sdtContent>
      <w:p w14:paraId="5F5C2D69" w14:textId="59E5438B" w:rsidR="00136F95" w:rsidRDefault="00136F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FB1">
          <w:rPr>
            <w:noProof/>
          </w:rPr>
          <w:t>10</w:t>
        </w:r>
        <w:r>
          <w:fldChar w:fldCharType="end"/>
        </w:r>
      </w:p>
    </w:sdtContent>
  </w:sdt>
  <w:p w14:paraId="4681A4D4" w14:textId="7BEEB6B0" w:rsidR="005237B2" w:rsidRPr="0005278A" w:rsidRDefault="005237B2" w:rsidP="0005278A">
    <w:pPr>
      <w:pStyle w:val="ac"/>
      <w:jc w:val="center"/>
      <w:rPr>
        <w:rFonts w:ascii="Liberation Serif" w:hAnsi="Liberation Serif" w:cs="Liberation Serif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2"/>
    <w:rsid w:val="0006398C"/>
    <w:rsid w:val="000C63C5"/>
    <w:rsid w:val="000E6519"/>
    <w:rsid w:val="00136F95"/>
    <w:rsid w:val="001A1E54"/>
    <w:rsid w:val="00211CAF"/>
    <w:rsid w:val="00233844"/>
    <w:rsid w:val="00274508"/>
    <w:rsid w:val="002875FB"/>
    <w:rsid w:val="00314804"/>
    <w:rsid w:val="00371B02"/>
    <w:rsid w:val="003A413C"/>
    <w:rsid w:val="003B1D0C"/>
    <w:rsid w:val="00417F97"/>
    <w:rsid w:val="00464420"/>
    <w:rsid w:val="00471ED1"/>
    <w:rsid w:val="004A6154"/>
    <w:rsid w:val="004B15CA"/>
    <w:rsid w:val="00517182"/>
    <w:rsid w:val="005237B2"/>
    <w:rsid w:val="005B219C"/>
    <w:rsid w:val="005D0B28"/>
    <w:rsid w:val="005F5FB1"/>
    <w:rsid w:val="00623A5C"/>
    <w:rsid w:val="00643673"/>
    <w:rsid w:val="006626F8"/>
    <w:rsid w:val="006C79F5"/>
    <w:rsid w:val="00756E5D"/>
    <w:rsid w:val="008423E4"/>
    <w:rsid w:val="008548AE"/>
    <w:rsid w:val="008A47FB"/>
    <w:rsid w:val="008C02CB"/>
    <w:rsid w:val="008D1CB1"/>
    <w:rsid w:val="008F2D79"/>
    <w:rsid w:val="008F493E"/>
    <w:rsid w:val="009231E6"/>
    <w:rsid w:val="009C7B30"/>
    <w:rsid w:val="00A22ADC"/>
    <w:rsid w:val="00A50E46"/>
    <w:rsid w:val="00A8791E"/>
    <w:rsid w:val="00B17899"/>
    <w:rsid w:val="00B4715E"/>
    <w:rsid w:val="00B80CB2"/>
    <w:rsid w:val="00BC636B"/>
    <w:rsid w:val="00BD6534"/>
    <w:rsid w:val="00BE490E"/>
    <w:rsid w:val="00C6547A"/>
    <w:rsid w:val="00C71CB9"/>
    <w:rsid w:val="00C72960"/>
    <w:rsid w:val="00D30399"/>
    <w:rsid w:val="00D649E4"/>
    <w:rsid w:val="00D72728"/>
    <w:rsid w:val="00D86C3D"/>
    <w:rsid w:val="00D96019"/>
    <w:rsid w:val="00DF26D4"/>
    <w:rsid w:val="00E04D23"/>
    <w:rsid w:val="00E338FF"/>
    <w:rsid w:val="00E4112F"/>
    <w:rsid w:val="00E444D3"/>
    <w:rsid w:val="00E46B9E"/>
    <w:rsid w:val="00EA537F"/>
    <w:rsid w:val="00EC5258"/>
    <w:rsid w:val="00F1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2B75"/>
  <w15:chartTrackingRefBased/>
  <w15:docId w15:val="{7B4D7FC8-CC78-4ED7-8A5C-CBF5EEB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C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71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1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1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1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1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1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71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71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71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71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71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1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1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7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71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71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71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718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D0B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0B2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371B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1B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2875F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75F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19</cp:revision>
  <cp:lastPrinted>2026-04-28T06:17:00Z</cp:lastPrinted>
  <dcterms:created xsi:type="dcterms:W3CDTF">2026-03-03T09:47:00Z</dcterms:created>
  <dcterms:modified xsi:type="dcterms:W3CDTF">2026-04-28T06:17:00Z</dcterms:modified>
</cp:coreProperties>
</file>