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04"/>
        <w:gridCol w:w="416"/>
        <w:gridCol w:w="555"/>
        <w:gridCol w:w="6207"/>
      </w:tblGrid>
      <w:tr w:rsidR="003C3933" w:rsidTr="003C3933">
        <w:trPr>
          <w:trHeight w:val="524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933" w:rsidRDefault="003C39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C3933" w:rsidRDefault="003C3933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C3933" w:rsidRDefault="003C3933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C3933" w:rsidRDefault="003C393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F977C" id="Полилиния 2" o:spid="_x0000_s1026" style="position:absolute;margin-left:21.1pt;margin-top:3.7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" path="m,l5760085,1e" filled="f" strokeweight="1.0584mm">
                      <v:path arrowok="t" o:connecttype="custom" o:connectlocs="2880043,0;5760085,1;2880043,1;0,1;0,0;5760085,1" o:connectangles="270,0,90,180,90,270" textboxrect="0,0,5760085,0"/>
                    </v:shape>
                  </w:pict>
                </mc:Fallback>
              </mc:AlternateContent>
            </w:r>
          </w:p>
        </w:tc>
      </w:tr>
      <w:tr w:rsidR="003C3933" w:rsidTr="003C3933">
        <w:trPr>
          <w:trHeight w:val="524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C3933" w:rsidRDefault="003C393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C3933" w:rsidRPr="003C3933" w:rsidRDefault="003C3933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  <w:r>
              <w:t>проект</w:t>
            </w:r>
            <w:bookmarkStart w:id="1" w:name="_GoBack"/>
            <w:bookmarkEnd w:id="1"/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C3933" w:rsidRDefault="003C3933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C3933" w:rsidRDefault="003C3933">
            <w:pPr>
              <w:tabs>
                <w:tab w:val="left" w:leader="underscore" w:pos="9639"/>
              </w:tabs>
              <w:jc w:val="center"/>
            </w:pPr>
            <w:bookmarkStart w:id="2" w:name="Регномер"/>
            <w:bookmarkEnd w:id="2"/>
          </w:p>
        </w:tc>
        <w:tc>
          <w:tcPr>
            <w:tcW w:w="63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C3933" w:rsidRDefault="003C39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3C3933" w:rsidTr="003C3933">
        <w:trPr>
          <w:trHeight w:val="130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933" w:rsidRDefault="003C393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C3933" w:rsidTr="003C3933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933" w:rsidRDefault="003C3933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C3933" w:rsidRDefault="003C393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C3933" w:rsidRDefault="003C393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C3933" w:rsidTr="003C3933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933" w:rsidRDefault="003C393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расходования средств, поступивших в бюджет городского округа Верхняя Пышма в форме субвенций из областного бюджета,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 и финансовое обеспечение дополнительного образования детей в муниципальных общеобразовательных учреждениях городского округа Верхняя Пышма</w:t>
            </w:r>
          </w:p>
        </w:tc>
      </w:tr>
      <w:tr w:rsidR="003C3933" w:rsidTr="003C3933">
        <w:trPr>
          <w:trHeight w:val="4153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933" w:rsidRDefault="003C39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C3933" w:rsidRDefault="003C3933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соответствии со статьей 140 Бюджетного кодекса Российской Федерации, статьей 26 Закона Свердловской области от 15.07.2013 № 78-ОЗ «Об образовании в Свердловской области», Порядком предоставления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и расходования субвенций из областного бюджета местным бюджетам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на финансовое обеспечение государственных гарантий реализации прав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 и финансовое обеспечение дополнительного образования детей в муниципальных общеобразовательных организациях, утвержденным постановлением Правительства Свердловской области от 26.01.2017 № 28-ПП, руководствуясь частью 3 статьи 41 Устава городского округа Верхняя Пышма Свердловской области, Администрация городского округа Верхняя Пышма</w:t>
            </w:r>
          </w:p>
        </w:tc>
      </w:tr>
    </w:tbl>
    <w:p w:rsidR="003C3933" w:rsidRDefault="003C3933" w:rsidP="003C3933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3C3933" w:rsidRDefault="003C3933" w:rsidP="003C3933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расходования средств, поступивших в бюджет городского округа Верхняя Пышма в форме субвенций из областного бюджета, на финансовое обеспечение государственных гарантий реализации прав </w:t>
      </w:r>
      <w:r>
        <w:rPr>
          <w:rFonts w:ascii="Liberation Serif" w:hAnsi="Liberation Serif"/>
          <w:sz w:val="28"/>
          <w:szCs w:val="28"/>
        </w:rPr>
        <w:br/>
        <w:t xml:space="preserve">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 и финансовое обеспечение дополнительного образования детей в муниципальных общеобразовательных учреждениях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07.07.2020 № 535 изложив пункт 11 в следующей редакции.</w:t>
      </w:r>
    </w:p>
    <w:p w:rsidR="003C3933" w:rsidRDefault="003C3933" w:rsidP="003C3933">
      <w:pPr>
        <w:widowControl w:val="0"/>
        <w:ind w:firstLine="99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«11. Ответственным за целевое использование бюджетных средств </w:t>
      </w:r>
      <w:r>
        <w:rPr>
          <w:rFonts w:ascii="Liberation Serif" w:hAnsi="Liberation Serif"/>
          <w:sz w:val="28"/>
          <w:szCs w:val="28"/>
        </w:rPr>
        <w:lastRenderedPageBreak/>
        <w:t>является МКУ «УО ГО Верхняя Пышма».</w:t>
      </w:r>
    </w:p>
    <w:p w:rsidR="003C3933" w:rsidRDefault="003C3933" w:rsidP="003C3933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Добавить пункт 12 следующего содержания.</w:t>
      </w:r>
    </w:p>
    <w:p w:rsidR="003C3933" w:rsidRDefault="003C3933" w:rsidP="003C393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«12. Контроль за целевым использованием бюджетных средств возлагается на Администрацию и Финансовое управление администрации городского округа Верхняя Пышма»</w:t>
      </w:r>
    </w:p>
    <w:p w:rsidR="003C3933" w:rsidRDefault="003C3933" w:rsidP="003C3933">
      <w:pPr>
        <w:pStyle w:val="a3"/>
        <w:numPr>
          <w:ilvl w:val="0"/>
          <w:numId w:val="2"/>
        </w:numPr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социальным вопросам городского округа Верхняя Пышма Карпова Д.Г.</w:t>
      </w:r>
    </w:p>
    <w:p w:rsidR="003C3933" w:rsidRDefault="003C3933" w:rsidP="003C3933">
      <w:pPr>
        <w:numPr>
          <w:ilvl w:val="0"/>
          <w:numId w:val="2"/>
        </w:numPr>
        <w:tabs>
          <w:tab w:val="left" w:pos="1276"/>
        </w:tabs>
        <w:ind w:left="0" w:firstLine="710"/>
        <w:jc w:val="both"/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265"/>
      </w:tblGrid>
      <w:tr w:rsidR="003C3933" w:rsidTr="003C393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C3933" w:rsidRDefault="003C393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C3933" w:rsidRDefault="003C393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C3933" w:rsidRDefault="003C393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C3933" w:rsidRDefault="003C393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3C3933" w:rsidRDefault="003C3933" w:rsidP="003C3933">
      <w:pPr>
        <w:pStyle w:val="ConsNormal"/>
        <w:widowControl/>
        <w:ind w:firstLine="0"/>
        <w:rPr>
          <w:rFonts w:ascii="Liberation Serif" w:hAnsi="Liberation Serif"/>
        </w:rPr>
      </w:pPr>
    </w:p>
    <w:p w:rsidR="000A5A9B" w:rsidRDefault="000A5A9B"/>
    <w:sectPr w:rsidR="000A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0A7B"/>
    <w:multiLevelType w:val="multilevel"/>
    <w:tmpl w:val="6772DB0A"/>
    <w:lvl w:ilvl="0">
      <w:start w:val="1"/>
      <w:numFmt w:val="decimal"/>
      <w:lvlText w:val="%1."/>
      <w:lvlJc w:val="left"/>
      <w:pPr>
        <w:ind w:left="1353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D4"/>
    <w:rsid w:val="000A5A9B"/>
    <w:rsid w:val="003650D4"/>
    <w:rsid w:val="003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6096"/>
  <w15:chartTrackingRefBased/>
  <w15:docId w15:val="{71E73267-74B1-42F6-8FEC-DF697323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93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3933"/>
    <w:pPr>
      <w:ind w:left="720"/>
    </w:pPr>
  </w:style>
  <w:style w:type="paragraph" w:customStyle="1" w:styleId="ConsNormal">
    <w:name w:val="ConsNormal"/>
    <w:rsid w:val="003C3933"/>
    <w:pPr>
      <w:widowControl w:val="0"/>
      <w:suppressAutoHyphens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2026-05-04T11:54:00Z</dcterms:created>
  <dcterms:modified xsi:type="dcterms:W3CDTF">2026-05-04T11:54:00Z</dcterms:modified>
</cp:coreProperties>
</file>