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74BC" w14:textId="77777777" w:rsidR="006132C1" w:rsidRPr="001A196E" w:rsidRDefault="006132C1" w:rsidP="006132C1">
      <w:pPr>
        <w:spacing w:before="360"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ПРОТОКОЛ</w:t>
      </w:r>
    </w:p>
    <w:p w14:paraId="23A92A83" w14:textId="790CF232" w:rsidR="006132C1" w:rsidRPr="001A196E" w:rsidRDefault="006132C1" w:rsidP="006132C1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заседания Координационного совета по поддержке малого и среднего предпринимательства в городском округе Верхняя Пышма</w:t>
      </w:r>
    </w:p>
    <w:p w14:paraId="2BD0B1BE" w14:textId="77777777" w:rsidR="006132C1" w:rsidRPr="001A196E" w:rsidRDefault="006132C1" w:rsidP="006132C1">
      <w:pPr>
        <w:spacing w:after="0" w:line="240" w:lineRule="exact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noProof/>
          <w:sz w:val="28"/>
          <w:szCs w:val="28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93B3970" wp14:editId="701778B8">
                <wp:simplePos x="0" y="0"/>
                <wp:positionH relativeFrom="column">
                  <wp:posOffset>-214630</wp:posOffset>
                </wp:positionH>
                <wp:positionV relativeFrom="paragraph">
                  <wp:posOffset>20320</wp:posOffset>
                </wp:positionV>
                <wp:extent cx="6484620" cy="0"/>
                <wp:effectExtent l="0" t="19050" r="1143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BFFB3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6.9pt,1.6pt" to="493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" strokeweight="3pt">
                <v:stroke linestyle="thickThin"/>
              </v:line>
            </w:pict>
          </mc:Fallback>
        </mc:AlternateContent>
      </w:r>
    </w:p>
    <w:p w14:paraId="003F8AD0" w14:textId="77777777" w:rsidR="006132C1" w:rsidRDefault="006132C1" w:rsidP="006132C1">
      <w:pPr>
        <w:tabs>
          <w:tab w:val="right" w:pos="9639"/>
        </w:tabs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г. Верхняя Пышма</w:t>
      </w:r>
    </w:p>
    <w:p w14:paraId="20BCF74D" w14:textId="77777777" w:rsidR="006132C1" w:rsidRDefault="006132C1" w:rsidP="006132C1">
      <w:pPr>
        <w:tabs>
          <w:tab w:val="right" w:pos="9639"/>
        </w:tabs>
        <w:spacing w:after="0" w:line="240" w:lineRule="auto"/>
        <w:rPr>
          <w:rFonts w:ascii="Liberation Serif" w:eastAsia="Calibri" w:hAnsi="Liberation Serif" w:cs="Liberation Serif"/>
          <w:sz w:val="4"/>
          <w:szCs w:val="4"/>
          <w:lang w:eastAsia="ru-RU"/>
        </w:rPr>
      </w:pPr>
    </w:p>
    <w:p w14:paraId="0C67FF1F" w14:textId="77777777" w:rsidR="006132C1" w:rsidRPr="00640B4B" w:rsidRDefault="006132C1" w:rsidP="006132C1">
      <w:pPr>
        <w:tabs>
          <w:tab w:val="right" w:pos="9639"/>
        </w:tabs>
        <w:spacing w:after="0" w:line="240" w:lineRule="auto"/>
        <w:rPr>
          <w:rFonts w:ascii="Liberation Serif" w:eastAsia="Calibri" w:hAnsi="Liberation Serif" w:cs="Liberation Serif"/>
          <w:sz w:val="4"/>
          <w:szCs w:val="4"/>
          <w:lang w:eastAsia="ru-RU"/>
        </w:rPr>
      </w:pPr>
    </w:p>
    <w:p w14:paraId="4B533D9B" w14:textId="09940CF5" w:rsidR="006132C1" w:rsidRPr="00443F3F" w:rsidRDefault="006132C1" w:rsidP="006132C1">
      <w:pPr>
        <w:tabs>
          <w:tab w:val="left" w:pos="9781"/>
          <w:tab w:val="right" w:pos="10065"/>
        </w:tabs>
        <w:spacing w:before="240"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ru-RU"/>
        </w:rPr>
      </w:pPr>
      <w:r w:rsidRPr="00443F3F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   от </w:t>
      </w:r>
      <w:r w:rsidR="005E1C5C">
        <w:rPr>
          <w:rFonts w:ascii="Liberation Serif" w:eastAsia="Calibri" w:hAnsi="Liberation Serif" w:cs="Liberation Serif"/>
          <w:sz w:val="26"/>
          <w:szCs w:val="26"/>
          <w:lang w:eastAsia="ru-RU"/>
        </w:rPr>
        <w:t>07</w:t>
      </w:r>
      <w:r w:rsidRPr="00443F3F">
        <w:rPr>
          <w:rFonts w:ascii="Liberation Serif" w:eastAsia="Calibri" w:hAnsi="Liberation Serif" w:cs="Liberation Serif"/>
          <w:sz w:val="26"/>
          <w:szCs w:val="26"/>
          <w:lang w:eastAsia="ru-RU"/>
        </w:rPr>
        <w:t>.0</w:t>
      </w:r>
      <w:r w:rsidR="00B0320B" w:rsidRPr="00443F3F">
        <w:rPr>
          <w:rFonts w:ascii="Liberation Serif" w:eastAsia="Calibri" w:hAnsi="Liberation Serif" w:cs="Liberation Serif"/>
          <w:sz w:val="26"/>
          <w:szCs w:val="26"/>
          <w:lang w:eastAsia="ru-RU"/>
        </w:rPr>
        <w:t>3</w:t>
      </w:r>
      <w:r w:rsidRPr="00443F3F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.2025 г.                                 </w:t>
      </w:r>
      <w:r w:rsidR="00271D11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         </w:t>
      </w:r>
      <w:r w:rsidR="009446BF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 </w:t>
      </w:r>
      <w:r w:rsidRPr="00443F3F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                                                                   № </w:t>
      </w:r>
      <w:r w:rsidR="00B0320B" w:rsidRPr="00443F3F">
        <w:rPr>
          <w:rFonts w:ascii="Liberation Serif" w:eastAsia="Calibri" w:hAnsi="Liberation Serif" w:cs="Liberation Serif"/>
          <w:sz w:val="26"/>
          <w:szCs w:val="26"/>
          <w:lang w:eastAsia="ru-RU"/>
        </w:rPr>
        <w:t>2</w:t>
      </w:r>
    </w:p>
    <w:p w14:paraId="536F3AE6" w14:textId="77777777" w:rsidR="006132C1" w:rsidRPr="00443F3F" w:rsidRDefault="006132C1" w:rsidP="006132C1">
      <w:pPr>
        <w:pStyle w:val="ConsPlusNonformat"/>
        <w:ind w:firstLine="0"/>
        <w:rPr>
          <w:rFonts w:ascii="Liberation Serif" w:eastAsia="Calibri" w:hAnsi="Liberation Serif" w:cs="Liberation Serif"/>
          <w:b/>
          <w:sz w:val="26"/>
          <w:szCs w:val="26"/>
        </w:rPr>
      </w:pPr>
    </w:p>
    <w:p w14:paraId="1879C63F" w14:textId="77777777" w:rsidR="00CA70A6" w:rsidRDefault="00CA70A6" w:rsidP="006132C1">
      <w:pPr>
        <w:pStyle w:val="ConsPlusNonformat"/>
        <w:ind w:left="-709" w:firstLine="142"/>
        <w:rPr>
          <w:rFonts w:ascii="Liberation Serif" w:eastAsia="Calibri" w:hAnsi="Liberation Serif" w:cs="Liberation Serif"/>
          <w:b/>
          <w:sz w:val="26"/>
          <w:szCs w:val="26"/>
        </w:rPr>
      </w:pPr>
    </w:p>
    <w:p w14:paraId="696A34FD" w14:textId="39C6BE28" w:rsidR="006132C1" w:rsidRPr="00443F3F" w:rsidRDefault="006132C1" w:rsidP="006132C1">
      <w:pPr>
        <w:pStyle w:val="ConsPlusNonformat"/>
        <w:ind w:left="-709" w:firstLine="142"/>
        <w:rPr>
          <w:rFonts w:ascii="Liberation Serif" w:eastAsia="Calibri" w:hAnsi="Liberation Serif" w:cs="Liberation Serif"/>
          <w:b/>
          <w:sz w:val="26"/>
          <w:szCs w:val="26"/>
        </w:rPr>
      </w:pPr>
      <w:r w:rsidRPr="00443F3F">
        <w:rPr>
          <w:rFonts w:ascii="Liberation Serif" w:eastAsia="Calibri" w:hAnsi="Liberation Serif" w:cs="Liberation Serif"/>
          <w:b/>
          <w:sz w:val="26"/>
          <w:szCs w:val="26"/>
        </w:rPr>
        <w:t>ПРЕДСЕДАТЕЛЬСТВОВАЛ:</w:t>
      </w:r>
    </w:p>
    <w:p w14:paraId="2A7FB756" w14:textId="77777777" w:rsidR="006132C1" w:rsidRPr="00443F3F" w:rsidRDefault="006132C1" w:rsidP="006132C1">
      <w:pPr>
        <w:pStyle w:val="ConsPlusNonformat"/>
        <w:ind w:left="-426" w:firstLine="0"/>
        <w:rPr>
          <w:rFonts w:ascii="Liberation Serif" w:eastAsia="Calibri" w:hAnsi="Liberation Serif" w:cs="Liberation Serif"/>
          <w:b/>
          <w:sz w:val="26"/>
          <w:szCs w:val="26"/>
        </w:rPr>
      </w:pPr>
    </w:p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7797"/>
        <w:gridCol w:w="567"/>
        <w:gridCol w:w="2410"/>
      </w:tblGrid>
      <w:tr w:rsidR="006132C1" w:rsidRPr="00443F3F" w14:paraId="356E41A7" w14:textId="77777777" w:rsidTr="009E6939">
        <w:tc>
          <w:tcPr>
            <w:tcW w:w="7797" w:type="dxa"/>
            <w:hideMark/>
          </w:tcPr>
          <w:p w14:paraId="745E0BE1" w14:textId="77777777" w:rsidR="006132C1" w:rsidRPr="00443F3F" w:rsidRDefault="006132C1" w:rsidP="009E6939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</w:rPr>
              <w:t>Заместитель главы администрации городского округа Верхняя Пышма по экономике и финансам</w:t>
            </w:r>
          </w:p>
          <w:p w14:paraId="56FAAC87" w14:textId="77777777" w:rsidR="006132C1" w:rsidRPr="00443F3F" w:rsidRDefault="006132C1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67" w:type="dxa"/>
            <w:hideMark/>
          </w:tcPr>
          <w:p w14:paraId="69B98ABC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0E0C4A62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  <w:hideMark/>
          </w:tcPr>
          <w:p w14:paraId="088E3D4A" w14:textId="77777777" w:rsidR="006132C1" w:rsidRPr="00443F3F" w:rsidRDefault="006132C1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  <w:p w14:paraId="53D1EF63" w14:textId="77777777" w:rsidR="006132C1" w:rsidRPr="00443F3F" w:rsidRDefault="006132C1" w:rsidP="009E6939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</w:rPr>
              <w:t>М.С. Ряжкина</w:t>
            </w:r>
          </w:p>
          <w:p w14:paraId="181D7680" w14:textId="77777777" w:rsidR="00660EE6" w:rsidRPr="00443F3F" w:rsidRDefault="00660EE6" w:rsidP="009E6939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  <w:p w14:paraId="2F679FE8" w14:textId="77777777" w:rsidR="006132C1" w:rsidRPr="00443F3F" w:rsidRDefault="006132C1" w:rsidP="009E6939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6132C1" w:rsidRPr="00443F3F" w14:paraId="6403BB07" w14:textId="77777777" w:rsidTr="009E6939">
        <w:trPr>
          <w:trHeight w:val="301"/>
        </w:trPr>
        <w:tc>
          <w:tcPr>
            <w:tcW w:w="7797" w:type="dxa"/>
          </w:tcPr>
          <w:p w14:paraId="61D96A40" w14:textId="1F311F04" w:rsidR="006132C1" w:rsidRPr="00443F3F" w:rsidRDefault="007A02CC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b/>
                <w:sz w:val="26"/>
                <w:szCs w:val="26"/>
              </w:rPr>
            </w:pPr>
            <w:r w:rsidRPr="00443F3F">
              <w:rPr>
                <w:rFonts w:ascii="Liberation Serif" w:eastAsia="Calibri" w:hAnsi="Liberation Serif" w:cs="Liberation Serif"/>
                <w:b/>
                <w:sz w:val="26"/>
                <w:szCs w:val="26"/>
              </w:rPr>
              <w:t xml:space="preserve"> </w:t>
            </w:r>
            <w:r w:rsidR="006132C1" w:rsidRPr="00443F3F">
              <w:rPr>
                <w:rFonts w:ascii="Liberation Serif" w:eastAsia="Calibri" w:hAnsi="Liberation Serif" w:cs="Liberation Serif"/>
                <w:b/>
                <w:sz w:val="26"/>
                <w:szCs w:val="26"/>
              </w:rPr>
              <w:t>СЕКРЕТАРЬ:</w:t>
            </w:r>
          </w:p>
        </w:tc>
        <w:tc>
          <w:tcPr>
            <w:tcW w:w="567" w:type="dxa"/>
          </w:tcPr>
          <w:p w14:paraId="6CCDF722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14:paraId="348EC40B" w14:textId="77777777" w:rsidR="006132C1" w:rsidRPr="00443F3F" w:rsidRDefault="006132C1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6132C1" w:rsidRPr="00443F3F" w14:paraId="52EE1B08" w14:textId="77777777" w:rsidTr="009E6939">
        <w:tc>
          <w:tcPr>
            <w:tcW w:w="7797" w:type="dxa"/>
          </w:tcPr>
          <w:p w14:paraId="7E2ADDFF" w14:textId="77777777" w:rsidR="006132C1" w:rsidRPr="00443F3F" w:rsidRDefault="006132C1" w:rsidP="009E6939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Директор Верхнепышминского фонда поддержки предпринимательства </w:t>
            </w:r>
          </w:p>
          <w:p w14:paraId="4D937367" w14:textId="77777777" w:rsidR="006132C1" w:rsidRPr="00443F3F" w:rsidRDefault="006132C1" w:rsidP="009E6939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67" w:type="dxa"/>
          </w:tcPr>
          <w:p w14:paraId="2CBF0252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</w:tcPr>
          <w:p w14:paraId="17E50619" w14:textId="77777777" w:rsidR="006132C1" w:rsidRPr="00443F3F" w:rsidRDefault="006132C1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</w:rPr>
              <w:t>Н.Ю. Давыдова</w:t>
            </w:r>
          </w:p>
          <w:p w14:paraId="36C8DDB4" w14:textId="77777777" w:rsidR="00B0320B" w:rsidRPr="00443F3F" w:rsidRDefault="00B0320B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</w:tbl>
    <w:p w14:paraId="64E7A1F6" w14:textId="065FF3DE" w:rsidR="006132C1" w:rsidRPr="00443F3F" w:rsidRDefault="006132C1" w:rsidP="006132C1">
      <w:pPr>
        <w:pStyle w:val="ConsPlusNonformat"/>
        <w:ind w:left="-709" w:hanging="426"/>
        <w:rPr>
          <w:rFonts w:ascii="Liberation Serif" w:eastAsia="Calibri" w:hAnsi="Liberation Serif" w:cs="Liberation Serif"/>
          <w:b/>
          <w:sz w:val="26"/>
          <w:szCs w:val="26"/>
        </w:rPr>
      </w:pPr>
      <w:r w:rsidRPr="00443F3F">
        <w:rPr>
          <w:rFonts w:ascii="Liberation Serif" w:eastAsia="Calibri" w:hAnsi="Liberation Serif" w:cs="Liberation Serif"/>
          <w:b/>
          <w:sz w:val="26"/>
          <w:szCs w:val="26"/>
        </w:rPr>
        <w:t xml:space="preserve">        ПРИСУТСТВОВАЛИ:</w:t>
      </w:r>
    </w:p>
    <w:tbl>
      <w:tblPr>
        <w:tblW w:w="10775" w:type="dxa"/>
        <w:tblInd w:w="-714" w:type="dxa"/>
        <w:tblLook w:val="04A0" w:firstRow="1" w:lastRow="0" w:firstColumn="1" w:lastColumn="0" w:noHBand="0" w:noVBand="1"/>
      </w:tblPr>
      <w:tblGrid>
        <w:gridCol w:w="7842"/>
        <w:gridCol w:w="587"/>
        <w:gridCol w:w="2346"/>
      </w:tblGrid>
      <w:tr w:rsidR="006132C1" w:rsidRPr="00443F3F" w14:paraId="6B5D74ED" w14:textId="77777777" w:rsidTr="006A2142">
        <w:trPr>
          <w:trHeight w:val="2755"/>
        </w:trPr>
        <w:tc>
          <w:tcPr>
            <w:tcW w:w="7842" w:type="dxa"/>
          </w:tcPr>
          <w:p w14:paraId="01B3E47B" w14:textId="77777777" w:rsidR="006132C1" w:rsidRPr="00443F3F" w:rsidRDefault="006132C1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Директор ООО «Цивилист», адвокат</w:t>
            </w:r>
          </w:p>
          <w:p w14:paraId="549CE015" w14:textId="77777777" w:rsidR="004E0E11" w:rsidRPr="00443F3F" w:rsidRDefault="004E0E1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739298ED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3F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комитета по управлению имуществом администрации городского округа Верхняя Пышма</w:t>
            </w:r>
          </w:p>
          <w:p w14:paraId="5F2BDC77" w14:textId="77777777" w:rsidR="00660EE6" w:rsidRPr="00443F3F" w:rsidRDefault="00660EE6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BB674EF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Председатель комитета экономики и муниципального заказа администрации городского округа Верхняя Пышма</w:t>
            </w:r>
          </w:p>
          <w:p w14:paraId="2389FE8F" w14:textId="77777777" w:rsidR="00443F3F" w:rsidRPr="00443F3F" w:rsidRDefault="00443F3F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53303C49" w14:textId="69608DA5" w:rsidR="00443F3F" w:rsidRPr="00443F3F" w:rsidRDefault="00443F3F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Директор ООО «ЧОП «Скат», член общественной организации малого и среднего предпринимательства «Опора России»</w:t>
            </w:r>
          </w:p>
          <w:p w14:paraId="71B0A23A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204C8E1F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3F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по развитию ООО «Форматек»</w:t>
            </w:r>
          </w:p>
          <w:p w14:paraId="7FA83DC9" w14:textId="77777777" w:rsidR="006132C1" w:rsidRDefault="006132C1" w:rsidP="006132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65C77512" w14:textId="74573AF5" w:rsidR="00CA70A6" w:rsidRPr="00443F3F" w:rsidRDefault="00CA70A6" w:rsidP="006132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Генеральный директор ООО «Монолит Маркет»</w:t>
            </w:r>
          </w:p>
        </w:tc>
        <w:tc>
          <w:tcPr>
            <w:tcW w:w="587" w:type="dxa"/>
          </w:tcPr>
          <w:p w14:paraId="2FE312A0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righ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</w:t>
            </w:r>
          </w:p>
          <w:p w14:paraId="7546DF41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25360752" w14:textId="0815ACD3" w:rsidR="004E0E11" w:rsidRPr="00443F3F" w:rsidRDefault="002C35DE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</w:t>
            </w:r>
          </w:p>
          <w:p w14:paraId="61CCDA18" w14:textId="77777777" w:rsidR="00443F3F" w:rsidRPr="00443F3F" w:rsidRDefault="00443F3F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798C9C72" w14:textId="5F601AD4" w:rsidR="004E0E11" w:rsidRPr="00443F3F" w:rsidRDefault="009925CA" w:rsidP="004E0E1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 xml:space="preserve"> </w:t>
            </w:r>
          </w:p>
          <w:p w14:paraId="3AEFB188" w14:textId="7C022684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</w:t>
            </w:r>
          </w:p>
          <w:p w14:paraId="187A7E0F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2E42BC26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5138C835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</w:t>
            </w:r>
          </w:p>
          <w:p w14:paraId="731C78F2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19FE4354" w14:textId="77777777" w:rsidR="00443F3F" w:rsidRDefault="00443F3F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 xml:space="preserve">   </w:t>
            </w:r>
          </w:p>
          <w:p w14:paraId="48702DF1" w14:textId="3443DD2C" w:rsidR="006132C1" w:rsidRDefault="00443F3F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 xml:space="preserve">   </w:t>
            </w: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6132C1"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</w:t>
            </w:r>
          </w:p>
          <w:p w14:paraId="5F8BDFCC" w14:textId="77777777" w:rsidR="00CA70A6" w:rsidRDefault="00CA70A6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14EF5638" w14:textId="76A288E0" w:rsidR="00CA70A6" w:rsidRPr="00443F3F" w:rsidRDefault="00CA70A6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 xml:space="preserve">    -</w:t>
            </w:r>
          </w:p>
          <w:p w14:paraId="31033449" w14:textId="77777777" w:rsidR="00443F3F" w:rsidRPr="00443F3F" w:rsidRDefault="00443F3F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023AADC7" w14:textId="5396CC15" w:rsidR="00443F3F" w:rsidRPr="00443F3F" w:rsidRDefault="00443F3F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346" w:type="dxa"/>
          </w:tcPr>
          <w:p w14:paraId="690013CC" w14:textId="43047052" w:rsidR="00660EE6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Е.Ю. Безбородов</w:t>
            </w:r>
          </w:p>
          <w:p w14:paraId="6BE9B564" w14:textId="77777777" w:rsidR="007A02CC" w:rsidRPr="00443F3F" w:rsidRDefault="007A02CC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1426971F" w14:textId="257373C0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О.В. Горских</w:t>
            </w:r>
          </w:p>
          <w:p w14:paraId="278040DA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7E44C033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2E8E5449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М.В. Маленьких</w:t>
            </w:r>
          </w:p>
          <w:p w14:paraId="6AFCBBB0" w14:textId="77777777" w:rsidR="006132C1" w:rsidRPr="00443F3F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570A29A3" w14:textId="77777777" w:rsidR="00443F3F" w:rsidRDefault="00443F3F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0B22B78D" w14:textId="2A88A40C" w:rsidR="00443F3F" w:rsidRPr="00443F3F" w:rsidRDefault="00443F3F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С.И. Носенко</w:t>
            </w:r>
          </w:p>
          <w:p w14:paraId="624F4E54" w14:textId="77777777" w:rsidR="00443F3F" w:rsidRPr="00443F3F" w:rsidRDefault="00443F3F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08F7AEFC" w14:textId="77777777" w:rsidR="00443F3F" w:rsidRDefault="00443F3F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289355B5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В.В. Копыл</w:t>
            </w:r>
          </w:p>
          <w:p w14:paraId="72C8F980" w14:textId="77777777" w:rsidR="00CA70A6" w:rsidRDefault="00CA70A6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5EA7EDDF" w14:textId="2318A893" w:rsidR="00CA70A6" w:rsidRPr="00443F3F" w:rsidRDefault="00CA70A6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А.Б. Челпанов</w:t>
            </w:r>
          </w:p>
        </w:tc>
      </w:tr>
    </w:tbl>
    <w:p w14:paraId="3F9B75AF" w14:textId="77777777" w:rsidR="006132C1" w:rsidRPr="00443F3F" w:rsidRDefault="006132C1" w:rsidP="006132C1">
      <w:pPr>
        <w:pStyle w:val="ConsPlusNonformat"/>
        <w:ind w:firstLine="0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14:paraId="3C35DC18" w14:textId="77777777" w:rsidR="00CA70A6" w:rsidRDefault="00CA70A6" w:rsidP="006132C1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</w:p>
    <w:p w14:paraId="1DD115BA" w14:textId="0407D9A9" w:rsidR="006132C1" w:rsidRPr="00443F3F" w:rsidRDefault="00B0320B" w:rsidP="006132C1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>
        <w:rPr>
          <w:rFonts w:ascii="Times New Roman" w:hAnsi="Times New Roman" w:cs="Times New Roman"/>
          <w:b/>
          <w:bCs/>
          <w:caps/>
        </w:rPr>
        <w:t xml:space="preserve"> </w:t>
      </w:r>
      <w:r w:rsidR="006132C1" w:rsidRPr="00443F3F">
        <w:rPr>
          <w:rFonts w:ascii="Times New Roman" w:hAnsi="Times New Roman" w:cs="Times New Roman"/>
          <w:b/>
          <w:bCs/>
          <w:caps/>
          <w:sz w:val="26"/>
          <w:szCs w:val="26"/>
        </w:rPr>
        <w:t>Повестка заседания</w:t>
      </w:r>
    </w:p>
    <w:p w14:paraId="5B8C01F3" w14:textId="77777777" w:rsidR="0090128D" w:rsidRPr="00443F3F" w:rsidRDefault="0090128D" w:rsidP="0011431F">
      <w:pPr>
        <w:pStyle w:val="ConsPlusNonformat"/>
        <w:tabs>
          <w:tab w:val="left" w:pos="0"/>
          <w:tab w:val="left" w:pos="851"/>
        </w:tabs>
        <w:ind w:firstLine="0"/>
        <w:rPr>
          <w:rFonts w:ascii="Liberation Serif" w:eastAsia="Calibri" w:hAnsi="Liberation Serif" w:cs="Liberation Serif"/>
          <w:sz w:val="26"/>
          <w:szCs w:val="26"/>
        </w:rPr>
      </w:pPr>
    </w:p>
    <w:p w14:paraId="54CBFCC2" w14:textId="22327928" w:rsidR="00B0320B" w:rsidRPr="00443F3F" w:rsidRDefault="00443F3F" w:rsidP="00443F3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443F3F">
        <w:rPr>
          <w:rFonts w:ascii="Liberation Serif" w:eastAsia="Calibri" w:hAnsi="Liberation Serif" w:cs="Liberation Serif"/>
          <w:b/>
          <w:sz w:val="26"/>
          <w:szCs w:val="26"/>
          <w:lang w:val="en-US" w:eastAsia="ru-RU"/>
        </w:rPr>
        <w:t>I</w:t>
      </w:r>
      <w:r w:rsidRPr="00443F3F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 xml:space="preserve">. </w:t>
      </w:r>
      <w:r w:rsidR="00B0320B" w:rsidRPr="00443F3F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О согласовании заключения договоров аренды муниципального имущества по результатам аукциона, участниками которого могут являться только субъекты малого и среднего предпринимательства</w:t>
      </w:r>
    </w:p>
    <w:p w14:paraId="30AC8D99" w14:textId="77777777" w:rsidR="00B0320B" w:rsidRPr="00443F3F" w:rsidRDefault="00B0320B" w:rsidP="00B0320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443F3F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___________________________________________________________________</w:t>
      </w:r>
    </w:p>
    <w:p w14:paraId="66C0E85E" w14:textId="77777777" w:rsidR="00B0320B" w:rsidRPr="00443F3F" w:rsidRDefault="00B0320B" w:rsidP="00B0320B">
      <w:pPr>
        <w:tabs>
          <w:tab w:val="left" w:pos="851"/>
          <w:tab w:val="left" w:pos="2268"/>
        </w:tabs>
        <w:spacing w:after="0" w:line="240" w:lineRule="auto"/>
        <w:jc w:val="center"/>
        <w:rPr>
          <w:rFonts w:ascii="Liberation Serif" w:eastAsia="Calibri" w:hAnsi="Liberation Serif" w:cs="Liberation Serif"/>
          <w:sz w:val="26"/>
          <w:szCs w:val="26"/>
          <w:lang w:eastAsia="ru-RU"/>
        </w:rPr>
      </w:pPr>
      <w:r w:rsidRPr="00443F3F">
        <w:rPr>
          <w:rFonts w:ascii="Liberation Serif" w:hAnsi="Liberation Serif" w:cs="Liberation Serif"/>
          <w:i/>
          <w:color w:val="000000"/>
          <w:sz w:val="26"/>
          <w:szCs w:val="26"/>
        </w:rPr>
        <w:t>О.В. Горских</w:t>
      </w:r>
    </w:p>
    <w:p w14:paraId="119F4A6C" w14:textId="77777777" w:rsidR="00B0320B" w:rsidRPr="00443F3F" w:rsidRDefault="00B0320B" w:rsidP="00B0320B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ru-RU"/>
        </w:rPr>
      </w:pPr>
      <w:r w:rsidRPr="00443F3F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РЕШИЛИ</w:t>
      </w:r>
      <w:r w:rsidRPr="00443F3F">
        <w:rPr>
          <w:rFonts w:ascii="Liberation Serif" w:eastAsia="Calibri" w:hAnsi="Liberation Serif" w:cs="Liberation Serif"/>
          <w:sz w:val="26"/>
          <w:szCs w:val="26"/>
          <w:lang w:eastAsia="ru-RU"/>
        </w:rPr>
        <w:t>:</w:t>
      </w:r>
    </w:p>
    <w:p w14:paraId="26F6D6C5" w14:textId="3FE0B263" w:rsidR="00B0320B" w:rsidRPr="00443F3F" w:rsidRDefault="00B0320B" w:rsidP="00B0320B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sz w:val="26"/>
          <w:szCs w:val="26"/>
        </w:rPr>
      </w:pPr>
      <w:r w:rsidRPr="00443F3F">
        <w:rPr>
          <w:rFonts w:ascii="Liberation Serif" w:eastAsia="Calibri" w:hAnsi="Liberation Serif" w:cs="Liberation Serif"/>
          <w:sz w:val="26"/>
          <w:szCs w:val="26"/>
          <w:lang w:eastAsia="ru-RU"/>
        </w:rPr>
        <w:t>1. Принять к сведению информацию Горских О.В. в отношении объектов недвижимости:</w:t>
      </w:r>
    </w:p>
    <w:p w14:paraId="3DD399F4" w14:textId="77777777" w:rsidR="00794B72" w:rsidRPr="00443F3F" w:rsidRDefault="00B0320B" w:rsidP="00794B7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ru-RU"/>
        </w:rPr>
      </w:pPr>
      <w:r w:rsidRPr="00443F3F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1) нежилого помещения площадью 39,0 кв. м (помещение 1-3), этаж </w:t>
      </w:r>
      <w:r w:rsidRPr="00443F3F">
        <w:rPr>
          <w:rFonts w:ascii="Liberation Serif" w:eastAsia="Calibri" w:hAnsi="Liberation Serif" w:cs="Liberation Serif"/>
          <w:sz w:val="26"/>
          <w:szCs w:val="26"/>
          <w:lang w:eastAsia="ru-RU"/>
        </w:rPr>
        <w:br/>
        <w:t xml:space="preserve">№ 1, с кадастровым 66:36:0112002:219, расположенного по адресу: Свердловская область, г. Верхняя Пышма, ул. Петрова, д. 53, пом. 1-3 (строка 1.94 Перечня муниципального имущества городского округа Верхняя Пышма, предназначенного для предоставления во владение и (или) в пользование субъектам малого и среднего </w:t>
      </w:r>
      <w:r w:rsidRPr="00443F3F">
        <w:rPr>
          <w:rFonts w:ascii="Liberation Serif" w:eastAsia="Calibri" w:hAnsi="Liberation Serif" w:cs="Liberation Serif"/>
          <w:sz w:val="26"/>
          <w:szCs w:val="26"/>
          <w:lang w:eastAsia="ru-RU"/>
        </w:rPr>
        <w:lastRenderedPageBreak/>
        <w:t>предпринимательства и организациям, образующим инфраструктуру поддержки субъектов малого и среднего предпринимательства, утвержденного решением Думы городского округа Верхняя Пышма от 28.03.2019 № 9/4 (далее – Перечень имущества);</w:t>
      </w:r>
    </w:p>
    <w:p w14:paraId="3EE30D6C" w14:textId="7DA1A8BF" w:rsidR="00B0320B" w:rsidRPr="00443F3F" w:rsidRDefault="00B0320B" w:rsidP="00794B7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ru-RU"/>
        </w:rPr>
      </w:pPr>
      <w:r w:rsidRPr="00443F3F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2) нежилого помещения, номера на поэтажном плане: 1, 1а, 1б, 2, 6, 7, 7а, </w:t>
      </w:r>
      <w:r w:rsidRPr="00443F3F">
        <w:rPr>
          <w:rFonts w:ascii="Liberation Serif" w:eastAsia="Calibri" w:hAnsi="Liberation Serif" w:cs="Liberation Serif"/>
          <w:sz w:val="26"/>
          <w:szCs w:val="26"/>
          <w:lang w:eastAsia="ru-RU"/>
        </w:rPr>
        <w:br/>
        <w:t xml:space="preserve">с кадастровым номером 66:36:2401001:181, общей площадью 50,9 кв. м, </w:t>
      </w:r>
      <w:r w:rsidRPr="00443F3F">
        <w:rPr>
          <w:rFonts w:ascii="Liberation Serif" w:eastAsia="Calibri" w:hAnsi="Liberation Serif" w:cs="Liberation Serif"/>
          <w:sz w:val="26"/>
          <w:szCs w:val="26"/>
          <w:lang w:eastAsia="ru-RU"/>
        </w:rPr>
        <w:br/>
        <w:t>этаж: 1, расположенного по адресу: Свердловская область, городской округ Верхняя Пышма, п. Ромашка, ул. Балтымская, д. 2 (строка 1.56 Перечня имущества).</w:t>
      </w:r>
    </w:p>
    <w:p w14:paraId="2786C406" w14:textId="77777777" w:rsidR="00B0320B" w:rsidRPr="00443F3F" w:rsidRDefault="00B0320B" w:rsidP="00B0320B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sz w:val="26"/>
          <w:szCs w:val="26"/>
        </w:rPr>
      </w:pPr>
    </w:p>
    <w:p w14:paraId="781AE135" w14:textId="2A286711" w:rsidR="00B0320B" w:rsidRPr="00443F3F" w:rsidRDefault="00B0320B" w:rsidP="00B0320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ru-RU"/>
        </w:rPr>
      </w:pPr>
      <w:r w:rsidRPr="00443F3F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2. В соответствии с требованиями Федерального закона от 24.07.2007 </w:t>
      </w:r>
      <w:r w:rsidRPr="00443F3F">
        <w:rPr>
          <w:rFonts w:ascii="Liberation Serif" w:eastAsia="Calibri" w:hAnsi="Liberation Serif" w:cs="Liberation Serif"/>
          <w:sz w:val="26"/>
          <w:szCs w:val="26"/>
          <w:lang w:eastAsia="ru-RU"/>
        </w:rPr>
        <w:br/>
        <w:t>№ 209-ФЗ «О развитии малого и среднего предпринимательства в Российской Федерации» (далее – Закон № 209-ФЗ) согласовать заключение договоров аренды по результатам проведения аукциона (участниками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доход», или организации, образующие инфраструктуру поддержки субъектов малого и среднего предпринимательства, имеющие право на поддержку органов местного самоуправления в соответствии с частями 3 и 5 статьи 14 Закона № 209-ФЗ) на право заключения таких договоров в отношении включенного в Перечень имущества:</w:t>
      </w:r>
    </w:p>
    <w:p w14:paraId="3A3EB5F3" w14:textId="6B06CE9D" w:rsidR="00B0320B" w:rsidRPr="00443F3F" w:rsidRDefault="00B0320B" w:rsidP="00B0320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ru-RU"/>
        </w:rPr>
      </w:pPr>
      <w:r w:rsidRPr="00443F3F">
        <w:rPr>
          <w:rFonts w:ascii="Liberation Serif" w:eastAsia="Calibri" w:hAnsi="Liberation Serif" w:cs="Liberation Serif"/>
          <w:sz w:val="26"/>
          <w:szCs w:val="26"/>
          <w:lang w:eastAsia="ru-RU"/>
        </w:rPr>
        <w:t>1) строкой 1.94 - нежилого помещения площадью 39,0 кв. м (помещение 1-3), этаж № 1, с кадастровым 66:36:0112002:219, расположенного по адресу: Свердловская область, г. Верхняя Пышма, ул. Петрова, д. 53, пом. 1-3;</w:t>
      </w:r>
    </w:p>
    <w:p w14:paraId="3CB4E4A5" w14:textId="77777777" w:rsidR="00660EE6" w:rsidRPr="00443F3F" w:rsidRDefault="00B0320B" w:rsidP="00660EE6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bCs/>
          <w:sz w:val="26"/>
          <w:szCs w:val="26"/>
          <w:lang w:eastAsia="ru-RU"/>
        </w:rPr>
      </w:pPr>
      <w:r w:rsidRPr="00443F3F">
        <w:rPr>
          <w:rFonts w:ascii="Liberation Serif" w:eastAsia="Calibri" w:hAnsi="Liberation Serif" w:cs="Liberation Serif"/>
          <w:bCs/>
          <w:sz w:val="26"/>
          <w:szCs w:val="26"/>
          <w:lang w:eastAsia="ru-RU"/>
        </w:rPr>
        <w:t>2) строкой 1.56 - нежилого помещения, номера на поэтажном плане: 1, 1а, 1б, 2, 6, 7, 7а, с кадастровым номером 66:36:2401001:181, общей площадью 50,9 кв. м, этаж: 1, расположенного по адресу: Свердловская область, городской округ Верхняя Пышма, п. Ромашка, ул. Балтымская, д. 2.</w:t>
      </w:r>
    </w:p>
    <w:p w14:paraId="5FB321AB" w14:textId="77777777" w:rsidR="00660EE6" w:rsidRPr="00443F3F" w:rsidRDefault="00660EE6" w:rsidP="00660EE6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bCs/>
          <w:sz w:val="26"/>
          <w:szCs w:val="26"/>
          <w:lang w:eastAsia="ru-RU"/>
        </w:rPr>
      </w:pPr>
    </w:p>
    <w:p w14:paraId="22610BDD" w14:textId="02B4732C" w:rsidR="007B51D4" w:rsidRPr="00443F3F" w:rsidRDefault="007B51D4" w:rsidP="00660EE6">
      <w:pPr>
        <w:shd w:val="clear" w:color="auto" w:fill="FFFFFF"/>
        <w:tabs>
          <w:tab w:val="left" w:pos="1134"/>
        </w:tabs>
        <w:spacing w:after="0" w:line="240" w:lineRule="auto"/>
        <w:ind w:left="142" w:hanging="426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443F3F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ИТОГИ   ГОЛОСОВАНИЯ:</w:t>
      </w:r>
    </w:p>
    <w:p w14:paraId="29CAC9CC" w14:textId="50AEF6C7" w:rsidR="007A02CC" w:rsidRDefault="007B51D4" w:rsidP="00660EE6">
      <w:pPr>
        <w:tabs>
          <w:tab w:val="left" w:pos="284"/>
          <w:tab w:val="left" w:pos="426"/>
        </w:tabs>
        <w:spacing w:after="0"/>
        <w:ind w:left="425" w:hanging="992"/>
        <w:rPr>
          <w:rFonts w:ascii="Liberation Serif" w:eastAsia="Calibri" w:hAnsi="Liberation Serif" w:cs="Liberation Serif"/>
          <w:sz w:val="26"/>
          <w:szCs w:val="26"/>
          <w:lang w:eastAsia="ru-RU"/>
        </w:rPr>
      </w:pPr>
      <w:r w:rsidRPr="00443F3F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    «ЗА» - </w:t>
      </w:r>
      <w:r w:rsidR="002C35DE">
        <w:rPr>
          <w:rFonts w:ascii="Liberation Serif" w:eastAsia="Calibri" w:hAnsi="Liberation Serif" w:cs="Liberation Serif"/>
          <w:sz w:val="26"/>
          <w:szCs w:val="26"/>
          <w:lang w:eastAsia="ru-RU"/>
        </w:rPr>
        <w:t>8</w:t>
      </w:r>
      <w:r w:rsidRPr="00443F3F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 голосов, «ПРОТИВ» - 0 голосов, «ВОЗДЕРЖАЛСЯ» - 0 голосов</w:t>
      </w:r>
    </w:p>
    <w:p w14:paraId="6A990E85" w14:textId="77777777" w:rsidR="006A2142" w:rsidRPr="00443F3F" w:rsidRDefault="006A2142" w:rsidP="00660EE6">
      <w:pPr>
        <w:tabs>
          <w:tab w:val="left" w:pos="284"/>
          <w:tab w:val="left" w:pos="426"/>
        </w:tabs>
        <w:spacing w:after="0"/>
        <w:ind w:left="425" w:hanging="992"/>
        <w:rPr>
          <w:rFonts w:ascii="Liberation Serif" w:eastAsia="Calibri" w:hAnsi="Liberation Serif" w:cs="Liberation Serif"/>
          <w:sz w:val="26"/>
          <w:szCs w:val="26"/>
          <w:lang w:eastAsia="ru-RU"/>
        </w:rPr>
      </w:pPr>
    </w:p>
    <w:tbl>
      <w:tblPr>
        <w:tblW w:w="10112" w:type="dxa"/>
        <w:tblInd w:w="-426" w:type="dxa"/>
        <w:tblLook w:val="04A0" w:firstRow="1" w:lastRow="0" w:firstColumn="1" w:lastColumn="0" w:noHBand="0" w:noVBand="1"/>
      </w:tblPr>
      <w:tblGrid>
        <w:gridCol w:w="5524"/>
        <w:gridCol w:w="2023"/>
        <w:gridCol w:w="2565"/>
      </w:tblGrid>
      <w:tr w:rsidR="007B51D4" w:rsidRPr="00443F3F" w14:paraId="7A2410CB" w14:textId="77777777" w:rsidTr="006A2142">
        <w:tc>
          <w:tcPr>
            <w:tcW w:w="5524" w:type="dxa"/>
            <w:shd w:val="clear" w:color="auto" w:fill="auto"/>
          </w:tcPr>
          <w:p w14:paraId="2C083891" w14:textId="77777777" w:rsidR="007B51D4" w:rsidRPr="00443F3F" w:rsidRDefault="007B51D4" w:rsidP="009E6939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Председатель Координационного совета</w:t>
            </w:r>
          </w:p>
          <w:p w14:paraId="526EEE9D" w14:textId="77777777" w:rsidR="007B51D4" w:rsidRPr="00443F3F" w:rsidRDefault="007B51D4" w:rsidP="00443F3F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023" w:type="dxa"/>
            <w:shd w:val="clear" w:color="auto" w:fill="auto"/>
            <w:vAlign w:val="bottom"/>
          </w:tcPr>
          <w:p w14:paraId="04C4D202" w14:textId="77777777" w:rsidR="007B51D4" w:rsidRPr="00443F3F" w:rsidRDefault="007B51D4" w:rsidP="00443F3F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565" w:type="dxa"/>
            <w:shd w:val="clear" w:color="auto" w:fill="auto"/>
            <w:vAlign w:val="bottom"/>
          </w:tcPr>
          <w:p w14:paraId="0DB94975" w14:textId="77777777" w:rsidR="007B51D4" w:rsidRPr="00443F3F" w:rsidRDefault="007B51D4" w:rsidP="009E6939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 М.С. Ряжкина</w:t>
            </w:r>
          </w:p>
          <w:p w14:paraId="1843BFDC" w14:textId="77777777" w:rsidR="00660EE6" w:rsidRPr="00443F3F" w:rsidRDefault="00660EE6" w:rsidP="00443F3F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7B51D4" w:rsidRPr="00443F3F" w14:paraId="17E5E3C3" w14:textId="77777777" w:rsidTr="006A2142">
        <w:tc>
          <w:tcPr>
            <w:tcW w:w="5524" w:type="dxa"/>
            <w:shd w:val="clear" w:color="auto" w:fill="auto"/>
          </w:tcPr>
          <w:p w14:paraId="54A52C96" w14:textId="77777777" w:rsidR="007B51D4" w:rsidRPr="00443F3F" w:rsidRDefault="007B51D4" w:rsidP="009E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Секретарь Координационного совета</w:t>
            </w:r>
          </w:p>
          <w:p w14:paraId="5FAC659C" w14:textId="77777777" w:rsidR="007B51D4" w:rsidRPr="00443F3F" w:rsidRDefault="007B51D4" w:rsidP="009E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023" w:type="dxa"/>
            <w:shd w:val="clear" w:color="auto" w:fill="auto"/>
            <w:vAlign w:val="bottom"/>
          </w:tcPr>
          <w:p w14:paraId="73C2F9D2" w14:textId="77777777" w:rsidR="007B51D4" w:rsidRPr="00443F3F" w:rsidRDefault="007B51D4" w:rsidP="009E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565" w:type="dxa"/>
            <w:shd w:val="clear" w:color="auto" w:fill="auto"/>
            <w:vAlign w:val="bottom"/>
          </w:tcPr>
          <w:p w14:paraId="19F6D990" w14:textId="77777777" w:rsidR="007B51D4" w:rsidRPr="00443F3F" w:rsidRDefault="007B51D4" w:rsidP="009E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 Н.Ю. Давыдова</w:t>
            </w:r>
          </w:p>
          <w:p w14:paraId="2E052EEC" w14:textId="77777777" w:rsidR="007B51D4" w:rsidRPr="00443F3F" w:rsidRDefault="007B51D4" w:rsidP="009E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7B51D4" w:rsidRPr="00443F3F" w14:paraId="7712BA08" w14:textId="77777777" w:rsidTr="006A2142">
        <w:trPr>
          <w:trHeight w:val="80"/>
        </w:trPr>
        <w:tc>
          <w:tcPr>
            <w:tcW w:w="5524" w:type="dxa"/>
            <w:shd w:val="clear" w:color="auto" w:fill="auto"/>
          </w:tcPr>
          <w:p w14:paraId="695F6304" w14:textId="77777777" w:rsidR="007B51D4" w:rsidRPr="00443F3F" w:rsidRDefault="007B51D4" w:rsidP="009E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Члены Координационного совета</w:t>
            </w:r>
          </w:p>
        </w:tc>
        <w:tc>
          <w:tcPr>
            <w:tcW w:w="2023" w:type="dxa"/>
            <w:shd w:val="clear" w:color="auto" w:fill="auto"/>
            <w:vAlign w:val="bottom"/>
          </w:tcPr>
          <w:p w14:paraId="0B666C9E" w14:textId="77777777" w:rsidR="007B51D4" w:rsidRPr="00443F3F" w:rsidRDefault="007B51D4" w:rsidP="009E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565" w:type="dxa"/>
          </w:tcPr>
          <w:p w14:paraId="05333360" w14:textId="77777777" w:rsidR="007B51D4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 Е.Ю. Безбородов</w:t>
            </w:r>
          </w:p>
          <w:p w14:paraId="63AA9E5B" w14:textId="77777777" w:rsidR="007B51D4" w:rsidRPr="00443F3F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7F75B952" w14:textId="77777777" w:rsidR="007B51D4" w:rsidRPr="00443F3F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 О.В. Горских</w:t>
            </w:r>
          </w:p>
          <w:p w14:paraId="62538608" w14:textId="77777777" w:rsidR="007B51D4" w:rsidRPr="00443F3F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20BC76BB" w14:textId="0560B58C" w:rsidR="007B51D4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 М.В. Маленьких</w:t>
            </w:r>
          </w:p>
          <w:p w14:paraId="5865CE58" w14:textId="77777777" w:rsidR="00711554" w:rsidRDefault="0071155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1512AD54" w14:textId="0F8B42CA" w:rsidR="00711554" w:rsidRPr="00443F3F" w:rsidRDefault="0071155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 С.И. Носенко</w:t>
            </w:r>
          </w:p>
          <w:p w14:paraId="7923A079" w14:textId="77777777" w:rsidR="007B51D4" w:rsidRPr="00443F3F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13E53728" w14:textId="4EE36891" w:rsidR="007B51D4" w:rsidRPr="00443F3F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  В.В. Копыл</w:t>
            </w:r>
          </w:p>
          <w:p w14:paraId="5B81C1B0" w14:textId="77777777" w:rsidR="007B51D4" w:rsidRPr="00443F3F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1BF053B5" w14:textId="77777777" w:rsidR="007B51D4" w:rsidRPr="00443F3F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443F3F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 А.Б. Челпанов</w:t>
            </w:r>
          </w:p>
          <w:p w14:paraId="6DC80744" w14:textId="77777777" w:rsidR="007B51D4" w:rsidRPr="00443F3F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  <w:p w14:paraId="78768D2C" w14:textId="77777777" w:rsidR="007B51D4" w:rsidRPr="00443F3F" w:rsidRDefault="007B51D4" w:rsidP="002C35DE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</w:tc>
      </w:tr>
    </w:tbl>
    <w:p w14:paraId="0A5116EA" w14:textId="490F4361" w:rsidR="008B6D1F" w:rsidRPr="00AC487A" w:rsidRDefault="008B6D1F" w:rsidP="007B51D4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rPr>
          <w:rFonts w:ascii="Liberation Serif" w:eastAsia="Calibri" w:hAnsi="Liberation Serif" w:cs="Liberation Serif"/>
          <w:spacing w:val="-8"/>
          <w:sz w:val="28"/>
          <w:szCs w:val="28"/>
          <w:lang w:eastAsia="ru-RU"/>
        </w:rPr>
      </w:pPr>
    </w:p>
    <w:sectPr w:rsidR="008B6D1F" w:rsidRPr="00AC487A" w:rsidSect="00660EE6">
      <w:headerReference w:type="even" r:id="rId8"/>
      <w:headerReference w:type="default" r:id="rId9"/>
      <w:pgSz w:w="11906" w:h="16838"/>
      <w:pgMar w:top="284" w:right="849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1013F" w14:textId="77777777" w:rsidR="00B47EEF" w:rsidRDefault="00B47EEF">
      <w:pPr>
        <w:spacing w:after="0" w:line="240" w:lineRule="auto"/>
      </w:pPr>
      <w:r>
        <w:separator/>
      </w:r>
    </w:p>
  </w:endnote>
  <w:endnote w:type="continuationSeparator" w:id="0">
    <w:p w14:paraId="7D686061" w14:textId="77777777" w:rsidR="00B47EEF" w:rsidRDefault="00B4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0C78" w14:textId="77777777" w:rsidR="00B47EEF" w:rsidRDefault="00B47EEF">
      <w:pPr>
        <w:spacing w:after="0" w:line="240" w:lineRule="auto"/>
      </w:pPr>
      <w:r>
        <w:separator/>
      </w:r>
    </w:p>
  </w:footnote>
  <w:footnote w:type="continuationSeparator" w:id="0">
    <w:p w14:paraId="582E2C23" w14:textId="77777777" w:rsidR="00B47EEF" w:rsidRDefault="00B47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CBD2" w14:textId="77777777" w:rsidR="00EC0277" w:rsidRDefault="00EC0277" w:rsidP="00A85E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128D">
      <w:rPr>
        <w:rStyle w:val="a5"/>
        <w:noProof/>
      </w:rPr>
      <w:t>3</w:t>
    </w:r>
    <w:r>
      <w:rPr>
        <w:rStyle w:val="a5"/>
      </w:rPr>
      <w:fldChar w:fldCharType="end"/>
    </w:r>
  </w:p>
  <w:p w14:paraId="2C6A079D" w14:textId="77777777" w:rsidR="00EC0277" w:rsidRDefault="00EC02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D4AC" w14:textId="77777777" w:rsidR="00EC0277" w:rsidRDefault="00EC0277" w:rsidP="00A85E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5458">
      <w:rPr>
        <w:rStyle w:val="a5"/>
        <w:noProof/>
      </w:rPr>
      <w:t>2</w:t>
    </w:r>
    <w:r>
      <w:rPr>
        <w:rStyle w:val="a5"/>
      </w:rPr>
      <w:fldChar w:fldCharType="end"/>
    </w:r>
  </w:p>
  <w:p w14:paraId="18F88FA5" w14:textId="77777777" w:rsidR="00EC0277" w:rsidRDefault="00EC02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95B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A01B7"/>
    <w:multiLevelType w:val="hybridMultilevel"/>
    <w:tmpl w:val="10142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C75FF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3970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164EA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11C0C"/>
    <w:multiLevelType w:val="hybridMultilevel"/>
    <w:tmpl w:val="F746D3F6"/>
    <w:lvl w:ilvl="0" w:tplc="8DCC42C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0E91E52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30561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07564"/>
    <w:multiLevelType w:val="hybridMultilevel"/>
    <w:tmpl w:val="AE9E94E6"/>
    <w:lvl w:ilvl="0" w:tplc="0C18571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211E84"/>
    <w:multiLevelType w:val="hybridMultilevel"/>
    <w:tmpl w:val="C388D804"/>
    <w:lvl w:ilvl="0" w:tplc="93E40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5719F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B75F8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925C6"/>
    <w:multiLevelType w:val="hybridMultilevel"/>
    <w:tmpl w:val="441A224E"/>
    <w:lvl w:ilvl="0" w:tplc="60FABFB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496392">
    <w:abstractNumId w:val="9"/>
  </w:num>
  <w:num w:numId="2" w16cid:durableId="170727997">
    <w:abstractNumId w:val="10"/>
  </w:num>
  <w:num w:numId="3" w16cid:durableId="667754634">
    <w:abstractNumId w:val="11"/>
  </w:num>
  <w:num w:numId="4" w16cid:durableId="9372549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1630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8803464">
    <w:abstractNumId w:val="8"/>
  </w:num>
  <w:num w:numId="7" w16cid:durableId="210311604">
    <w:abstractNumId w:val="4"/>
  </w:num>
  <w:num w:numId="8" w16cid:durableId="730234504">
    <w:abstractNumId w:val="12"/>
  </w:num>
  <w:num w:numId="9" w16cid:durableId="223222363">
    <w:abstractNumId w:val="3"/>
  </w:num>
  <w:num w:numId="10" w16cid:durableId="653030588">
    <w:abstractNumId w:val="6"/>
  </w:num>
  <w:num w:numId="11" w16cid:durableId="376128896">
    <w:abstractNumId w:val="2"/>
  </w:num>
  <w:num w:numId="12" w16cid:durableId="1676028871">
    <w:abstractNumId w:val="5"/>
  </w:num>
  <w:num w:numId="13" w16cid:durableId="1425229483">
    <w:abstractNumId w:val="0"/>
  </w:num>
  <w:num w:numId="14" w16cid:durableId="1992782943">
    <w:abstractNumId w:val="7"/>
  </w:num>
  <w:num w:numId="15" w16cid:durableId="196392490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01"/>
    <w:rsid w:val="000027BB"/>
    <w:rsid w:val="00006EC1"/>
    <w:rsid w:val="000376A0"/>
    <w:rsid w:val="00042E34"/>
    <w:rsid w:val="00043DF4"/>
    <w:rsid w:val="00051FE3"/>
    <w:rsid w:val="00053E53"/>
    <w:rsid w:val="00056E0B"/>
    <w:rsid w:val="000637C2"/>
    <w:rsid w:val="000724F0"/>
    <w:rsid w:val="00072718"/>
    <w:rsid w:val="00082DEE"/>
    <w:rsid w:val="00082E08"/>
    <w:rsid w:val="000844BC"/>
    <w:rsid w:val="00090027"/>
    <w:rsid w:val="0009468C"/>
    <w:rsid w:val="00094AF8"/>
    <w:rsid w:val="000A01FD"/>
    <w:rsid w:val="000A32BB"/>
    <w:rsid w:val="000A3CA5"/>
    <w:rsid w:val="000A516F"/>
    <w:rsid w:val="000B4C80"/>
    <w:rsid w:val="000B683B"/>
    <w:rsid w:val="000C0486"/>
    <w:rsid w:val="000C17DB"/>
    <w:rsid w:val="000C4C6A"/>
    <w:rsid w:val="000C5965"/>
    <w:rsid w:val="000D066B"/>
    <w:rsid w:val="000D141A"/>
    <w:rsid w:val="000E27C8"/>
    <w:rsid w:val="000E4432"/>
    <w:rsid w:val="000E6FB1"/>
    <w:rsid w:val="000E70F0"/>
    <w:rsid w:val="000E7F9C"/>
    <w:rsid w:val="000F1FF5"/>
    <w:rsid w:val="000F52F3"/>
    <w:rsid w:val="000F5D56"/>
    <w:rsid w:val="001006E4"/>
    <w:rsid w:val="00101338"/>
    <w:rsid w:val="0010496C"/>
    <w:rsid w:val="0011431F"/>
    <w:rsid w:val="00125B69"/>
    <w:rsid w:val="00133AE8"/>
    <w:rsid w:val="00141F3D"/>
    <w:rsid w:val="00153548"/>
    <w:rsid w:val="00153A46"/>
    <w:rsid w:val="001629C2"/>
    <w:rsid w:val="001641A7"/>
    <w:rsid w:val="00164DC5"/>
    <w:rsid w:val="00165380"/>
    <w:rsid w:val="001700A0"/>
    <w:rsid w:val="001723A0"/>
    <w:rsid w:val="00172708"/>
    <w:rsid w:val="001928AB"/>
    <w:rsid w:val="001A032B"/>
    <w:rsid w:val="001A0427"/>
    <w:rsid w:val="001A196E"/>
    <w:rsid w:val="001A76A8"/>
    <w:rsid w:val="001B29B1"/>
    <w:rsid w:val="001B3A01"/>
    <w:rsid w:val="001B62E8"/>
    <w:rsid w:val="001B79C3"/>
    <w:rsid w:val="001C33C2"/>
    <w:rsid w:val="001D087D"/>
    <w:rsid w:val="001D41B7"/>
    <w:rsid w:val="001D5502"/>
    <w:rsid w:val="001D63A7"/>
    <w:rsid w:val="001E1C92"/>
    <w:rsid w:val="001E2580"/>
    <w:rsid w:val="001E4941"/>
    <w:rsid w:val="002013D4"/>
    <w:rsid w:val="00207593"/>
    <w:rsid w:val="00207A0C"/>
    <w:rsid w:val="002117F7"/>
    <w:rsid w:val="00212C4B"/>
    <w:rsid w:val="00216B75"/>
    <w:rsid w:val="00221B72"/>
    <w:rsid w:val="002231CF"/>
    <w:rsid w:val="002300AC"/>
    <w:rsid w:val="00234124"/>
    <w:rsid w:val="00234240"/>
    <w:rsid w:val="0023681C"/>
    <w:rsid w:val="00241417"/>
    <w:rsid w:val="0024334F"/>
    <w:rsid w:val="00244F40"/>
    <w:rsid w:val="00245C20"/>
    <w:rsid w:val="00251B85"/>
    <w:rsid w:val="00264BD4"/>
    <w:rsid w:val="00264DEB"/>
    <w:rsid w:val="002717EF"/>
    <w:rsid w:val="00271D11"/>
    <w:rsid w:val="00277F57"/>
    <w:rsid w:val="002A543F"/>
    <w:rsid w:val="002B0DE7"/>
    <w:rsid w:val="002C2C0F"/>
    <w:rsid w:val="002C35DE"/>
    <w:rsid w:val="002C4195"/>
    <w:rsid w:val="002E24D4"/>
    <w:rsid w:val="002F5AD8"/>
    <w:rsid w:val="002F7645"/>
    <w:rsid w:val="003063D3"/>
    <w:rsid w:val="00311A95"/>
    <w:rsid w:val="00324142"/>
    <w:rsid w:val="00327187"/>
    <w:rsid w:val="003326D5"/>
    <w:rsid w:val="00332AB3"/>
    <w:rsid w:val="003341FB"/>
    <w:rsid w:val="003347AF"/>
    <w:rsid w:val="003365CD"/>
    <w:rsid w:val="00341756"/>
    <w:rsid w:val="0034304F"/>
    <w:rsid w:val="00344B3B"/>
    <w:rsid w:val="00350F50"/>
    <w:rsid w:val="00357151"/>
    <w:rsid w:val="003612A5"/>
    <w:rsid w:val="00361A01"/>
    <w:rsid w:val="00372449"/>
    <w:rsid w:val="003773FC"/>
    <w:rsid w:val="00380F31"/>
    <w:rsid w:val="003841FB"/>
    <w:rsid w:val="00391084"/>
    <w:rsid w:val="00393E54"/>
    <w:rsid w:val="0039417F"/>
    <w:rsid w:val="003970B7"/>
    <w:rsid w:val="003A450B"/>
    <w:rsid w:val="003A7507"/>
    <w:rsid w:val="003B09A4"/>
    <w:rsid w:val="003B4037"/>
    <w:rsid w:val="003B493C"/>
    <w:rsid w:val="003C0292"/>
    <w:rsid w:val="003C48C6"/>
    <w:rsid w:val="003C5DFA"/>
    <w:rsid w:val="003D02D9"/>
    <w:rsid w:val="003D3DA1"/>
    <w:rsid w:val="003D617E"/>
    <w:rsid w:val="003D7139"/>
    <w:rsid w:val="003D7DC6"/>
    <w:rsid w:val="003E0C63"/>
    <w:rsid w:val="003E267C"/>
    <w:rsid w:val="003E66E9"/>
    <w:rsid w:val="003F516D"/>
    <w:rsid w:val="0040191D"/>
    <w:rsid w:val="00405C28"/>
    <w:rsid w:val="004135BF"/>
    <w:rsid w:val="0041503E"/>
    <w:rsid w:val="00420A34"/>
    <w:rsid w:val="004233F7"/>
    <w:rsid w:val="00427AC7"/>
    <w:rsid w:val="004354A4"/>
    <w:rsid w:val="00440AF6"/>
    <w:rsid w:val="004411A6"/>
    <w:rsid w:val="004422FF"/>
    <w:rsid w:val="004430FB"/>
    <w:rsid w:val="00443DC7"/>
    <w:rsid w:val="00443F3F"/>
    <w:rsid w:val="00445D0B"/>
    <w:rsid w:val="004510F0"/>
    <w:rsid w:val="0045198E"/>
    <w:rsid w:val="004538EC"/>
    <w:rsid w:val="00453B6B"/>
    <w:rsid w:val="0045532C"/>
    <w:rsid w:val="00455458"/>
    <w:rsid w:val="00462C09"/>
    <w:rsid w:val="0046346D"/>
    <w:rsid w:val="00482933"/>
    <w:rsid w:val="00485367"/>
    <w:rsid w:val="00485689"/>
    <w:rsid w:val="00491002"/>
    <w:rsid w:val="00492472"/>
    <w:rsid w:val="00493DFF"/>
    <w:rsid w:val="00497A09"/>
    <w:rsid w:val="004A15B1"/>
    <w:rsid w:val="004A61E0"/>
    <w:rsid w:val="004A72A5"/>
    <w:rsid w:val="004B2589"/>
    <w:rsid w:val="004B4208"/>
    <w:rsid w:val="004B4932"/>
    <w:rsid w:val="004B6E8F"/>
    <w:rsid w:val="004C0969"/>
    <w:rsid w:val="004C32B8"/>
    <w:rsid w:val="004E0D48"/>
    <w:rsid w:val="004E0D56"/>
    <w:rsid w:val="004E0E11"/>
    <w:rsid w:val="00506D84"/>
    <w:rsid w:val="005120F7"/>
    <w:rsid w:val="0052568C"/>
    <w:rsid w:val="005350BB"/>
    <w:rsid w:val="00541ACB"/>
    <w:rsid w:val="00542D01"/>
    <w:rsid w:val="00545942"/>
    <w:rsid w:val="00546D4C"/>
    <w:rsid w:val="00550F09"/>
    <w:rsid w:val="00553E0B"/>
    <w:rsid w:val="005540E8"/>
    <w:rsid w:val="00554369"/>
    <w:rsid w:val="00554C1D"/>
    <w:rsid w:val="005608D1"/>
    <w:rsid w:val="005627C2"/>
    <w:rsid w:val="00562A85"/>
    <w:rsid w:val="00566003"/>
    <w:rsid w:val="0058056E"/>
    <w:rsid w:val="00583A95"/>
    <w:rsid w:val="005867FE"/>
    <w:rsid w:val="0059021D"/>
    <w:rsid w:val="00590248"/>
    <w:rsid w:val="00592783"/>
    <w:rsid w:val="00594A21"/>
    <w:rsid w:val="00597C0D"/>
    <w:rsid w:val="005A1202"/>
    <w:rsid w:val="005A4ADB"/>
    <w:rsid w:val="005B1A3A"/>
    <w:rsid w:val="005B63C0"/>
    <w:rsid w:val="005C23FF"/>
    <w:rsid w:val="005D08CD"/>
    <w:rsid w:val="005D090A"/>
    <w:rsid w:val="005D250A"/>
    <w:rsid w:val="005D76E7"/>
    <w:rsid w:val="005E1C5C"/>
    <w:rsid w:val="005F4CEA"/>
    <w:rsid w:val="00605BCD"/>
    <w:rsid w:val="00607E25"/>
    <w:rsid w:val="00610CD8"/>
    <w:rsid w:val="006118DC"/>
    <w:rsid w:val="00611BAB"/>
    <w:rsid w:val="006132C1"/>
    <w:rsid w:val="0062221B"/>
    <w:rsid w:val="0062605E"/>
    <w:rsid w:val="00626790"/>
    <w:rsid w:val="00634074"/>
    <w:rsid w:val="00635BA9"/>
    <w:rsid w:val="0064311A"/>
    <w:rsid w:val="0065763D"/>
    <w:rsid w:val="00660EE6"/>
    <w:rsid w:val="00662235"/>
    <w:rsid w:val="00665997"/>
    <w:rsid w:val="00675E3D"/>
    <w:rsid w:val="00676F46"/>
    <w:rsid w:val="00677D6E"/>
    <w:rsid w:val="00680CD5"/>
    <w:rsid w:val="00680F4D"/>
    <w:rsid w:val="006830DC"/>
    <w:rsid w:val="00683960"/>
    <w:rsid w:val="00686860"/>
    <w:rsid w:val="00686CC4"/>
    <w:rsid w:val="0069039B"/>
    <w:rsid w:val="006A2142"/>
    <w:rsid w:val="006A4A0B"/>
    <w:rsid w:val="006B0757"/>
    <w:rsid w:val="006B3E9E"/>
    <w:rsid w:val="006D77E7"/>
    <w:rsid w:val="006E0693"/>
    <w:rsid w:val="006E3FAD"/>
    <w:rsid w:val="006F109A"/>
    <w:rsid w:val="006F62A7"/>
    <w:rsid w:val="006F62FE"/>
    <w:rsid w:val="006F6683"/>
    <w:rsid w:val="006F7234"/>
    <w:rsid w:val="00702CA7"/>
    <w:rsid w:val="00706C30"/>
    <w:rsid w:val="00711554"/>
    <w:rsid w:val="00712F14"/>
    <w:rsid w:val="007177CA"/>
    <w:rsid w:val="00720DF8"/>
    <w:rsid w:val="0072561D"/>
    <w:rsid w:val="00726FF1"/>
    <w:rsid w:val="007324AD"/>
    <w:rsid w:val="00733D64"/>
    <w:rsid w:val="00735A86"/>
    <w:rsid w:val="00740A0A"/>
    <w:rsid w:val="00746807"/>
    <w:rsid w:val="0075000E"/>
    <w:rsid w:val="0075118F"/>
    <w:rsid w:val="007639B4"/>
    <w:rsid w:val="00772D83"/>
    <w:rsid w:val="00775400"/>
    <w:rsid w:val="007826D0"/>
    <w:rsid w:val="00786DE8"/>
    <w:rsid w:val="0079475B"/>
    <w:rsid w:val="00794B72"/>
    <w:rsid w:val="00795950"/>
    <w:rsid w:val="007A02CC"/>
    <w:rsid w:val="007A232C"/>
    <w:rsid w:val="007A4D41"/>
    <w:rsid w:val="007A742A"/>
    <w:rsid w:val="007A74CF"/>
    <w:rsid w:val="007B416D"/>
    <w:rsid w:val="007B4A97"/>
    <w:rsid w:val="007B51D4"/>
    <w:rsid w:val="007C02FE"/>
    <w:rsid w:val="007C79A5"/>
    <w:rsid w:val="007D2E36"/>
    <w:rsid w:val="007D44F1"/>
    <w:rsid w:val="007D46DA"/>
    <w:rsid w:val="007D5566"/>
    <w:rsid w:val="007E2315"/>
    <w:rsid w:val="007E3A1C"/>
    <w:rsid w:val="007E3E0D"/>
    <w:rsid w:val="007E6169"/>
    <w:rsid w:val="007E7F6A"/>
    <w:rsid w:val="007F288C"/>
    <w:rsid w:val="007F6574"/>
    <w:rsid w:val="008030A9"/>
    <w:rsid w:val="008036FD"/>
    <w:rsid w:val="008139B1"/>
    <w:rsid w:val="00821FAB"/>
    <w:rsid w:val="00824505"/>
    <w:rsid w:val="00833EF6"/>
    <w:rsid w:val="0083507F"/>
    <w:rsid w:val="00844167"/>
    <w:rsid w:val="0085742B"/>
    <w:rsid w:val="0086298F"/>
    <w:rsid w:val="008800D4"/>
    <w:rsid w:val="008834BA"/>
    <w:rsid w:val="00883DB3"/>
    <w:rsid w:val="008862E3"/>
    <w:rsid w:val="00886F46"/>
    <w:rsid w:val="0089032F"/>
    <w:rsid w:val="00892DE3"/>
    <w:rsid w:val="00894267"/>
    <w:rsid w:val="00895EDC"/>
    <w:rsid w:val="008A6447"/>
    <w:rsid w:val="008B15DE"/>
    <w:rsid w:val="008B2010"/>
    <w:rsid w:val="008B4865"/>
    <w:rsid w:val="008B6D1F"/>
    <w:rsid w:val="008C1505"/>
    <w:rsid w:val="008D158D"/>
    <w:rsid w:val="008D554F"/>
    <w:rsid w:val="008D7542"/>
    <w:rsid w:val="008D7F67"/>
    <w:rsid w:val="008E3F7E"/>
    <w:rsid w:val="008E4882"/>
    <w:rsid w:val="008E6BEA"/>
    <w:rsid w:val="008F0542"/>
    <w:rsid w:val="008F7ACD"/>
    <w:rsid w:val="0090128D"/>
    <w:rsid w:val="009027EB"/>
    <w:rsid w:val="00907CFC"/>
    <w:rsid w:val="00912FF9"/>
    <w:rsid w:val="00914262"/>
    <w:rsid w:val="00915DBB"/>
    <w:rsid w:val="009175EF"/>
    <w:rsid w:val="00930E3D"/>
    <w:rsid w:val="00942B89"/>
    <w:rsid w:val="009446BF"/>
    <w:rsid w:val="00950356"/>
    <w:rsid w:val="0095261F"/>
    <w:rsid w:val="00953ECA"/>
    <w:rsid w:val="00953F81"/>
    <w:rsid w:val="0095717C"/>
    <w:rsid w:val="00962F92"/>
    <w:rsid w:val="0096661E"/>
    <w:rsid w:val="00966AFD"/>
    <w:rsid w:val="00973C73"/>
    <w:rsid w:val="00977C8E"/>
    <w:rsid w:val="009835DC"/>
    <w:rsid w:val="009925CA"/>
    <w:rsid w:val="00992C6F"/>
    <w:rsid w:val="00995CCC"/>
    <w:rsid w:val="00996438"/>
    <w:rsid w:val="009976CC"/>
    <w:rsid w:val="009A0030"/>
    <w:rsid w:val="009A20A0"/>
    <w:rsid w:val="009A25C5"/>
    <w:rsid w:val="009A5EFE"/>
    <w:rsid w:val="009A716E"/>
    <w:rsid w:val="009B2B71"/>
    <w:rsid w:val="009B420F"/>
    <w:rsid w:val="009B63BA"/>
    <w:rsid w:val="009C05FA"/>
    <w:rsid w:val="009C32EB"/>
    <w:rsid w:val="009C70CA"/>
    <w:rsid w:val="009D14A5"/>
    <w:rsid w:val="009D4270"/>
    <w:rsid w:val="009E10AD"/>
    <w:rsid w:val="009F34A4"/>
    <w:rsid w:val="009F5F73"/>
    <w:rsid w:val="00A03921"/>
    <w:rsid w:val="00A0651D"/>
    <w:rsid w:val="00A21BC9"/>
    <w:rsid w:val="00A22DE3"/>
    <w:rsid w:val="00A318FE"/>
    <w:rsid w:val="00A33B0D"/>
    <w:rsid w:val="00A35B9E"/>
    <w:rsid w:val="00A406A7"/>
    <w:rsid w:val="00A4556F"/>
    <w:rsid w:val="00A45B61"/>
    <w:rsid w:val="00A47D0A"/>
    <w:rsid w:val="00A53E7E"/>
    <w:rsid w:val="00A55842"/>
    <w:rsid w:val="00A56250"/>
    <w:rsid w:val="00A5646F"/>
    <w:rsid w:val="00A60D4A"/>
    <w:rsid w:val="00A60FF1"/>
    <w:rsid w:val="00A64A0E"/>
    <w:rsid w:val="00A66AE4"/>
    <w:rsid w:val="00A76903"/>
    <w:rsid w:val="00A802FC"/>
    <w:rsid w:val="00A8179E"/>
    <w:rsid w:val="00A85E45"/>
    <w:rsid w:val="00A90416"/>
    <w:rsid w:val="00A94EAC"/>
    <w:rsid w:val="00AA0501"/>
    <w:rsid w:val="00AA5952"/>
    <w:rsid w:val="00AB495F"/>
    <w:rsid w:val="00AB7E5D"/>
    <w:rsid w:val="00AB7F78"/>
    <w:rsid w:val="00AC4663"/>
    <w:rsid w:val="00AC487A"/>
    <w:rsid w:val="00AC6FCB"/>
    <w:rsid w:val="00AE3EDD"/>
    <w:rsid w:val="00AF1D7E"/>
    <w:rsid w:val="00B00643"/>
    <w:rsid w:val="00B0320B"/>
    <w:rsid w:val="00B10AD3"/>
    <w:rsid w:val="00B13193"/>
    <w:rsid w:val="00B26131"/>
    <w:rsid w:val="00B452B4"/>
    <w:rsid w:val="00B46A77"/>
    <w:rsid w:val="00B47EEF"/>
    <w:rsid w:val="00B572CF"/>
    <w:rsid w:val="00B650EC"/>
    <w:rsid w:val="00B65F6F"/>
    <w:rsid w:val="00B817A0"/>
    <w:rsid w:val="00B843DA"/>
    <w:rsid w:val="00B85900"/>
    <w:rsid w:val="00B85BB5"/>
    <w:rsid w:val="00B93E81"/>
    <w:rsid w:val="00B94251"/>
    <w:rsid w:val="00B95C38"/>
    <w:rsid w:val="00BA2429"/>
    <w:rsid w:val="00BA4D45"/>
    <w:rsid w:val="00BA55FA"/>
    <w:rsid w:val="00BB4403"/>
    <w:rsid w:val="00BB4CAC"/>
    <w:rsid w:val="00BC6D7B"/>
    <w:rsid w:val="00BD32F3"/>
    <w:rsid w:val="00BD6A01"/>
    <w:rsid w:val="00BF1DEE"/>
    <w:rsid w:val="00BF2111"/>
    <w:rsid w:val="00BF4190"/>
    <w:rsid w:val="00BF4D89"/>
    <w:rsid w:val="00BF5139"/>
    <w:rsid w:val="00C059B6"/>
    <w:rsid w:val="00C12924"/>
    <w:rsid w:val="00C175A2"/>
    <w:rsid w:val="00C21C87"/>
    <w:rsid w:val="00C30599"/>
    <w:rsid w:val="00C35A46"/>
    <w:rsid w:val="00C4139E"/>
    <w:rsid w:val="00C44D6E"/>
    <w:rsid w:val="00C4648C"/>
    <w:rsid w:val="00C4651D"/>
    <w:rsid w:val="00C52356"/>
    <w:rsid w:val="00C63FA0"/>
    <w:rsid w:val="00C67D45"/>
    <w:rsid w:val="00C70ED9"/>
    <w:rsid w:val="00C77FA8"/>
    <w:rsid w:val="00C81D0A"/>
    <w:rsid w:val="00C82540"/>
    <w:rsid w:val="00C86CE3"/>
    <w:rsid w:val="00C9000F"/>
    <w:rsid w:val="00C90B79"/>
    <w:rsid w:val="00C9408E"/>
    <w:rsid w:val="00C97825"/>
    <w:rsid w:val="00CA70A6"/>
    <w:rsid w:val="00CB49CE"/>
    <w:rsid w:val="00CD08FF"/>
    <w:rsid w:val="00CD4C94"/>
    <w:rsid w:val="00CD526D"/>
    <w:rsid w:val="00CE41D7"/>
    <w:rsid w:val="00CF3734"/>
    <w:rsid w:val="00CF415D"/>
    <w:rsid w:val="00CF52B5"/>
    <w:rsid w:val="00CF5AFB"/>
    <w:rsid w:val="00D005A7"/>
    <w:rsid w:val="00D04D0A"/>
    <w:rsid w:val="00D0645D"/>
    <w:rsid w:val="00D107FC"/>
    <w:rsid w:val="00D113BD"/>
    <w:rsid w:val="00D12AAA"/>
    <w:rsid w:val="00D206DA"/>
    <w:rsid w:val="00D21401"/>
    <w:rsid w:val="00D2611D"/>
    <w:rsid w:val="00D313A7"/>
    <w:rsid w:val="00D36D17"/>
    <w:rsid w:val="00D42DB6"/>
    <w:rsid w:val="00D43106"/>
    <w:rsid w:val="00D46378"/>
    <w:rsid w:val="00D47602"/>
    <w:rsid w:val="00D54D06"/>
    <w:rsid w:val="00D57101"/>
    <w:rsid w:val="00D80761"/>
    <w:rsid w:val="00D82096"/>
    <w:rsid w:val="00D85E78"/>
    <w:rsid w:val="00D86D2B"/>
    <w:rsid w:val="00D91D79"/>
    <w:rsid w:val="00D93AD8"/>
    <w:rsid w:val="00DA0D67"/>
    <w:rsid w:val="00DA2E5B"/>
    <w:rsid w:val="00DA4500"/>
    <w:rsid w:val="00DA4698"/>
    <w:rsid w:val="00DB1E2D"/>
    <w:rsid w:val="00DC3457"/>
    <w:rsid w:val="00DC3FF4"/>
    <w:rsid w:val="00DC4163"/>
    <w:rsid w:val="00DC723F"/>
    <w:rsid w:val="00DD5B90"/>
    <w:rsid w:val="00DD75F3"/>
    <w:rsid w:val="00DF53A5"/>
    <w:rsid w:val="00E2338E"/>
    <w:rsid w:val="00E315AB"/>
    <w:rsid w:val="00E33AC8"/>
    <w:rsid w:val="00E3576E"/>
    <w:rsid w:val="00E4408B"/>
    <w:rsid w:val="00E5594B"/>
    <w:rsid w:val="00E6492C"/>
    <w:rsid w:val="00E77743"/>
    <w:rsid w:val="00E80804"/>
    <w:rsid w:val="00E90F5E"/>
    <w:rsid w:val="00E90F96"/>
    <w:rsid w:val="00E923C4"/>
    <w:rsid w:val="00E962A3"/>
    <w:rsid w:val="00EA3E43"/>
    <w:rsid w:val="00EB27E6"/>
    <w:rsid w:val="00EC0277"/>
    <w:rsid w:val="00EC0AD2"/>
    <w:rsid w:val="00EC0F3D"/>
    <w:rsid w:val="00EC4A62"/>
    <w:rsid w:val="00ED4275"/>
    <w:rsid w:val="00ED6E3D"/>
    <w:rsid w:val="00ED6EAE"/>
    <w:rsid w:val="00EE1951"/>
    <w:rsid w:val="00EE2F1B"/>
    <w:rsid w:val="00EF3AE9"/>
    <w:rsid w:val="00EF3DFB"/>
    <w:rsid w:val="00EF4DEC"/>
    <w:rsid w:val="00F000BD"/>
    <w:rsid w:val="00F10902"/>
    <w:rsid w:val="00F1112A"/>
    <w:rsid w:val="00F12E54"/>
    <w:rsid w:val="00F15594"/>
    <w:rsid w:val="00F16F98"/>
    <w:rsid w:val="00F238E2"/>
    <w:rsid w:val="00F27F02"/>
    <w:rsid w:val="00F363AD"/>
    <w:rsid w:val="00F41BF6"/>
    <w:rsid w:val="00F45BC4"/>
    <w:rsid w:val="00F47E28"/>
    <w:rsid w:val="00F550A8"/>
    <w:rsid w:val="00F6200C"/>
    <w:rsid w:val="00F64DAE"/>
    <w:rsid w:val="00F70C95"/>
    <w:rsid w:val="00F73336"/>
    <w:rsid w:val="00F74060"/>
    <w:rsid w:val="00F742C7"/>
    <w:rsid w:val="00FA0948"/>
    <w:rsid w:val="00FA1BB6"/>
    <w:rsid w:val="00FA3615"/>
    <w:rsid w:val="00FB22F0"/>
    <w:rsid w:val="00FB44AD"/>
    <w:rsid w:val="00FB588E"/>
    <w:rsid w:val="00FB746C"/>
    <w:rsid w:val="00FC2C1F"/>
    <w:rsid w:val="00FC5C3A"/>
    <w:rsid w:val="00FC7718"/>
    <w:rsid w:val="00FD0569"/>
    <w:rsid w:val="00FD1D04"/>
    <w:rsid w:val="00FD56A4"/>
    <w:rsid w:val="00FD7C78"/>
    <w:rsid w:val="00FE0E3E"/>
    <w:rsid w:val="00FE2985"/>
    <w:rsid w:val="00FE45E7"/>
    <w:rsid w:val="00FE48DA"/>
    <w:rsid w:val="00FF3822"/>
    <w:rsid w:val="00FF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E7A99D"/>
  <w15:docId w15:val="{18824F8C-B0A6-4D83-BBCF-984EEC30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985"/>
  </w:style>
  <w:style w:type="paragraph" w:styleId="1">
    <w:name w:val="heading 1"/>
    <w:basedOn w:val="a"/>
    <w:link w:val="10"/>
    <w:uiPriority w:val="9"/>
    <w:qFormat/>
    <w:rsid w:val="003841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05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A05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A0501"/>
  </w:style>
  <w:style w:type="table" w:styleId="a6">
    <w:name w:val="Table Grid"/>
    <w:basedOn w:val="a1"/>
    <w:uiPriority w:val="39"/>
    <w:rsid w:val="00AB7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12F14"/>
    <w:pPr>
      <w:ind w:left="720"/>
      <w:contextualSpacing/>
    </w:pPr>
  </w:style>
  <w:style w:type="paragraph" w:customStyle="1" w:styleId="ConsPlusNonformat">
    <w:name w:val="ConsPlusNonformat"/>
    <w:uiPriority w:val="99"/>
    <w:rsid w:val="00953F81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8">
    <w:name w:val="Normal (Web)"/>
    <w:basedOn w:val="a"/>
    <w:uiPriority w:val="99"/>
    <w:rsid w:val="00FF3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680F4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680F4D"/>
    <w:rPr>
      <w:b/>
      <w:bCs/>
    </w:rPr>
  </w:style>
  <w:style w:type="character" w:styleId="aa">
    <w:name w:val="Emphasis"/>
    <w:basedOn w:val="a0"/>
    <w:uiPriority w:val="20"/>
    <w:qFormat/>
    <w:rsid w:val="00680F4D"/>
    <w:rPr>
      <w:i/>
      <w:iCs/>
    </w:rPr>
  </w:style>
  <w:style w:type="character" w:styleId="ab">
    <w:name w:val="Hyperlink"/>
    <w:basedOn w:val="a0"/>
    <w:uiPriority w:val="99"/>
    <w:unhideWhenUsed/>
    <w:rsid w:val="00A8179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8179E"/>
    <w:rPr>
      <w:color w:val="954F72" w:themeColor="followedHyperlink"/>
      <w:u w:val="single"/>
    </w:rPr>
  </w:style>
  <w:style w:type="character" w:customStyle="1" w:styleId="wmi-callto">
    <w:name w:val="wmi-callto"/>
    <w:basedOn w:val="a0"/>
    <w:rsid w:val="00C4139E"/>
  </w:style>
  <w:style w:type="character" w:customStyle="1" w:styleId="js-extracted-address">
    <w:name w:val="js-extracted-address"/>
    <w:basedOn w:val="a0"/>
    <w:rsid w:val="00C4139E"/>
  </w:style>
  <w:style w:type="character" w:customStyle="1" w:styleId="mail-message-map-nobreak">
    <w:name w:val="mail-message-map-nobreak"/>
    <w:basedOn w:val="a0"/>
    <w:rsid w:val="00C4139E"/>
  </w:style>
  <w:style w:type="paragraph" w:customStyle="1" w:styleId="11">
    <w:name w:val="Без интервала1"/>
    <w:rsid w:val="00D476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No Spacing"/>
    <w:uiPriority w:val="1"/>
    <w:qFormat/>
    <w:rsid w:val="00D476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DF53A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41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e08d780e522959bb858bdf4d5aafcemsolistparagraph">
    <w:name w:val="c0e08d780e522959bb858bdf4d5aafce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9e4d9bae7e7f64e0277721562e3f019msolistparagraph">
    <w:name w:val="49e4d9bae7e7f64e0277721562e3f019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b107bd558d154efab5904f3c5cd14a9msolistparagraph">
    <w:name w:val="0b107bd558d154efab5904f3c5cd14a9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bf5c675e1a0f06f614856c95f2965emsolistparagraph">
    <w:name w:val="2ebf5c675e1a0f06f614856c95f2965e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D087D"/>
  </w:style>
  <w:style w:type="character" w:customStyle="1" w:styleId="hl">
    <w:name w:val="hl"/>
    <w:basedOn w:val="a0"/>
    <w:rsid w:val="001D087D"/>
  </w:style>
  <w:style w:type="character" w:customStyle="1" w:styleId="nobr">
    <w:name w:val="nobr"/>
    <w:basedOn w:val="a0"/>
    <w:rsid w:val="001D087D"/>
  </w:style>
  <w:style w:type="paragraph" w:styleId="ae">
    <w:name w:val="footer"/>
    <w:basedOn w:val="a"/>
    <w:link w:val="af"/>
    <w:uiPriority w:val="99"/>
    <w:unhideWhenUsed/>
    <w:rsid w:val="001A7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76A8"/>
  </w:style>
  <w:style w:type="character" w:styleId="af0">
    <w:name w:val="annotation reference"/>
    <w:basedOn w:val="a0"/>
    <w:uiPriority w:val="99"/>
    <w:semiHidden/>
    <w:unhideWhenUsed/>
    <w:rsid w:val="00FF6C8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F6C8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F6C8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F6C8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F6C8D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FF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F6C8D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1D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41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44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32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470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026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08044393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93551-8F1E-4F74-897C-70823FB4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Маленьких Марина Владимировна</dc:creator>
  <cp:lastModifiedBy>Наталья Давыдова</cp:lastModifiedBy>
  <cp:revision>14</cp:revision>
  <cp:lastPrinted>2025-03-12T10:35:00Z</cp:lastPrinted>
  <dcterms:created xsi:type="dcterms:W3CDTF">2025-03-11T04:27:00Z</dcterms:created>
  <dcterms:modified xsi:type="dcterms:W3CDTF">2025-03-14T06:52:00Z</dcterms:modified>
</cp:coreProperties>
</file>