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244" w:type="dxa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2072EF" w:rsidRPr="00B7166E" w:rsidTr="00B7166E">
        <w:tc>
          <w:tcPr>
            <w:tcW w:w="5244" w:type="dxa"/>
          </w:tcPr>
          <w:p w:rsidR="00B7166E" w:rsidRPr="00B7166E" w:rsidRDefault="002072EF" w:rsidP="00B7166E">
            <w:pPr>
              <w:tabs>
                <w:tab w:val="left" w:pos="7405"/>
              </w:tabs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B7166E" w:rsidRPr="00B7166E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ТВЕРЖДЕНА</w:t>
            </w:r>
          </w:p>
          <w:p w:rsidR="00B7166E" w:rsidRDefault="002072EF" w:rsidP="00B7166E">
            <w:pPr>
              <w:tabs>
                <w:tab w:val="left" w:pos="7405"/>
              </w:tabs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постановлением администрации </w:t>
            </w:r>
          </w:p>
          <w:p w:rsidR="00B7166E" w:rsidRPr="00B7166E" w:rsidRDefault="002072EF" w:rsidP="00B7166E">
            <w:pPr>
              <w:tabs>
                <w:tab w:val="left" w:pos="7405"/>
              </w:tabs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округа Верхняя Пышма </w:t>
            </w:r>
          </w:p>
          <w:p w:rsidR="002072EF" w:rsidRPr="00B7166E" w:rsidRDefault="002072EF" w:rsidP="000533AE">
            <w:pPr>
              <w:tabs>
                <w:tab w:val="left" w:pos="7405"/>
              </w:tabs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  <w:r w:rsidR="000533AE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28.02.2019</w:t>
            </w:r>
            <w:bookmarkStart w:id="0" w:name="_GoBack"/>
            <w:bookmarkEnd w:id="0"/>
            <w:r w:rsidRPr="00B7166E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№</w:t>
            </w:r>
            <w:r w:rsidR="000533AE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211</w:t>
            </w:r>
          </w:p>
        </w:tc>
      </w:tr>
    </w:tbl>
    <w:p w:rsidR="002072EF" w:rsidRPr="00B7166E" w:rsidRDefault="002072EF" w:rsidP="002072EF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072EF" w:rsidRPr="00B7166E" w:rsidRDefault="002072EF" w:rsidP="00B7166E">
      <w:pPr>
        <w:spacing w:after="0"/>
        <w:jc w:val="center"/>
        <w:rPr>
          <w:rFonts w:ascii="Liberation Serif" w:hAnsi="Liberation Serif" w:cs="Times New Roman"/>
          <w:sz w:val="26"/>
          <w:szCs w:val="26"/>
        </w:rPr>
      </w:pPr>
      <w:r w:rsidRPr="00B7166E">
        <w:rPr>
          <w:rFonts w:ascii="Liberation Serif" w:hAnsi="Liberation Serif" w:cs="Times New Roman"/>
          <w:sz w:val="26"/>
          <w:szCs w:val="26"/>
        </w:rPr>
        <w:t>Схема размещения нестационарных торговых объектов</w:t>
      </w:r>
      <w:r w:rsidR="00B7166E" w:rsidRPr="00B7166E">
        <w:rPr>
          <w:rFonts w:ascii="Liberation Serif" w:hAnsi="Liberation Serif" w:cs="Times New Roman"/>
          <w:sz w:val="26"/>
          <w:szCs w:val="26"/>
        </w:rPr>
        <w:t xml:space="preserve"> </w:t>
      </w:r>
      <w:r w:rsidRPr="00B7166E">
        <w:rPr>
          <w:rFonts w:ascii="Liberation Serif" w:hAnsi="Liberation Serif" w:cs="Times New Roman"/>
          <w:sz w:val="26"/>
          <w:szCs w:val="26"/>
        </w:rPr>
        <w:t>на территории городского округа Верхняя Пышма</w:t>
      </w:r>
    </w:p>
    <w:p w:rsidR="000C5343" w:rsidRPr="00B7166E" w:rsidRDefault="000C5343" w:rsidP="00CD0398">
      <w:pPr>
        <w:spacing w:after="0"/>
        <w:ind w:right="1954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152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070"/>
        <w:gridCol w:w="1979"/>
        <w:gridCol w:w="1377"/>
        <w:gridCol w:w="2314"/>
        <w:gridCol w:w="607"/>
        <w:gridCol w:w="102"/>
        <w:gridCol w:w="745"/>
        <w:gridCol w:w="1720"/>
        <w:gridCol w:w="1645"/>
        <w:gridCol w:w="1559"/>
        <w:gridCol w:w="1551"/>
      </w:tblGrid>
      <w:tr w:rsidR="001C4E0E" w:rsidRPr="00B7166E" w:rsidTr="00367D64">
        <w:trPr>
          <w:trHeight w:val="145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Учетный н</w:t>
            </w:r>
            <w:r w:rsidR="001C4E0E"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омер места </w:t>
            </w:r>
            <w:proofErr w:type="gramStart"/>
            <w:r w:rsidR="001C4E0E"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размеще-ния</w:t>
            </w:r>
            <w:proofErr w:type="gramEnd"/>
            <w:r w:rsidR="001C4E0E"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 нестацио-</w:t>
            </w: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нарного торгового объекта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Адресные ориентиры места размещения нестационарного торгового объекта (географические координаты)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E0E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нестацио-нарного торгового объекта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Специализация нестационарного торгового объекта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Площадь нестационар-ного торгового объекта      (кв. м)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Наименование лица, осуществляющего полномочия собственника земельного участка, на котором расположен нестационарный торговый объект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Принадлежность к субъектам малого и среднего предпринима-тельства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Период, на который планируется размещение нестационарного торгового объекта (начало и окончание периода)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Статус места размещения нестационарного торгового объекта (действующее, перспективное)</w:t>
            </w:r>
          </w:p>
        </w:tc>
      </w:tr>
      <w:tr w:rsidR="001C4E0E" w:rsidRPr="00B7166E" w:rsidTr="00367D64">
        <w:trPr>
          <w:trHeight w:val="12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торговая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5343" w:rsidRPr="00B7166E" w:rsidTr="00367D64">
        <w:trPr>
          <w:trHeight w:val="2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0C5343" w:rsidRPr="00B7166E" w:rsidTr="00367D64">
        <w:trPr>
          <w:trHeight w:val="37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Город Верхняя Пышма</w:t>
            </w:r>
          </w:p>
        </w:tc>
      </w:tr>
      <w:tr w:rsidR="000C5343" w:rsidRPr="00B7166E" w:rsidTr="00367D64">
        <w:trPr>
          <w:trHeight w:val="7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четная сторона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0C5343" w:rsidRPr="00B7166E" w:rsidTr="00367D64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четная сторона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0C5343" w:rsidRPr="00B7166E" w:rsidTr="00367D64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003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район ТЦ "Кировский"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цветы, сувениры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8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район ТЦ "Кировский"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B716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продукция общественного питания, за исключением  алкогольной продукции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005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в районе дома № 57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006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в районе дома № 51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газеты, журналы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6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в районе дома № 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в районе воинской части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в районе воинской части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бытовые услуги (ремонт обуви, ремонт часов, изготовление ключей)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1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продовольственные товары (хлеб, хлебобулочные и кондитерские изделия собственного производства, чай, кофе)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63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бытовые услуги (ремонт обуви, ремонт часов, изготовление ключей)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Петрова, 11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 (посадочный материал, рассада)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10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 (между ТК Меридиан и ТЦ Кировский)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 (цветы, посадочный материал, рассада)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10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 (между ТК Меридиан и ТЦ Кировский)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бытовые услуги (ремонт обуви, ремонт часов, изготовление ключей)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10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 (между ТК Меридиан и ТЦ Кировский)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10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 (между ТК Меридиан и ТЦ Кировский)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продукция общественного питания, за исключением  алкогольной продукции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 (между ТК Меридиан и ТЦ Кировский)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 собственного производства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11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 (между ТК Меридиан и ТЦ Кировский)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сельскохозяйственная продукция  (молоко и молочная продукция местных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товаропроиз</w:t>
            </w:r>
            <w:r w:rsidR="001E401B"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водителей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в районе ул. Кривоусова-ул. Орджоникидзе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Киоск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газеты, журналы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11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Кривоусова, в районе дома № 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 (сыры, молоко и молочная продукция местных товаропроизводителей)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Кривоусова, в районе дома № 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Кривоусова, в районе дома № 34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газеты, журналы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Юбилейная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, в районе дома № 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B7166E">
        <w:trPr>
          <w:trHeight w:val="6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Юбилейная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, в районе дома № 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газеты, журналы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B7166E">
        <w:trPr>
          <w:trHeight w:val="11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Юбилейная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, в районе дома № 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 (сыры, молоко и молочная продукция местных товаропроизводителей)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B7166E">
        <w:trPr>
          <w:trHeight w:val="6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027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Юбилейная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, в районе дома № 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сельскохозяйственная продукция (овощи, фрукты)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15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Юбилейная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, в районе дома № 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продовольственные товары (хлеб, хлебобулочные и кондитерские изделия собственного производства, чай, кофе)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6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Юбилейная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, в районе дома № 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Уральских рабочих - ул.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Юбилейная</w:t>
            </w:r>
            <w:proofErr w:type="gram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бытовые услуги (ремонт обуви, ремонт часов, изготовление ключей)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Уральских рабочих  в районе дома № 46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(хлеб, хлебобулочные изделия, кондитерские изделия,  за исключением алкогольной продукции)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11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032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Уральских рабочих  в районе дома № 46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 (сыры, молоко и молочная продукция местных товаропроизводителей)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B7166E">
        <w:trPr>
          <w:trHeight w:val="8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Уральских рабочих  в районе дома № 46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8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Уральских рабочих  в районе дома № 46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бытовые услуги (ремонт обуви, ремонт часов, изготовление ключей)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035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Уральских рабочих   в районе дома № 46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цветы, сувениры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8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Уральских рабочих   в районе дома № 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Киоск 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газеты, журналы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 проспект Успенский 56 (в районе ТЦ "Куприт")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 проспект Успенский 56 (в районе ТЦ "Куприт")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газеты, журналы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16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 проспект Успенский 56 (в районе ТЦ "Куприт")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продовольственные товары (хлеб, хлебобулочные и кондитерские изделия собственного производства, чай, кофе)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1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Машиностроителей, в районе дома № 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продовольственные товары (хлеб, хлебобулочные и кондитерские изделия собственного производства, чай, кофе)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8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Машинострои</w:t>
            </w:r>
            <w:r w:rsidR="00362DCC"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телей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, в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районе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дома № 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Машинострои</w:t>
            </w:r>
            <w:r w:rsidR="00362DCC"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телей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, в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районе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дома № 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газеты, журналы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8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Машинострои</w:t>
            </w:r>
            <w:r w:rsidR="00362DCC"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телей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, в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районе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дома № 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бытовые услуги (ремонт обуви, ремонт часов, изготовление ключей)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6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044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проспект Успенский, 127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15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проспект Успенский, 127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продовольственные товары (хлеб, хлебобулочные и кондитерские изделия собственного производства, чай, кофе)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6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проспект Успенский, 127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бытовые услуги (пункт проката спортивного инвентаря)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6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проспект Успенский, 127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проспект Успенский, в районе дома № 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049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Огнеупорщиков, в районе дома № 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бытовые услуги (ремонт обуви,  изготовление ключей)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Огнеупорщиков, в районе дома № 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газеты, журналы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11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 проспект Успенский в районе дома № 113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 (сыры, молоко и молочная продукция местных товаропроизводителей)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B7166E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 проспект Успенский в районе дома № 113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1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053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 проспект Успенский в районе дома № 113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продовольственные товары (хлеб, хлебобулочные и кондитерские изделия собственного производства, чай, кофе)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10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054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 проспект Успенский в районе дома № 111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 (сыры, молоко и молочная продукция местных товаропроизводителей)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 проспект Успенский в районе дома № 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цветы, сувениры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 проспект Успенский в районе дома № 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г. Верхняя Пышма, ул.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Мамина-Сибиряка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(у м-на "Связной")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058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 проспект Успенский в районе дома № 44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газеты, журналы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059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 проспект Успенский в районе дома № 101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 (сыры, молоко и молочная продукция местных товаропроизводителей)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 проспект Успенский в районе дома № 101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газеты, журналы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 проспект Успенский в районе дома № 101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062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 проспект Успенский в районе дома № 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продукция общественного питания, за исключением  алкогольной продукции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10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перекресток проспект Успенский - улица Орджоникидзе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цветы, сувениры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перекресток проспект Успенский - улица Орджоникидзе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(мороженое)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перекресток проспект Успенский - улица Орджоникидзе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бытовые услуги (пункт проката спортивного инвентаря)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23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066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проспект Успенский, 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 и аттракцион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и непродовольственные товары, за исключением табачных изделий и алкогольной продукции; оказание услуги непроизводственного характера по организации досуга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8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067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Кооперативная, 19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товары, за исключением табачных изделий и алкогольной продукции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068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Уральских рабочих, в районе дома № 25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2909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0C5343" w:rsidRPr="00B7166E" w:rsidTr="00367D64">
        <w:trPr>
          <w:trHeight w:val="31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Летние кафе</w:t>
            </w:r>
          </w:p>
        </w:tc>
      </w:tr>
      <w:tr w:rsidR="00DA2110" w:rsidRPr="00B7166E" w:rsidTr="00B7166E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069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проспект Успенский, 95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Летнее кафе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продукция общественного питания, за исключением  </w:t>
            </w: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алкогольной продукции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B7166E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Орджоникидзе, 22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Летнее кафе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продукция общественного питания, за исключением  алкогольной продукции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проспект Успенский, 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Летнее кафе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продукция общественного питания, за исключением  алкогольной продукции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31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Торговые автоматы</w:t>
            </w:r>
          </w:p>
        </w:tc>
      </w:tr>
      <w:tr w:rsidR="000C5343" w:rsidRPr="00B7166E" w:rsidTr="00367D64">
        <w:trPr>
          <w:trHeight w:val="1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Юбилейная, 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ГБУ СО "МФЦ"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с 01.03.2017 сроком на 11 месяцев с пролонгацией на последующий период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1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073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Победы, 11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ГБУ СО "МФЦ"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с 01.03.2017 сроком на 11 месяцев с пролонгацией на последующий период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9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074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Кривоусова, 53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продовольственные товары (минеральная вода, соки,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печенье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,ш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околад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ГБПОУ СО "ВПМТТ"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02.10.2015-02.10.2016 с пролонгацией на последующий период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9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Кривоусова, 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ГБПОУ СО "ВПМТТ"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02.10.2015-02.10.2016 с пролонгацией на последующий период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Лесная, 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(минеральная вода, соки, печенье, шоколад)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ГБПОУ СО "ВПМТТ"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18"/>
                <w:szCs w:val="18"/>
                <w:lang w:eastAsia="ru-RU"/>
              </w:rPr>
              <w:t>02.10.2015-02.10.2016 с пролонгацией на последующий период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B7166E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г. Верхняя Пышма, проспект Успенский,12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(минеральная вода, соки, печенье, шоколад)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МАУ "Дворец культуры "Металлург"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 17.09.2018 сроком на 11 месяцев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B7166E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г. Верхняя Пышма, проспект </w:t>
            </w: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Успенский,12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Торговый автомат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МАУ "Дворец культуры </w:t>
            </w: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"Металлург"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с 17.09.2018 сроком на 11 </w:t>
            </w: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месяцев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действующее</w:t>
            </w:r>
          </w:p>
        </w:tc>
      </w:tr>
      <w:tr w:rsidR="000C5343" w:rsidRPr="00B7166E" w:rsidTr="00B7166E">
        <w:trPr>
          <w:trHeight w:val="61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079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Чистова, 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непродовольственные товары (мягкие игрушки)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МАУ "Дворец культуры "Металлург"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 31.07.2018   сроком на 11 месяцев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B7166E">
        <w:trPr>
          <w:trHeight w:val="8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г. Верхняя Пышма, проспект Успенский, 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(минеральная вода, соки, печенье, шоколад)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362D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МАУ "</w:t>
            </w:r>
            <w:r w:rsidR="00362DCC"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Спортивная школа</w:t>
            </w: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имени Александра Козицына"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договор сроком на 11 месяцев с условием пролонгации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9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г. Верхняя Пышма, проспект Успенский, 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(газированная вода)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362DCC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МАУ "Спортивная школа имени Александра Козицына"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договор сроком на 11 месяцев с условием пролонгации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11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082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г. Верхняя Пышма, проспект Успенский, 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362DCC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МАУ "Спортивная школа имени Александра Козицына"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договор сроком на 11 месяцев с условием пролонгации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10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083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г. Верхняя Пышма, проспект Успенский, 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362DCC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МАУ "Спортивная школа имени Александра Козицына"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договор сроком на 11 месяцев с условием пролонгации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10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Кривоусова, 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362DCC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МАУ "Спортивная школа имени Александра Козицына"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договор сроком на 11 месяцев с условием пролонгации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10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Кривоусова, 15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(минеральная вода, соки, печенье, шоколад)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362DCC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МАУ "Спортивная школа имени Александра Козицына</w:t>
            </w:r>
            <w:r w:rsidR="000C5343"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договор сроком на 11 месяцев с условием пролонгации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B7166E">
        <w:trPr>
          <w:trHeight w:val="10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Кривоусова, 53б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362DCC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МАУ "Спортивная школа имени Александра Козицына"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договор сроком на 11 месяцев с условием пролонгации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B7166E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Кривоусова, 53б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(минеральная вода, соки, печенье, шоколад)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362DCC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МАУ "Спортивная школа имени Александра Козицына"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договор сроком на 11 месяцев с условием пролонгации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B7166E">
        <w:trPr>
          <w:trHeight w:val="8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088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Чайковского, 32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Верхнепышминская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ЦГБ имени П.Д. Бородина"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срок действия договора по 30.06.2019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8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089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Чайковского, 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Верхнепышминская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ЦГБ имени П.Д. Бородина"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срок действия договора по 30.06.2019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8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090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Чайковского, 32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Верхнепышминская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ЦГБ имени П.Д. Бородина"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срок действия договора по 30.06.2019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9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091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Чайковского, 32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кофе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Верхнепышминская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ЦГБ имени П.Д. Бородина"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срок действия договора по 30.06.2019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9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Чайковского, 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(минеральная вода, соки, печенье, шоколад)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Верхнепышминская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ЦГБ имени П.Д. Бородина"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срок действия договора по 30.06.2019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9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г. Верхняя Пышма, ул. Чайковского, 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Торговый автомат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товары (минеральная вода, соки, печенье, шоколад)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Верхнепышминская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ЦГБ имени П.Д. Бородина"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срок действия договора по 30.06.2019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31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Сельские населенные пункты</w:t>
            </w:r>
          </w:p>
        </w:tc>
      </w:tr>
      <w:tr w:rsidR="000C5343" w:rsidRPr="00B7166E" w:rsidTr="00B7166E">
        <w:trPr>
          <w:trHeight w:val="31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с. Балтым</w:t>
            </w:r>
          </w:p>
        </w:tc>
      </w:tr>
      <w:tr w:rsidR="00DA2110" w:rsidRPr="00B7166E" w:rsidTr="00B7166E">
        <w:trPr>
          <w:trHeight w:val="8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094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ГО Верхняя Пышма, с. Балтым, ул.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Первомайская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, в районе дома № 49</w:t>
            </w:r>
          </w:p>
          <w:p w:rsidR="00367D64" w:rsidRPr="00B7166E" w:rsidRDefault="00367D64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хозяйственные товары, одежда, обувь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B7166E">
        <w:trPr>
          <w:trHeight w:val="8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095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7D64" w:rsidRPr="00B7166E" w:rsidRDefault="00DA2110" w:rsidP="00B7166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Пышма, с. Балтым, ул. Первомайская нечетная сторона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 (корма для животных)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B7166E">
        <w:trPr>
          <w:trHeight w:val="8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096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Пышма, с. Балтым, ул. Первомайская нечетная сторона</w:t>
            </w:r>
          </w:p>
          <w:p w:rsidR="00367D64" w:rsidRPr="00B7166E" w:rsidRDefault="00367D64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Киоск 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бытовые услуги (ремонт обуви, ремонт часов, изготовление ключей)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DA2110" w:rsidRPr="00B7166E" w:rsidTr="00367D64">
        <w:trPr>
          <w:trHeight w:val="12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097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Пышма, с. Балтым, ул. Первомайская четная сторона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сельскохозяйственная продукция (молоко и молочная</w:t>
            </w:r>
            <w:r w:rsidR="00367D64"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продукция местных </w:t>
            </w:r>
            <w:proofErr w:type="spellStart"/>
            <w:proofErr w:type="gramStart"/>
            <w:r w:rsidR="00367D64"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товаропроиз</w:t>
            </w:r>
            <w:proofErr w:type="spellEnd"/>
            <w:r w:rsidR="00367D64"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-в</w:t>
            </w: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одителей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367D64" w:rsidRPr="00B7166E" w:rsidRDefault="00367D64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367D6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0C5343" w:rsidRPr="00B7166E" w:rsidTr="00367D64">
        <w:trPr>
          <w:trHeight w:val="25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Кедровое</w:t>
            </w:r>
          </w:p>
        </w:tc>
      </w:tr>
      <w:tr w:rsidR="000C5343" w:rsidRPr="00B7166E" w:rsidTr="00367D64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ГО Верхняя Пышма, п.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Кедровое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, ул. Школьников - ул. Северная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непродовольственные товары, в т. ч. строительные материалы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25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Исеть</w:t>
            </w:r>
          </w:p>
        </w:tc>
      </w:tr>
      <w:tr w:rsidR="00DA2110" w:rsidRPr="00B7166E" w:rsidTr="00367D64">
        <w:trPr>
          <w:trHeight w:val="7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Пышма, п. Исеть, ул. Дружбы, 8а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Пышма, п. Исеть, ул. Дружбы, 8а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Пышма, п. Исеть, ул. Ленина, 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Пышма, п. Исеть, ул. Горняков, 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0C5343" w:rsidRPr="00B7166E" w:rsidTr="00367D64">
        <w:trPr>
          <w:trHeight w:val="25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Красный</w:t>
            </w:r>
          </w:p>
        </w:tc>
      </w:tr>
      <w:tr w:rsidR="00DA2110" w:rsidRPr="00B7166E" w:rsidTr="00367D64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Пышма, п. Красный, ул. Куйбышева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Павильон в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остановоч</w:t>
            </w:r>
            <w:proofErr w:type="spellEnd"/>
            <w:r w:rsidR="00367D64"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ном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комплексе</w:t>
            </w:r>
            <w:proofErr w:type="gramEnd"/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B7166E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ГО Верхняя Пышма, п. Красный, в районе ул.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Проспектная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одежда, обувь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B7166E">
        <w:trPr>
          <w:trHeight w:val="8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ГО Верхняя Пышма, п. Красный, ул.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Проспектная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B7166E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 Верхняя Пышма, п. Красный, в районе поселкового кладбища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ритуальные услуги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DA2110" w:rsidRPr="00B7166E" w:rsidTr="00367D64">
        <w:trPr>
          <w:trHeight w:val="8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ГО Верхняя Пышма, п. Красный, ул.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Кузнечная</w:t>
            </w:r>
            <w:proofErr w:type="gramEnd"/>
          </w:p>
          <w:p w:rsidR="00367D64" w:rsidRPr="00B7166E" w:rsidRDefault="00367D64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10" w:rsidRPr="00B7166E" w:rsidRDefault="00DA2110">
            <w:pPr>
              <w:rPr>
                <w:rFonts w:ascii="Liberation Serif" w:hAnsi="Liberation Serif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110" w:rsidRPr="00B7166E" w:rsidRDefault="00DA2110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0C5343" w:rsidRPr="00B7166E" w:rsidTr="00367D64">
        <w:trPr>
          <w:trHeight w:val="25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Соколовка</w:t>
            </w:r>
          </w:p>
        </w:tc>
      </w:tr>
      <w:tr w:rsidR="000C5343" w:rsidRPr="00B7166E" w:rsidTr="00367D64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Пышма, п. Соколовка</w:t>
            </w:r>
          </w:p>
          <w:p w:rsidR="00367D64" w:rsidRPr="00B7166E" w:rsidRDefault="00367D64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25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Глубокий Лог</w:t>
            </w:r>
          </w:p>
        </w:tc>
      </w:tr>
      <w:tr w:rsidR="000C5343" w:rsidRPr="00B7166E" w:rsidTr="00367D64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ГО  Верхняя Пышма, п. Глубокий Лог, ул. </w:t>
            </w:r>
            <w:proofErr w:type="gramStart"/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Зеленая</w:t>
            </w:r>
            <w:proofErr w:type="gramEnd"/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, 2к  </w:t>
            </w:r>
          </w:p>
          <w:p w:rsidR="00367D64" w:rsidRPr="00B7166E" w:rsidRDefault="00367D64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0C5343" w:rsidRPr="00B7166E" w:rsidTr="00367D64">
        <w:trPr>
          <w:trHeight w:val="25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Крутой</w:t>
            </w:r>
          </w:p>
        </w:tc>
      </w:tr>
      <w:tr w:rsidR="000C5343" w:rsidRPr="00B7166E" w:rsidTr="00367D64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 Верхняя Пышма, п. Крутой, ул.  Железнодорожная</w:t>
            </w:r>
          </w:p>
          <w:p w:rsidR="00367D64" w:rsidRPr="00B7166E" w:rsidRDefault="00367D64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0C5343" w:rsidRPr="00B7166E" w:rsidTr="00367D64">
        <w:trPr>
          <w:trHeight w:val="25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Мостовское</w:t>
            </w:r>
            <w:proofErr w:type="spellEnd"/>
          </w:p>
        </w:tc>
      </w:tr>
      <w:tr w:rsidR="000C5343" w:rsidRPr="00B7166E" w:rsidTr="00B7166E">
        <w:trPr>
          <w:trHeight w:val="7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ГО  Верхняя Пышма, с.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Мостовское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в районе сельской администрации</w:t>
            </w:r>
          </w:p>
          <w:p w:rsidR="00367D64" w:rsidRPr="00B7166E" w:rsidRDefault="00367D64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0C5343" w:rsidRPr="00B7166E" w:rsidTr="00B7166E">
        <w:trPr>
          <w:trHeight w:val="25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Сагра</w:t>
            </w:r>
            <w:proofErr w:type="spellEnd"/>
          </w:p>
        </w:tc>
      </w:tr>
      <w:tr w:rsidR="000C5343" w:rsidRPr="00B7166E" w:rsidTr="00B7166E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ГО  Верхняя Пышма, п.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Сагра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в районе ул. Горького</w:t>
            </w:r>
          </w:p>
          <w:p w:rsidR="00367D64" w:rsidRPr="00B7166E" w:rsidRDefault="00367D64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продовольственные  товары, за исключением алкогольной продукции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0C5343" w:rsidRPr="00B7166E" w:rsidTr="00B7166E">
        <w:trPr>
          <w:trHeight w:val="25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Залесье</w:t>
            </w:r>
          </w:p>
        </w:tc>
      </w:tr>
      <w:tr w:rsidR="000C5343" w:rsidRPr="00B7166E" w:rsidTr="00367D64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 Верхняя Пышма, п. Залесье в районе магазина</w:t>
            </w:r>
          </w:p>
          <w:p w:rsidR="00367D64" w:rsidRPr="00B7166E" w:rsidRDefault="00367D64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непродовольственные товары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DA2110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2019-2021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перспективное</w:t>
            </w:r>
          </w:p>
        </w:tc>
      </w:tr>
      <w:tr w:rsidR="000C5343" w:rsidRPr="00B7166E" w:rsidTr="00367D64">
        <w:trPr>
          <w:trHeight w:val="255"/>
        </w:trPr>
        <w:tc>
          <w:tcPr>
            <w:tcW w:w="15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Придорожный сервис</w:t>
            </w:r>
          </w:p>
        </w:tc>
      </w:tr>
      <w:tr w:rsidR="000C5343" w:rsidRPr="00B7166E" w:rsidTr="00367D64">
        <w:trPr>
          <w:trHeight w:val="25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ГО Верхняя Пышма Березовское лесничество Среднеуральское участковое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лестничество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 Среднеуральский участок квартал 28, выделы 34;35;36;37; кадастровый номер 66:36:0000000:197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продукция общественного питания, за исключением  алкогольной продукции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Департамент лесного хозяйства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01.06.2009-01.06.2058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B7166E">
        <w:trPr>
          <w:trHeight w:val="28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ГО Верхняя Пышма Березовское лесничество Среднеуральское участковое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лестничество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 Урочище ПСХК "Агрофирма "Балтым" квартал 18 выдел 15; кадастровый номер 66:36:0000000:197/18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продукция общественного питания, за исключением  алкогольной продукции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Департамент лесного хозяйства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21.01.2010-21.01.2059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B7166E">
        <w:trPr>
          <w:trHeight w:val="28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ГО Верхняя Пышма Березовское лесничество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Пышминское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участковое лесничество Верхнепышминский участок квартал 48 выдел 20; кадастровый номер 66:36:0000000:197/18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продукция общественного питания, за исключением  алкогольной продукции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Департамент лесного хозяйства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12.09.2008-12.09.2033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B7166E">
        <w:trPr>
          <w:trHeight w:val="26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ГО Верхняя Пышма Березовское лесничество Среднеуральское участковое лесничество Среднеуральский участок квартал 69 выделы 1,2,9;  кадастровый номер 66:36:0000000:197 /92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продукция общественного питания, за исключением  алкогольной продукции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Департамент лесного хозяйства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29.12.2014-29.12.2063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  <w:tr w:rsidR="000C5343" w:rsidRPr="00B7166E" w:rsidTr="00367D64">
        <w:trPr>
          <w:trHeight w:val="27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ГО Верхняя Пышма Березовское лесничество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Пышминское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участковое лесничество </w:t>
            </w:r>
            <w:proofErr w:type="spellStart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Верхнепышминс</w:t>
            </w:r>
            <w:proofErr w:type="spellEnd"/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-кий участок квартал 57 выделы ч.12, 20, 21,ч.22;      кадастровый номер 66:36:0000000:197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продукция общественного питания, за исключением алкогольной продукции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Департамент лесного хозяйства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343" w:rsidRPr="00B7166E" w:rsidRDefault="000C5343" w:rsidP="000C534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22.08.2012-21.08.2061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343" w:rsidRPr="00B7166E" w:rsidRDefault="000C5343" w:rsidP="000C53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B7166E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действующее</w:t>
            </w:r>
          </w:p>
        </w:tc>
      </w:tr>
    </w:tbl>
    <w:p w:rsidR="000C5343" w:rsidRPr="00B7166E" w:rsidRDefault="000C5343" w:rsidP="00CD0398">
      <w:pPr>
        <w:spacing w:after="0"/>
        <w:ind w:right="1954"/>
        <w:jc w:val="center"/>
        <w:rPr>
          <w:rFonts w:ascii="Liberation Serif" w:hAnsi="Liberation Serif" w:cs="Times New Roman"/>
          <w:sz w:val="28"/>
          <w:szCs w:val="28"/>
        </w:rPr>
      </w:pPr>
    </w:p>
    <w:sectPr w:rsidR="000C5343" w:rsidRPr="00B7166E" w:rsidSect="00B7166E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B7" w:rsidRDefault="00DB27B7" w:rsidP="00CD0398">
      <w:pPr>
        <w:spacing w:after="0" w:line="240" w:lineRule="auto"/>
      </w:pPr>
      <w:r>
        <w:separator/>
      </w:r>
    </w:p>
  </w:endnote>
  <w:endnote w:type="continuationSeparator" w:id="0">
    <w:p w:rsidR="00DB27B7" w:rsidRDefault="00DB27B7" w:rsidP="00CD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B7" w:rsidRDefault="00DB27B7" w:rsidP="00CD0398">
      <w:pPr>
        <w:spacing w:after="0" w:line="240" w:lineRule="auto"/>
      </w:pPr>
      <w:r>
        <w:separator/>
      </w:r>
    </w:p>
  </w:footnote>
  <w:footnote w:type="continuationSeparator" w:id="0">
    <w:p w:rsidR="00DB27B7" w:rsidRDefault="00DB27B7" w:rsidP="00CD0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13"/>
    <w:rsid w:val="000533AE"/>
    <w:rsid w:val="000C5343"/>
    <w:rsid w:val="0012218B"/>
    <w:rsid w:val="001C4E0E"/>
    <w:rsid w:val="001E401B"/>
    <w:rsid w:val="002072EF"/>
    <w:rsid w:val="00362DCC"/>
    <w:rsid w:val="00367D64"/>
    <w:rsid w:val="0039334A"/>
    <w:rsid w:val="005D0F92"/>
    <w:rsid w:val="00B52213"/>
    <w:rsid w:val="00B7166E"/>
    <w:rsid w:val="00B838A5"/>
    <w:rsid w:val="00CD0398"/>
    <w:rsid w:val="00DA2110"/>
    <w:rsid w:val="00DB27B7"/>
    <w:rsid w:val="00F3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398"/>
  </w:style>
  <w:style w:type="paragraph" w:styleId="a6">
    <w:name w:val="footer"/>
    <w:basedOn w:val="a"/>
    <w:link w:val="a7"/>
    <w:uiPriority w:val="99"/>
    <w:unhideWhenUsed/>
    <w:rsid w:val="00CD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398"/>
  </w:style>
  <w:style w:type="paragraph" w:styleId="a8">
    <w:name w:val="Balloon Text"/>
    <w:basedOn w:val="a"/>
    <w:link w:val="a9"/>
    <w:uiPriority w:val="99"/>
    <w:semiHidden/>
    <w:unhideWhenUsed/>
    <w:rsid w:val="00B7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398"/>
  </w:style>
  <w:style w:type="paragraph" w:styleId="a6">
    <w:name w:val="footer"/>
    <w:basedOn w:val="a"/>
    <w:link w:val="a7"/>
    <w:uiPriority w:val="99"/>
    <w:unhideWhenUsed/>
    <w:rsid w:val="00CD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398"/>
  </w:style>
  <w:style w:type="paragraph" w:styleId="a8">
    <w:name w:val="Balloon Text"/>
    <w:basedOn w:val="a"/>
    <w:link w:val="a9"/>
    <w:uiPriority w:val="99"/>
    <w:semiHidden/>
    <w:unhideWhenUsed/>
    <w:rsid w:val="00B7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Plesovskih</dc:creator>
  <cp:keywords/>
  <dc:description/>
  <cp:lastModifiedBy>Gluhih</cp:lastModifiedBy>
  <cp:revision>11</cp:revision>
  <cp:lastPrinted>2019-03-04T11:06:00Z</cp:lastPrinted>
  <dcterms:created xsi:type="dcterms:W3CDTF">2019-03-04T09:09:00Z</dcterms:created>
  <dcterms:modified xsi:type="dcterms:W3CDTF">2019-03-04T13:25:00Z</dcterms:modified>
</cp:coreProperties>
</file>