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B576C6" w14:paraId="7F3604D1" w14:textId="77777777" w:rsidTr="009322E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325B" w14:textId="77777777" w:rsidR="00B576C6" w:rsidRDefault="00B576C6" w:rsidP="00932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5EA0B535" w14:textId="77777777" w:rsidR="00B576C6" w:rsidRDefault="00B576C6" w:rsidP="009322EF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56549E86" w14:textId="77777777" w:rsidR="00B576C6" w:rsidRDefault="00B576C6" w:rsidP="009322EF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07526695" w14:textId="77777777" w:rsidR="00B576C6" w:rsidRDefault="00B576C6" w:rsidP="009322EF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E67D47" wp14:editId="7360E4C2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3EC62C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B576C6" w14:paraId="2249A086" w14:textId="77777777" w:rsidTr="009322E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63C9F3" w14:textId="77777777" w:rsidR="00B576C6" w:rsidRDefault="00B576C6" w:rsidP="009322E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74B37" w14:textId="77BA74F2" w:rsidR="00B576C6" w:rsidRDefault="00B576C6" w:rsidP="009322EF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D51F3" w14:textId="77777777" w:rsidR="00B576C6" w:rsidRDefault="00B576C6" w:rsidP="009322EF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DB05E" w14:textId="77777777" w:rsidR="00B576C6" w:rsidRDefault="00B576C6" w:rsidP="009322EF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C3DEDE" w14:textId="77777777" w:rsidR="00B576C6" w:rsidRDefault="00B576C6" w:rsidP="00932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B576C6" w14:paraId="7E0C907F" w14:textId="77777777" w:rsidTr="009322EF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FF28" w14:textId="77777777" w:rsidR="00B576C6" w:rsidRDefault="00B576C6" w:rsidP="009322E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76C6" w14:paraId="50483868" w14:textId="77777777" w:rsidTr="009322EF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58CA" w14:textId="77777777" w:rsidR="00B576C6" w:rsidRDefault="00B576C6" w:rsidP="009322EF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652B1293" w14:textId="77777777" w:rsidR="00B576C6" w:rsidRDefault="00B576C6" w:rsidP="009322E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40747F66" w14:textId="77777777" w:rsidR="00B576C6" w:rsidRDefault="00B576C6" w:rsidP="009322E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76C6" w14:paraId="4F860A5B" w14:textId="77777777" w:rsidTr="009322EF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8CB23" w14:textId="77777777" w:rsidR="00B576C6" w:rsidRDefault="00B576C6" w:rsidP="009322E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06.08.2018 № 668 «Об утверждении Порядка и перечня случаев оказания на возвратной и (или) безвозмездной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городского округа Верхняя Пышма»</w:t>
            </w:r>
          </w:p>
        </w:tc>
      </w:tr>
      <w:tr w:rsidR="00B576C6" w14:paraId="709E34BD" w14:textId="77777777" w:rsidTr="009322EF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1CA6" w14:textId="77777777" w:rsidR="00B576C6" w:rsidRDefault="00B576C6" w:rsidP="009322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3D7FF31B" w14:textId="77777777" w:rsidR="00B576C6" w:rsidRDefault="00B576C6" w:rsidP="009322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05A2003" w14:textId="77777777" w:rsidR="00B576C6" w:rsidRDefault="00B576C6" w:rsidP="00B576C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52 и 54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Администрация городского округа Верхняя Пышма </w:t>
      </w:r>
    </w:p>
    <w:p w14:paraId="1C8AD58E" w14:textId="77777777" w:rsidR="00B576C6" w:rsidRDefault="00B576C6" w:rsidP="00B576C6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152F607D" w14:textId="77777777" w:rsidR="00B576C6" w:rsidRDefault="00B576C6" w:rsidP="00B576C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06.08.2018 № 668 «Об утверждении Порядка и перечня случаев оказания на возвратной и (или) безвозмездной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городского округа Верхняя Пышма», изложив пункт 3 в следующей редакции:</w:t>
      </w:r>
    </w:p>
    <w:p w14:paraId="55954A3D" w14:textId="77777777" w:rsidR="00B576C6" w:rsidRDefault="00B576C6" w:rsidP="00B576C6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14:paraId="5B4DF427" w14:textId="77777777" w:rsidR="00B576C6" w:rsidRDefault="00B576C6" w:rsidP="00B576C6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Внести в </w:t>
      </w:r>
      <w:hyperlink r:id="rId6" w:history="1">
        <w:r>
          <w:rPr>
            <w:rFonts w:ascii="Liberation Serif" w:hAnsi="Liberation Serif"/>
            <w:sz w:val="28"/>
            <w:szCs w:val="28"/>
          </w:rPr>
          <w:t>Порядок и перечень</w:t>
        </w:r>
      </w:hyperlink>
      <w:r>
        <w:rPr>
          <w:rFonts w:ascii="Liberation Serif" w:hAnsi="Liberation Serif"/>
          <w:sz w:val="28"/>
          <w:szCs w:val="28"/>
        </w:rPr>
        <w:t xml:space="preserve"> случаев оказания на возвратной и (или) безвозмездной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городского округа Верхняя Пышма, утвержденный постановлением администрации городского округа Верхняя Пышма от 06.08.2018 № 668, следующие изменения:</w:t>
      </w:r>
    </w:p>
    <w:p w14:paraId="589C6EE2" w14:textId="77777777" w:rsidR="00B576C6" w:rsidRDefault="00B576C6" w:rsidP="00B576C6">
      <w:pPr>
        <w:ind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1) в пункте 7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МКУ «УКС и ЖКХ ГО Верхняя Пышма»)» заменить словами «муниципальное казенное учреждение «Управление </w:t>
      </w:r>
      <w:r>
        <w:rPr>
          <w:rFonts w:ascii="Liberation Serif" w:hAnsi="Liberation Serif"/>
          <w:sz w:val="28"/>
          <w:szCs w:val="28"/>
        </w:rPr>
        <w:lastRenderedPageBreak/>
        <w:t xml:space="preserve">жилищно-коммунального хозяйства городского округа Верхняя Пышма» </w:t>
      </w:r>
      <w:r>
        <w:rPr>
          <w:rFonts w:ascii="Liberation Serif" w:hAnsi="Liberation Serif"/>
          <w:sz w:val="28"/>
          <w:szCs w:val="28"/>
        </w:rPr>
        <w:br/>
        <w:t>(далее – МКУ «Управление ЖКХ ГО Верхняя Пышма»)»;</w:t>
      </w:r>
    </w:p>
    <w:p w14:paraId="0456B177" w14:textId="77777777" w:rsidR="00B576C6" w:rsidRDefault="00B576C6" w:rsidP="00B576C6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 тексту слова «МКУ «УКС и ЖКХ ГО Верхняя Пышма»» заменить словами «МКУ «Управление ЖКХ ГО Верхняя Пышма».</w:t>
      </w:r>
    </w:p>
    <w:p w14:paraId="0CE2E226" w14:textId="77777777" w:rsidR="00B576C6" w:rsidRDefault="00B576C6" w:rsidP="00B576C6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В преамбуле формы Соглашения о предоставлении субсидий </w:t>
      </w:r>
      <w:r>
        <w:rPr>
          <w:rFonts w:ascii="Liberation Serif" w:hAnsi="Liberation Serif"/>
          <w:sz w:val="28"/>
          <w:szCs w:val="28"/>
        </w:rPr>
        <w:br/>
        <w:t>из бюджета городского округа Верхняя Пышма на возвратной и (или) безвозмездной основе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городского округа Верхняя Пышма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жилищно-коммунального хозяйства городского округа Верхняя Пышма»;</w:t>
      </w:r>
    </w:p>
    <w:p w14:paraId="770A7CF4" w14:textId="77777777" w:rsidR="00B576C6" w:rsidRDefault="00B576C6" w:rsidP="00B576C6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Внести изменения в Состав комиссии по принятию решения </w:t>
      </w:r>
      <w:r>
        <w:rPr>
          <w:rFonts w:ascii="Liberation Serif" w:hAnsi="Liberation Serif"/>
          <w:sz w:val="28"/>
          <w:szCs w:val="28"/>
        </w:rPr>
        <w:br/>
        <w:t xml:space="preserve">о предоставлении субсидии из бюджета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на проведение капитального ремонта общего имущества в многоквартирных жилых домах, расположенных на территории городского округа Верхняя Пышма, утвержденный постановлением администрации городского округа Верхняя Пышма от 06.08.2018 № 668, изложив в новой редакции (прилагается).</w:t>
      </w:r>
    </w:p>
    <w:p w14:paraId="6868A2D6" w14:textId="77777777" w:rsidR="00B576C6" w:rsidRDefault="00B576C6" w:rsidP="00B576C6">
      <w:pPr>
        <w:widowControl w:val="0"/>
        <w:ind w:firstLine="708"/>
        <w:jc w:val="both"/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14:paraId="113BD1DF" w14:textId="77777777" w:rsidR="00B576C6" w:rsidRDefault="00B576C6" w:rsidP="00B576C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576C6" w14:paraId="72C988DB" w14:textId="77777777" w:rsidTr="009322EF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F2197" w14:textId="77777777" w:rsidR="00B576C6" w:rsidRDefault="00B576C6" w:rsidP="009322EF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76E885EE" w14:textId="77777777" w:rsidR="00B576C6" w:rsidRDefault="00B576C6" w:rsidP="009322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66E0C3" w14:textId="77777777" w:rsidR="00B576C6" w:rsidRDefault="00B576C6" w:rsidP="009322E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3894289A" w14:textId="77777777" w:rsidR="00B576C6" w:rsidRDefault="00B576C6" w:rsidP="00B576C6">
      <w:pPr>
        <w:pStyle w:val="ConsNormal"/>
        <w:widowControl/>
        <w:ind w:firstLine="0"/>
        <w:rPr>
          <w:rFonts w:ascii="Liberation Serif" w:hAnsi="Liberation Serif"/>
        </w:rPr>
      </w:pPr>
    </w:p>
    <w:p w14:paraId="0E87C574" w14:textId="47256E43" w:rsidR="00B576C6" w:rsidRDefault="00B576C6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32F02AD1" w14:textId="77777777" w:rsidR="00B576C6" w:rsidRDefault="00B576C6" w:rsidP="00B576C6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472138" wp14:editId="2BD2235B">
                <wp:simplePos x="0" y="0"/>
                <wp:positionH relativeFrom="column">
                  <wp:posOffset>3227182</wp:posOffset>
                </wp:positionH>
                <wp:positionV relativeFrom="paragraph">
                  <wp:posOffset>0</wp:posOffset>
                </wp:positionV>
                <wp:extent cx="2914019" cy="1285875"/>
                <wp:effectExtent l="0" t="0" r="631" b="952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F078E8" w14:textId="77777777" w:rsidR="00B576C6" w:rsidRDefault="00B576C6" w:rsidP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14:paraId="065B348D" w14:textId="77777777" w:rsidR="00B576C6" w:rsidRDefault="00B576C6" w:rsidP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14:paraId="73FBB7A6" w14:textId="77777777" w:rsidR="00B576C6" w:rsidRDefault="00B576C6" w:rsidP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B576C6" w14:paraId="201BD50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AC13E83" w14:textId="77777777" w:rsidR="00B576C6" w:rsidRDefault="00B576C6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0287EDF4" w14:textId="77777777" w:rsidR="00B576C6" w:rsidRDefault="00B576C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3C04C42" w14:textId="77777777" w:rsidR="00B576C6" w:rsidRDefault="00B576C6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3A56AB" w14:textId="77777777" w:rsidR="00B576C6" w:rsidRDefault="00B576C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66C877EF" w14:textId="77777777" w:rsidR="00B576C6" w:rsidRDefault="00B576C6" w:rsidP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14:paraId="33ADF879" w14:textId="77777777" w:rsidR="00B576C6" w:rsidRDefault="00B576C6" w:rsidP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14:paraId="3421FBF8" w14:textId="77777777" w:rsidR="00B576C6" w:rsidRDefault="00B576C6" w:rsidP="00B576C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47213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4.1pt;margin-top:0;width:229.45pt;height:10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" stroked="f">
                <v:textbox>
                  <w:txbxContent>
                    <w:p w14:paraId="4AF078E8" w14:textId="77777777" w:rsidR="00B576C6" w:rsidRDefault="00B576C6" w:rsidP="00B576C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14:paraId="065B348D" w14:textId="77777777" w:rsidR="00B576C6" w:rsidRDefault="00B576C6" w:rsidP="00B576C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14:paraId="73FBB7A6" w14:textId="77777777" w:rsidR="00B576C6" w:rsidRDefault="00B576C6" w:rsidP="00B576C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B576C6" w14:paraId="201BD50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AC13E83" w14:textId="77777777" w:rsidR="00B576C6" w:rsidRDefault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14:paraId="0287EDF4" w14:textId="77777777" w:rsidR="00B576C6" w:rsidRDefault="00B576C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3C04C42" w14:textId="77777777" w:rsidR="00B576C6" w:rsidRDefault="00B576C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3A56AB" w14:textId="77777777" w:rsidR="00B576C6" w:rsidRDefault="00B576C6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66C877EF" w14:textId="77777777" w:rsidR="00B576C6" w:rsidRDefault="00B576C6" w:rsidP="00B576C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14:paraId="33ADF879" w14:textId="77777777" w:rsidR="00B576C6" w:rsidRDefault="00B576C6" w:rsidP="00B576C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14:paraId="3421FBF8" w14:textId="77777777" w:rsidR="00B576C6" w:rsidRDefault="00B576C6" w:rsidP="00B576C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14:paraId="42A75E1B" w14:textId="77777777" w:rsidR="00B576C6" w:rsidRDefault="00B576C6" w:rsidP="00B576C6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29D204E8" w14:textId="77777777" w:rsidR="00B576C6" w:rsidRDefault="00B576C6" w:rsidP="00B576C6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7912FC9D" w14:textId="77777777" w:rsidR="00B576C6" w:rsidRDefault="00B576C6" w:rsidP="00B576C6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6872060C" w14:textId="77777777" w:rsidR="00B576C6" w:rsidRDefault="00B576C6" w:rsidP="00B576C6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795EF3AA" w14:textId="77777777" w:rsidR="00B576C6" w:rsidRDefault="00B576C6" w:rsidP="00B576C6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4AB6C3E2" w14:textId="77777777" w:rsidR="00B576C6" w:rsidRDefault="00B576C6" w:rsidP="00B576C6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60858A25" w14:textId="77777777" w:rsidR="00B576C6" w:rsidRDefault="00B576C6" w:rsidP="00B576C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КОМИССИИ </w:t>
      </w:r>
    </w:p>
    <w:p w14:paraId="7E118D7F" w14:textId="77777777" w:rsidR="00B576C6" w:rsidRDefault="00B576C6" w:rsidP="00B576C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принятию решения о предоставлении</w:t>
      </w:r>
    </w:p>
    <w:p w14:paraId="026E3C19" w14:textId="3379BBB7" w:rsidR="00B576C6" w:rsidRDefault="00B576C6" w:rsidP="00B576C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субсидии из бюджета городского округа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ерхняя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ышма</w:t>
      </w:r>
    </w:p>
    <w:p w14:paraId="5A044167" w14:textId="77777777" w:rsidR="00B576C6" w:rsidRDefault="00B576C6" w:rsidP="00B576C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проведение капитального ремонта общего имущества</w:t>
      </w:r>
    </w:p>
    <w:p w14:paraId="704E00B5" w14:textId="77777777" w:rsidR="00B576C6" w:rsidRDefault="00B576C6" w:rsidP="00B576C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многоквартирных жилых домах, расположенных на территории городского округа Верхняя Пышма</w:t>
      </w:r>
    </w:p>
    <w:p w14:paraId="7B7E0CFF" w14:textId="77777777" w:rsidR="00B576C6" w:rsidRDefault="00B576C6" w:rsidP="00B576C6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6"/>
        <w:gridCol w:w="358"/>
        <w:gridCol w:w="7067"/>
      </w:tblGrid>
      <w:tr w:rsidR="00B576C6" w14:paraId="0A322AA9" w14:textId="77777777" w:rsidTr="009322EF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58C8C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Зернов И.С.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D9EB8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EB3BD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Глава городского округа Верхняя Пышма, председатель комиссии;</w:t>
            </w:r>
          </w:p>
        </w:tc>
      </w:tr>
      <w:tr w:rsidR="00B576C6" w14:paraId="47E594CE" w14:textId="77777777" w:rsidTr="009322E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B566F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Барменков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FAD46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7452D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первый заместитель главы администрации городского округа Верхняя Пышма, заместитель председателя комиссии;</w:t>
            </w:r>
          </w:p>
        </w:tc>
      </w:tr>
      <w:tr w:rsidR="00B576C6" w14:paraId="6D00EA84" w14:textId="77777777" w:rsidTr="009322EF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A8B49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Баянкина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Н.Л.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E514D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1D262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 планово-экономического отдела муниципального казенного учреждения «Управление жилищно-коммунального хозяйства городского округа Верхняя Пышма», секретарь комиссии.</w:t>
            </w:r>
          </w:p>
        </w:tc>
      </w:tr>
      <w:tr w:rsidR="00B576C6" w14:paraId="2A9B6412" w14:textId="77777777" w:rsidTr="009322EF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81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1BFE4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B576C6" w14:paraId="2530F067" w14:textId="77777777" w:rsidTr="009322EF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81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32"/>
              <w:gridCol w:w="355"/>
              <w:gridCol w:w="6970"/>
            </w:tblGrid>
            <w:tr w:rsidR="00B576C6" w14:paraId="04A15C98" w14:textId="77777777" w:rsidTr="009322EF">
              <w:tblPrEx>
                <w:tblCellMar>
                  <w:top w:w="0" w:type="dxa"/>
                  <w:bottom w:w="0" w:type="dxa"/>
                </w:tblCellMar>
              </w:tblPrEx>
              <w:trPr>
                <w:trHeight w:val="615"/>
              </w:trPr>
              <w:tc>
                <w:tcPr>
                  <w:tcW w:w="2132" w:type="dxa"/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14:paraId="265AE301" w14:textId="77777777" w:rsidR="00B576C6" w:rsidRDefault="00B576C6" w:rsidP="009322EF">
                  <w:pPr>
                    <w:pStyle w:val="ConsPlusNormal"/>
                    <w:jc w:val="both"/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>Шкерин</w:t>
                  </w:r>
                  <w:proofErr w:type="spellEnd"/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 xml:space="preserve"> И.П.</w:t>
                  </w:r>
                </w:p>
              </w:tc>
              <w:tc>
                <w:tcPr>
                  <w:tcW w:w="355" w:type="dxa"/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14:paraId="07C35663" w14:textId="77777777" w:rsidR="00B576C6" w:rsidRDefault="00B576C6" w:rsidP="009322EF">
                  <w:pPr>
                    <w:pStyle w:val="ConsPlusNormal"/>
                    <w:jc w:val="both"/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>–</w:t>
                  </w:r>
                </w:p>
              </w:tc>
              <w:tc>
                <w:tcPr>
                  <w:tcW w:w="6970" w:type="dxa"/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14:paraId="6BD5D034" w14:textId="77777777" w:rsidR="00B576C6" w:rsidRDefault="00B576C6" w:rsidP="009322EF">
                  <w:pPr>
                    <w:pStyle w:val="ConsPlusNormal"/>
                    <w:jc w:val="both"/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>директор муниципального казенного учреждения «Управление жилищно-коммунального хозяйства городского округа Верхняя Пышма»;</w:t>
                  </w:r>
                </w:p>
              </w:tc>
            </w:tr>
          </w:tbl>
          <w:p w14:paraId="3D69F6E1" w14:textId="77777777" w:rsidR="00B576C6" w:rsidRDefault="00B576C6" w:rsidP="009322EF">
            <w:pPr>
              <w:pStyle w:val="ConsPlusNormal"/>
              <w:tabs>
                <w:tab w:val="left" w:pos="1890"/>
              </w:tabs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B576C6" w14:paraId="420AEF66" w14:textId="77777777" w:rsidTr="009322EF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81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31"/>
              <w:gridCol w:w="356"/>
              <w:gridCol w:w="6970"/>
            </w:tblGrid>
            <w:tr w:rsidR="00B576C6" w14:paraId="1315B397" w14:textId="77777777" w:rsidTr="009322EF">
              <w:tblPrEx>
                <w:tblCellMar>
                  <w:top w:w="0" w:type="dxa"/>
                  <w:bottom w:w="0" w:type="dxa"/>
                </w:tblCellMar>
              </w:tblPrEx>
              <w:trPr>
                <w:trHeight w:val="555"/>
              </w:trPr>
              <w:tc>
                <w:tcPr>
                  <w:tcW w:w="2131" w:type="dxa"/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14:paraId="61837103" w14:textId="77777777" w:rsidR="00B576C6" w:rsidRDefault="00B576C6" w:rsidP="009322EF">
                  <w:pPr>
                    <w:pStyle w:val="ConsPlusNormal"/>
                    <w:jc w:val="both"/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>Фурсов С.А.</w:t>
                  </w:r>
                </w:p>
              </w:tc>
              <w:tc>
                <w:tcPr>
                  <w:tcW w:w="356" w:type="dxa"/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14:paraId="0A9378E1" w14:textId="77777777" w:rsidR="00B576C6" w:rsidRDefault="00B576C6" w:rsidP="009322EF">
                  <w:pPr>
                    <w:pStyle w:val="ConsPlusNormal"/>
                    <w:jc w:val="both"/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>–</w:t>
                  </w:r>
                </w:p>
              </w:tc>
              <w:tc>
                <w:tcPr>
                  <w:tcW w:w="6970" w:type="dxa"/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14:paraId="5690FBB8" w14:textId="77777777" w:rsidR="00B576C6" w:rsidRDefault="00B576C6" w:rsidP="009322EF">
                  <w:pPr>
                    <w:pStyle w:val="ConsPlusNormal"/>
                    <w:jc w:val="both"/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lang w:eastAsia="en-US"/>
                    </w:rPr>
                    <w:t>заместитель директора муниципального казенного учреждения «Управление жилищно-коммунального хозяйства городского округа Верхняя Пышма»;</w:t>
                  </w:r>
                </w:p>
              </w:tc>
            </w:tr>
          </w:tbl>
          <w:p w14:paraId="429750FE" w14:textId="77777777" w:rsidR="00B576C6" w:rsidRDefault="00B576C6" w:rsidP="009322EF">
            <w:pPr>
              <w:rPr>
                <w:sz w:val="28"/>
                <w:szCs w:val="28"/>
              </w:rPr>
            </w:pPr>
          </w:p>
        </w:tc>
      </w:tr>
      <w:tr w:rsidR="00B576C6" w14:paraId="4C33DD9B" w14:textId="77777777" w:rsidTr="009322EF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EEEB4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Горских О.В.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83047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0F92B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председатель комитета по управлению имуществом администрации городского округа Верхняя Пышма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B576C6" w14:paraId="1530EB51" w14:textId="77777777" w:rsidTr="009322E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96E3A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Мосунова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О.В.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6AEFD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40CEE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 (по согласованию);</w:t>
            </w:r>
          </w:p>
        </w:tc>
      </w:tr>
      <w:tr w:rsidR="00B576C6" w14:paraId="548EB435" w14:textId="77777777" w:rsidTr="009322EF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048C9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Палицына А.А.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51000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3A6B2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специалист 1 категории отдела прогнозирования и мониторинга социально-экономического развития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комитета экономики и муниципального заказа Администрации городского округа Верхняя Пышма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B576C6" w14:paraId="6045267A" w14:textId="77777777" w:rsidTr="009322E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44247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Иванов И.В.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F5C49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422BB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муниципального казенного учреждения «Управление гражданской защиты городского округа Верхняя Пышма»;</w:t>
            </w:r>
          </w:p>
        </w:tc>
      </w:tr>
      <w:tr w:rsidR="00B576C6" w14:paraId="526859BA" w14:textId="77777777" w:rsidTr="009322E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156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203DD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Морозова А.С.</w:t>
            </w:r>
          </w:p>
        </w:tc>
        <w:tc>
          <w:tcPr>
            <w:tcW w:w="358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B248E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06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62B4F" w14:textId="77777777" w:rsidR="00B576C6" w:rsidRDefault="00B576C6" w:rsidP="009322EF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планово-экономического отдела муниципального казенного учреждения «Управление жилищно-коммунального хозяйства городского округа Верхняя Пышма».</w:t>
            </w:r>
          </w:p>
        </w:tc>
      </w:tr>
    </w:tbl>
    <w:p w14:paraId="0203CE0B" w14:textId="77777777" w:rsidR="000D2AD9" w:rsidRDefault="000D2AD9"/>
    <w:sectPr w:rsidR="000D2AD9">
      <w:headerReference w:type="default" r:id="rId7"/>
      <w:footerReference w:type="default" r:id="rId8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F3F0A" w14:textId="77777777" w:rsidR="004C1C5B" w:rsidRDefault="004C1C5B" w:rsidP="00B576C6">
      <w:r>
        <w:separator/>
      </w:r>
    </w:p>
  </w:endnote>
  <w:endnote w:type="continuationSeparator" w:id="0">
    <w:p w14:paraId="7FF674E9" w14:textId="77777777" w:rsidR="004C1C5B" w:rsidRDefault="004C1C5B" w:rsidP="00B5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464B6" w14:textId="77777777" w:rsidR="00B576C6" w:rsidRDefault="00B576C6">
    <w:pPr>
      <w:pStyle w:val="a5"/>
      <w:jc w:val="right"/>
      <w:rPr>
        <w:sz w:val="20"/>
        <w:szCs w:val="20"/>
      </w:rPr>
    </w:pPr>
  </w:p>
  <w:p w14:paraId="6D0D289E" w14:textId="203BD2D8" w:rsidR="00984447" w:rsidRDefault="004C1C5B">
    <w:pPr>
      <w:pStyle w:val="a5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"Временный номер"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201B2" w14:textId="77777777" w:rsidR="004C1C5B" w:rsidRDefault="004C1C5B" w:rsidP="00B576C6">
      <w:r>
        <w:separator/>
      </w:r>
    </w:p>
  </w:footnote>
  <w:footnote w:type="continuationSeparator" w:id="0">
    <w:p w14:paraId="14DFEA28" w14:textId="77777777" w:rsidR="004C1C5B" w:rsidRDefault="004C1C5B" w:rsidP="00B5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4C9C1" w14:textId="77777777" w:rsidR="00984447" w:rsidRDefault="004C1C5B">
    <w:pPr>
      <w:pStyle w:val="a3"/>
      <w:jc w:val="center"/>
    </w:pPr>
  </w:p>
  <w:p w14:paraId="6F2CE4E0" w14:textId="77777777" w:rsidR="00984447" w:rsidRDefault="004C1C5B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A1"/>
    <w:rsid w:val="000D2AD9"/>
    <w:rsid w:val="004C1C5B"/>
    <w:rsid w:val="00AE0EA1"/>
    <w:rsid w:val="00B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135F"/>
  <w15:chartTrackingRefBased/>
  <w15:docId w15:val="{759EF8C4-8445-4AAF-8581-074A1013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6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76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7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76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7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76C6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576C6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B576C6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#P3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2026-06-24T06:12:00Z</dcterms:created>
  <dcterms:modified xsi:type="dcterms:W3CDTF">2026-06-24T06:13:00Z</dcterms:modified>
</cp:coreProperties>
</file>