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0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121"/>
        <w:gridCol w:w="115"/>
        <w:gridCol w:w="236"/>
        <w:gridCol w:w="236"/>
        <w:gridCol w:w="236"/>
        <w:gridCol w:w="2601"/>
        <w:gridCol w:w="1417"/>
        <w:gridCol w:w="1418"/>
        <w:gridCol w:w="1417"/>
        <w:gridCol w:w="1418"/>
        <w:gridCol w:w="1417"/>
        <w:gridCol w:w="1276"/>
        <w:gridCol w:w="2351"/>
        <w:gridCol w:w="236"/>
      </w:tblGrid>
      <w:tr w:rsidR="0024698D" w:rsidRPr="0024698D" w:rsidTr="00BC6DE0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98D" w:rsidRPr="0024698D" w:rsidRDefault="0024698D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98D" w:rsidRPr="0024698D" w:rsidRDefault="0024698D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698D" w:rsidRPr="0024698D" w:rsidRDefault="0024698D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698D" w:rsidRPr="0024698D" w:rsidRDefault="0024698D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98D" w:rsidRPr="0024698D" w:rsidRDefault="0024698D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98D" w:rsidRPr="0024698D" w:rsidRDefault="0024698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98D" w:rsidRPr="0024698D" w:rsidRDefault="0024698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698D" w:rsidRPr="0024698D" w:rsidRDefault="0024698D" w:rsidP="00BC6DE0">
            <w:pPr>
              <w:tabs>
                <w:tab w:val="left" w:pos="8545"/>
              </w:tabs>
              <w:spacing w:after="0" w:line="240" w:lineRule="auto"/>
              <w:ind w:left="34" w:firstLine="8507"/>
              <w:rPr>
                <w:rFonts w:ascii="Liberation Serif" w:hAnsi="Liberation Serif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24698D" w:rsidRPr="0024698D" w:rsidRDefault="0024698D" w:rsidP="00BC6DE0">
            <w:pPr>
              <w:tabs>
                <w:tab w:val="left" w:pos="8545"/>
              </w:tabs>
              <w:spacing w:after="0" w:line="240" w:lineRule="auto"/>
              <w:ind w:left="34" w:firstLine="8507"/>
              <w:rPr>
                <w:rFonts w:ascii="Liberation Serif" w:hAnsi="Liberation Serif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24698D" w:rsidRPr="0024698D" w:rsidRDefault="0024698D" w:rsidP="00BC6DE0">
            <w:pPr>
              <w:tabs>
                <w:tab w:val="left" w:pos="8545"/>
              </w:tabs>
              <w:spacing w:after="0" w:line="240" w:lineRule="auto"/>
              <w:ind w:left="34" w:firstLine="8507"/>
              <w:rPr>
                <w:rFonts w:ascii="Liberation Serif" w:hAnsi="Liberation Serif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93054">
              <w:rPr>
                <w:rFonts w:ascii="Liberation Serif" w:hAnsi="Liberation Serif"/>
                <w:sz w:val="24"/>
                <w:szCs w:val="24"/>
              </w:rPr>
              <w:t>30.06.2026</w:t>
            </w:r>
            <w:r w:rsidRPr="0024698D">
              <w:rPr>
                <w:rFonts w:ascii="Liberation Serif" w:hAnsi="Liberation Serif"/>
                <w:sz w:val="24"/>
                <w:szCs w:val="24"/>
              </w:rPr>
              <w:t xml:space="preserve"> № </w:t>
            </w:r>
            <w:r w:rsidR="00293054">
              <w:rPr>
                <w:rFonts w:ascii="Liberation Serif" w:hAnsi="Liberation Serif"/>
                <w:sz w:val="24"/>
                <w:szCs w:val="24"/>
              </w:rPr>
              <w:t>983</w:t>
            </w:r>
            <w:bookmarkStart w:id="0" w:name="_GoBack"/>
            <w:bookmarkEnd w:id="0"/>
          </w:p>
          <w:p w:rsidR="0024698D" w:rsidRPr="0024698D" w:rsidRDefault="0024698D" w:rsidP="00BC6DE0">
            <w:pPr>
              <w:tabs>
                <w:tab w:val="left" w:pos="8545"/>
              </w:tabs>
              <w:spacing w:after="0" w:line="240" w:lineRule="auto"/>
              <w:ind w:left="34" w:firstLine="8507"/>
              <w:rPr>
                <w:rFonts w:ascii="Liberation Serif" w:hAnsi="Liberation Serif"/>
                <w:sz w:val="24"/>
                <w:szCs w:val="24"/>
              </w:rPr>
            </w:pPr>
          </w:p>
          <w:p w:rsidR="0024698D" w:rsidRPr="0024698D" w:rsidRDefault="0024698D" w:rsidP="00BC6DE0">
            <w:pPr>
              <w:tabs>
                <w:tab w:val="left" w:pos="8545"/>
              </w:tabs>
              <w:spacing w:after="0" w:line="240" w:lineRule="auto"/>
              <w:ind w:left="34" w:firstLine="8507"/>
              <w:rPr>
                <w:rFonts w:ascii="Liberation Serif" w:hAnsi="Liberation Serif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24698D" w:rsidRPr="0024698D" w:rsidRDefault="0024698D" w:rsidP="00BC6DE0">
            <w:pPr>
              <w:tabs>
                <w:tab w:val="left" w:pos="8545"/>
                <w:tab w:val="left" w:pos="8841"/>
              </w:tabs>
              <w:ind w:left="8541" w:hanging="34"/>
              <w:rPr>
                <w:rFonts w:ascii="Liberation Serif" w:hAnsi="Liberation Serif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</w:t>
            </w:r>
            <w:r w:rsidR="00BC6DE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4698D">
              <w:rPr>
                <w:rFonts w:ascii="Liberation Serif" w:hAnsi="Liberation Serif"/>
                <w:sz w:val="24"/>
                <w:szCs w:val="24"/>
              </w:rPr>
              <w:t xml:space="preserve">основных направлений социальной </w:t>
            </w:r>
          </w:p>
          <w:p w:rsidR="0024698D" w:rsidRPr="0024698D" w:rsidRDefault="0024698D" w:rsidP="00BC6DE0">
            <w:pPr>
              <w:tabs>
                <w:tab w:val="left" w:pos="8545"/>
                <w:tab w:val="left" w:pos="8841"/>
              </w:tabs>
              <w:ind w:left="8541" w:hanging="34"/>
              <w:rPr>
                <w:rFonts w:ascii="Liberation Serif" w:hAnsi="Liberation Serif" w:cs="Arial"/>
                <w:sz w:val="24"/>
                <w:szCs w:val="24"/>
              </w:rPr>
            </w:pPr>
            <w:r w:rsidRPr="0024698D">
              <w:rPr>
                <w:rFonts w:ascii="Liberation Serif" w:hAnsi="Liberation Serif"/>
                <w:sz w:val="24"/>
                <w:szCs w:val="24"/>
              </w:rPr>
              <w:t>политики на территории городского округа</w:t>
            </w:r>
            <w:r w:rsidR="00BC6DE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4698D">
              <w:rPr>
                <w:rFonts w:ascii="Liberation Serif" w:hAnsi="Liberation Serif"/>
                <w:sz w:val="24"/>
                <w:szCs w:val="24"/>
              </w:rPr>
              <w:t>Верхняя Пышма»</w:t>
            </w:r>
          </w:p>
        </w:tc>
      </w:tr>
      <w:tr w:rsidR="0024698D" w:rsidRPr="0024698D" w:rsidTr="00BC6DE0">
        <w:trPr>
          <w:trHeight w:val="5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4698D" w:rsidRPr="0024698D" w:rsidRDefault="0024698D">
            <w:pPr>
              <w:jc w:val="center"/>
              <w:rPr>
                <w:rFonts w:ascii="Liberation Serif" w:hAnsi="Liberation Serif"/>
                <w:bCs/>
                <w:i/>
                <w:sz w:val="24"/>
                <w:szCs w:val="24"/>
              </w:rPr>
            </w:pPr>
          </w:p>
        </w:tc>
        <w:tc>
          <w:tcPr>
            <w:tcW w:w="149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98D" w:rsidRPr="00DC41D3" w:rsidRDefault="0024698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C41D3">
              <w:rPr>
                <w:rFonts w:ascii="Liberation Serif" w:hAnsi="Liberation Serif"/>
                <w:bCs/>
                <w:sz w:val="24"/>
                <w:szCs w:val="24"/>
              </w:rPr>
              <w:t>ПЛАН МЕРОПРИЯТИЙ</w:t>
            </w:r>
          </w:p>
        </w:tc>
      </w:tr>
      <w:tr w:rsidR="0024698D" w:rsidRPr="0024698D" w:rsidTr="00BC6DE0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4698D" w:rsidRPr="0024698D" w:rsidRDefault="0024698D">
            <w:pPr>
              <w:jc w:val="center"/>
              <w:rPr>
                <w:rFonts w:ascii="Liberation Serif" w:hAnsi="Liberation Serif"/>
                <w:bCs/>
                <w:i/>
                <w:sz w:val="24"/>
                <w:szCs w:val="24"/>
              </w:rPr>
            </w:pPr>
          </w:p>
        </w:tc>
        <w:tc>
          <w:tcPr>
            <w:tcW w:w="149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98D" w:rsidRPr="002D7368" w:rsidRDefault="0024698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2D7368">
              <w:rPr>
                <w:rFonts w:ascii="Liberation Serif" w:hAnsi="Liberation Serif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24698D" w:rsidRPr="0024698D" w:rsidTr="00BC6DE0">
        <w:trPr>
          <w:trHeight w:val="5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4698D" w:rsidRPr="0024698D" w:rsidRDefault="0024698D">
            <w:pPr>
              <w:jc w:val="center"/>
              <w:rPr>
                <w:rFonts w:ascii="Liberation Serif" w:hAnsi="Liberation Serif"/>
                <w:bCs/>
                <w:i/>
                <w:sz w:val="24"/>
                <w:szCs w:val="24"/>
              </w:rPr>
            </w:pPr>
          </w:p>
        </w:tc>
        <w:tc>
          <w:tcPr>
            <w:tcW w:w="1496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698D" w:rsidRPr="002D7368" w:rsidRDefault="0024698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2D7368">
              <w:rPr>
                <w:rFonts w:ascii="Liberation Serif" w:hAnsi="Liberation Serif"/>
                <w:bCs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Пышма»</w:t>
            </w:r>
          </w:p>
        </w:tc>
      </w:tr>
      <w:tr w:rsidR="002A7921" w:rsidRPr="005705EC" w:rsidTr="00BC6DE0">
        <w:tblPrEx>
          <w:tblCellMar>
            <w:left w:w="28" w:type="dxa"/>
            <w:right w:w="28" w:type="dxa"/>
          </w:tblCellMar>
        </w:tblPrEx>
        <w:trPr>
          <w:gridAfter w:val="1"/>
          <w:wAfter w:w="236" w:type="dxa"/>
          <w:cantSplit/>
          <w:trHeight w:val="518"/>
        </w:trPr>
        <w:tc>
          <w:tcPr>
            <w:tcW w:w="8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605" w:rsidRDefault="00AD3605" w:rsidP="00BC6DE0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Номер</w:t>
            </w:r>
          </w:p>
          <w:p w:rsidR="002A7921" w:rsidRPr="005705EC" w:rsidRDefault="002A7921" w:rsidP="00BC6DE0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строки</w:t>
            </w:r>
          </w:p>
        </w:tc>
        <w:tc>
          <w:tcPr>
            <w:tcW w:w="342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AD3605" w:rsidP="00AD360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мероприятия, и</w:t>
            </w:r>
            <w:r w:rsidR="002A7921" w:rsidRPr="005705EC">
              <w:rPr>
                <w:rFonts w:ascii="Liberation Serif" w:hAnsi="Liberation Serif"/>
                <w:bCs/>
                <w:sz w:val="24"/>
                <w:szCs w:val="24"/>
              </w:rPr>
              <w:t xml:space="preserve">сточники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ресурсного обеспечения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2A7921" w:rsidRPr="005705EC" w:rsidTr="00BC6DE0">
        <w:tblPrEx>
          <w:tblCellMar>
            <w:left w:w="28" w:type="dxa"/>
            <w:right w:w="28" w:type="dxa"/>
          </w:tblCellMar>
        </w:tblPrEx>
        <w:trPr>
          <w:gridAfter w:val="1"/>
          <w:wAfter w:w="236" w:type="dxa"/>
          <w:cantSplit/>
          <w:trHeight w:val="878"/>
        </w:trPr>
        <w:tc>
          <w:tcPr>
            <w:tcW w:w="8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342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2026</w:t>
            </w:r>
            <w:r w:rsidR="00AD3605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2027</w:t>
            </w:r>
            <w:r w:rsidR="00AD3605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2028</w:t>
            </w:r>
            <w:r w:rsidR="00AD3605">
              <w:rPr>
                <w:rFonts w:ascii="Liberation Serif" w:hAnsi="Liberation Serif"/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2029</w:t>
            </w:r>
            <w:r w:rsidR="00AD3605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2030</w:t>
            </w:r>
            <w:r w:rsidR="00AD3605">
              <w:rPr>
                <w:rFonts w:ascii="Liberation Serif" w:hAnsi="Liberation Serif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2A7921" w:rsidRPr="005705EC" w:rsidRDefault="002A7921">
      <w:pPr>
        <w:rPr>
          <w:rFonts w:ascii="Liberation Serif" w:hAnsi="Liberation Serif"/>
          <w:szCs w:val="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6"/>
        <w:gridCol w:w="3422"/>
        <w:gridCol w:w="1417"/>
        <w:gridCol w:w="1418"/>
        <w:gridCol w:w="1417"/>
        <w:gridCol w:w="1418"/>
        <w:gridCol w:w="1417"/>
        <w:gridCol w:w="1240"/>
        <w:gridCol w:w="2392"/>
      </w:tblGrid>
      <w:tr w:rsidR="002A7921" w:rsidRPr="005705EC" w:rsidTr="00BC6DE0">
        <w:trPr>
          <w:cantSplit/>
          <w:trHeight w:val="255"/>
          <w:tblHeader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BC6DE0" w:rsidRPr="005705EC" w:rsidTr="00BC6DE0">
        <w:trPr>
          <w:cantSplit/>
          <w:trHeight w:val="53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AD3605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муниципальной программе, </w:t>
            </w:r>
          </w:p>
          <w:p w:rsidR="002A7921" w:rsidRPr="005705EC" w:rsidRDefault="00AD3605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 w:rsidP="00463E8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1 387 921,</w:t>
            </w:r>
            <w:r w:rsidR="00463E87"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 w:rsidP="00463E8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293 853,</w:t>
            </w:r>
            <w:r w:rsidR="00463E87"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287 456,1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277 833,2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264 364,7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264 414,7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283 011,3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62 785,9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885 502,8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181 896,3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 w:rsidP="00463E8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219 407,</w:t>
            </w:r>
            <w:r w:rsidR="00463E87"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 w:rsidP="00463E8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49 170,</w:t>
            </w:r>
            <w:r w:rsidR="00463E87"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43 566,2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26 691,2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49 964,7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50 014,7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1 387 921,7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 w:rsidP="00463E87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293 853,</w:t>
            </w:r>
            <w:r w:rsidR="00463E87"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287 456,1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277 833,2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264 364,7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264 414,7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283 011,3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62 785,9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885 502,8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181 896,3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 w:rsidP="00463E8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219 407,</w:t>
            </w:r>
            <w:r w:rsidR="00463E87"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 w:rsidP="00463E87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49 170,</w:t>
            </w:r>
            <w:r w:rsidR="00463E87"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43 566,2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26 691,2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49 964,7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50 014,7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AD3605" w:rsidRPr="005705EC" w:rsidTr="00AD3605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3605" w:rsidRPr="005705EC" w:rsidRDefault="00AD3605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3605" w:rsidRPr="005705EC" w:rsidRDefault="00AD3605" w:rsidP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1. «Дополнительные меры социальной поддержки отдельных категорий граждан городского округа Верхняя Пышма» </w:t>
            </w:r>
          </w:p>
        </w:tc>
      </w:tr>
      <w:tr w:rsidR="00BC6DE0" w:rsidRPr="005705EC" w:rsidTr="00BC6DE0">
        <w:trPr>
          <w:cantSplit/>
          <w:trHeight w:val="184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3605" w:rsidRPr="006E3405" w:rsidRDefault="00AD3605" w:rsidP="00AD36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1.</w:t>
            </w:r>
          </w:p>
          <w:p w:rsidR="00AD3605" w:rsidRPr="006E3405" w:rsidRDefault="00AD3605" w:rsidP="00AD36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Дополнительные меры социальной поддержки отдельных категорий граждан городского округа Верхняя Пышма</w:t>
            </w:r>
          </w:p>
          <w:p w:rsidR="002A7921" w:rsidRPr="005705EC" w:rsidRDefault="00AD3605" w:rsidP="00AD360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1 207 546,3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246 763,6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252 820,3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260 072,4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282 388,6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878 706,5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175 100,0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46 451,2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651836" w:rsidRPr="005705EC" w:rsidTr="00651836">
        <w:trPr>
          <w:cantSplit/>
          <w:trHeight w:val="33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36" w:rsidRPr="005705EC" w:rsidRDefault="00651836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836" w:rsidRPr="005705EC" w:rsidRDefault="00651836" w:rsidP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BC6DE0" w:rsidRPr="005705EC" w:rsidTr="00BC6DE0">
        <w:trPr>
          <w:cantSplit/>
          <w:trHeight w:val="7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1 207 546,3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246 763,6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252 820,3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260 072,4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223 945,0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282 388,6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62 107,1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48 000,0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878 706,5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175 100,0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181 771,6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189 034,9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166 400,0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46 451,2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8 930,4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9 545,0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53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1.1. Оказание материальной помощи населению, оказавшемуся в трудной жизненной ситуации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7 400,0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1 800,0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1 800,0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53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1.2. Выплаты денежного вознаграждения гражданам городского округа Верхняя Пышма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29 024,5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5 804,9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29 024,5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5 804,9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27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1.3. Социальная поддержка отдельных категорий граждан в области транспортного обслуживания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1.1.6.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6 900,0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1 380,0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316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1.1.7.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237,0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43,5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43,5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723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 w:rsidR="00BC6DE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</w:t>
            </w: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 w:rsidR="00BC6DE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»</w:t>
            </w: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1 050 422,9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214 372,9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220 405,7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226 844,3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194 400,0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194 400,0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1.1.3., 1.1.4.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282 388,6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62 163,2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62 118,3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62 107,1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48 000,0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48 000,0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768 034,3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152 209,7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158 287,4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164 737,2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146 400,0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146 400,0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609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 w:rsidR="00BC6DE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</w:t>
            </w: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 w:rsidR="00BC6DE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»</w:t>
            </w: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101 255,2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19 627,3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20 407,2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21 220,7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1.1.5.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101 255,2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19 627,3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20 407,2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21 220,7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331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1.7.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 w:rsidP="00BC6DE0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1.3.1., 1.5.1., </w:t>
            </w:r>
            <w:r w:rsidR="00BC6DE0"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1.5.2., 1.5.3., 1.5.4., 1.5.5., 1.5.6., 1.5.7., 1.5.8., 1.5.9.</w:t>
            </w:r>
            <w:r w:rsidR="00BC6DE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, </w:t>
            </w: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1.5.10., 1.5.11., 1.5.12., 1.5.13., 1.5.14., 1.5.15., 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230,0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408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1.8. 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9 417,0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3 263,0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1.1.1., 1.1.3.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9 417,0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3 263,0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3 077,0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3 077,0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0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1.9.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работы с объединениями ветеранов, расположенных на территории городского округа Верхняя Пышма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186,6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933,0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186,6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71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1.10. </w:t>
            </w:r>
          </w:p>
          <w:p w:rsidR="002A7921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  <w:p w:rsidR="00D356F9" w:rsidRPr="005705EC" w:rsidRDefault="00D356F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1.1.2.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368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1.11. </w:t>
            </w:r>
          </w:p>
          <w:p w:rsidR="002A7921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Меры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</w:t>
            </w:r>
          </w:p>
          <w:p w:rsidR="00D356F9" w:rsidRPr="005705EC" w:rsidRDefault="00D356F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1.5.16.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lastRenderedPageBreak/>
              <w:t>41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536,7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51836" w:rsidRPr="005705EC" w:rsidTr="0024698D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36" w:rsidRPr="005705EC" w:rsidRDefault="00651836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836" w:rsidRPr="005705EC" w:rsidRDefault="00651836" w:rsidP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Профилактика инфекционных заболеваний в городском округе Верхняя Пышма </w:t>
            </w: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22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3605" w:rsidRPr="006E3405" w:rsidRDefault="00AD3605" w:rsidP="00AD36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2.</w:t>
            </w:r>
          </w:p>
          <w:p w:rsidR="00AD3605" w:rsidRPr="006E3405" w:rsidRDefault="00AD3605" w:rsidP="00AD36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Профилактика инфекционных заболеваний в городском округе Верхняя Пышма</w:t>
            </w:r>
          </w:p>
          <w:p w:rsidR="002A7921" w:rsidRPr="005705EC" w:rsidRDefault="00AD3605" w:rsidP="00AD360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861FD9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Pr="005705EC" w:rsidRDefault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DE0" w:rsidRPr="005705EC" w:rsidRDefault="00BC6DE0" w:rsidP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BC6DE0" w:rsidRPr="005705EC" w:rsidTr="00BC6DE0">
        <w:trPr>
          <w:cantSplit/>
          <w:trHeight w:val="7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39 360,2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8 226,2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7 401,4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7 525,4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8 103,6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23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2.1.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Обеспечение иммунизации детей городского округа в возрасте от 1,5 до 17 лет по прививаемым инфекциям (ревакцинация против клещевого энцефалита)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5 556,0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1 110,3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2.1.1.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5 556,0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1 114,8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1 110,3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81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2.2.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Обеспечение иммунизации детей городского округа в возрасте от 6 до 12 лет по прививаемым инфекциям (вакцинация против гепатита А)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2 791,0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559,1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2.1.2.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2 791,0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559,1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27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2.3.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Профилактика инфекционных заболеваний в сфере образования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24 056,3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4 352,9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4 449,0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5 027,2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5 027,2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2.1.3., 2.2.1., 2.2.2.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24 056,3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4 352,9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4 449,0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5 027,2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5 027,2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78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2.4.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Профилактика инфекционных заболеваний в сфере физической культуры, спорта и молодежной политики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3 418,9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699,2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699,2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2.2.1., 2.2.2.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3 418,9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649,0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699,2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699,2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27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2.5.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Профилактика инфекционных заболеваний в сфере культуры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3 538,0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707,8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2.2.1., 2.2.2.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3 538,0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707,8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51836" w:rsidRPr="005705EC" w:rsidTr="0024698D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36" w:rsidRPr="005705EC" w:rsidRDefault="00651836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836" w:rsidRPr="005705EC" w:rsidRDefault="00651836" w:rsidP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3. Комплексные меры по ограничению распространения социально значимых заболеваний на территории городского округа Верхняя Пышма</w:t>
            </w: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11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3605" w:rsidRPr="006E3405" w:rsidRDefault="00AD3605" w:rsidP="00AD36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3.</w:t>
            </w:r>
          </w:p>
          <w:p w:rsidR="00AD3605" w:rsidRPr="006E3405" w:rsidRDefault="00AD3605" w:rsidP="00AD36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</w:t>
            </w:r>
          </w:p>
          <w:p w:rsidR="002A7921" w:rsidRPr="005705EC" w:rsidRDefault="00AD3605" w:rsidP="00AD360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AA694A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Pr="005705EC" w:rsidRDefault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DE0" w:rsidRPr="005705EC" w:rsidRDefault="00BC6DE0" w:rsidP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BC6DE0" w:rsidRPr="005705EC" w:rsidTr="00BC6DE0">
        <w:trPr>
          <w:cantSplit/>
          <w:trHeight w:val="7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47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3.1.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3.1.1., 3.1.2.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80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3.2.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3.1.2.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51836" w:rsidRPr="005705EC" w:rsidTr="0024698D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36" w:rsidRPr="005705EC" w:rsidRDefault="00651836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836" w:rsidRPr="005705EC" w:rsidRDefault="00651836" w:rsidP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4. Доступная среда на территории городского округа Верхняя Пышма</w:t>
            </w: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417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3605" w:rsidRPr="006E3405" w:rsidRDefault="00AD3605" w:rsidP="00AD36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4.</w:t>
            </w:r>
          </w:p>
          <w:p w:rsidR="00AD3605" w:rsidRPr="006E3405" w:rsidRDefault="00AD3605" w:rsidP="00AD36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Доступная среда на территории городского округа Верхняя Пышма</w:t>
            </w:r>
          </w:p>
          <w:p w:rsidR="002A7921" w:rsidRPr="005705EC" w:rsidRDefault="00AD3605" w:rsidP="00AD360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117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7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66 735,5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10 099,4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10 100,4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15 181,1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15 231,1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4.1.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  <w:p w:rsidR="00D356F9" w:rsidRPr="005705EC" w:rsidRDefault="00D356F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4.1.1.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3 600,0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53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4.2.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Организация работы муниципальной психолого-медико-педагогической комиссии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41 118,0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8 410,2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8 493,4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8 494,4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7 860,0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7 860,0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4.2.2.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41 118,0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8 410,2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8 493,4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8 494,4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7 860,0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7 860,0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78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4.3.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Создание в образовательных организациях условий для инклюзивного образования детей - инвалидов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20 930,2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5 865,1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5 865,1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4.3.1.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20 930,2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5 865,1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5 865,1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27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4.4.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Оборудование муниципальных учреждений в сфере культуры элементами доступной среды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4.3.1.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737,3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313,3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106,0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0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4.5. </w:t>
            </w:r>
          </w:p>
          <w:p w:rsidR="00D356F9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Оборудование муниципальных учреждений молодежной политики, физкультуры и спорта элементами доступной среды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4.3.1., 4.4.1., 4.4.2.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200,0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651836" w:rsidRPr="005705EC" w:rsidTr="0024698D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1836" w:rsidRPr="005705EC" w:rsidRDefault="00651836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1836" w:rsidRPr="005705EC" w:rsidRDefault="00651836" w:rsidP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5. Обеспечение жильем молодых семей городского округа Верхняя Пышма</w:t>
            </w: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3605" w:rsidRPr="006E3405" w:rsidRDefault="00AD3605" w:rsidP="00AD36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 5.</w:t>
            </w:r>
          </w:p>
          <w:p w:rsidR="00AD3605" w:rsidRPr="006E3405" w:rsidRDefault="00AD3605" w:rsidP="00AD36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жильем молодых семей городского округа Верхняя Пышма</w:t>
            </w:r>
          </w:p>
          <w:p w:rsidR="002A7921" w:rsidRPr="005705EC" w:rsidRDefault="00AD3605" w:rsidP="00AD3605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E3405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73 609,7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22 609,7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66 190,7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15 190,7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5278AA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Pr="005705EC" w:rsidRDefault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DE0" w:rsidRPr="005705EC" w:rsidRDefault="00BC6DE0" w:rsidP="00BC6DE0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BC6DE0" w:rsidRPr="005705EC" w:rsidTr="00BC6DE0">
        <w:trPr>
          <w:cantSplit/>
          <w:trHeight w:val="76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6DE0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73 609,7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22 609,7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6 796,3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66 190,7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15 190,7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BC6DE0" w:rsidRPr="005705EC" w:rsidTr="00BC6DE0">
        <w:trPr>
          <w:cantSplit/>
          <w:trHeight w:val="153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  <w:p w:rsidR="00D356F9" w:rsidRPr="005705EC" w:rsidRDefault="00D356F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73 609,7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22 609,7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7921" w:rsidRPr="005705EC" w:rsidRDefault="002A7921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622,7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622,7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6 796,3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6 796,3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2A7921" w:rsidRPr="005705EC" w:rsidTr="00BC6DE0">
        <w:trPr>
          <w:cantSplit/>
          <w:trHeight w:val="2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  <w:tc>
          <w:tcPr>
            <w:tcW w:w="3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66 190,7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15 190,7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17 000,0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921" w:rsidRPr="005705EC" w:rsidRDefault="002A7921">
            <w:pPr>
              <w:rPr>
                <w:rFonts w:ascii="Liberation Serif" w:hAnsi="Liberation Serif"/>
                <w:sz w:val="24"/>
                <w:szCs w:val="24"/>
              </w:rPr>
            </w:pPr>
            <w:r w:rsidRPr="005705E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2A7921" w:rsidRPr="005705EC" w:rsidRDefault="002A7921" w:rsidP="002A792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2A7921" w:rsidRPr="005705EC" w:rsidSect="00BC6DE0">
      <w:headerReference w:type="default" r:id="rId6"/>
      <w:pgSz w:w="16838" w:h="11906" w:orient="landscape"/>
      <w:pgMar w:top="851" w:right="850" w:bottom="567" w:left="1134" w:header="680" w:footer="68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7DD3" w:rsidRDefault="00347DD3" w:rsidP="0024698D">
      <w:pPr>
        <w:spacing w:after="0" w:line="240" w:lineRule="auto"/>
      </w:pPr>
      <w:r>
        <w:separator/>
      </w:r>
    </w:p>
  </w:endnote>
  <w:endnote w:type="continuationSeparator" w:id="0">
    <w:p w:rsidR="00347DD3" w:rsidRDefault="00347DD3" w:rsidP="00246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7DD3" w:rsidRDefault="00347DD3" w:rsidP="0024698D">
      <w:pPr>
        <w:spacing w:after="0" w:line="240" w:lineRule="auto"/>
      </w:pPr>
      <w:r>
        <w:separator/>
      </w:r>
    </w:p>
  </w:footnote>
  <w:footnote w:type="continuationSeparator" w:id="0">
    <w:p w:rsidR="00347DD3" w:rsidRDefault="00347DD3" w:rsidP="00246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/>
        <w:sz w:val="24"/>
        <w:szCs w:val="24"/>
      </w:rPr>
      <w:id w:val="-170252620"/>
      <w:docPartObj>
        <w:docPartGallery w:val="Page Numbers (Top of Page)"/>
        <w:docPartUnique/>
      </w:docPartObj>
    </w:sdtPr>
    <w:sdtEndPr/>
    <w:sdtContent>
      <w:p w:rsidR="00BC6DE0" w:rsidRPr="00BC6DE0" w:rsidRDefault="00BC6DE0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BC6DE0">
          <w:rPr>
            <w:rFonts w:ascii="Liberation Serif" w:hAnsi="Liberation Serif"/>
            <w:sz w:val="24"/>
            <w:szCs w:val="24"/>
          </w:rPr>
          <w:fldChar w:fldCharType="begin"/>
        </w:r>
        <w:r w:rsidRPr="00BC6DE0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C6DE0">
          <w:rPr>
            <w:rFonts w:ascii="Liberation Serif" w:hAnsi="Liberation Serif"/>
            <w:sz w:val="24"/>
            <w:szCs w:val="24"/>
          </w:rPr>
          <w:fldChar w:fldCharType="separate"/>
        </w:r>
        <w:r w:rsidR="00DC41D3">
          <w:rPr>
            <w:rFonts w:ascii="Liberation Serif" w:hAnsi="Liberation Serif"/>
            <w:noProof/>
            <w:sz w:val="24"/>
            <w:szCs w:val="24"/>
          </w:rPr>
          <w:t>5</w:t>
        </w:r>
        <w:r w:rsidRPr="00BC6DE0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0A4948" w:rsidRPr="00BC6DE0" w:rsidRDefault="000A4948">
    <w:pPr>
      <w:pStyle w:val="a5"/>
      <w:rPr>
        <w:rFonts w:ascii="Liberation Serif" w:hAnsi="Liberation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921"/>
    <w:rsid w:val="000A4948"/>
    <w:rsid w:val="001D4797"/>
    <w:rsid w:val="0024698D"/>
    <w:rsid w:val="00293054"/>
    <w:rsid w:val="002A15E2"/>
    <w:rsid w:val="002A7921"/>
    <w:rsid w:val="002D7368"/>
    <w:rsid w:val="00347DD3"/>
    <w:rsid w:val="003B28CD"/>
    <w:rsid w:val="0042206F"/>
    <w:rsid w:val="00463E87"/>
    <w:rsid w:val="004D7BDF"/>
    <w:rsid w:val="005705EC"/>
    <w:rsid w:val="00651836"/>
    <w:rsid w:val="00AD3605"/>
    <w:rsid w:val="00BC6DE0"/>
    <w:rsid w:val="00D356F9"/>
    <w:rsid w:val="00D645A3"/>
    <w:rsid w:val="00DB53C7"/>
    <w:rsid w:val="00DC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1505E"/>
  <w15:chartTrackingRefBased/>
  <w15:docId w15:val="{26968D20-B3A3-445F-8245-094BC9F3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79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7921"/>
    <w:rPr>
      <w:color w:val="800080"/>
      <w:u w:val="single"/>
    </w:rPr>
  </w:style>
  <w:style w:type="paragraph" w:customStyle="1" w:styleId="xl66">
    <w:name w:val="xl66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A79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2A79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2A79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2A79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2A79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2A79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2A79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2A792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46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698D"/>
    <w:rPr>
      <w:rFonts w:ascii="Times New Roman" w:hAnsi="Times New Roman" w:cs="Times New Roman"/>
      <w:sz w:val="2"/>
    </w:rPr>
  </w:style>
  <w:style w:type="paragraph" w:styleId="a7">
    <w:name w:val="footer"/>
    <w:basedOn w:val="a"/>
    <w:link w:val="a8"/>
    <w:uiPriority w:val="99"/>
    <w:unhideWhenUsed/>
    <w:rsid w:val="00246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698D"/>
    <w:rPr>
      <w:rFonts w:ascii="Times New Roman" w:hAnsi="Times New Roman" w:cs="Times New Roman"/>
      <w:sz w:val="2"/>
    </w:rPr>
  </w:style>
  <w:style w:type="paragraph" w:styleId="a9">
    <w:name w:val="No Spacing"/>
    <w:link w:val="aa"/>
    <w:uiPriority w:val="1"/>
    <w:qFormat/>
    <w:rsid w:val="000A4948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0A4948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3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3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2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4</cp:revision>
  <cp:lastPrinted>2026-07-03T11:22:00Z</cp:lastPrinted>
  <dcterms:created xsi:type="dcterms:W3CDTF">2026-06-26T04:30:00Z</dcterms:created>
  <dcterms:modified xsi:type="dcterms:W3CDTF">2026-07-03T11:22:00Z</dcterms:modified>
</cp:coreProperties>
</file>