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73FA" w:rsidRPr="002873FA" w:rsidRDefault="002873FA" w:rsidP="002873FA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Приложение</w:t>
      </w:r>
      <w:r w:rsidR="00B17FCE">
        <w:rPr>
          <w:rFonts w:ascii="Liberation Serif" w:hAnsi="Liberation Serif" w:cs="Times New Roman"/>
          <w:sz w:val="28"/>
          <w:szCs w:val="28"/>
        </w:rPr>
        <w:t xml:space="preserve"> № </w:t>
      </w:r>
      <w:r w:rsidR="00E40930">
        <w:rPr>
          <w:rFonts w:ascii="Liberation Serif" w:hAnsi="Liberation Serif" w:cs="Times New Roman"/>
          <w:sz w:val="28"/>
          <w:szCs w:val="28"/>
        </w:rPr>
        <w:t>6</w:t>
      </w:r>
    </w:p>
    <w:p w:rsidR="002873FA" w:rsidRPr="002873FA" w:rsidRDefault="002873FA" w:rsidP="002873FA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к постановлению </w:t>
      </w:r>
      <w:r w:rsidR="00B17FCE">
        <w:rPr>
          <w:rFonts w:ascii="Liberation Serif" w:hAnsi="Liberation Serif" w:cs="Times New Roman"/>
          <w:sz w:val="28"/>
          <w:szCs w:val="28"/>
        </w:rPr>
        <w:t>А</w:t>
      </w:r>
      <w:r w:rsidRPr="002873FA">
        <w:rPr>
          <w:rFonts w:ascii="Liberation Serif" w:hAnsi="Liberation Serif" w:cs="Times New Roman"/>
          <w:sz w:val="28"/>
          <w:szCs w:val="28"/>
        </w:rPr>
        <w:t>дминистрации</w:t>
      </w:r>
    </w:p>
    <w:p w:rsidR="002873FA" w:rsidRPr="002873FA" w:rsidRDefault="002873FA" w:rsidP="002873FA">
      <w:pPr>
        <w:pStyle w:val="ConsPlusNormal"/>
        <w:tabs>
          <w:tab w:val="left" w:pos="9072"/>
          <w:tab w:val="left" w:pos="9639"/>
        </w:tabs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городского округа Верхняя Пышма</w:t>
      </w:r>
    </w:p>
    <w:p w:rsidR="002873FA" w:rsidRDefault="002873FA" w:rsidP="002873FA">
      <w:pPr>
        <w:jc w:val="center"/>
        <w:rPr>
          <w:rFonts w:ascii="Liberation Serif" w:hAnsi="Liberation Serif"/>
          <w:sz w:val="28"/>
          <w:szCs w:val="28"/>
        </w:rPr>
      </w:pPr>
      <w:r w:rsidRPr="002873FA">
        <w:rPr>
          <w:rFonts w:ascii="Liberation Serif" w:hAnsi="Liberation Serif"/>
          <w:sz w:val="28"/>
          <w:szCs w:val="28"/>
        </w:rPr>
        <w:t xml:space="preserve">                                                                от __</w:t>
      </w:r>
      <w:r w:rsidR="007941B5">
        <w:rPr>
          <w:rFonts w:ascii="Liberation Serif" w:hAnsi="Liberation Serif"/>
          <w:sz w:val="28"/>
          <w:szCs w:val="28"/>
        </w:rPr>
        <w:t>13.07.2026</w:t>
      </w:r>
      <w:bookmarkStart w:id="0" w:name="_GoBack"/>
      <w:bookmarkEnd w:id="0"/>
      <w:r w:rsidRPr="002873FA">
        <w:rPr>
          <w:rFonts w:ascii="Liberation Serif" w:hAnsi="Liberation Serif"/>
          <w:sz w:val="28"/>
          <w:szCs w:val="28"/>
        </w:rPr>
        <w:t>_____ № __</w:t>
      </w:r>
      <w:r w:rsidR="007941B5">
        <w:rPr>
          <w:rFonts w:ascii="Liberation Serif" w:hAnsi="Liberation Serif"/>
          <w:sz w:val="28"/>
          <w:szCs w:val="28"/>
        </w:rPr>
        <w:t>1048</w:t>
      </w:r>
      <w:r w:rsidRPr="002873FA">
        <w:rPr>
          <w:rFonts w:ascii="Liberation Serif" w:hAnsi="Liberation Serif"/>
          <w:sz w:val="28"/>
          <w:szCs w:val="28"/>
        </w:rPr>
        <w:t>___</w:t>
      </w:r>
    </w:p>
    <w:p w:rsidR="00D116DD" w:rsidRDefault="00D116DD" w:rsidP="00D116D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D116DD" w:rsidRPr="002873FA" w:rsidRDefault="00D116DD" w:rsidP="00D116D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873FA" w:rsidRDefault="00D116DD" w:rsidP="002873FA">
      <w:pPr>
        <w:pStyle w:val="2"/>
        <w:spacing w:line="240" w:lineRule="auto"/>
        <w:ind w:firstLine="0"/>
        <w:jc w:val="left"/>
        <w:rPr>
          <w:rFonts w:ascii="Liberation Serif" w:hAnsi="Liberation Serif"/>
          <w:szCs w:val="28"/>
        </w:rPr>
      </w:pPr>
      <w:r w:rsidRPr="00D116DD">
        <w:rPr>
          <w:rFonts w:ascii="Liberation Serif" w:hAnsi="Liberation Serif"/>
          <w:szCs w:val="28"/>
        </w:rPr>
        <w:t>Ф</w:t>
      </w:r>
      <w:r w:rsidR="002873FA" w:rsidRPr="00D116DD">
        <w:rPr>
          <w:rFonts w:ascii="Liberation Serif" w:hAnsi="Liberation Serif"/>
          <w:szCs w:val="28"/>
        </w:rPr>
        <w:t>орма</w:t>
      </w:r>
    </w:p>
    <w:p w:rsidR="00D116DD" w:rsidRDefault="00D116DD" w:rsidP="00D116DD">
      <w:pPr>
        <w:spacing w:after="0"/>
        <w:rPr>
          <w:lang w:eastAsia="ru-RU"/>
        </w:rPr>
      </w:pPr>
    </w:p>
    <w:p w:rsidR="00D116DD" w:rsidRPr="00D116DD" w:rsidRDefault="00D116DD" w:rsidP="00D116DD">
      <w:pPr>
        <w:spacing w:after="0"/>
        <w:rPr>
          <w:lang w:eastAsia="ru-RU"/>
        </w:rPr>
      </w:pPr>
    </w:p>
    <w:p w:rsidR="00D50298" w:rsidRP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     </w:t>
      </w: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В </w:t>
      </w:r>
      <w:r w:rsidR="00D50298" w:rsidRPr="002873FA">
        <w:rPr>
          <w:rFonts w:ascii="Liberation Serif" w:hAnsi="Liberation Serif" w:cs="Times New Roman"/>
          <w:sz w:val="28"/>
          <w:szCs w:val="28"/>
        </w:rPr>
        <w:t xml:space="preserve">Верхнепышминскую городскую </w:t>
      </w:r>
    </w:p>
    <w:p w:rsid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</w:t>
      </w: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="00D50298" w:rsidRPr="002873FA">
        <w:rPr>
          <w:rFonts w:ascii="Liberation Serif" w:hAnsi="Liberation Serif" w:cs="Times New Roman"/>
          <w:sz w:val="28"/>
          <w:szCs w:val="28"/>
        </w:rPr>
        <w:t>территориальную и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збирательную </w:t>
      </w:r>
    </w:p>
    <w:p w:rsidR="003913D3" w:rsidRP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     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комиссию  </w:t>
      </w:r>
    </w:p>
    <w:p w:rsidR="003913D3" w:rsidRDefault="003913D3" w:rsidP="0039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3913D3" w:rsidRDefault="003913D3" w:rsidP="003913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 w:rsidRPr="002873FA">
        <w:rPr>
          <w:rFonts w:ascii="Liberation Serif" w:hAnsi="Liberation Serif" w:cs="Times New Roman"/>
          <w:b/>
          <w:sz w:val="28"/>
          <w:szCs w:val="28"/>
        </w:rPr>
        <w:t xml:space="preserve">УВЕДОМЛЕНИЕ </w:t>
      </w:r>
    </w:p>
    <w:p w:rsidR="00551B7F" w:rsidRDefault="00551B7F" w:rsidP="00551B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8"/>
          <w:szCs w:val="28"/>
        </w:rPr>
      </w:pPr>
      <w:r w:rsidRPr="00867312">
        <w:rPr>
          <w:rFonts w:ascii="Liberation Serif" w:hAnsi="Liberation Serif" w:cs="Liberation Serif"/>
          <w:sz w:val="28"/>
          <w:szCs w:val="28"/>
        </w:rPr>
        <w:t>от «___» ___________202_ г.</w:t>
      </w:r>
    </w:p>
    <w:p w:rsidR="00551B7F" w:rsidRPr="00867312" w:rsidRDefault="00551B7F" w:rsidP="00551B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8"/>
          <w:szCs w:val="28"/>
        </w:rPr>
      </w:pPr>
    </w:p>
    <w:p w:rsidR="00E40930" w:rsidRDefault="00E40930" w:rsidP="00E40930">
      <w:pPr>
        <w:spacing w:after="0"/>
        <w:ind w:firstLine="539"/>
        <w:jc w:val="both"/>
        <w:outlineLvl w:val="0"/>
        <w:rPr>
          <w:rFonts w:ascii="Liberation Serif" w:eastAsia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пунктами 3 и 4 статьи 68 Избирательного кодекса Свердловской области _______________________________________________</w:t>
      </w:r>
    </w:p>
    <w:p w:rsidR="00E40930" w:rsidRDefault="00E40930" w:rsidP="00E40930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vertAlign w:val="superscript"/>
        </w:rPr>
        <w:t xml:space="preserve">                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  <w:vertAlign w:val="superscript"/>
        </w:rPr>
        <w:t>(полное наименование организации, учреждения)</w:t>
      </w:r>
    </w:p>
    <w:p w:rsidR="00E40930" w:rsidRDefault="00E40930" w:rsidP="00E40930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сообщает о факте предоставления на безвозмездной основе «___» ____________ 2026 года помещения, расположенного по адресу: __________________________________________________________________ для проведения агитационного публичного мероприятия в форме собрания избирательному объединению/зарегистрированному кандидату __________________________________________________________________ </w:t>
      </w:r>
    </w:p>
    <w:p w:rsidR="00E40930" w:rsidRDefault="00E40930" w:rsidP="00E40930">
      <w:pPr>
        <w:spacing w:after="0"/>
        <w:jc w:val="center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vertAlign w:val="superscript"/>
        </w:rPr>
        <w:t>(наименование избирательного объединения/Ф.И.О. кандидата)</w:t>
      </w:r>
    </w:p>
    <w:p w:rsidR="00E40930" w:rsidRDefault="00E40930" w:rsidP="00E40930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дополнительных выборах депутатов Думы городского округа Верхняя Пышма по пятимандатному избирательному округу № 3, назначенных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20 сентября 2026 года. </w:t>
      </w:r>
    </w:p>
    <w:p w:rsidR="00E40930" w:rsidRDefault="00E40930" w:rsidP="00E40930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Указанное помещение может быть предоставлено другим избирательным объединениям, зарегистрированным кандидатам на тех же условиях:</w:t>
      </w:r>
    </w:p>
    <w:p w:rsidR="00E40930" w:rsidRDefault="00E40930" w:rsidP="00E40930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«___» ____________ 2026 года по «___» ___________ 2026 года с ___ час. до ___ час.</w:t>
      </w:r>
    </w:p>
    <w:p w:rsidR="00E40930" w:rsidRDefault="00E40930" w:rsidP="00E40930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ИЛИ</w:t>
      </w:r>
    </w:p>
    <w:p w:rsidR="00E40930" w:rsidRDefault="00E40930" w:rsidP="00E40930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«___» ______ 2026 года с ___ час. до ___ час.</w:t>
      </w:r>
    </w:p>
    <w:p w:rsidR="00E40930" w:rsidRDefault="00E40930" w:rsidP="00E40930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«___» ______ 2026 года с ___ час. до ___ час.</w:t>
      </w:r>
    </w:p>
    <w:p w:rsidR="00E40930" w:rsidRDefault="00E40930" w:rsidP="00E40930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200A8B" w:rsidRDefault="00200A8B" w:rsidP="00E40930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</w:t>
      </w:r>
    </w:p>
    <w:p w:rsidR="00200A8B" w:rsidRDefault="00200A8B" w:rsidP="00E40930">
      <w:pPr>
        <w:spacing w:after="0"/>
        <w:jc w:val="both"/>
        <w:outlineLvl w:val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организации (учреждения)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_____________________</w:t>
      </w:r>
    </w:p>
    <w:p w:rsidR="00200A8B" w:rsidRDefault="00200A8B" w:rsidP="00E40930">
      <w:pPr>
        <w:spacing w:after="0" w:line="360" w:lineRule="auto"/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                                                </w:t>
      </w:r>
      <w:r>
        <w:rPr>
          <w:rFonts w:ascii="Liberation Serif" w:eastAsia="Liberation Serif" w:hAnsi="Liberation Serif" w:cs="Liberation Serif"/>
          <w:color w:val="FF0000"/>
          <w:sz w:val="24"/>
        </w:rPr>
        <w:t xml:space="preserve">                                               </w:t>
      </w:r>
      <w:r>
        <w:rPr>
          <w:rFonts w:ascii="Liberation Serif" w:eastAsia="Liberation Serif" w:hAnsi="Liberation Serif" w:cs="Liberation Serif"/>
          <w:color w:val="FF0000"/>
          <w:sz w:val="20"/>
          <w:szCs w:val="20"/>
        </w:rPr>
        <w:t xml:space="preserve">     </w:t>
      </w:r>
      <w:r>
        <w:rPr>
          <w:rFonts w:ascii="Liberation Serif" w:eastAsia="Liberation Serif" w:hAnsi="Liberation Serif" w:cs="Liberation Serif"/>
          <w:color w:val="000000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000000"/>
          <w:sz w:val="20"/>
          <w:szCs w:val="20"/>
        </w:rPr>
        <w:t>(Ф.И.О., подпись)</w:t>
      </w:r>
    </w:p>
    <w:p w:rsidR="00551B7F" w:rsidRPr="00C71570" w:rsidRDefault="00551B7F" w:rsidP="00E40930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Liberation Serif" w:hAnsi="Liberation Serif" w:cs="Liberation Serif"/>
        </w:rPr>
      </w:pPr>
    </w:p>
    <w:sectPr w:rsidR="00551B7F" w:rsidRPr="00C71570" w:rsidSect="0025657C">
      <w:headerReference w:type="default" r:id="rId6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5800" w:rsidRDefault="00CD5800" w:rsidP="006F08A9">
      <w:pPr>
        <w:spacing w:after="0" w:line="240" w:lineRule="auto"/>
      </w:pPr>
      <w:r>
        <w:separator/>
      </w:r>
    </w:p>
  </w:endnote>
  <w:endnote w:type="continuationSeparator" w:id="0">
    <w:p w:rsidR="00CD5800" w:rsidRDefault="00CD5800" w:rsidP="006F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5800" w:rsidRDefault="00CD5800" w:rsidP="006F08A9">
      <w:pPr>
        <w:spacing w:after="0" w:line="240" w:lineRule="auto"/>
      </w:pPr>
      <w:r>
        <w:separator/>
      </w:r>
    </w:p>
  </w:footnote>
  <w:footnote w:type="continuationSeparator" w:id="0">
    <w:p w:rsidR="00CD5800" w:rsidRDefault="00CD5800" w:rsidP="006F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08A9" w:rsidRDefault="006F08A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05"/>
    <w:rsid w:val="00196C56"/>
    <w:rsid w:val="001C2FC2"/>
    <w:rsid w:val="00200A8B"/>
    <w:rsid w:val="002322D0"/>
    <w:rsid w:val="0025657C"/>
    <w:rsid w:val="002873FA"/>
    <w:rsid w:val="00332EE0"/>
    <w:rsid w:val="003913D3"/>
    <w:rsid w:val="004B6705"/>
    <w:rsid w:val="00507B9E"/>
    <w:rsid w:val="00551B7F"/>
    <w:rsid w:val="0061429B"/>
    <w:rsid w:val="006E13B0"/>
    <w:rsid w:val="006F08A9"/>
    <w:rsid w:val="007941B5"/>
    <w:rsid w:val="007C0F8B"/>
    <w:rsid w:val="00822A2C"/>
    <w:rsid w:val="009171A8"/>
    <w:rsid w:val="00B17FCE"/>
    <w:rsid w:val="00BC2B8C"/>
    <w:rsid w:val="00CA6BDC"/>
    <w:rsid w:val="00CD5800"/>
    <w:rsid w:val="00CF1B04"/>
    <w:rsid w:val="00D116DD"/>
    <w:rsid w:val="00D50298"/>
    <w:rsid w:val="00DD5979"/>
    <w:rsid w:val="00DE7C05"/>
    <w:rsid w:val="00E40930"/>
    <w:rsid w:val="00E60C29"/>
    <w:rsid w:val="00EA0760"/>
    <w:rsid w:val="00EC6232"/>
    <w:rsid w:val="00F80957"/>
    <w:rsid w:val="00FA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85F2"/>
  <w15:docId w15:val="{502E33D2-DC69-4E1F-BB79-14F7BE2A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3D3"/>
  </w:style>
  <w:style w:type="paragraph" w:styleId="2">
    <w:name w:val="heading 2"/>
    <w:basedOn w:val="a"/>
    <w:next w:val="a"/>
    <w:link w:val="20"/>
    <w:qFormat/>
    <w:rsid w:val="002873FA"/>
    <w:pPr>
      <w:keepNext/>
      <w:autoSpaceDE w:val="0"/>
      <w:autoSpaceDN w:val="0"/>
      <w:adjustRightInd w:val="0"/>
      <w:spacing w:after="0" w:line="360" w:lineRule="auto"/>
      <w:ind w:firstLine="540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08A9"/>
  </w:style>
  <w:style w:type="paragraph" w:styleId="a5">
    <w:name w:val="footer"/>
    <w:basedOn w:val="a"/>
    <w:link w:val="a6"/>
    <w:uiPriority w:val="99"/>
    <w:unhideWhenUsed/>
    <w:rsid w:val="006F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08A9"/>
  </w:style>
  <w:style w:type="character" w:customStyle="1" w:styleId="20">
    <w:name w:val="Заголовок 2 Знак"/>
    <w:basedOn w:val="a0"/>
    <w:link w:val="2"/>
    <w:rsid w:val="002873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873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56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Садыкова Дарья Юрьевна</cp:lastModifiedBy>
  <cp:revision>19</cp:revision>
  <cp:lastPrinted>2025-07-16T06:37:00Z</cp:lastPrinted>
  <dcterms:created xsi:type="dcterms:W3CDTF">2018-01-23T09:53:00Z</dcterms:created>
  <dcterms:modified xsi:type="dcterms:W3CDTF">2026-07-13T12:44:00Z</dcterms:modified>
</cp:coreProperties>
</file>