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708A" w:rsidRPr="00407132" w:rsidRDefault="00035A6A" w:rsidP="00407132">
      <w:pPr>
        <w:spacing w:after="0" w:line="240" w:lineRule="auto"/>
        <w:ind w:left="4678"/>
        <w:rPr>
          <w:rFonts w:ascii="Liberation Serif" w:hAnsi="Liberation Serif"/>
          <w:sz w:val="28"/>
          <w:szCs w:val="28"/>
        </w:rPr>
      </w:pPr>
      <w:r w:rsidRPr="00407132">
        <w:rPr>
          <w:rFonts w:ascii="Liberation Serif" w:hAnsi="Liberation Serif"/>
          <w:sz w:val="28"/>
          <w:szCs w:val="28"/>
        </w:rPr>
        <w:t>УТВЕРЖДЕН</w:t>
      </w:r>
    </w:p>
    <w:p w:rsidR="00126213" w:rsidRPr="00407132" w:rsidRDefault="00126213" w:rsidP="00407132">
      <w:pPr>
        <w:spacing w:after="0" w:line="240" w:lineRule="auto"/>
        <w:ind w:left="4678"/>
        <w:rPr>
          <w:rFonts w:ascii="Liberation Serif" w:hAnsi="Liberation Serif"/>
          <w:sz w:val="28"/>
          <w:szCs w:val="28"/>
        </w:rPr>
      </w:pPr>
      <w:r w:rsidRPr="00407132">
        <w:rPr>
          <w:rFonts w:ascii="Liberation Serif" w:hAnsi="Liberation Serif"/>
          <w:sz w:val="28"/>
          <w:szCs w:val="28"/>
        </w:rPr>
        <w:t xml:space="preserve">постановлением </w:t>
      </w:r>
      <w:r w:rsidR="00407132" w:rsidRPr="00407132">
        <w:rPr>
          <w:rFonts w:ascii="Liberation Serif" w:hAnsi="Liberation Serif"/>
          <w:sz w:val="28"/>
          <w:szCs w:val="28"/>
        </w:rPr>
        <w:t>А</w:t>
      </w:r>
      <w:r w:rsidRPr="00407132">
        <w:rPr>
          <w:rFonts w:ascii="Liberation Serif" w:hAnsi="Liberation Serif"/>
          <w:sz w:val="28"/>
          <w:szCs w:val="28"/>
        </w:rPr>
        <w:t>дминистрации</w:t>
      </w:r>
    </w:p>
    <w:p w:rsidR="00126213" w:rsidRPr="00407132" w:rsidRDefault="00126213" w:rsidP="00407132">
      <w:pPr>
        <w:spacing w:after="0" w:line="240" w:lineRule="auto"/>
        <w:ind w:left="4678"/>
        <w:rPr>
          <w:rFonts w:ascii="Liberation Serif" w:hAnsi="Liberation Serif"/>
          <w:sz w:val="28"/>
          <w:szCs w:val="28"/>
        </w:rPr>
      </w:pPr>
      <w:r w:rsidRPr="00407132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126213" w:rsidRPr="00407132" w:rsidRDefault="00126213" w:rsidP="00407132">
      <w:pPr>
        <w:spacing w:after="0" w:line="240" w:lineRule="auto"/>
        <w:ind w:left="4678"/>
        <w:rPr>
          <w:rFonts w:ascii="Liberation Serif" w:hAnsi="Liberation Serif"/>
          <w:sz w:val="28"/>
          <w:szCs w:val="28"/>
        </w:rPr>
      </w:pPr>
      <w:r w:rsidRPr="00407132">
        <w:rPr>
          <w:rFonts w:ascii="Liberation Serif" w:hAnsi="Liberation Serif"/>
          <w:sz w:val="28"/>
          <w:szCs w:val="28"/>
        </w:rPr>
        <w:t>от __</w:t>
      </w:r>
      <w:r w:rsidR="00E55132">
        <w:rPr>
          <w:rFonts w:ascii="Liberation Serif" w:hAnsi="Liberation Serif"/>
          <w:sz w:val="28"/>
          <w:szCs w:val="28"/>
        </w:rPr>
        <w:t>14.07.2026</w:t>
      </w:r>
      <w:bookmarkStart w:id="0" w:name="_GoBack"/>
      <w:bookmarkEnd w:id="0"/>
      <w:r w:rsidRPr="00407132">
        <w:rPr>
          <w:rFonts w:ascii="Liberation Serif" w:hAnsi="Liberation Serif"/>
          <w:sz w:val="28"/>
          <w:szCs w:val="28"/>
        </w:rPr>
        <w:t>___ № __</w:t>
      </w:r>
      <w:r w:rsidR="00E55132">
        <w:rPr>
          <w:rFonts w:ascii="Liberation Serif" w:hAnsi="Liberation Serif"/>
          <w:sz w:val="28"/>
          <w:szCs w:val="28"/>
        </w:rPr>
        <w:t>1049</w:t>
      </w:r>
      <w:r w:rsidRPr="00407132">
        <w:rPr>
          <w:rFonts w:ascii="Liberation Serif" w:hAnsi="Liberation Serif"/>
          <w:sz w:val="28"/>
          <w:szCs w:val="28"/>
        </w:rPr>
        <w:t>___</w:t>
      </w:r>
    </w:p>
    <w:p w:rsidR="00035A6A" w:rsidRPr="00407132" w:rsidRDefault="00035A6A" w:rsidP="00407132">
      <w:pPr>
        <w:spacing w:line="240" w:lineRule="auto"/>
        <w:rPr>
          <w:rFonts w:ascii="Liberation Serif" w:hAnsi="Liberation Serif"/>
          <w:sz w:val="28"/>
          <w:szCs w:val="28"/>
        </w:rPr>
      </w:pPr>
    </w:p>
    <w:p w:rsidR="00D14C07" w:rsidRPr="00407132" w:rsidRDefault="00035A6A" w:rsidP="00407132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 w:rsidRPr="00407132">
        <w:rPr>
          <w:rFonts w:ascii="Liberation Serif" w:eastAsia="Times New Roman" w:hAnsi="Liberation Serif"/>
          <w:b/>
          <w:sz w:val="28"/>
          <w:szCs w:val="28"/>
          <w:lang w:eastAsia="ru-RU"/>
        </w:rPr>
        <w:t>СОСТАВ</w:t>
      </w:r>
    </w:p>
    <w:p w:rsidR="00BC6D82" w:rsidRPr="00407132" w:rsidRDefault="00BC6D82" w:rsidP="0040713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407132">
        <w:rPr>
          <w:rFonts w:ascii="Liberation Serif" w:hAnsi="Liberation Serif"/>
          <w:b/>
          <w:sz w:val="28"/>
          <w:szCs w:val="28"/>
        </w:rPr>
        <w:t xml:space="preserve">организационного комитета по подготовке и проведению </w:t>
      </w:r>
    </w:p>
    <w:p w:rsidR="00BC6D82" w:rsidRPr="00407132" w:rsidRDefault="00BC6D82" w:rsidP="0040713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407132">
        <w:rPr>
          <w:rFonts w:ascii="Liberation Serif" w:hAnsi="Liberation Serif"/>
          <w:b/>
          <w:sz w:val="28"/>
          <w:szCs w:val="28"/>
        </w:rPr>
        <w:t>Дня города – Дня металлурга</w:t>
      </w:r>
    </w:p>
    <w:p w:rsidR="007D7C0B" w:rsidRPr="00407132" w:rsidRDefault="007D7C0B" w:rsidP="00407132">
      <w:pPr>
        <w:spacing w:line="240" w:lineRule="auto"/>
        <w:rPr>
          <w:rFonts w:ascii="Liberation Serif" w:hAnsi="Liberation Serif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70"/>
        <w:gridCol w:w="426"/>
        <w:gridCol w:w="6542"/>
      </w:tblGrid>
      <w:tr w:rsidR="007D7C0B" w:rsidRPr="00407132" w:rsidTr="00A72BA3">
        <w:tc>
          <w:tcPr>
            <w:tcW w:w="1385" w:type="pct"/>
          </w:tcPr>
          <w:p w:rsidR="007D7C0B" w:rsidRPr="00407132" w:rsidRDefault="007D7C0B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Амиров Д.Ш.</w:t>
            </w:r>
          </w:p>
        </w:tc>
        <w:tc>
          <w:tcPr>
            <w:tcW w:w="221" w:type="pct"/>
          </w:tcPr>
          <w:p w:rsidR="007D7C0B" w:rsidRPr="00407132" w:rsidRDefault="007D7C0B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− </w:t>
            </w:r>
          </w:p>
        </w:tc>
        <w:tc>
          <w:tcPr>
            <w:tcW w:w="3394" w:type="pct"/>
          </w:tcPr>
          <w:p w:rsidR="007D7C0B" w:rsidRPr="00407132" w:rsidRDefault="007D7C0B" w:rsidP="00407132">
            <w:pPr>
              <w:spacing w:after="0" w:line="240" w:lineRule="auto"/>
              <w:jc w:val="both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заместитель главы администрации по вопросам безопасности городского округа Верхняя Пышма, председатель комиссии;</w:t>
            </w:r>
          </w:p>
        </w:tc>
      </w:tr>
      <w:tr w:rsidR="007D7C0B" w:rsidRPr="00407132" w:rsidTr="00A72BA3">
        <w:tc>
          <w:tcPr>
            <w:tcW w:w="1385" w:type="pct"/>
          </w:tcPr>
          <w:p w:rsidR="007D7C0B" w:rsidRPr="00407132" w:rsidRDefault="007D7C0B" w:rsidP="00407132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Карпов Д.Г.</w:t>
            </w:r>
          </w:p>
        </w:tc>
        <w:tc>
          <w:tcPr>
            <w:tcW w:w="221" w:type="pct"/>
          </w:tcPr>
          <w:p w:rsidR="007D7C0B" w:rsidRPr="00407132" w:rsidRDefault="007D7C0B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− </w:t>
            </w:r>
          </w:p>
        </w:tc>
        <w:tc>
          <w:tcPr>
            <w:tcW w:w="3394" w:type="pct"/>
          </w:tcPr>
          <w:p w:rsidR="007D7C0B" w:rsidRPr="00407132" w:rsidRDefault="007D7C0B" w:rsidP="00407132">
            <w:pPr>
              <w:spacing w:after="0" w:line="240" w:lineRule="auto"/>
              <w:jc w:val="both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Пышма;</w:t>
            </w:r>
          </w:p>
        </w:tc>
      </w:tr>
      <w:tr w:rsidR="00A22E8D" w:rsidRPr="00407132" w:rsidTr="00A72BA3">
        <w:tc>
          <w:tcPr>
            <w:tcW w:w="1385" w:type="pct"/>
          </w:tcPr>
          <w:p w:rsidR="00A22E8D" w:rsidRPr="00407132" w:rsidRDefault="00A22E8D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Барменков С.А.</w:t>
            </w:r>
          </w:p>
        </w:tc>
        <w:tc>
          <w:tcPr>
            <w:tcW w:w="221" w:type="pct"/>
          </w:tcPr>
          <w:p w:rsidR="00A22E8D" w:rsidRPr="00407132" w:rsidRDefault="00A22E8D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−</w:t>
            </w:r>
          </w:p>
        </w:tc>
        <w:tc>
          <w:tcPr>
            <w:tcW w:w="3394" w:type="pct"/>
          </w:tcPr>
          <w:p w:rsidR="00A22E8D" w:rsidRPr="00407132" w:rsidRDefault="00A22E8D" w:rsidP="00407132">
            <w:pPr>
              <w:spacing w:after="0" w:line="240" w:lineRule="auto"/>
              <w:jc w:val="both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первый заместитель главы администрации городского округа Верхняя Пышма;</w:t>
            </w:r>
          </w:p>
        </w:tc>
      </w:tr>
      <w:tr w:rsidR="007D7C0B" w:rsidRPr="00407132" w:rsidTr="00A72BA3">
        <w:tc>
          <w:tcPr>
            <w:tcW w:w="1385" w:type="pct"/>
          </w:tcPr>
          <w:p w:rsidR="007D7C0B" w:rsidRPr="00407132" w:rsidRDefault="007D7C0B" w:rsidP="00407132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z w:val="28"/>
                <w:szCs w:val="28"/>
              </w:rPr>
              <w:t>Емелина С.И.</w:t>
            </w:r>
          </w:p>
        </w:tc>
        <w:tc>
          <w:tcPr>
            <w:tcW w:w="221" w:type="pct"/>
          </w:tcPr>
          <w:p w:rsidR="007D7C0B" w:rsidRPr="00407132" w:rsidRDefault="007D7C0B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− </w:t>
            </w:r>
          </w:p>
        </w:tc>
        <w:tc>
          <w:tcPr>
            <w:tcW w:w="3394" w:type="pct"/>
          </w:tcPr>
          <w:p w:rsidR="007D7C0B" w:rsidRPr="00407132" w:rsidRDefault="007D7C0B" w:rsidP="00407132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z w:val="28"/>
                <w:szCs w:val="28"/>
              </w:rPr>
              <w:t>ведущий специалист службы по взаимодействию с административными органами администрации городского округа Верхняя Пышма, секретарь комиссии;</w:t>
            </w:r>
          </w:p>
        </w:tc>
      </w:tr>
      <w:tr w:rsidR="007D7C0B" w:rsidRPr="00407132" w:rsidTr="00A72BA3">
        <w:tc>
          <w:tcPr>
            <w:tcW w:w="1385" w:type="pct"/>
          </w:tcPr>
          <w:p w:rsidR="007D7C0B" w:rsidRPr="00407132" w:rsidRDefault="007D7C0B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Демиденко Н.С.</w:t>
            </w:r>
          </w:p>
        </w:tc>
        <w:tc>
          <w:tcPr>
            <w:tcW w:w="221" w:type="pct"/>
          </w:tcPr>
          <w:p w:rsidR="007D7C0B" w:rsidRPr="00407132" w:rsidRDefault="007D7C0B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− </w:t>
            </w:r>
          </w:p>
        </w:tc>
        <w:tc>
          <w:tcPr>
            <w:tcW w:w="3394" w:type="pct"/>
          </w:tcPr>
          <w:p w:rsidR="007D7C0B" w:rsidRPr="00407132" w:rsidRDefault="007D7C0B" w:rsidP="00407132">
            <w:pPr>
              <w:spacing w:line="240" w:lineRule="auto"/>
              <w:contextualSpacing/>
              <w:jc w:val="both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директор муниципального бюджетного учреждения культуры «Манин парк»;</w:t>
            </w:r>
          </w:p>
        </w:tc>
      </w:tr>
      <w:tr w:rsidR="00A22E8D" w:rsidRPr="00407132" w:rsidTr="00A72BA3">
        <w:tc>
          <w:tcPr>
            <w:tcW w:w="1385" w:type="pct"/>
          </w:tcPr>
          <w:p w:rsidR="00A22E8D" w:rsidRPr="00407132" w:rsidRDefault="00A22E8D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Хомченко А.В.</w:t>
            </w:r>
          </w:p>
        </w:tc>
        <w:tc>
          <w:tcPr>
            <w:tcW w:w="221" w:type="pct"/>
          </w:tcPr>
          <w:p w:rsidR="00A22E8D" w:rsidRPr="00407132" w:rsidRDefault="00A22E8D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−</w:t>
            </w:r>
          </w:p>
        </w:tc>
        <w:tc>
          <w:tcPr>
            <w:tcW w:w="3394" w:type="pct"/>
          </w:tcPr>
          <w:p w:rsidR="00A22E8D" w:rsidRPr="00407132" w:rsidRDefault="00A22E8D" w:rsidP="00407132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6"/>
                <w:sz w:val="28"/>
                <w:szCs w:val="28"/>
              </w:rPr>
              <w:t>начальник МО МВД России «Верхнепышминский»;</w:t>
            </w:r>
          </w:p>
        </w:tc>
      </w:tr>
      <w:tr w:rsidR="007D7C0B" w:rsidRPr="00407132" w:rsidTr="00A72BA3">
        <w:tc>
          <w:tcPr>
            <w:tcW w:w="1385" w:type="pct"/>
          </w:tcPr>
          <w:p w:rsidR="007D7C0B" w:rsidRPr="00407132" w:rsidRDefault="007D7C0B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  <w:highlight w:val="yellow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Сафонов К.О.</w:t>
            </w:r>
          </w:p>
        </w:tc>
        <w:tc>
          <w:tcPr>
            <w:tcW w:w="221" w:type="pct"/>
          </w:tcPr>
          <w:p w:rsidR="007D7C0B" w:rsidRPr="00407132" w:rsidRDefault="007D7C0B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  <w:highlight w:val="yellow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− </w:t>
            </w:r>
          </w:p>
        </w:tc>
        <w:tc>
          <w:tcPr>
            <w:tcW w:w="3394" w:type="pct"/>
          </w:tcPr>
          <w:p w:rsidR="007D7C0B" w:rsidRPr="00407132" w:rsidRDefault="00A22E8D" w:rsidP="00407132">
            <w:pPr>
              <w:spacing w:line="240" w:lineRule="auto"/>
              <w:contextualSpacing/>
              <w:jc w:val="both"/>
              <w:rPr>
                <w:rFonts w:ascii="Liberation Serif" w:hAnsi="Liberation Serif"/>
                <w:spacing w:val="-4"/>
                <w:sz w:val="28"/>
                <w:szCs w:val="28"/>
                <w:highlight w:val="yellow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н</w:t>
            </w:r>
            <w:r w:rsidR="007D7C0B"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ачальник 66-й пожарно-спасательной части 60 Пожарно-спасательного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области;</w:t>
            </w:r>
          </w:p>
        </w:tc>
      </w:tr>
      <w:tr w:rsidR="00A22E8D" w:rsidRPr="00407132" w:rsidTr="00A72BA3">
        <w:tc>
          <w:tcPr>
            <w:tcW w:w="1385" w:type="pct"/>
          </w:tcPr>
          <w:p w:rsidR="00A22E8D" w:rsidRPr="00407132" w:rsidRDefault="00A22E8D" w:rsidP="00407132">
            <w:pPr>
              <w:spacing w:line="240" w:lineRule="auto"/>
              <w:jc w:val="both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z w:val="28"/>
                <w:szCs w:val="28"/>
              </w:rPr>
              <w:t>Денисов В.Г.</w:t>
            </w:r>
          </w:p>
        </w:tc>
        <w:tc>
          <w:tcPr>
            <w:tcW w:w="221" w:type="pct"/>
          </w:tcPr>
          <w:p w:rsidR="00A22E8D" w:rsidRPr="00407132" w:rsidRDefault="00A22E8D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−</w:t>
            </w:r>
          </w:p>
        </w:tc>
        <w:tc>
          <w:tcPr>
            <w:tcW w:w="3394" w:type="pct"/>
          </w:tcPr>
          <w:p w:rsidR="00A22E8D" w:rsidRPr="00407132" w:rsidRDefault="00A22E8D" w:rsidP="00407132">
            <w:pPr>
              <w:spacing w:line="240" w:lineRule="auto"/>
              <w:contextualSpacing/>
              <w:jc w:val="both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z w:val="28"/>
                <w:szCs w:val="28"/>
              </w:rPr>
              <w:t>главный врач ГАУЗ СО «Верхнепышминская ЦГБ     им. П.Д.Бородина»;</w:t>
            </w:r>
          </w:p>
        </w:tc>
      </w:tr>
      <w:tr w:rsidR="007D7C0B" w:rsidRPr="00407132" w:rsidTr="00A72BA3">
        <w:tc>
          <w:tcPr>
            <w:tcW w:w="1385" w:type="pct"/>
          </w:tcPr>
          <w:p w:rsidR="007D7C0B" w:rsidRPr="00407132" w:rsidRDefault="007D7C0B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Иванов И.В.</w:t>
            </w:r>
          </w:p>
        </w:tc>
        <w:tc>
          <w:tcPr>
            <w:tcW w:w="221" w:type="pct"/>
          </w:tcPr>
          <w:p w:rsidR="007D7C0B" w:rsidRPr="00407132" w:rsidRDefault="007D7C0B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− </w:t>
            </w:r>
          </w:p>
        </w:tc>
        <w:tc>
          <w:tcPr>
            <w:tcW w:w="3394" w:type="pct"/>
          </w:tcPr>
          <w:p w:rsidR="007D7C0B" w:rsidRPr="00407132" w:rsidRDefault="007D7C0B" w:rsidP="00407132">
            <w:pPr>
              <w:spacing w:after="0" w:line="240" w:lineRule="auto"/>
              <w:jc w:val="both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начальник МКУ «Управление гражданской защиты городского округа Верхняя Пышма»;</w:t>
            </w:r>
          </w:p>
        </w:tc>
      </w:tr>
      <w:tr w:rsidR="007D7C0B" w:rsidRPr="00407132" w:rsidTr="00A72BA3">
        <w:tc>
          <w:tcPr>
            <w:tcW w:w="1385" w:type="pct"/>
          </w:tcPr>
          <w:p w:rsidR="007D7C0B" w:rsidRPr="00407132" w:rsidRDefault="007D7C0B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Харина С.В.</w:t>
            </w:r>
          </w:p>
        </w:tc>
        <w:tc>
          <w:tcPr>
            <w:tcW w:w="221" w:type="pct"/>
          </w:tcPr>
          <w:p w:rsidR="007D7C0B" w:rsidRPr="00407132" w:rsidRDefault="007D7C0B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− </w:t>
            </w:r>
          </w:p>
        </w:tc>
        <w:tc>
          <w:tcPr>
            <w:tcW w:w="3394" w:type="pct"/>
          </w:tcPr>
          <w:p w:rsidR="007D7C0B" w:rsidRPr="00407132" w:rsidRDefault="007D7C0B" w:rsidP="00407132">
            <w:pPr>
              <w:spacing w:after="0" w:line="240" w:lineRule="auto"/>
              <w:jc w:val="both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начальник МКУ «Управление культуры городского округа Верхняя Пышма»;</w:t>
            </w:r>
          </w:p>
        </w:tc>
      </w:tr>
      <w:tr w:rsidR="00A72BA3" w:rsidRPr="00407132" w:rsidTr="00A72BA3">
        <w:tc>
          <w:tcPr>
            <w:tcW w:w="1385" w:type="pct"/>
          </w:tcPr>
          <w:p w:rsidR="00A72BA3" w:rsidRPr="00407132" w:rsidRDefault="00A72BA3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Снедкова Е.В.</w:t>
            </w:r>
          </w:p>
        </w:tc>
        <w:tc>
          <w:tcPr>
            <w:tcW w:w="221" w:type="pct"/>
          </w:tcPr>
          <w:p w:rsidR="00A72BA3" w:rsidRPr="00407132" w:rsidRDefault="00A72BA3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−</w:t>
            </w:r>
          </w:p>
        </w:tc>
        <w:tc>
          <w:tcPr>
            <w:tcW w:w="3394" w:type="pct"/>
          </w:tcPr>
          <w:p w:rsidR="00A72BA3" w:rsidRPr="00407132" w:rsidRDefault="00A72BA3" w:rsidP="00407132">
            <w:pPr>
              <w:spacing w:line="240" w:lineRule="auto"/>
              <w:contextualSpacing/>
              <w:jc w:val="both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начальник отдела по связям с общественностью администрации городского округа Верхняя Пышма;</w:t>
            </w:r>
          </w:p>
        </w:tc>
      </w:tr>
      <w:tr w:rsidR="007D7C0B" w:rsidRPr="00407132" w:rsidTr="00A72BA3">
        <w:trPr>
          <w:trHeight w:val="718"/>
        </w:trPr>
        <w:tc>
          <w:tcPr>
            <w:tcW w:w="1385" w:type="pct"/>
          </w:tcPr>
          <w:p w:rsidR="007D7C0B" w:rsidRPr="00407132" w:rsidRDefault="007D7C0B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>Шестаков О.А.</w:t>
            </w:r>
          </w:p>
        </w:tc>
        <w:tc>
          <w:tcPr>
            <w:tcW w:w="221" w:type="pct"/>
          </w:tcPr>
          <w:p w:rsidR="007D7C0B" w:rsidRPr="00407132" w:rsidRDefault="007D7C0B" w:rsidP="00407132">
            <w:pPr>
              <w:spacing w:line="240" w:lineRule="auto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− </w:t>
            </w:r>
          </w:p>
        </w:tc>
        <w:tc>
          <w:tcPr>
            <w:tcW w:w="3394" w:type="pct"/>
          </w:tcPr>
          <w:p w:rsidR="007D7C0B" w:rsidRPr="00407132" w:rsidRDefault="007D7C0B" w:rsidP="00407132">
            <w:pPr>
              <w:spacing w:line="240" w:lineRule="auto"/>
              <w:contextualSpacing/>
              <w:jc w:val="both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начальник Верхнепышминского ОВО – филиала </w:t>
            </w:r>
            <w:r w:rsidRPr="00407132">
              <w:rPr>
                <w:rFonts w:ascii="Liberation Serif" w:hAnsi="Liberation Serif"/>
                <w:spacing w:val="-4"/>
                <w:sz w:val="28"/>
                <w:szCs w:val="28"/>
              </w:rPr>
              <w:br/>
              <w:t>ФГКУ «УВО ВНГ России по Свердловской области»</w:t>
            </w:r>
            <w:r w:rsidR="00407132">
              <w:rPr>
                <w:rFonts w:ascii="Liberation Serif" w:hAnsi="Liberation Serif"/>
                <w:spacing w:val="-4"/>
                <w:sz w:val="28"/>
                <w:szCs w:val="28"/>
              </w:rPr>
              <w:t>.</w:t>
            </w:r>
          </w:p>
        </w:tc>
      </w:tr>
    </w:tbl>
    <w:p w:rsidR="009A2C32" w:rsidRPr="00407132" w:rsidRDefault="009A2C32" w:rsidP="00407132">
      <w:pPr>
        <w:spacing w:after="0" w:line="240" w:lineRule="auto"/>
        <w:rPr>
          <w:rFonts w:ascii="Liberation Serif" w:eastAsia="Times New Roman" w:hAnsi="Liberation Serif"/>
          <w:b/>
          <w:sz w:val="28"/>
          <w:szCs w:val="28"/>
          <w:lang w:eastAsia="ru-RU"/>
        </w:rPr>
      </w:pPr>
    </w:p>
    <w:p w:rsidR="007C1BDA" w:rsidRPr="00407132" w:rsidRDefault="007C1BDA" w:rsidP="00407132">
      <w:pPr>
        <w:spacing w:after="160" w:line="240" w:lineRule="auto"/>
        <w:rPr>
          <w:rFonts w:ascii="Liberation Serif" w:eastAsia="Times New Roman" w:hAnsi="Liberation Serif"/>
          <w:b/>
          <w:sz w:val="28"/>
          <w:szCs w:val="28"/>
          <w:lang w:eastAsia="ru-RU"/>
        </w:rPr>
      </w:pPr>
    </w:p>
    <w:sectPr w:rsidR="007C1BDA" w:rsidRPr="00407132" w:rsidSect="00392FA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F5"/>
    <w:rsid w:val="00035A6A"/>
    <w:rsid w:val="0007708A"/>
    <w:rsid w:val="00090498"/>
    <w:rsid w:val="000A295E"/>
    <w:rsid w:val="000A5CF3"/>
    <w:rsid w:val="00126213"/>
    <w:rsid w:val="001303DA"/>
    <w:rsid w:val="001426BD"/>
    <w:rsid w:val="00162D13"/>
    <w:rsid w:val="001B2B35"/>
    <w:rsid w:val="00214B0F"/>
    <w:rsid w:val="002968C1"/>
    <w:rsid w:val="00310FBA"/>
    <w:rsid w:val="0035623E"/>
    <w:rsid w:val="00361921"/>
    <w:rsid w:val="00367F20"/>
    <w:rsid w:val="00370452"/>
    <w:rsid w:val="00392FAD"/>
    <w:rsid w:val="003A18AE"/>
    <w:rsid w:val="00401FE4"/>
    <w:rsid w:val="0040531D"/>
    <w:rsid w:val="00407132"/>
    <w:rsid w:val="00455F34"/>
    <w:rsid w:val="004C0290"/>
    <w:rsid w:val="004C2891"/>
    <w:rsid w:val="005900AA"/>
    <w:rsid w:val="00592824"/>
    <w:rsid w:val="005E242A"/>
    <w:rsid w:val="00623229"/>
    <w:rsid w:val="00647FA1"/>
    <w:rsid w:val="006E5DCD"/>
    <w:rsid w:val="007153C0"/>
    <w:rsid w:val="00737125"/>
    <w:rsid w:val="00786171"/>
    <w:rsid w:val="00790B82"/>
    <w:rsid w:val="007C1BDA"/>
    <w:rsid w:val="007D7C0B"/>
    <w:rsid w:val="007E6070"/>
    <w:rsid w:val="007F538E"/>
    <w:rsid w:val="008218F6"/>
    <w:rsid w:val="008F4237"/>
    <w:rsid w:val="009012CA"/>
    <w:rsid w:val="00910A1D"/>
    <w:rsid w:val="0091176A"/>
    <w:rsid w:val="009131B5"/>
    <w:rsid w:val="00917B06"/>
    <w:rsid w:val="009706C3"/>
    <w:rsid w:val="009A2C32"/>
    <w:rsid w:val="009A44B4"/>
    <w:rsid w:val="009A7F4E"/>
    <w:rsid w:val="009D3EBE"/>
    <w:rsid w:val="009D470A"/>
    <w:rsid w:val="00A0134C"/>
    <w:rsid w:val="00A22E8D"/>
    <w:rsid w:val="00A374CD"/>
    <w:rsid w:val="00A52283"/>
    <w:rsid w:val="00A72BA3"/>
    <w:rsid w:val="00AB0E02"/>
    <w:rsid w:val="00AE1501"/>
    <w:rsid w:val="00B15360"/>
    <w:rsid w:val="00B171FD"/>
    <w:rsid w:val="00B34596"/>
    <w:rsid w:val="00B63613"/>
    <w:rsid w:val="00B8288E"/>
    <w:rsid w:val="00B82BF5"/>
    <w:rsid w:val="00BC6D82"/>
    <w:rsid w:val="00BD4914"/>
    <w:rsid w:val="00BD6BB4"/>
    <w:rsid w:val="00BF42EE"/>
    <w:rsid w:val="00C06346"/>
    <w:rsid w:val="00C33DA4"/>
    <w:rsid w:val="00C82370"/>
    <w:rsid w:val="00C847E6"/>
    <w:rsid w:val="00CA743B"/>
    <w:rsid w:val="00CE035D"/>
    <w:rsid w:val="00D02FF0"/>
    <w:rsid w:val="00D14C07"/>
    <w:rsid w:val="00D376BF"/>
    <w:rsid w:val="00D7011B"/>
    <w:rsid w:val="00E55132"/>
    <w:rsid w:val="00E666F6"/>
    <w:rsid w:val="00EC1F26"/>
    <w:rsid w:val="00EC2D81"/>
    <w:rsid w:val="00F336FA"/>
    <w:rsid w:val="00F861DA"/>
    <w:rsid w:val="00F91ED4"/>
    <w:rsid w:val="00FF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AF4A8"/>
  <w15:docId w15:val="{A98E23FC-964F-4DE5-AEA4-1F10B321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A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E0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E0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0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29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ED610-9A37-4448-BF45-BEEFB258C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Малахова Татьяна Леонидовна</dc:creator>
  <cp:keywords/>
  <dc:description/>
  <cp:lastModifiedBy>Садыкова Дарья Юрьевна</cp:lastModifiedBy>
  <cp:revision>5</cp:revision>
  <cp:lastPrinted>2026-07-13T09:51:00Z</cp:lastPrinted>
  <dcterms:created xsi:type="dcterms:W3CDTF">2026-07-13T09:27:00Z</dcterms:created>
  <dcterms:modified xsi:type="dcterms:W3CDTF">2026-07-14T04:02:00Z</dcterms:modified>
</cp:coreProperties>
</file>