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4247"/>
      </w:tblGrid>
      <w:tr w:rsidR="00E64913" w:rsidRPr="00226B74" w:rsidTr="004D02BA">
        <w:trPr>
          <w:trHeight w:val="1418"/>
        </w:trPr>
        <w:tc>
          <w:tcPr>
            <w:tcW w:w="5098" w:type="dxa"/>
          </w:tcPr>
          <w:p w:rsidR="00E64913" w:rsidRPr="00226B74" w:rsidRDefault="00E64913" w:rsidP="00726126">
            <w:pPr>
              <w:rPr>
                <w:sz w:val="23"/>
                <w:szCs w:val="23"/>
              </w:rPr>
            </w:pPr>
          </w:p>
        </w:tc>
        <w:tc>
          <w:tcPr>
            <w:tcW w:w="4247" w:type="dxa"/>
          </w:tcPr>
          <w:p w:rsidR="00E64913" w:rsidRPr="00226B74" w:rsidRDefault="00E64913" w:rsidP="00726126">
            <w:pPr>
              <w:rPr>
                <w:sz w:val="23"/>
                <w:szCs w:val="23"/>
              </w:rPr>
            </w:pPr>
            <w:r w:rsidRPr="00226B74">
              <w:rPr>
                <w:sz w:val="23"/>
                <w:szCs w:val="23"/>
              </w:rPr>
              <w:t>Приложение</w:t>
            </w:r>
          </w:p>
          <w:p w:rsidR="00E64913" w:rsidRPr="00226B74" w:rsidRDefault="00E64913" w:rsidP="00726126">
            <w:pPr>
              <w:rPr>
                <w:sz w:val="23"/>
                <w:szCs w:val="23"/>
              </w:rPr>
            </w:pPr>
            <w:r w:rsidRPr="00226B74">
              <w:rPr>
                <w:sz w:val="23"/>
                <w:szCs w:val="23"/>
              </w:rPr>
              <w:t xml:space="preserve">к постановлению </w:t>
            </w:r>
            <w:r w:rsidR="004D02BA" w:rsidRPr="00226B74">
              <w:rPr>
                <w:sz w:val="23"/>
                <w:szCs w:val="23"/>
              </w:rPr>
              <w:t>А</w:t>
            </w:r>
            <w:r w:rsidRPr="00226B74">
              <w:rPr>
                <w:sz w:val="23"/>
                <w:szCs w:val="23"/>
              </w:rPr>
              <w:t xml:space="preserve">дминистрации городского округа Верхняя Пышма </w:t>
            </w:r>
            <w:r w:rsidRPr="00226B74">
              <w:rPr>
                <w:sz w:val="23"/>
                <w:szCs w:val="23"/>
              </w:rPr>
              <w:br/>
              <w:t>от _</w:t>
            </w:r>
            <w:r w:rsidR="00E73211">
              <w:rPr>
                <w:sz w:val="23"/>
                <w:szCs w:val="23"/>
              </w:rPr>
              <w:t>03.08.2026</w:t>
            </w:r>
            <w:r w:rsidRPr="00226B74">
              <w:rPr>
                <w:sz w:val="23"/>
                <w:szCs w:val="23"/>
              </w:rPr>
              <w:t>_ № __</w:t>
            </w:r>
            <w:r w:rsidR="00E73211">
              <w:rPr>
                <w:sz w:val="23"/>
                <w:szCs w:val="23"/>
              </w:rPr>
              <w:t>1173</w:t>
            </w:r>
            <w:r w:rsidRPr="00226B74">
              <w:rPr>
                <w:sz w:val="23"/>
                <w:szCs w:val="23"/>
              </w:rPr>
              <w:t>__</w:t>
            </w:r>
          </w:p>
        </w:tc>
      </w:tr>
    </w:tbl>
    <w:p w:rsidR="00E64913" w:rsidRPr="00226B74" w:rsidRDefault="00E64913" w:rsidP="00E64913">
      <w:pPr>
        <w:rPr>
          <w:b/>
          <w:sz w:val="23"/>
          <w:szCs w:val="23"/>
        </w:rPr>
      </w:pPr>
    </w:p>
    <w:p w:rsidR="00E64913" w:rsidRPr="00226B74" w:rsidRDefault="00E64913" w:rsidP="00E64913">
      <w:pPr>
        <w:spacing w:after="0" w:line="240" w:lineRule="auto"/>
        <w:jc w:val="center"/>
        <w:rPr>
          <w:b/>
          <w:sz w:val="23"/>
          <w:szCs w:val="23"/>
        </w:rPr>
      </w:pPr>
      <w:r w:rsidRPr="00226B74">
        <w:rPr>
          <w:b/>
          <w:sz w:val="23"/>
          <w:szCs w:val="23"/>
        </w:rPr>
        <w:t>ПЕРЕЧЕНЬ ОБЪЕКТОВ</w:t>
      </w:r>
      <w:r w:rsidRPr="00226B74">
        <w:rPr>
          <w:b/>
          <w:sz w:val="23"/>
          <w:szCs w:val="23"/>
        </w:rPr>
        <w:br/>
        <w:t>теплосетевого комплекса городского округа Верхняя Пышма</w:t>
      </w:r>
    </w:p>
    <w:p w:rsidR="00E570DE" w:rsidRDefault="00E73211"/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364"/>
        <w:gridCol w:w="1569"/>
        <w:gridCol w:w="1656"/>
        <w:gridCol w:w="1633"/>
        <w:gridCol w:w="1957"/>
        <w:gridCol w:w="1740"/>
        <w:gridCol w:w="1049"/>
      </w:tblGrid>
      <w:tr w:rsidR="00E64913" w:rsidRPr="00226B74" w:rsidTr="004D02BA">
        <w:tc>
          <w:tcPr>
            <w:tcW w:w="270" w:type="pct"/>
            <w:tcMar>
              <w:left w:w="28" w:type="dxa"/>
              <w:right w:w="28" w:type="dxa"/>
            </w:tcMar>
          </w:tcPr>
          <w:p w:rsidR="00E64913" w:rsidRPr="00226B74" w:rsidRDefault="00E64913" w:rsidP="00726126">
            <w:pPr>
              <w:jc w:val="center"/>
              <w:rPr>
                <w:sz w:val="23"/>
                <w:szCs w:val="23"/>
              </w:rPr>
            </w:pPr>
            <w:r w:rsidRPr="00226B74">
              <w:rPr>
                <w:sz w:val="23"/>
                <w:szCs w:val="23"/>
              </w:rPr>
              <w:t>№ п/п</w:t>
            </w:r>
          </w:p>
        </w:tc>
        <w:tc>
          <w:tcPr>
            <w:tcW w:w="676" w:type="pct"/>
            <w:tcMar>
              <w:left w:w="28" w:type="dxa"/>
              <w:right w:w="28" w:type="dxa"/>
            </w:tcMar>
          </w:tcPr>
          <w:p w:rsidR="00E64913" w:rsidRPr="00226B74" w:rsidRDefault="00E64913" w:rsidP="00726126">
            <w:pPr>
              <w:jc w:val="center"/>
              <w:rPr>
                <w:sz w:val="23"/>
                <w:szCs w:val="23"/>
              </w:rPr>
            </w:pPr>
            <w:r w:rsidRPr="00226B74">
              <w:rPr>
                <w:sz w:val="23"/>
                <w:szCs w:val="23"/>
              </w:rPr>
              <w:t>Вид объекта недвижимости</w:t>
            </w:r>
          </w:p>
        </w:tc>
        <w:tc>
          <w:tcPr>
            <w:tcW w:w="1081" w:type="pct"/>
            <w:tcMar>
              <w:left w:w="28" w:type="dxa"/>
              <w:right w:w="28" w:type="dxa"/>
            </w:tcMar>
          </w:tcPr>
          <w:p w:rsidR="00E64913" w:rsidRPr="00226B74" w:rsidRDefault="00E64913" w:rsidP="00726126">
            <w:pPr>
              <w:ind w:left="-108" w:right="-108"/>
              <w:jc w:val="center"/>
              <w:rPr>
                <w:sz w:val="23"/>
                <w:szCs w:val="23"/>
              </w:rPr>
            </w:pPr>
            <w:r w:rsidRPr="00226B74">
              <w:rPr>
                <w:sz w:val="23"/>
                <w:szCs w:val="23"/>
              </w:rPr>
              <w:t>Наименование объекта недвижимого имущества</w:t>
            </w:r>
          </w:p>
        </w:tc>
        <w:tc>
          <w:tcPr>
            <w:tcW w:w="541" w:type="pct"/>
            <w:tcMar>
              <w:left w:w="28" w:type="dxa"/>
              <w:right w:w="28" w:type="dxa"/>
            </w:tcMar>
          </w:tcPr>
          <w:p w:rsidR="00E64913" w:rsidRPr="00226B74" w:rsidRDefault="00E64913" w:rsidP="00726126">
            <w:pPr>
              <w:jc w:val="center"/>
              <w:rPr>
                <w:sz w:val="23"/>
                <w:szCs w:val="23"/>
              </w:rPr>
            </w:pPr>
            <w:r w:rsidRPr="00226B74">
              <w:rPr>
                <w:sz w:val="23"/>
                <w:szCs w:val="23"/>
              </w:rPr>
              <w:t>Протяженность, м</w:t>
            </w:r>
          </w:p>
        </w:tc>
        <w:tc>
          <w:tcPr>
            <w:tcW w:w="744" w:type="pct"/>
            <w:tcMar>
              <w:left w:w="28" w:type="dxa"/>
              <w:right w:w="28" w:type="dxa"/>
            </w:tcMar>
          </w:tcPr>
          <w:p w:rsidR="00E64913" w:rsidRPr="00226B74" w:rsidRDefault="00E64913" w:rsidP="00726126">
            <w:pPr>
              <w:jc w:val="center"/>
              <w:rPr>
                <w:sz w:val="23"/>
                <w:szCs w:val="23"/>
              </w:rPr>
            </w:pPr>
            <w:r w:rsidRPr="00226B74">
              <w:rPr>
                <w:sz w:val="23"/>
                <w:szCs w:val="23"/>
              </w:rPr>
              <w:t>Кадастровый ном</w:t>
            </w:r>
            <w:bookmarkStart w:id="0" w:name="_GoBack"/>
            <w:bookmarkEnd w:id="0"/>
            <w:r w:rsidRPr="00226B74">
              <w:rPr>
                <w:sz w:val="23"/>
                <w:szCs w:val="23"/>
              </w:rPr>
              <w:t>ер</w:t>
            </w:r>
          </w:p>
        </w:tc>
        <w:tc>
          <w:tcPr>
            <w:tcW w:w="1081" w:type="pct"/>
            <w:tcMar>
              <w:left w:w="28" w:type="dxa"/>
              <w:right w:w="28" w:type="dxa"/>
            </w:tcMar>
          </w:tcPr>
          <w:p w:rsidR="00E64913" w:rsidRPr="00226B74" w:rsidRDefault="00E64913" w:rsidP="00726126">
            <w:pPr>
              <w:ind w:left="-108" w:right="-108"/>
              <w:jc w:val="center"/>
              <w:rPr>
                <w:sz w:val="23"/>
                <w:szCs w:val="23"/>
              </w:rPr>
            </w:pPr>
            <w:r w:rsidRPr="00226B74">
              <w:rPr>
                <w:sz w:val="23"/>
                <w:szCs w:val="23"/>
              </w:rPr>
              <w:t>Местонахождение</w:t>
            </w:r>
          </w:p>
        </w:tc>
        <w:tc>
          <w:tcPr>
            <w:tcW w:w="608" w:type="pct"/>
            <w:tcMar>
              <w:left w:w="28" w:type="dxa"/>
              <w:right w:w="28" w:type="dxa"/>
            </w:tcMar>
          </w:tcPr>
          <w:p w:rsidR="00E64913" w:rsidRPr="00226B74" w:rsidRDefault="00E64913" w:rsidP="00726126">
            <w:pPr>
              <w:ind w:left="-28" w:right="-28"/>
              <w:jc w:val="center"/>
              <w:rPr>
                <w:sz w:val="23"/>
                <w:szCs w:val="23"/>
              </w:rPr>
            </w:pPr>
            <w:r w:rsidRPr="00226B74">
              <w:rPr>
                <w:sz w:val="23"/>
                <w:szCs w:val="23"/>
              </w:rPr>
              <w:t>Арендная плата без НДС (руб./мес.)</w:t>
            </w:r>
          </w:p>
        </w:tc>
      </w:tr>
      <w:tr w:rsidR="00E64913" w:rsidRPr="00226B74" w:rsidTr="004D02BA">
        <w:trPr>
          <w:cantSplit/>
          <w:tblHeader/>
        </w:trPr>
        <w:tc>
          <w:tcPr>
            <w:tcW w:w="270" w:type="pct"/>
            <w:tcMar>
              <w:left w:w="28" w:type="dxa"/>
              <w:right w:w="28" w:type="dxa"/>
            </w:tcMar>
          </w:tcPr>
          <w:p w:rsidR="00E64913" w:rsidRPr="00226B74" w:rsidRDefault="00E64913" w:rsidP="00726126">
            <w:pPr>
              <w:jc w:val="center"/>
              <w:rPr>
                <w:sz w:val="23"/>
                <w:szCs w:val="23"/>
              </w:rPr>
            </w:pPr>
            <w:r w:rsidRPr="00226B74">
              <w:rPr>
                <w:sz w:val="23"/>
                <w:szCs w:val="23"/>
              </w:rPr>
              <w:t>1</w:t>
            </w:r>
          </w:p>
        </w:tc>
        <w:tc>
          <w:tcPr>
            <w:tcW w:w="676" w:type="pct"/>
            <w:tcMar>
              <w:left w:w="28" w:type="dxa"/>
              <w:right w:w="28" w:type="dxa"/>
            </w:tcMar>
          </w:tcPr>
          <w:p w:rsidR="00E64913" w:rsidRPr="00226B74" w:rsidRDefault="00E64913" w:rsidP="00726126">
            <w:pPr>
              <w:jc w:val="center"/>
              <w:rPr>
                <w:sz w:val="23"/>
                <w:szCs w:val="23"/>
              </w:rPr>
            </w:pPr>
            <w:r w:rsidRPr="00226B74">
              <w:rPr>
                <w:sz w:val="23"/>
                <w:szCs w:val="23"/>
              </w:rPr>
              <w:t>2</w:t>
            </w:r>
          </w:p>
        </w:tc>
        <w:tc>
          <w:tcPr>
            <w:tcW w:w="1081" w:type="pct"/>
            <w:tcMar>
              <w:left w:w="28" w:type="dxa"/>
              <w:right w:w="28" w:type="dxa"/>
            </w:tcMar>
          </w:tcPr>
          <w:p w:rsidR="00E64913" w:rsidRPr="00226B74" w:rsidRDefault="00E64913" w:rsidP="00726126">
            <w:pPr>
              <w:jc w:val="center"/>
              <w:rPr>
                <w:sz w:val="23"/>
                <w:szCs w:val="23"/>
              </w:rPr>
            </w:pPr>
            <w:r w:rsidRPr="00226B74">
              <w:rPr>
                <w:sz w:val="23"/>
                <w:szCs w:val="23"/>
              </w:rPr>
              <w:t>3</w:t>
            </w:r>
          </w:p>
        </w:tc>
        <w:tc>
          <w:tcPr>
            <w:tcW w:w="541" w:type="pct"/>
            <w:tcMar>
              <w:left w:w="28" w:type="dxa"/>
              <w:right w:w="28" w:type="dxa"/>
            </w:tcMar>
          </w:tcPr>
          <w:p w:rsidR="00E64913" w:rsidRPr="00226B74" w:rsidRDefault="00E64913" w:rsidP="00726126">
            <w:pPr>
              <w:jc w:val="center"/>
              <w:rPr>
                <w:sz w:val="23"/>
                <w:szCs w:val="23"/>
              </w:rPr>
            </w:pPr>
            <w:r w:rsidRPr="00226B74">
              <w:rPr>
                <w:sz w:val="23"/>
                <w:szCs w:val="23"/>
              </w:rPr>
              <w:t>4</w:t>
            </w:r>
          </w:p>
        </w:tc>
        <w:tc>
          <w:tcPr>
            <w:tcW w:w="744" w:type="pct"/>
            <w:tcMar>
              <w:left w:w="28" w:type="dxa"/>
              <w:right w:w="28" w:type="dxa"/>
            </w:tcMar>
          </w:tcPr>
          <w:p w:rsidR="00E64913" w:rsidRPr="00226B74" w:rsidRDefault="00E64913" w:rsidP="00726126">
            <w:pPr>
              <w:jc w:val="center"/>
              <w:rPr>
                <w:sz w:val="23"/>
                <w:szCs w:val="23"/>
              </w:rPr>
            </w:pPr>
            <w:r w:rsidRPr="00226B74">
              <w:rPr>
                <w:sz w:val="23"/>
                <w:szCs w:val="23"/>
              </w:rPr>
              <w:t>5</w:t>
            </w:r>
          </w:p>
        </w:tc>
        <w:tc>
          <w:tcPr>
            <w:tcW w:w="1081" w:type="pct"/>
            <w:tcMar>
              <w:left w:w="28" w:type="dxa"/>
              <w:right w:w="28" w:type="dxa"/>
            </w:tcMar>
          </w:tcPr>
          <w:p w:rsidR="00E64913" w:rsidRPr="00226B74" w:rsidRDefault="00E64913" w:rsidP="00726126">
            <w:pPr>
              <w:jc w:val="center"/>
              <w:rPr>
                <w:sz w:val="23"/>
                <w:szCs w:val="23"/>
              </w:rPr>
            </w:pPr>
            <w:r w:rsidRPr="00226B74">
              <w:rPr>
                <w:sz w:val="23"/>
                <w:szCs w:val="23"/>
              </w:rPr>
              <w:t>6</w:t>
            </w:r>
          </w:p>
        </w:tc>
        <w:tc>
          <w:tcPr>
            <w:tcW w:w="608" w:type="pct"/>
            <w:tcMar>
              <w:left w:w="28" w:type="dxa"/>
              <w:right w:w="28" w:type="dxa"/>
            </w:tcMar>
          </w:tcPr>
          <w:p w:rsidR="00E64913" w:rsidRPr="00226B74" w:rsidRDefault="00E64913" w:rsidP="00726126">
            <w:pPr>
              <w:jc w:val="center"/>
              <w:rPr>
                <w:sz w:val="23"/>
                <w:szCs w:val="23"/>
              </w:rPr>
            </w:pPr>
            <w:r w:rsidRPr="00226B74">
              <w:rPr>
                <w:sz w:val="23"/>
                <w:szCs w:val="23"/>
              </w:rPr>
              <w:t>7</w:t>
            </w:r>
          </w:p>
        </w:tc>
      </w:tr>
      <w:tr w:rsidR="00E64913" w:rsidRPr="00226B74" w:rsidTr="004D02BA">
        <w:trPr>
          <w:cantSplit/>
          <w:tblHeader/>
        </w:trPr>
        <w:tc>
          <w:tcPr>
            <w:tcW w:w="270" w:type="pct"/>
            <w:tcMar>
              <w:left w:w="28" w:type="dxa"/>
              <w:right w:w="28" w:type="dxa"/>
            </w:tcMar>
          </w:tcPr>
          <w:p w:rsidR="00E64913" w:rsidRPr="00226B74" w:rsidRDefault="00E64913" w:rsidP="00726126">
            <w:pPr>
              <w:jc w:val="center"/>
              <w:rPr>
                <w:sz w:val="23"/>
                <w:szCs w:val="23"/>
              </w:rPr>
            </w:pPr>
            <w:r w:rsidRPr="00226B74">
              <w:rPr>
                <w:sz w:val="23"/>
                <w:szCs w:val="23"/>
              </w:rPr>
              <w:t>1</w:t>
            </w:r>
          </w:p>
        </w:tc>
        <w:tc>
          <w:tcPr>
            <w:tcW w:w="676" w:type="pct"/>
            <w:tcMar>
              <w:left w:w="28" w:type="dxa"/>
              <w:right w:w="28" w:type="dxa"/>
            </w:tcMar>
          </w:tcPr>
          <w:p w:rsidR="00E64913" w:rsidRPr="00226B74" w:rsidRDefault="00E64913" w:rsidP="00726126">
            <w:pPr>
              <w:rPr>
                <w:sz w:val="23"/>
                <w:szCs w:val="23"/>
              </w:rPr>
            </w:pPr>
            <w:r w:rsidRPr="00226B74">
              <w:rPr>
                <w:sz w:val="23"/>
                <w:szCs w:val="23"/>
              </w:rPr>
              <w:t>Сооружения коммунального хозяйства</w:t>
            </w:r>
          </w:p>
        </w:tc>
        <w:tc>
          <w:tcPr>
            <w:tcW w:w="1081" w:type="pct"/>
            <w:tcMar>
              <w:left w:w="28" w:type="dxa"/>
              <w:right w:w="28" w:type="dxa"/>
            </w:tcMar>
          </w:tcPr>
          <w:p w:rsidR="00E64913" w:rsidRPr="00226B74" w:rsidRDefault="00E64913" w:rsidP="00726126">
            <w:pPr>
              <w:rPr>
                <w:sz w:val="23"/>
                <w:szCs w:val="23"/>
              </w:rPr>
            </w:pPr>
            <w:r w:rsidRPr="00226B74">
              <w:rPr>
                <w:sz w:val="23"/>
                <w:szCs w:val="23"/>
              </w:rPr>
              <w:t xml:space="preserve">Газовая </w:t>
            </w:r>
            <w:proofErr w:type="spellStart"/>
            <w:r w:rsidRPr="00226B74">
              <w:rPr>
                <w:sz w:val="23"/>
                <w:szCs w:val="23"/>
              </w:rPr>
              <w:t>блочно</w:t>
            </w:r>
            <w:proofErr w:type="spellEnd"/>
            <w:r w:rsidRPr="00226B74">
              <w:rPr>
                <w:sz w:val="23"/>
                <w:szCs w:val="23"/>
              </w:rPr>
              <w:t>-модульная котельная</w:t>
            </w:r>
          </w:p>
        </w:tc>
        <w:tc>
          <w:tcPr>
            <w:tcW w:w="541" w:type="pct"/>
            <w:tcMar>
              <w:left w:w="28" w:type="dxa"/>
              <w:right w:w="28" w:type="dxa"/>
            </w:tcMar>
          </w:tcPr>
          <w:p w:rsidR="00E64913" w:rsidRPr="00226B74" w:rsidRDefault="00E64913" w:rsidP="00726126">
            <w:pPr>
              <w:jc w:val="center"/>
              <w:rPr>
                <w:sz w:val="23"/>
                <w:szCs w:val="23"/>
              </w:rPr>
            </w:pPr>
            <w:r w:rsidRPr="00226B74">
              <w:rPr>
                <w:sz w:val="23"/>
                <w:szCs w:val="23"/>
              </w:rPr>
              <w:t>23,4</w:t>
            </w:r>
          </w:p>
        </w:tc>
        <w:tc>
          <w:tcPr>
            <w:tcW w:w="744" w:type="pct"/>
            <w:tcMar>
              <w:left w:w="28" w:type="dxa"/>
              <w:right w:w="28" w:type="dxa"/>
            </w:tcMar>
          </w:tcPr>
          <w:p w:rsidR="00E64913" w:rsidRPr="00226B74" w:rsidRDefault="00E64913" w:rsidP="00726126">
            <w:pPr>
              <w:rPr>
                <w:sz w:val="23"/>
                <w:szCs w:val="23"/>
              </w:rPr>
            </w:pPr>
            <w:r w:rsidRPr="00226B74">
              <w:rPr>
                <w:sz w:val="23"/>
                <w:szCs w:val="23"/>
              </w:rPr>
              <w:t>66:36:1501015:137</w:t>
            </w:r>
          </w:p>
        </w:tc>
        <w:tc>
          <w:tcPr>
            <w:tcW w:w="1081" w:type="pct"/>
            <w:tcMar>
              <w:left w:w="28" w:type="dxa"/>
              <w:right w:w="28" w:type="dxa"/>
            </w:tcMar>
          </w:tcPr>
          <w:p w:rsidR="00E64913" w:rsidRPr="00226B74" w:rsidRDefault="00E64913" w:rsidP="00726126">
            <w:pPr>
              <w:rPr>
                <w:sz w:val="23"/>
                <w:szCs w:val="23"/>
              </w:rPr>
            </w:pPr>
            <w:r w:rsidRPr="00226B74">
              <w:rPr>
                <w:sz w:val="23"/>
                <w:szCs w:val="23"/>
              </w:rPr>
              <w:t xml:space="preserve">Российская Федерация, Свердловская область, </w:t>
            </w:r>
            <w:proofErr w:type="spellStart"/>
            <w:r w:rsidRPr="00226B74">
              <w:rPr>
                <w:sz w:val="23"/>
                <w:szCs w:val="23"/>
              </w:rPr>
              <w:t>г.о</w:t>
            </w:r>
            <w:proofErr w:type="spellEnd"/>
            <w:r w:rsidRPr="00226B74">
              <w:rPr>
                <w:sz w:val="23"/>
                <w:szCs w:val="23"/>
              </w:rPr>
              <w:t xml:space="preserve"> Верхняя Пышма, п Исеть, </w:t>
            </w:r>
            <w:proofErr w:type="spellStart"/>
            <w:r w:rsidRPr="00226B74">
              <w:rPr>
                <w:sz w:val="23"/>
                <w:szCs w:val="23"/>
              </w:rPr>
              <w:t>ул</w:t>
            </w:r>
            <w:proofErr w:type="spellEnd"/>
            <w:r w:rsidRPr="00226B74">
              <w:rPr>
                <w:sz w:val="23"/>
                <w:szCs w:val="23"/>
              </w:rPr>
              <w:t xml:space="preserve"> Школьников, д 25б</w:t>
            </w:r>
          </w:p>
        </w:tc>
        <w:tc>
          <w:tcPr>
            <w:tcW w:w="608" w:type="pct"/>
            <w:tcMar>
              <w:left w:w="28" w:type="dxa"/>
              <w:right w:w="28" w:type="dxa"/>
            </w:tcMar>
          </w:tcPr>
          <w:p w:rsidR="00E64913" w:rsidRPr="00226B74" w:rsidRDefault="00E64913" w:rsidP="00726126">
            <w:pPr>
              <w:jc w:val="center"/>
              <w:rPr>
                <w:sz w:val="23"/>
                <w:szCs w:val="23"/>
              </w:rPr>
            </w:pPr>
            <w:r w:rsidRPr="00226B74">
              <w:rPr>
                <w:sz w:val="23"/>
                <w:szCs w:val="23"/>
              </w:rPr>
              <w:t>18 519,00</w:t>
            </w:r>
          </w:p>
        </w:tc>
      </w:tr>
      <w:tr w:rsidR="00E64913" w:rsidRPr="00226B74" w:rsidTr="004D02BA">
        <w:trPr>
          <w:cantSplit/>
          <w:tblHeader/>
        </w:trPr>
        <w:tc>
          <w:tcPr>
            <w:tcW w:w="270" w:type="pct"/>
            <w:tcMar>
              <w:left w:w="28" w:type="dxa"/>
              <w:right w:w="28" w:type="dxa"/>
            </w:tcMar>
          </w:tcPr>
          <w:p w:rsidR="00E64913" w:rsidRPr="00226B74" w:rsidRDefault="00E64913" w:rsidP="00726126">
            <w:pPr>
              <w:jc w:val="center"/>
              <w:rPr>
                <w:sz w:val="23"/>
                <w:szCs w:val="23"/>
              </w:rPr>
            </w:pPr>
            <w:r w:rsidRPr="00226B74">
              <w:rPr>
                <w:sz w:val="23"/>
                <w:szCs w:val="23"/>
              </w:rPr>
              <w:t>2</w:t>
            </w:r>
          </w:p>
        </w:tc>
        <w:tc>
          <w:tcPr>
            <w:tcW w:w="676" w:type="pct"/>
            <w:tcMar>
              <w:left w:w="28" w:type="dxa"/>
              <w:right w:w="28" w:type="dxa"/>
            </w:tcMar>
          </w:tcPr>
          <w:p w:rsidR="00E64913" w:rsidRPr="00226B74" w:rsidRDefault="00E64913" w:rsidP="00726126">
            <w:pPr>
              <w:rPr>
                <w:sz w:val="23"/>
                <w:szCs w:val="23"/>
              </w:rPr>
            </w:pPr>
            <w:r w:rsidRPr="00226B74">
              <w:rPr>
                <w:sz w:val="23"/>
                <w:szCs w:val="23"/>
              </w:rPr>
              <w:t>Сооружения коммунального хозяйства</w:t>
            </w:r>
          </w:p>
        </w:tc>
        <w:tc>
          <w:tcPr>
            <w:tcW w:w="1081" w:type="pct"/>
            <w:tcMar>
              <w:left w:w="28" w:type="dxa"/>
              <w:right w:w="28" w:type="dxa"/>
            </w:tcMar>
          </w:tcPr>
          <w:p w:rsidR="00E64913" w:rsidRPr="00226B74" w:rsidRDefault="00E64913" w:rsidP="00726126">
            <w:pPr>
              <w:rPr>
                <w:sz w:val="23"/>
                <w:szCs w:val="23"/>
              </w:rPr>
            </w:pPr>
            <w:r w:rsidRPr="00226B74">
              <w:rPr>
                <w:sz w:val="23"/>
                <w:szCs w:val="23"/>
              </w:rPr>
              <w:t>Подземная сеть теплоснабжения от ТК-4 до жилого дома №14 по ул. Александра Козицына</w:t>
            </w:r>
          </w:p>
        </w:tc>
        <w:tc>
          <w:tcPr>
            <w:tcW w:w="541" w:type="pct"/>
            <w:tcMar>
              <w:left w:w="28" w:type="dxa"/>
              <w:right w:w="28" w:type="dxa"/>
            </w:tcMar>
          </w:tcPr>
          <w:p w:rsidR="00E64913" w:rsidRPr="00226B74" w:rsidRDefault="00E64913" w:rsidP="00726126">
            <w:pPr>
              <w:jc w:val="center"/>
              <w:rPr>
                <w:sz w:val="23"/>
                <w:szCs w:val="23"/>
              </w:rPr>
            </w:pPr>
            <w:r w:rsidRPr="00226B74">
              <w:rPr>
                <w:sz w:val="23"/>
                <w:szCs w:val="23"/>
              </w:rPr>
              <w:t>24</w:t>
            </w:r>
          </w:p>
        </w:tc>
        <w:tc>
          <w:tcPr>
            <w:tcW w:w="744" w:type="pct"/>
            <w:tcMar>
              <w:left w:w="28" w:type="dxa"/>
              <w:right w:w="28" w:type="dxa"/>
            </w:tcMar>
          </w:tcPr>
          <w:p w:rsidR="00E64913" w:rsidRPr="00226B74" w:rsidRDefault="00E64913" w:rsidP="00726126">
            <w:pPr>
              <w:rPr>
                <w:sz w:val="23"/>
                <w:szCs w:val="23"/>
              </w:rPr>
            </w:pPr>
            <w:r w:rsidRPr="00226B74">
              <w:rPr>
                <w:sz w:val="23"/>
                <w:szCs w:val="23"/>
              </w:rPr>
              <w:t>66:36:0111007:1193</w:t>
            </w:r>
          </w:p>
        </w:tc>
        <w:tc>
          <w:tcPr>
            <w:tcW w:w="1081" w:type="pct"/>
            <w:tcMar>
              <w:left w:w="28" w:type="dxa"/>
              <w:right w:w="28" w:type="dxa"/>
            </w:tcMar>
          </w:tcPr>
          <w:p w:rsidR="00E64913" w:rsidRPr="00226B74" w:rsidRDefault="00E64913" w:rsidP="00726126">
            <w:pPr>
              <w:rPr>
                <w:sz w:val="23"/>
                <w:szCs w:val="23"/>
              </w:rPr>
            </w:pPr>
            <w:r w:rsidRPr="00226B74">
              <w:rPr>
                <w:sz w:val="23"/>
                <w:szCs w:val="23"/>
              </w:rPr>
              <w:t>Российская Федерация, Свердловская область, г. Верхняя Пышма</w:t>
            </w:r>
          </w:p>
        </w:tc>
        <w:tc>
          <w:tcPr>
            <w:tcW w:w="608" w:type="pct"/>
            <w:tcMar>
              <w:left w:w="28" w:type="dxa"/>
              <w:right w:w="28" w:type="dxa"/>
            </w:tcMar>
          </w:tcPr>
          <w:p w:rsidR="00E64913" w:rsidRPr="00226B74" w:rsidRDefault="00E64913" w:rsidP="00726126">
            <w:pPr>
              <w:jc w:val="center"/>
              <w:rPr>
                <w:sz w:val="23"/>
                <w:szCs w:val="23"/>
              </w:rPr>
            </w:pPr>
            <w:r w:rsidRPr="00226B74">
              <w:rPr>
                <w:sz w:val="23"/>
                <w:szCs w:val="23"/>
              </w:rPr>
              <w:t>2 643,08</w:t>
            </w:r>
          </w:p>
        </w:tc>
      </w:tr>
      <w:tr w:rsidR="00E64913" w:rsidRPr="00226B74" w:rsidTr="004D02BA">
        <w:trPr>
          <w:cantSplit/>
          <w:tblHeader/>
        </w:trPr>
        <w:tc>
          <w:tcPr>
            <w:tcW w:w="4392" w:type="pct"/>
            <w:gridSpan w:val="6"/>
            <w:tcMar>
              <w:left w:w="28" w:type="dxa"/>
              <w:right w:w="28" w:type="dxa"/>
            </w:tcMar>
          </w:tcPr>
          <w:p w:rsidR="00E64913" w:rsidRPr="00226B74" w:rsidRDefault="00E64913" w:rsidP="00726126">
            <w:pPr>
              <w:rPr>
                <w:b/>
                <w:sz w:val="23"/>
                <w:szCs w:val="23"/>
              </w:rPr>
            </w:pPr>
            <w:r w:rsidRPr="00226B74">
              <w:rPr>
                <w:b/>
                <w:sz w:val="23"/>
                <w:szCs w:val="23"/>
              </w:rPr>
              <w:t>ИТОГО</w:t>
            </w:r>
          </w:p>
        </w:tc>
        <w:tc>
          <w:tcPr>
            <w:tcW w:w="608" w:type="pct"/>
            <w:tcMar>
              <w:left w:w="28" w:type="dxa"/>
              <w:right w:w="28" w:type="dxa"/>
            </w:tcMar>
          </w:tcPr>
          <w:p w:rsidR="00E64913" w:rsidRPr="00226B74" w:rsidRDefault="00E64913" w:rsidP="00726126">
            <w:pPr>
              <w:jc w:val="center"/>
              <w:rPr>
                <w:b/>
                <w:sz w:val="23"/>
                <w:szCs w:val="23"/>
              </w:rPr>
            </w:pPr>
            <w:r w:rsidRPr="00226B74">
              <w:rPr>
                <w:b/>
                <w:sz w:val="23"/>
                <w:szCs w:val="23"/>
              </w:rPr>
              <w:t>21 162,08</w:t>
            </w:r>
          </w:p>
        </w:tc>
      </w:tr>
    </w:tbl>
    <w:p w:rsidR="00E64913" w:rsidRDefault="00E64913"/>
    <w:sectPr w:rsidR="00E64913" w:rsidSect="00226B74">
      <w:pgSz w:w="11906" w:h="16838"/>
      <w:pgMar w:top="1134" w:right="567" w:bottom="1134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43B"/>
    <w:rsid w:val="00035748"/>
    <w:rsid w:val="00170E4F"/>
    <w:rsid w:val="00226B74"/>
    <w:rsid w:val="002B4489"/>
    <w:rsid w:val="004D02BA"/>
    <w:rsid w:val="00E64913"/>
    <w:rsid w:val="00E73211"/>
    <w:rsid w:val="00FE5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EBE1B"/>
  <w15:chartTrackingRefBased/>
  <w15:docId w15:val="{AD75CE09-458F-4408-9A5F-E6BA77D19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Liberation Serif" w:eastAsiaTheme="minorHAnsi" w:hAnsi="Liberation Serif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49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49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D02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D02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117</Words>
  <Characters>669</Characters>
  <Application>Microsoft Office Word</Application>
  <DocSecurity>0</DocSecurity>
  <Lines>5</Lines>
  <Paragraphs>1</Paragraphs>
  <ScaleCrop>false</ScaleCrop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Салеко Елена Васильевна</dc:creator>
  <cp:keywords/>
  <dc:description/>
  <cp:lastModifiedBy>Садыкова Дарья Юрьевна</cp:lastModifiedBy>
  <cp:revision>6</cp:revision>
  <cp:lastPrinted>2026-08-03T10:48:00Z</cp:lastPrinted>
  <dcterms:created xsi:type="dcterms:W3CDTF">2026-07-29T12:43:00Z</dcterms:created>
  <dcterms:modified xsi:type="dcterms:W3CDTF">2026-08-03T11:45:00Z</dcterms:modified>
</cp:coreProperties>
</file>