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8EF3A" w14:textId="15910069" w:rsidR="0015391A" w:rsidRPr="0015391A" w:rsidRDefault="0015391A" w:rsidP="001539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5391A">
        <w:rPr>
          <w:rFonts w:ascii="Times New Roman" w:hAnsi="Times New Roman" w:cs="Times New Roman"/>
          <w:b/>
          <w:bCs/>
          <w:sz w:val="24"/>
          <w:szCs w:val="24"/>
        </w:rPr>
        <w:t>У</w:t>
      </w:r>
      <w:bookmarkEnd w:id="0"/>
      <w:r w:rsidRPr="0015391A">
        <w:rPr>
          <w:rFonts w:ascii="Times New Roman" w:hAnsi="Times New Roman" w:cs="Times New Roman"/>
          <w:b/>
          <w:bCs/>
          <w:sz w:val="24"/>
          <w:szCs w:val="24"/>
        </w:rPr>
        <w:t>ВЕДОМЛЕНИЕ</w:t>
      </w:r>
    </w:p>
    <w:p w14:paraId="449E70DE" w14:textId="76C97B02" w:rsidR="0015391A" w:rsidRPr="0015391A" w:rsidRDefault="0015391A" w:rsidP="001539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>о проведении общественных обсуждений</w:t>
      </w:r>
    </w:p>
    <w:p w14:paraId="3AEEF427" w14:textId="70FEA0AB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E0FF4B0" w14:textId="537EB448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Индивидуальный предприниматель Щеглова Айгуль Александровна совместно с</w:t>
      </w:r>
      <w:r w:rsidR="00757F80">
        <w:rPr>
          <w:rFonts w:ascii="Times New Roman" w:hAnsi="Times New Roman" w:cs="Times New Roman"/>
          <w:sz w:val="24"/>
          <w:szCs w:val="24"/>
        </w:rPr>
        <w:t> </w:t>
      </w:r>
      <w:r w:rsidRPr="0015391A">
        <w:rPr>
          <w:rFonts w:ascii="Times New Roman" w:hAnsi="Times New Roman" w:cs="Times New Roman"/>
          <w:sz w:val="24"/>
          <w:szCs w:val="24"/>
        </w:rPr>
        <w:t>Министерством природных ресурсов и экологии Свердловской области в соответствии с</w:t>
      </w:r>
      <w:r w:rsidR="00757F80">
        <w:rPr>
          <w:rFonts w:ascii="Times New Roman" w:hAnsi="Times New Roman" w:cs="Times New Roman"/>
          <w:sz w:val="24"/>
          <w:szCs w:val="24"/>
        </w:rPr>
        <w:t> </w:t>
      </w:r>
      <w:r w:rsidRPr="0015391A">
        <w:rPr>
          <w:rFonts w:ascii="Times New Roman" w:hAnsi="Times New Roman" w:cs="Times New Roman"/>
          <w:sz w:val="24"/>
          <w:szCs w:val="24"/>
        </w:rPr>
        <w:t>Федеральным законом от 23 ноября 1995 года № 174-ФЗ «Об экологической экспертизе», Постановлением Правительства Российской Федерации от 28 ноября 2024 года № 1644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 xml:space="preserve">«О порядке проведения оценки воздействия на окружающую среду» уведомляют о начале общественных обсуждений по объекту государственной экологической экспертизы федерального уровня – 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 </w:t>
      </w:r>
    </w:p>
    <w:p w14:paraId="452B0B2F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FF890FA" w14:textId="63CF73A9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 xml:space="preserve"> 1. Информация об объекте обсуждений, подлежащем рассмотрению на общественных обсуждениях. </w:t>
      </w:r>
    </w:p>
    <w:p w14:paraId="0DDEA2E9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346CCFC" w14:textId="5E5E84AD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заказчике (и исполнителе): </w:t>
      </w:r>
    </w:p>
    <w:p w14:paraId="0E32B4BE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>Полное наименование:</w:t>
      </w:r>
      <w:r w:rsidRPr="0015391A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 Щеглова Айгуль Александровна </w:t>
      </w:r>
    </w:p>
    <w:p w14:paraId="4A4CA4A8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наименование:</w:t>
      </w:r>
      <w:r w:rsidRPr="0015391A">
        <w:rPr>
          <w:rFonts w:ascii="Times New Roman" w:hAnsi="Times New Roman" w:cs="Times New Roman"/>
          <w:sz w:val="24"/>
          <w:szCs w:val="24"/>
        </w:rPr>
        <w:t xml:space="preserve"> ИП Щеглова А.А. </w:t>
      </w:r>
    </w:p>
    <w:p w14:paraId="79558D61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>ОГРНИП:</w:t>
      </w:r>
      <w:r w:rsidRPr="0015391A">
        <w:rPr>
          <w:rFonts w:ascii="Times New Roman" w:hAnsi="Times New Roman" w:cs="Times New Roman"/>
          <w:sz w:val="24"/>
          <w:szCs w:val="24"/>
        </w:rPr>
        <w:t xml:space="preserve"> 325237500200061 </w:t>
      </w:r>
    </w:p>
    <w:p w14:paraId="621DC5F6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b/>
          <w:bCs/>
          <w:sz w:val="24"/>
          <w:szCs w:val="24"/>
        </w:rPr>
        <w:t>ИНН:</w:t>
      </w:r>
      <w:r w:rsidRPr="0015391A">
        <w:rPr>
          <w:rFonts w:ascii="Times New Roman" w:hAnsi="Times New Roman" w:cs="Times New Roman"/>
          <w:sz w:val="24"/>
          <w:szCs w:val="24"/>
        </w:rPr>
        <w:t xml:space="preserve"> 593901474387 </w:t>
      </w:r>
    </w:p>
    <w:p w14:paraId="5E01D533" w14:textId="5CE15635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D61">
        <w:rPr>
          <w:rFonts w:ascii="Times New Roman" w:hAnsi="Times New Roman" w:cs="Times New Roman"/>
          <w:b/>
          <w:bCs/>
          <w:sz w:val="24"/>
          <w:szCs w:val="24"/>
        </w:rPr>
        <w:t>Фактический адрес</w:t>
      </w:r>
      <w:r w:rsidR="005C0CFC">
        <w:rPr>
          <w:rFonts w:ascii="Times New Roman" w:hAnsi="Times New Roman" w:cs="Times New Roman"/>
          <w:b/>
          <w:bCs/>
          <w:sz w:val="24"/>
          <w:szCs w:val="24"/>
        </w:rPr>
        <w:t xml:space="preserve"> места жительства</w:t>
      </w:r>
      <w:r w:rsidRPr="00143D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5391A">
        <w:rPr>
          <w:rFonts w:ascii="Times New Roman" w:hAnsi="Times New Roman" w:cs="Times New Roman"/>
          <w:sz w:val="24"/>
          <w:szCs w:val="24"/>
        </w:rPr>
        <w:t xml:space="preserve"> 354024 Краснодарский край, г. Сочи,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 xml:space="preserve">рн. Хостинский, пр-кт Курортный, д. 105Б, кв. 807.  </w:t>
      </w:r>
    </w:p>
    <w:p w14:paraId="109BAEB4" w14:textId="40D47F0A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информация:</w:t>
      </w:r>
      <w:r w:rsidRPr="0015391A">
        <w:rPr>
          <w:rFonts w:ascii="Times New Roman" w:hAnsi="Times New Roman" w:cs="Times New Roman"/>
          <w:sz w:val="24"/>
          <w:szCs w:val="24"/>
        </w:rPr>
        <w:t xml:space="preserve"> тел./факс: +7(912) 595-69-69, e-mail: s.a.a.059@yandex.ru  </w:t>
      </w:r>
    </w:p>
    <w:p w14:paraId="3F89EAF5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647EFD6" w14:textId="15E2FEAF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уполномоченного органа, ответственного за проведение общественных </w:t>
      </w:r>
    </w:p>
    <w:p w14:paraId="60C8B3CA" w14:textId="77777777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обсуждений: </w:t>
      </w:r>
    </w:p>
    <w:p w14:paraId="0EA63E6D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>Полное наименование:</w:t>
      </w:r>
      <w:r w:rsidRPr="0015391A">
        <w:rPr>
          <w:rFonts w:ascii="Times New Roman" w:hAnsi="Times New Roman" w:cs="Times New Roman"/>
          <w:sz w:val="24"/>
          <w:szCs w:val="24"/>
        </w:rPr>
        <w:t xml:space="preserve"> Министерство природных ресурсов и экологии Свердловской области </w:t>
      </w:r>
    </w:p>
    <w:p w14:paraId="44DF3F50" w14:textId="4051421C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7EA2E6C" w14:textId="77777777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объекта обсуждений:  </w:t>
      </w:r>
    </w:p>
    <w:p w14:paraId="45A4153E" w14:textId="7FDF1933" w:rsidR="0015391A" w:rsidRPr="0015391A" w:rsidRDefault="0015391A" w:rsidP="005C0CF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Проект технической документации на новую технологию «Утилизация отходов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 xml:space="preserve">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 </w:t>
      </w:r>
    </w:p>
    <w:p w14:paraId="42CFD6F9" w14:textId="77777777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планируемой хозяйственной и иной деятельности:  </w:t>
      </w:r>
    </w:p>
    <w:p w14:paraId="7BB26032" w14:textId="4E475B9C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Утилизация отходов с получением материала марок «ЭкоПлан-1», «ЭкоПлан-2», «ЭкоПлан-3», «ЭкоПлан-4». </w:t>
      </w:r>
    </w:p>
    <w:p w14:paraId="05215E12" w14:textId="77777777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Цель планируемой хозяйственной и иной деятельности:  </w:t>
      </w:r>
    </w:p>
    <w:p w14:paraId="121CACAB" w14:textId="7247738F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Реализация технологии утилизации отходов, снижение экологической нагрузки на окружающую среду, а также получение продукции - материала марок «ЭкоПлан-1», ЭкоПлан-2», «ЭкоПлан-3», «ЭкоПлан-4». </w:t>
      </w:r>
    </w:p>
    <w:p w14:paraId="6205F98D" w14:textId="3A292604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 хозяйственной и иной деятельности:</w:t>
      </w:r>
      <w:r w:rsidRPr="0015391A">
        <w:rPr>
          <w:rFonts w:ascii="Times New Roman" w:hAnsi="Times New Roman" w:cs="Times New Roman"/>
          <w:sz w:val="24"/>
          <w:szCs w:val="24"/>
        </w:rPr>
        <w:t xml:space="preserve"> Свердловская область. </w:t>
      </w:r>
    </w:p>
    <w:p w14:paraId="1A438232" w14:textId="77777777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Контактные данные ответственных лиц со стороны заказчика:  </w:t>
      </w:r>
    </w:p>
    <w:p w14:paraId="2AE68830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Щеглова Айгуль Александровна, </w:t>
      </w:r>
    </w:p>
    <w:p w14:paraId="690372FA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15391A">
        <w:rPr>
          <w:rFonts w:ascii="Times New Roman" w:hAnsi="Times New Roman" w:cs="Times New Roman"/>
          <w:sz w:val="24"/>
          <w:szCs w:val="24"/>
        </w:rPr>
        <w:t>тел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 xml:space="preserve">. +7(912)595-69-69, e-mail: s.a.a.059@yandex.ru </w:t>
      </w:r>
    </w:p>
    <w:p w14:paraId="445EBCFB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Инженер эколог Кулак Данил Васильевич, тел. +7(919)249-81-55, </w:t>
      </w:r>
    </w:p>
    <w:p w14:paraId="0184D310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e-mail: dakulak@yandex.ru </w:t>
      </w:r>
    </w:p>
    <w:p w14:paraId="5FA1B32D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65183E9" w14:textId="3F4C07BD" w:rsidR="0015391A" w:rsidRPr="005C0CFC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0C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 </w:t>
      </w:r>
    </w:p>
    <w:p w14:paraId="59775A43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48EF42C" w14:textId="44806E07" w:rsidR="0015391A" w:rsidRPr="00081BF4" w:rsidRDefault="0015391A" w:rsidP="00081BF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1BF4">
        <w:rPr>
          <w:rFonts w:ascii="Times New Roman" w:hAnsi="Times New Roman" w:cs="Times New Roman"/>
          <w:sz w:val="24"/>
          <w:szCs w:val="24"/>
        </w:rPr>
        <w:t>Объект обсуждений</w:t>
      </w:r>
      <w:r w:rsidR="00081BF4" w:rsidRPr="00081BF4">
        <w:rPr>
          <w:rFonts w:ascii="Times New Roman" w:hAnsi="Times New Roman" w:cs="Times New Roman"/>
          <w:sz w:val="24"/>
          <w:szCs w:val="24"/>
        </w:rPr>
        <w:t xml:space="preserve"> </w:t>
      </w:r>
      <w:r w:rsidRPr="00081BF4">
        <w:rPr>
          <w:rFonts w:ascii="Times New Roman" w:hAnsi="Times New Roman" w:cs="Times New Roman"/>
          <w:sz w:val="24"/>
          <w:szCs w:val="24"/>
        </w:rPr>
        <w:t>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размещен и доступен для очного ознакомления по адресу: 620004,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081BF4">
        <w:rPr>
          <w:rFonts w:ascii="Times New Roman" w:hAnsi="Times New Roman" w:cs="Times New Roman"/>
          <w:sz w:val="24"/>
          <w:szCs w:val="24"/>
        </w:rPr>
        <w:t xml:space="preserve">г. Екатеринбург, ул. Малышева, д. 101, 5-й этаж, кабинет 545 (здание Министерства природных ресурсов и экологии Свердловской области). </w:t>
      </w:r>
    </w:p>
    <w:p w14:paraId="7B39F527" w14:textId="68B682C3" w:rsidR="0015391A" w:rsidRPr="0015391A" w:rsidRDefault="0015391A" w:rsidP="00081BF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1BF4">
        <w:rPr>
          <w:rFonts w:ascii="Times New Roman" w:hAnsi="Times New Roman" w:cs="Times New Roman"/>
          <w:b/>
          <w:bCs/>
          <w:sz w:val="24"/>
          <w:szCs w:val="24"/>
        </w:rPr>
        <w:t>Дата открытия доступа:</w:t>
      </w:r>
      <w:r w:rsidRPr="0015391A">
        <w:rPr>
          <w:rFonts w:ascii="Times New Roman" w:hAnsi="Times New Roman" w:cs="Times New Roman"/>
          <w:sz w:val="24"/>
          <w:szCs w:val="24"/>
        </w:rPr>
        <w:t xml:space="preserve"> 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.0</w:t>
      </w:r>
      <w:r w:rsidR="00081BF4">
        <w:rPr>
          <w:rFonts w:ascii="Times New Roman" w:hAnsi="Times New Roman" w:cs="Times New Roman"/>
          <w:sz w:val="24"/>
          <w:szCs w:val="24"/>
        </w:rPr>
        <w:t>9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.2026. </w:t>
      </w:r>
    </w:p>
    <w:p w14:paraId="100D1E5E" w14:textId="0A73AE70" w:rsidR="0015391A" w:rsidRPr="0015391A" w:rsidRDefault="0015391A" w:rsidP="00081BF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1BF4">
        <w:rPr>
          <w:rFonts w:ascii="Times New Roman" w:hAnsi="Times New Roman" w:cs="Times New Roman"/>
          <w:b/>
          <w:bCs/>
          <w:sz w:val="24"/>
          <w:szCs w:val="24"/>
        </w:rPr>
        <w:t>Срок доступности объекта обсуждений:</w:t>
      </w:r>
      <w:r w:rsidRPr="0015391A">
        <w:rPr>
          <w:rFonts w:ascii="Times New Roman" w:hAnsi="Times New Roman" w:cs="Times New Roman"/>
          <w:sz w:val="24"/>
          <w:szCs w:val="24"/>
        </w:rPr>
        <w:t xml:space="preserve"> 30 календарных дней с 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.0</w:t>
      </w:r>
      <w:r w:rsidR="00081BF4">
        <w:rPr>
          <w:rFonts w:ascii="Times New Roman" w:hAnsi="Times New Roman" w:cs="Times New Roman"/>
          <w:sz w:val="24"/>
          <w:szCs w:val="24"/>
        </w:rPr>
        <w:t>9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3B361E">
        <w:rPr>
          <w:rFonts w:ascii="Times New Roman" w:hAnsi="Times New Roman" w:cs="Times New Roman"/>
          <w:sz w:val="24"/>
          <w:szCs w:val="24"/>
        </w:rPr>
        <w:t>09</w:t>
      </w:r>
      <w:r w:rsidRPr="0015391A">
        <w:rPr>
          <w:rFonts w:ascii="Times New Roman" w:hAnsi="Times New Roman" w:cs="Times New Roman"/>
          <w:sz w:val="24"/>
          <w:szCs w:val="24"/>
        </w:rPr>
        <w:t>.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.2026</w:t>
      </w:r>
      <w:r w:rsidR="00081BF4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Pr="0015391A">
        <w:rPr>
          <w:rFonts w:ascii="Times New Roman" w:hAnsi="Times New Roman" w:cs="Times New Roman"/>
          <w:sz w:val="24"/>
          <w:szCs w:val="24"/>
        </w:rPr>
        <w:t>, пн-чт с 08:30 до 17:30, пт 08:00 до 16:15 (перерыв с 12:00 до 12:</w:t>
      </w:r>
      <w:r w:rsidR="006753A7">
        <w:rPr>
          <w:rFonts w:ascii="Times New Roman" w:hAnsi="Times New Roman" w:cs="Times New Roman"/>
          <w:sz w:val="24"/>
          <w:szCs w:val="24"/>
        </w:rPr>
        <w:t>45</w:t>
      </w:r>
      <w:r w:rsidRPr="0015391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252A821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2105573" w14:textId="078580DC" w:rsidR="0015391A" w:rsidRPr="00516388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 </w:t>
      </w:r>
      <w:r w:rsidRPr="00516388">
        <w:rPr>
          <w:rFonts w:ascii="Times New Roman" w:hAnsi="Times New Roman" w:cs="Times New Roman"/>
          <w:b/>
          <w:bCs/>
          <w:sz w:val="24"/>
          <w:szCs w:val="24"/>
        </w:rPr>
        <w:t xml:space="preserve">3. Информация о размещении объекта обсуждений в сети «Интернет» </w:t>
      </w:r>
    </w:p>
    <w:p w14:paraId="72907443" w14:textId="5B657F2E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Объект обсуждений 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размещены в сети Электронная ссылка на место размещения объекта обсуждений в сети «Интернет»: </w:t>
      </w:r>
      <w:r w:rsidR="003B361E" w:rsidRPr="003B361E">
        <w:rPr>
          <w:rFonts w:ascii="Times New Roman" w:hAnsi="Times New Roman" w:cs="Times New Roman"/>
          <w:sz w:val="24"/>
          <w:szCs w:val="24"/>
        </w:rPr>
        <w:t>https://disk.yandex.ru/d/WDvZlFSs9kCVKg</w:t>
      </w:r>
    </w:p>
    <w:p w14:paraId="2AC93643" w14:textId="0B7E9EB8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94CEB">
        <w:rPr>
          <w:rFonts w:ascii="Times New Roman" w:hAnsi="Times New Roman" w:cs="Times New Roman"/>
          <w:b/>
          <w:bCs/>
          <w:sz w:val="24"/>
          <w:szCs w:val="24"/>
        </w:rPr>
        <w:t>Дата размещения объекта обсуждений:</w:t>
      </w:r>
      <w:r w:rsidRPr="0015391A">
        <w:rPr>
          <w:rFonts w:ascii="Times New Roman" w:hAnsi="Times New Roman" w:cs="Times New Roman"/>
          <w:sz w:val="24"/>
          <w:szCs w:val="24"/>
        </w:rPr>
        <w:t xml:space="preserve"> 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.0</w:t>
      </w:r>
      <w:r w:rsidR="00516388">
        <w:rPr>
          <w:rFonts w:ascii="Times New Roman" w:hAnsi="Times New Roman" w:cs="Times New Roman"/>
          <w:sz w:val="24"/>
          <w:szCs w:val="24"/>
        </w:rPr>
        <w:t>9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.2026. </w:t>
      </w:r>
    </w:p>
    <w:p w14:paraId="04336F00" w14:textId="5C680582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94CEB">
        <w:rPr>
          <w:rFonts w:ascii="Times New Roman" w:hAnsi="Times New Roman" w:cs="Times New Roman"/>
          <w:b/>
          <w:bCs/>
          <w:sz w:val="24"/>
          <w:szCs w:val="24"/>
        </w:rPr>
        <w:t>Сроки размещения объекта обсуждений:</w:t>
      </w:r>
      <w:r w:rsidRPr="0015391A">
        <w:rPr>
          <w:rFonts w:ascii="Times New Roman" w:hAnsi="Times New Roman" w:cs="Times New Roman"/>
          <w:sz w:val="24"/>
          <w:szCs w:val="24"/>
        </w:rPr>
        <w:t xml:space="preserve"> с 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.0</w:t>
      </w:r>
      <w:r w:rsidR="00516388">
        <w:rPr>
          <w:rFonts w:ascii="Times New Roman" w:hAnsi="Times New Roman" w:cs="Times New Roman"/>
          <w:sz w:val="24"/>
          <w:szCs w:val="24"/>
        </w:rPr>
        <w:t>9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3B361E">
        <w:rPr>
          <w:rFonts w:ascii="Times New Roman" w:hAnsi="Times New Roman" w:cs="Times New Roman"/>
          <w:sz w:val="24"/>
          <w:szCs w:val="24"/>
        </w:rPr>
        <w:t>09</w:t>
      </w:r>
      <w:r w:rsidRPr="0015391A">
        <w:rPr>
          <w:rFonts w:ascii="Times New Roman" w:hAnsi="Times New Roman" w:cs="Times New Roman"/>
          <w:sz w:val="24"/>
          <w:szCs w:val="24"/>
        </w:rPr>
        <w:t>.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.2026. </w:t>
      </w:r>
    </w:p>
    <w:p w14:paraId="4436117E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3AAB9CA" w14:textId="4E9147D5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4. Информация о возможности проведения по инициативе граждан слушаний. </w:t>
      </w:r>
    </w:p>
    <w:p w14:paraId="57A6598A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По инициативе граждан, в рамках общественных обсуждений, возможно проведение </w:t>
      </w:r>
    </w:p>
    <w:p w14:paraId="7F5EA71B" w14:textId="0C48CC8B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слушаний 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28.11.2024 № 1644. </w:t>
      </w:r>
    </w:p>
    <w:p w14:paraId="6D3DBB81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F013CA9" w14:textId="1EA3501C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5. Адрес в пределах места нахождения уполномоченного органа: </w:t>
      </w:r>
    </w:p>
    <w:p w14:paraId="4D810140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620004, г. Екатеринбург, ул. Малышева, д. 101,  </w:t>
      </w:r>
    </w:p>
    <w:p w14:paraId="6919D6A1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телефон 8(343) 312-00-13,  </w:t>
      </w:r>
    </w:p>
    <w:p w14:paraId="1F4BCB49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адрес электронной почты: mpre@egov66.ru </w:t>
      </w:r>
    </w:p>
    <w:p w14:paraId="39C27F78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5C46FB5" w14:textId="68CE5C00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6. Контактные данные ответственного лица (ответственных лиц) со стороны </w:t>
      </w:r>
    </w:p>
    <w:p w14:paraId="1BFE49F9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>уполномоченного органа</w:t>
      </w:r>
      <w:r w:rsidRPr="0015391A">
        <w:rPr>
          <w:rFonts w:ascii="Times New Roman" w:hAnsi="Times New Roman" w:cs="Times New Roman"/>
          <w:sz w:val="24"/>
          <w:szCs w:val="24"/>
        </w:rPr>
        <w:t xml:space="preserve"> – Министерство природных ресурсов и экологии Свердловской </w:t>
      </w:r>
    </w:p>
    <w:p w14:paraId="02C48CE1" w14:textId="3FAB357D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области: ведущий специалист Хитунова Наталья Львовна, телефон для справок</w:t>
      </w:r>
      <w:r w:rsidR="00690258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 xml:space="preserve">8 (343) 312-00-13, доб. 061, адрес электронной почты: n.hitunova@egov66.ru; пн-чт 08:30-17:30, перерыв 12:00-12:48; пт 08:30-16:30, перерыв 12:00-12:48, выходные: сб, вс. </w:t>
      </w:r>
    </w:p>
    <w:p w14:paraId="495D57FF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1303D64" w14:textId="7303D5AE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7. Информация о порядке, сроке и форме внесения участниками общественных </w:t>
      </w:r>
    </w:p>
    <w:p w14:paraId="42B002B1" w14:textId="77777777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обсуждений предложений и замечаний, касающихся объекта обсуждений: </w:t>
      </w:r>
    </w:p>
    <w:p w14:paraId="75640E99" w14:textId="607BFEBE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В период проведения общественных обсуждений с 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>.0</w:t>
      </w:r>
      <w:r w:rsidR="00522F11">
        <w:rPr>
          <w:rFonts w:ascii="Times New Roman" w:hAnsi="Times New Roman" w:cs="Times New Roman"/>
          <w:sz w:val="24"/>
          <w:szCs w:val="24"/>
        </w:rPr>
        <w:t>9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3B361E">
        <w:rPr>
          <w:rFonts w:ascii="Times New Roman" w:hAnsi="Times New Roman" w:cs="Times New Roman"/>
          <w:sz w:val="24"/>
          <w:szCs w:val="24"/>
        </w:rPr>
        <w:t>09</w:t>
      </w:r>
      <w:r w:rsidRPr="0015391A">
        <w:rPr>
          <w:rFonts w:ascii="Times New Roman" w:hAnsi="Times New Roman" w:cs="Times New Roman"/>
          <w:sz w:val="24"/>
          <w:szCs w:val="24"/>
        </w:rPr>
        <w:t>.</w:t>
      </w:r>
      <w:r w:rsidR="003B361E">
        <w:rPr>
          <w:rFonts w:ascii="Times New Roman" w:hAnsi="Times New Roman" w:cs="Times New Roman"/>
          <w:sz w:val="24"/>
          <w:szCs w:val="24"/>
        </w:rPr>
        <w:t>10</w:t>
      </w:r>
      <w:r w:rsidRPr="0015391A">
        <w:rPr>
          <w:rFonts w:ascii="Times New Roman" w:hAnsi="Times New Roman" w:cs="Times New Roman"/>
          <w:sz w:val="24"/>
          <w:szCs w:val="24"/>
        </w:rPr>
        <w:t xml:space="preserve">.2026 все участники </w:t>
      </w:r>
    </w:p>
    <w:p w14:paraId="4739F3FA" w14:textId="65206F83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общественных обсуждений имеют право вносить предложения и замечания, касающиеся объекта обсуждений: </w:t>
      </w:r>
    </w:p>
    <w:p w14:paraId="692E58BD" w14:textId="4D93AA71" w:rsidR="0015391A" w:rsidRPr="0015391A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 в письменной форме путем направления письма в адрес уполномоченного органа: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в Министерство природных ресурсов и экологии Свердловской области по адресу: 620004, г. Екатеринбург, ул. Малышева, д. 101 или в форме электронного документа, направленного </w:t>
      </w:r>
    </w:p>
    <w:p w14:paraId="320F3DFA" w14:textId="5EB33612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на адрес электронной почты: mpre@egov66.ru, n.hitunova@egov66.ru</w:t>
      </w:r>
      <w:r w:rsidR="002E0A3A">
        <w:rPr>
          <w:rFonts w:ascii="Times New Roman" w:hAnsi="Times New Roman" w:cs="Times New Roman"/>
          <w:sz w:val="24"/>
          <w:szCs w:val="24"/>
        </w:rPr>
        <w:t>;</w:t>
      </w:r>
      <w:r w:rsidRPr="0015391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FFB2B2" w14:textId="275379C6" w:rsidR="0015391A" w:rsidRPr="0015391A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 в письменной форме посредством записи в журнале учета замечаний и предложений участников общественных обсуждений, очно ознакомляющихся с объектом обсуждений,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="0015391A" w:rsidRPr="0015391A">
        <w:rPr>
          <w:rFonts w:ascii="Times New Roman" w:hAnsi="Times New Roman" w:cs="Times New Roman"/>
          <w:sz w:val="24"/>
          <w:szCs w:val="24"/>
        </w:rPr>
        <w:t>и их замечаний и предложений, размещенном в Министерстве природных ресурсов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="0015391A" w:rsidRPr="0015391A">
        <w:rPr>
          <w:rFonts w:ascii="Times New Roman" w:hAnsi="Times New Roman" w:cs="Times New Roman"/>
          <w:sz w:val="24"/>
          <w:szCs w:val="24"/>
        </w:rPr>
        <w:lastRenderedPageBreak/>
        <w:t>и экологии Свердловской области по адресу: 620004, г. Екатеринбург, ул. Малышева,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д. 101, 5-й этаж, кабинет 545. </w:t>
      </w:r>
    </w:p>
    <w:p w14:paraId="5F63C661" w14:textId="55F8A72C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11BE5ABF" w14:textId="10C27135" w:rsidR="0015391A" w:rsidRPr="0015391A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для физических лиц – фамилия, имя, отчество (при наличии), дата рождения, адрес места </w:t>
      </w:r>
    </w:p>
    <w:p w14:paraId="4EAC0D41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жительства (регистрации), телефон, адрес электронной почты (при наличии); </w:t>
      </w:r>
    </w:p>
    <w:p w14:paraId="12E012A1" w14:textId="09798931" w:rsidR="0015391A" w:rsidRPr="0015391A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</w:t>
      </w:r>
    </w:p>
    <w:p w14:paraId="2C864C62" w14:textId="77777777" w:rsid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общественных обсуждений, должность участника общественных обсуждений; </w:t>
      </w:r>
    </w:p>
    <w:p w14:paraId="650AB6D4" w14:textId="4DCF373D" w:rsidR="00522F11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</w:p>
    <w:p w14:paraId="0DE86DED" w14:textId="6714C445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https://mprso.midural.ru/about/otkrytoe-ministerstvo/reestr-materialov-obshchestvennyh-</w:t>
      </w:r>
    </w:p>
    <w:p w14:paraId="28CDD4C5" w14:textId="77777777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obsuzhdeniy/; </w:t>
      </w:r>
    </w:p>
    <w:p w14:paraId="7DA57F7C" w14:textId="53083B4A" w:rsidR="00522F11" w:rsidRDefault="002E0A3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5391A" w:rsidRPr="0015391A">
        <w:rPr>
          <w:rFonts w:ascii="Times New Roman" w:hAnsi="Times New Roman" w:cs="Times New Roman"/>
          <w:sz w:val="24"/>
          <w:szCs w:val="24"/>
        </w:rPr>
        <w:t xml:space="preserve"> согласие на участие в подписании протокола общественных обсуждений, способ направления и подписания указанного протокола</w:t>
      </w:r>
    </w:p>
    <w:p w14:paraId="72FFB1E6" w14:textId="3C7B1FC2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https://mprso.midural.ru/about/otkrytoe-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>ministerstvo</w:t>
      </w:r>
      <w:r w:rsidRPr="00522F11">
        <w:rPr>
          <w:rFonts w:ascii="Times New Roman" w:hAnsi="Times New Roman" w:cs="Times New Roman"/>
          <w:sz w:val="24"/>
          <w:szCs w:val="24"/>
        </w:rPr>
        <w:t>/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>reestr</w:t>
      </w:r>
      <w:r w:rsidRPr="00522F11">
        <w:rPr>
          <w:rFonts w:ascii="Times New Roman" w:hAnsi="Times New Roman" w:cs="Times New Roman"/>
          <w:sz w:val="24"/>
          <w:szCs w:val="24"/>
        </w:rPr>
        <w:t>-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>materialov</w:t>
      </w:r>
      <w:r w:rsidRPr="00522F11">
        <w:rPr>
          <w:rFonts w:ascii="Times New Roman" w:hAnsi="Times New Roman" w:cs="Times New Roman"/>
          <w:sz w:val="24"/>
          <w:szCs w:val="24"/>
        </w:rPr>
        <w:t>-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>obshchestvennyh</w:t>
      </w:r>
      <w:r w:rsidRPr="00522F11">
        <w:rPr>
          <w:rFonts w:ascii="Times New Roman" w:hAnsi="Times New Roman" w:cs="Times New Roman"/>
          <w:sz w:val="24"/>
          <w:szCs w:val="24"/>
        </w:rPr>
        <w:t>-</w:t>
      </w:r>
      <w:r w:rsidRPr="0015391A">
        <w:rPr>
          <w:rFonts w:ascii="Times New Roman" w:hAnsi="Times New Roman" w:cs="Times New Roman"/>
          <w:sz w:val="24"/>
          <w:szCs w:val="24"/>
          <w:lang w:val="en-US"/>
        </w:rPr>
        <w:t>obsuzhdeniy</w:t>
      </w:r>
      <w:r w:rsidRPr="00522F11">
        <w:rPr>
          <w:rFonts w:ascii="Times New Roman" w:hAnsi="Times New Roman" w:cs="Times New Roman"/>
          <w:sz w:val="24"/>
          <w:szCs w:val="24"/>
        </w:rPr>
        <w:t xml:space="preserve">/. </w:t>
      </w:r>
    </w:p>
    <w:p w14:paraId="041D4834" w14:textId="7902CBFC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 </w:t>
      </w:r>
    </w:p>
    <w:p w14:paraId="7267A205" w14:textId="77777777" w:rsidR="0015391A" w:rsidRPr="00522F11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22F11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 инициирования гражданами проведения слушаний: </w:t>
      </w:r>
    </w:p>
    <w:p w14:paraId="0532280B" w14:textId="6F31F2DA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Hlk237928325"/>
      <w:r w:rsidRPr="00473E57">
        <w:rPr>
          <w:rFonts w:ascii="Times New Roman" w:hAnsi="Times New Roman" w:cs="Times New Roman"/>
          <w:sz w:val="24"/>
          <w:szCs w:val="24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</w:t>
      </w:r>
      <w:r w:rsidR="0051763C" w:rsidRPr="00473E57">
        <w:rPr>
          <w:rFonts w:ascii="Times New Roman" w:hAnsi="Times New Roman" w:cs="Times New Roman"/>
          <w:sz w:val="24"/>
          <w:szCs w:val="24"/>
        </w:rPr>
        <w:t>объекта обсуждений</w:t>
      </w:r>
      <w:r w:rsidR="0051763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15391A">
        <w:rPr>
          <w:rFonts w:ascii="Times New Roman" w:hAnsi="Times New Roman" w:cs="Times New Roman"/>
          <w:sz w:val="24"/>
          <w:szCs w:val="24"/>
        </w:rPr>
        <w:t xml:space="preserve">путем направления в уполномоченный орган соответствующей инициативы (включительно) в произвольной форме: </w:t>
      </w:r>
    </w:p>
    <w:p w14:paraId="03411E79" w14:textId="514D6D8F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 xml:space="preserve">а) посредством официального сайта Министерства природных ресурсов и экологии Свердловской области: https://mprso.midural.ru/ </w:t>
      </w:r>
    </w:p>
    <w:p w14:paraId="4B013F68" w14:textId="6F97E0DE" w:rsidR="0015391A" w:rsidRPr="0015391A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391A">
        <w:rPr>
          <w:rFonts w:ascii="Times New Roman" w:hAnsi="Times New Roman" w:cs="Times New Roman"/>
          <w:sz w:val="24"/>
          <w:szCs w:val="24"/>
        </w:rPr>
        <w:t>б) в письменной форме по адресу уполномоченного органа: 620004, Екатеринбург,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 xml:space="preserve">ул. Малышева, 101 каб. 545, пн-чт 08:30-17:30, перерыв 12:00-12:48; пт 08:30-16:30, перерыв 12:00-12:48, выходные: сб, вс., или в форме электронного документа, направленного в адрес уполномоченного органа: mpre@egov66.ru. </w:t>
      </w:r>
    </w:p>
    <w:p w14:paraId="19AFD731" w14:textId="35434D15" w:rsidR="004D2826" w:rsidRDefault="0015391A" w:rsidP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15391A">
        <w:rPr>
          <w:rFonts w:ascii="Times New Roman" w:hAnsi="Times New Roman" w:cs="Times New Roman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</w:t>
      </w:r>
      <w:r w:rsidR="00757F80">
        <w:rPr>
          <w:rFonts w:ascii="Times New Roman" w:hAnsi="Times New Roman" w:cs="Times New Roman"/>
          <w:sz w:val="24"/>
          <w:szCs w:val="24"/>
        </w:rPr>
        <w:br/>
      </w:r>
      <w:r w:rsidRPr="0015391A">
        <w:rPr>
          <w:rFonts w:ascii="Times New Roman" w:hAnsi="Times New Roman" w:cs="Times New Roman"/>
          <w:sz w:val="24"/>
          <w:szCs w:val="24"/>
        </w:rPr>
        <w:t>в области персональных данных.</w:t>
      </w:r>
    </w:p>
    <w:p w14:paraId="01F77B53" w14:textId="77777777" w:rsidR="0015391A" w:rsidRDefault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723CA4E" w14:textId="77777777" w:rsidR="0015391A" w:rsidRDefault="001539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15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CEAC7" w14:textId="77777777" w:rsidR="00A76749" w:rsidRDefault="00A76749">
      <w:pPr>
        <w:spacing w:after="0" w:line="240" w:lineRule="auto"/>
      </w:pPr>
      <w:r>
        <w:separator/>
      </w:r>
    </w:p>
  </w:endnote>
  <w:endnote w:type="continuationSeparator" w:id="0">
    <w:p w14:paraId="4B0B52E3" w14:textId="77777777" w:rsidR="00A76749" w:rsidRDefault="00A7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2A982" w14:textId="77777777" w:rsidR="00A76749" w:rsidRDefault="00A76749">
      <w:pPr>
        <w:spacing w:after="0" w:line="240" w:lineRule="auto"/>
      </w:pPr>
      <w:r>
        <w:separator/>
      </w:r>
    </w:p>
  </w:footnote>
  <w:footnote w:type="continuationSeparator" w:id="0">
    <w:p w14:paraId="4EC9D6F6" w14:textId="77777777" w:rsidR="00A76749" w:rsidRDefault="00A7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0636E"/>
    <w:multiLevelType w:val="hybridMultilevel"/>
    <w:tmpl w:val="7708E6EC"/>
    <w:lvl w:ilvl="0" w:tplc="9D94D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FCC5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83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6F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29F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2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2E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645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0C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41565"/>
    <w:multiLevelType w:val="hybridMultilevel"/>
    <w:tmpl w:val="0C5EF1A6"/>
    <w:lvl w:ilvl="0" w:tplc="1D26AC38">
      <w:start w:val="1"/>
      <w:numFmt w:val="bullet"/>
      <w:pStyle w:val="2"/>
      <w:lvlText w:val=""/>
      <w:lvlJc w:val="left"/>
      <w:pPr>
        <w:tabs>
          <w:tab w:val="num" w:pos="1429"/>
        </w:tabs>
        <w:ind w:left="1429" w:hanging="360"/>
      </w:pPr>
      <w:rPr>
        <w:rFonts w:ascii="Symbol" w:eastAsia="Times New Roman" w:hAnsi="Symbol" w:cs="Times New Roman" w:hint="default"/>
      </w:rPr>
    </w:lvl>
    <w:lvl w:ilvl="1" w:tplc="572EE7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00F7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C6E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DAD8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3077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2AF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CEF5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C5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8"/>
    <w:rsid w:val="000423F9"/>
    <w:rsid w:val="00081BF4"/>
    <w:rsid w:val="000E0561"/>
    <w:rsid w:val="00143D61"/>
    <w:rsid w:val="0015391A"/>
    <w:rsid w:val="00193F3F"/>
    <w:rsid w:val="001F761F"/>
    <w:rsid w:val="002313DA"/>
    <w:rsid w:val="002702D7"/>
    <w:rsid w:val="002E041A"/>
    <w:rsid w:val="002E0A3A"/>
    <w:rsid w:val="003747AC"/>
    <w:rsid w:val="003B361E"/>
    <w:rsid w:val="0043104F"/>
    <w:rsid w:val="004349B9"/>
    <w:rsid w:val="00456CD6"/>
    <w:rsid w:val="00473E57"/>
    <w:rsid w:val="004D2826"/>
    <w:rsid w:val="00516388"/>
    <w:rsid w:val="0051763C"/>
    <w:rsid w:val="00522F11"/>
    <w:rsid w:val="005342DA"/>
    <w:rsid w:val="005A7670"/>
    <w:rsid w:val="005C0CFC"/>
    <w:rsid w:val="005D1295"/>
    <w:rsid w:val="006753A7"/>
    <w:rsid w:val="00690258"/>
    <w:rsid w:val="0072725C"/>
    <w:rsid w:val="00757F80"/>
    <w:rsid w:val="008B212A"/>
    <w:rsid w:val="008E5FB7"/>
    <w:rsid w:val="008F5DAF"/>
    <w:rsid w:val="00903026"/>
    <w:rsid w:val="009735F0"/>
    <w:rsid w:val="00994CEB"/>
    <w:rsid w:val="009A78E7"/>
    <w:rsid w:val="00A006C7"/>
    <w:rsid w:val="00A76749"/>
    <w:rsid w:val="00AE45C3"/>
    <w:rsid w:val="00B10020"/>
    <w:rsid w:val="00B615C9"/>
    <w:rsid w:val="00B7411A"/>
    <w:rsid w:val="00BA41CF"/>
    <w:rsid w:val="00CD41F8"/>
    <w:rsid w:val="00D75786"/>
    <w:rsid w:val="00E340E6"/>
    <w:rsid w:val="00E916B5"/>
    <w:rsid w:val="00EA1BBB"/>
    <w:rsid w:val="00EC0CAE"/>
    <w:rsid w:val="00EC3939"/>
    <w:rsid w:val="00F34658"/>
    <w:rsid w:val="00F70D3F"/>
    <w:rsid w:val="00FC15B7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6B0D"/>
  <w15:docId w15:val="{AD2AD8CF-8C52-418B-842B-B17EBC8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rPr>
      <w:color w:val="0000FF"/>
      <w:u w:val="single"/>
    </w:rPr>
  </w:style>
  <w:style w:type="paragraph" w:customStyle="1" w:styleId="2">
    <w:name w:val="М список 2"/>
    <w:basedOn w:val="a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Strong"/>
    <w:uiPriority w:val="22"/>
    <w:qFormat/>
    <w:rPr>
      <w:b/>
      <w:bCs/>
    </w:rPr>
  </w:style>
  <w:style w:type="paragraph" w:styleId="afb">
    <w:name w:val="Body Text"/>
    <w:basedOn w:val="a"/>
    <w:link w:val="afc"/>
    <w:uiPriority w:val="99"/>
    <w:pPr>
      <w:spacing w:after="120" w:line="259" w:lineRule="auto"/>
    </w:pPr>
    <w:rPr>
      <w:lang w:val="en-US"/>
    </w:rPr>
  </w:style>
  <w:style w:type="character" w:customStyle="1" w:styleId="afc">
    <w:name w:val="Основной текст Знак"/>
    <w:basedOn w:val="a0"/>
    <w:link w:val="afb"/>
    <w:uiPriority w:val="99"/>
    <w:rPr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31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7AFB4-F5BF-4192-AF30-1FED181E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sadekova</dc:creator>
  <cp:lastModifiedBy>Снедкова Елена Владимировна</cp:lastModifiedBy>
  <cp:revision>2</cp:revision>
  <cp:lastPrinted>2026-09-01T08:43:00Z</cp:lastPrinted>
  <dcterms:created xsi:type="dcterms:W3CDTF">2026-09-03T06:49:00Z</dcterms:created>
  <dcterms:modified xsi:type="dcterms:W3CDTF">2026-09-03T06:49:00Z</dcterms:modified>
</cp:coreProperties>
</file>