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E1" w:rsidRDefault="00DC29E1" w:rsidP="00DC29E1">
      <w:pPr>
        <w:pStyle w:val="a3"/>
        <w:jc w:val="center"/>
      </w:pPr>
      <w:r>
        <w:rPr>
          <w:rStyle w:val="a4"/>
          <w:sz w:val="28"/>
          <w:szCs w:val="28"/>
        </w:rPr>
        <w:t>РОДИТЕЛЯМ ПЕРВОКЛАССНИКА</w:t>
      </w:r>
    </w:p>
    <w:p w:rsidR="00DC29E1" w:rsidRDefault="00DC29E1" w:rsidP="00DC29E1">
      <w:pPr>
        <w:pStyle w:val="a3"/>
        <w:jc w:val="center"/>
      </w:pPr>
      <w:r>
        <w:rPr>
          <w:rStyle w:val="a4"/>
          <w:sz w:val="28"/>
          <w:szCs w:val="28"/>
        </w:rPr>
        <w:t>Как привить ребенку навыки безопасного поведения на улице</w:t>
      </w:r>
    </w:p>
    <w:p w:rsidR="00DC29E1" w:rsidRDefault="00DC29E1" w:rsidP="00DC29E1">
      <w:pPr>
        <w:pStyle w:val="a3"/>
        <w:jc w:val="center"/>
      </w:pPr>
      <w:r>
        <w:rPr>
          <w:rStyle w:val="a4"/>
          <w:sz w:val="28"/>
          <w:szCs w:val="28"/>
        </w:rPr>
        <w:t> </w:t>
      </w:r>
    </w:p>
    <w:p w:rsidR="00DC29E1" w:rsidRDefault="00DC29E1" w:rsidP="00DC29E1">
      <w:pPr>
        <w:pStyle w:val="a3"/>
        <w:jc w:val="center"/>
      </w:pPr>
      <w:r>
        <w:rPr>
          <w:rStyle w:val="a4"/>
          <w:sz w:val="28"/>
          <w:szCs w:val="28"/>
        </w:rPr>
        <w:t> </w:t>
      </w:r>
    </w:p>
    <w:p w:rsidR="00DC29E1" w:rsidRDefault="00DC29E1" w:rsidP="00DC29E1">
      <w:pPr>
        <w:pStyle w:val="a3"/>
        <w:tabs>
          <w:tab w:val="left" w:pos="3300"/>
        </w:tabs>
        <w:ind w:firstLine="567"/>
        <w:jc w:val="both"/>
      </w:pPr>
      <w:r>
        <w:rPr>
          <w:rStyle w:val="a4"/>
          <w:sz w:val="28"/>
          <w:szCs w:val="28"/>
        </w:rPr>
        <w:t xml:space="preserve">Общие рекомендации </w:t>
      </w:r>
    </w:p>
    <w:p w:rsidR="00DC29E1" w:rsidRDefault="00DC29E1" w:rsidP="00DC29E1">
      <w:pPr>
        <w:pStyle w:val="a3"/>
        <w:tabs>
          <w:tab w:val="left" w:pos="3300"/>
        </w:tabs>
        <w:ind w:firstLine="567"/>
        <w:jc w:val="both"/>
      </w:pPr>
      <w:r>
        <w:rPr>
          <w:rStyle w:val="a4"/>
          <w:sz w:val="28"/>
          <w:szCs w:val="28"/>
        </w:rPr>
        <w:t> </w:t>
      </w:r>
    </w:p>
    <w:p w:rsidR="00DC29E1" w:rsidRDefault="00DC29E1" w:rsidP="00DC29E1">
      <w:pPr>
        <w:pStyle w:val="a3"/>
        <w:ind w:firstLine="567"/>
        <w:jc w:val="both"/>
      </w:pPr>
      <w:r>
        <w:rPr>
          <w:sz w:val="28"/>
          <w:szCs w:val="28"/>
        </w:rPr>
        <w:t>Выходить из дома следует заблаговременно – так, чтобы остался резерв времени. Ребенок должен привыкнуть ходить по дороге не спеша.</w:t>
      </w:r>
    </w:p>
    <w:p w:rsidR="00DC29E1" w:rsidRDefault="00DC29E1" w:rsidP="00DC29E1">
      <w:pPr>
        <w:pStyle w:val="a3"/>
        <w:ind w:firstLine="567"/>
        <w:jc w:val="both"/>
      </w:pPr>
      <w:r>
        <w:rPr>
          <w:sz w:val="28"/>
          <w:szCs w:val="28"/>
        </w:rPr>
        <w:t>Увидев автобус на остановке на противоположной стороне улицы, не спешите, не бегите к нему через дорогу. Объясните ребенку, что это опасно. Можно попасть под колеса движущегося автомобиля.</w:t>
      </w:r>
    </w:p>
    <w:p w:rsidR="00DC29E1" w:rsidRDefault="00DC29E1" w:rsidP="00DC29E1">
      <w:pPr>
        <w:pStyle w:val="a3"/>
        <w:ind w:firstLine="567"/>
        <w:jc w:val="both"/>
      </w:pPr>
      <w:r>
        <w:rPr>
          <w:sz w:val="28"/>
          <w:szCs w:val="28"/>
        </w:rPr>
        <w:t>Покажите ребенку, где переход. Следите за тем, как ребенок переходит проезжую часть: не наискосок, а строго перпендикулярно. Ребенок должен осознать, что это делается для лучшего наблюдения за дорогой.</w:t>
      </w:r>
    </w:p>
    <w:p w:rsidR="00DC29E1" w:rsidRDefault="00DC29E1" w:rsidP="00DC29E1">
      <w:pPr>
        <w:pStyle w:val="a3"/>
        <w:ind w:firstLine="567"/>
        <w:jc w:val="both"/>
      </w:pPr>
      <w:r>
        <w:rPr>
          <w:sz w:val="28"/>
          <w:szCs w:val="28"/>
        </w:rPr>
        <w:t>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w:t>
      </w:r>
    </w:p>
    <w:p w:rsidR="00DC29E1" w:rsidRDefault="00DC29E1" w:rsidP="00DC29E1">
      <w:pPr>
        <w:pStyle w:val="a3"/>
        <w:ind w:firstLine="567"/>
        <w:jc w:val="both"/>
      </w:pPr>
      <w:r>
        <w:rPr>
          <w:sz w:val="28"/>
          <w:szCs w:val="28"/>
        </w:rPr>
        <w:t>Там, где есть светофор, переходите улицу строго по зеленому сигналу.</w:t>
      </w:r>
    </w:p>
    <w:p w:rsidR="00DC29E1" w:rsidRDefault="00DC29E1" w:rsidP="00DC29E1">
      <w:pPr>
        <w:pStyle w:val="a3"/>
        <w:ind w:firstLine="567"/>
        <w:jc w:val="both"/>
      </w:pPr>
      <w:r>
        <w:rPr>
          <w:sz w:val="28"/>
          <w:szCs w:val="28"/>
        </w:rPr>
        <w:t>Переходите улицу строго по пешеходным переходам, а у перекрестков – по линии тротуара.</w:t>
      </w:r>
    </w:p>
    <w:p w:rsidR="00DC29E1" w:rsidRDefault="00DC29E1" w:rsidP="00DC29E1">
      <w:pPr>
        <w:pStyle w:val="a3"/>
        <w:ind w:firstLine="567"/>
        <w:jc w:val="both"/>
      </w:pPr>
      <w:r>
        <w:rPr>
          <w:sz w:val="28"/>
          <w:szCs w:val="28"/>
        </w:rPr>
        <w:t> </w:t>
      </w:r>
    </w:p>
    <w:p w:rsidR="00DC29E1" w:rsidRDefault="00DC29E1" w:rsidP="00DC29E1">
      <w:pPr>
        <w:pStyle w:val="a3"/>
        <w:ind w:firstLine="567"/>
        <w:jc w:val="both"/>
      </w:pPr>
      <w:r>
        <w:rPr>
          <w:rStyle w:val="a4"/>
          <w:sz w:val="28"/>
          <w:szCs w:val="28"/>
        </w:rPr>
        <w:t>Выход из подъезда дома</w:t>
      </w:r>
    </w:p>
    <w:p w:rsidR="00DC29E1" w:rsidRDefault="00DC29E1" w:rsidP="00DC29E1">
      <w:pPr>
        <w:pStyle w:val="a3"/>
        <w:ind w:firstLine="567"/>
        <w:jc w:val="both"/>
      </w:pPr>
      <w:r>
        <w:rPr>
          <w:rStyle w:val="a4"/>
          <w:sz w:val="28"/>
          <w:szCs w:val="28"/>
        </w:rPr>
        <w:t> </w:t>
      </w:r>
    </w:p>
    <w:p w:rsidR="00DC29E1" w:rsidRDefault="00DC29E1" w:rsidP="00DC29E1">
      <w:pPr>
        <w:pStyle w:val="a3"/>
        <w:ind w:firstLine="567"/>
        <w:jc w:val="both"/>
      </w:pPr>
      <w:r>
        <w:rPr>
          <w:sz w:val="28"/>
          <w:szCs w:val="28"/>
        </w:rPr>
        <w:t>Если у подъезда дома возможно движение транспорта, сразу обратите на это внимание ребенка и посмотрите вместе – нет ли машин. Если у подъезда стоит машина или растет дерево, закрывающее обзор, приостановитесь и «выгляните»: нет ли за препятствием скрытой опасности.</w:t>
      </w:r>
    </w:p>
    <w:p w:rsidR="00DC29E1" w:rsidRDefault="00DC29E1" w:rsidP="00DC29E1">
      <w:pPr>
        <w:pStyle w:val="a3"/>
        <w:ind w:firstLine="567"/>
        <w:jc w:val="both"/>
      </w:pPr>
      <w:r>
        <w:rPr>
          <w:sz w:val="28"/>
          <w:szCs w:val="28"/>
        </w:rPr>
        <w:t> </w:t>
      </w:r>
    </w:p>
    <w:p w:rsidR="00DC29E1" w:rsidRDefault="00DC29E1" w:rsidP="00DC29E1">
      <w:pPr>
        <w:pStyle w:val="a3"/>
        <w:ind w:firstLine="567"/>
        <w:jc w:val="both"/>
      </w:pPr>
      <w:r>
        <w:rPr>
          <w:rStyle w:val="a4"/>
          <w:sz w:val="28"/>
          <w:szCs w:val="28"/>
        </w:rPr>
        <w:t>Движение по тротуару</w:t>
      </w:r>
    </w:p>
    <w:p w:rsidR="00DC29E1" w:rsidRDefault="00DC29E1" w:rsidP="00DC29E1">
      <w:pPr>
        <w:pStyle w:val="a3"/>
        <w:ind w:firstLine="567"/>
        <w:jc w:val="both"/>
      </w:pPr>
      <w:r>
        <w:rPr>
          <w:rStyle w:val="a4"/>
          <w:sz w:val="28"/>
          <w:szCs w:val="28"/>
        </w:rPr>
        <w:lastRenderedPageBreak/>
        <w:t> </w:t>
      </w:r>
    </w:p>
    <w:p w:rsidR="00DC29E1" w:rsidRDefault="00DC29E1" w:rsidP="00DC29E1">
      <w:pPr>
        <w:pStyle w:val="a3"/>
        <w:ind w:firstLine="567"/>
        <w:jc w:val="both"/>
      </w:pPr>
      <w:r>
        <w:rPr>
          <w:sz w:val="28"/>
          <w:szCs w:val="28"/>
        </w:rPr>
        <w:t xml:space="preserve">Периодически обращайте внимание ребенка на появляющиеся вдали и проезжающие мимо автомобили, особенно </w:t>
      </w:r>
      <w:proofErr w:type="gramStart"/>
      <w:r>
        <w:rPr>
          <w:sz w:val="28"/>
          <w:szCs w:val="28"/>
        </w:rPr>
        <w:t>на те</w:t>
      </w:r>
      <w:proofErr w:type="gramEnd"/>
      <w:r>
        <w:rPr>
          <w:sz w:val="28"/>
          <w:szCs w:val="28"/>
        </w:rPr>
        <w:t xml:space="preserve"> из них, которые едут с большой скоростью. Научите ребенка замечать транспорт издали, провожать его глазами и оценивать скорость.</w:t>
      </w:r>
    </w:p>
    <w:p w:rsidR="00DC29E1" w:rsidRDefault="00DC29E1" w:rsidP="00DC29E1">
      <w:pPr>
        <w:pStyle w:val="a3"/>
        <w:ind w:firstLine="567"/>
        <w:jc w:val="both"/>
      </w:pPr>
      <w:r>
        <w:rPr>
          <w:sz w:val="28"/>
          <w:szCs w:val="28"/>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DC29E1" w:rsidRDefault="00DC29E1" w:rsidP="00DC29E1">
      <w:pPr>
        <w:pStyle w:val="a3"/>
        <w:ind w:firstLine="567"/>
        <w:jc w:val="both"/>
      </w:pPr>
      <w:r>
        <w:rPr>
          <w:sz w:val="28"/>
          <w:szCs w:val="28"/>
        </w:rPr>
        <w:t>Такое наблюдение во время прогулки полезно проделывать с различными предметами, закрывающими обзор улицы, - кустами, деревьями, заборами.</w:t>
      </w:r>
    </w:p>
    <w:p w:rsidR="00DC29E1" w:rsidRDefault="00DC29E1" w:rsidP="00DC29E1">
      <w:pPr>
        <w:pStyle w:val="a3"/>
        <w:ind w:firstLine="567"/>
        <w:jc w:val="both"/>
      </w:pPr>
      <w:r>
        <w:rPr>
          <w:sz w:val="28"/>
          <w:szCs w:val="28"/>
        </w:rPr>
        <w:t>В результате такого наблюдения у детей вырабатывается важнейший для безопасности на улице рефлекс предвидения скрытой опасности.</w:t>
      </w:r>
    </w:p>
    <w:p w:rsidR="00DC29E1" w:rsidRDefault="00DC29E1" w:rsidP="00DC29E1">
      <w:pPr>
        <w:pStyle w:val="a3"/>
        <w:ind w:firstLine="567"/>
        <w:jc w:val="both"/>
      </w:pPr>
      <w:r>
        <w:rPr>
          <w:sz w:val="28"/>
          <w:szCs w:val="28"/>
        </w:rPr>
        <w:t> </w:t>
      </w:r>
    </w:p>
    <w:p w:rsidR="00DC29E1" w:rsidRDefault="00DC29E1" w:rsidP="00DC29E1">
      <w:pPr>
        <w:pStyle w:val="a3"/>
        <w:ind w:firstLine="567"/>
        <w:jc w:val="both"/>
      </w:pPr>
      <w:r>
        <w:rPr>
          <w:rStyle w:val="a4"/>
          <w:sz w:val="28"/>
          <w:szCs w:val="28"/>
        </w:rPr>
        <w:t>Посадка в автобус, поездка и выход из него</w:t>
      </w:r>
    </w:p>
    <w:p w:rsidR="00DC29E1" w:rsidRDefault="00DC29E1" w:rsidP="00DC29E1">
      <w:pPr>
        <w:pStyle w:val="a3"/>
        <w:ind w:firstLine="567"/>
        <w:jc w:val="both"/>
      </w:pPr>
      <w:r>
        <w:rPr>
          <w:rStyle w:val="a4"/>
          <w:sz w:val="28"/>
          <w:szCs w:val="28"/>
        </w:rPr>
        <w:t> </w:t>
      </w:r>
    </w:p>
    <w:p w:rsidR="00DC29E1" w:rsidRDefault="00DC29E1" w:rsidP="00DC29E1">
      <w:pPr>
        <w:pStyle w:val="a3"/>
        <w:ind w:firstLine="567"/>
        <w:jc w:val="both"/>
      </w:pPr>
      <w:r>
        <w:rPr>
          <w:sz w:val="28"/>
          <w:szCs w:val="28"/>
        </w:rPr>
        <w:t>Подходите к двери только при полной остановке автобуса. Приучите ребенка держаться в автобусе за поручни и уступать место пожилым людям.</w:t>
      </w:r>
    </w:p>
    <w:p w:rsidR="00DC29E1" w:rsidRDefault="00DC29E1" w:rsidP="00DC29E1">
      <w:pPr>
        <w:pStyle w:val="a3"/>
        <w:ind w:firstLine="567"/>
        <w:jc w:val="both"/>
      </w:pPr>
      <w:r>
        <w:rPr>
          <w:sz w:val="28"/>
          <w:szCs w:val="28"/>
        </w:rPr>
        <w:t xml:space="preserve">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когда народу </w:t>
      </w:r>
      <w:proofErr w:type="gramStart"/>
      <w:r>
        <w:rPr>
          <w:sz w:val="28"/>
          <w:szCs w:val="28"/>
        </w:rPr>
        <w:t>очень много</w:t>
      </w:r>
      <w:proofErr w:type="gramEnd"/>
      <w:r>
        <w:rPr>
          <w:sz w:val="28"/>
          <w:szCs w:val="28"/>
        </w:rPr>
        <w:t>, водитель может не заметить пассажира и пешехода.</w:t>
      </w:r>
    </w:p>
    <w:p w:rsidR="00DC29E1" w:rsidRDefault="00DC29E1" w:rsidP="00DC29E1">
      <w:pPr>
        <w:pStyle w:val="a3"/>
        <w:ind w:firstLine="567"/>
        <w:jc w:val="both"/>
      </w:pPr>
      <w:r>
        <w:rPr>
          <w:sz w:val="28"/>
          <w:szCs w:val="28"/>
        </w:rPr>
        <w:t xml:space="preserve">Выходите из автобуса, взяв </w:t>
      </w:r>
      <w:proofErr w:type="gramStart"/>
      <w:r>
        <w:rPr>
          <w:sz w:val="28"/>
          <w:szCs w:val="28"/>
        </w:rPr>
        <w:t>ребенка</w:t>
      </w:r>
      <w:proofErr w:type="gramEnd"/>
      <w:r>
        <w:rPr>
          <w:sz w:val="28"/>
          <w:szCs w:val="28"/>
        </w:rPr>
        <w:t xml:space="preserve"> а руки или впереди него. Если ребенок будет выходить первым, он может выбежать на проезжую часть дороги. Или он может упасть, потому что ступеньки в автобусе довольно высокие.</w:t>
      </w:r>
    </w:p>
    <w:p w:rsidR="00DC29E1" w:rsidRDefault="00DC29E1" w:rsidP="00DC29E1">
      <w:pPr>
        <w:pStyle w:val="a3"/>
        <w:ind w:firstLine="567"/>
        <w:jc w:val="both"/>
      </w:pPr>
      <w:r>
        <w:rPr>
          <w:sz w:val="28"/>
          <w:szCs w:val="28"/>
        </w:rPr>
        <w:t>Особенно полезно показывать с тротуара ребенку моменты выезда попутного и встречного транспорта. При этом у ребенка развивается рефлекс предвидения скрытой опасности.</w:t>
      </w:r>
    </w:p>
    <w:p w:rsidR="00DC29E1" w:rsidRDefault="00DC29E1" w:rsidP="00DC29E1">
      <w:pPr>
        <w:pStyle w:val="a3"/>
        <w:ind w:firstLine="567"/>
        <w:jc w:val="both"/>
      </w:pPr>
      <w:r>
        <w:rPr>
          <w:sz w:val="28"/>
          <w:szCs w:val="28"/>
        </w:rPr>
        <w:t>Выйдя из автобуса, на другую сторону улицы переходите по пешеходному переходу.</w:t>
      </w:r>
    </w:p>
    <w:p w:rsidR="00DC29E1" w:rsidRDefault="00DC29E1" w:rsidP="00DC29E1">
      <w:pPr>
        <w:pStyle w:val="a3"/>
        <w:ind w:firstLine="567"/>
        <w:jc w:val="both"/>
      </w:pPr>
      <w:r>
        <w:rPr>
          <w:sz w:val="28"/>
          <w:szCs w:val="28"/>
        </w:rPr>
        <w:t> </w:t>
      </w:r>
    </w:p>
    <w:p w:rsidR="00DC29E1" w:rsidRDefault="00DC29E1" w:rsidP="00DC29E1">
      <w:pPr>
        <w:pStyle w:val="a3"/>
        <w:ind w:firstLine="567"/>
        <w:jc w:val="both"/>
      </w:pPr>
      <w:r>
        <w:rPr>
          <w:rStyle w:val="a4"/>
          <w:sz w:val="28"/>
          <w:szCs w:val="28"/>
        </w:rPr>
        <w:lastRenderedPageBreak/>
        <w:t>Переход через проезжую часть</w:t>
      </w:r>
    </w:p>
    <w:p w:rsidR="00DC29E1" w:rsidRDefault="00DC29E1" w:rsidP="00DC29E1">
      <w:pPr>
        <w:pStyle w:val="a3"/>
        <w:ind w:firstLine="567"/>
        <w:jc w:val="both"/>
      </w:pPr>
      <w:r>
        <w:rPr>
          <w:rStyle w:val="a4"/>
          <w:sz w:val="28"/>
          <w:szCs w:val="28"/>
        </w:rPr>
        <w:t> </w:t>
      </w:r>
    </w:p>
    <w:p w:rsidR="00DC29E1" w:rsidRDefault="00DC29E1" w:rsidP="00DC29E1">
      <w:pPr>
        <w:pStyle w:val="a3"/>
        <w:ind w:firstLine="567"/>
        <w:jc w:val="both"/>
      </w:pPr>
      <w:r>
        <w:rPr>
          <w:sz w:val="28"/>
          <w:szCs w:val="28"/>
        </w:rPr>
        <w:t>Во время движения по дороге в школу и обратно приучайте ребенка останавливаться, приближаясь к проезжей части дороги. Остановка позволит ему переключиться и оценить ситуацию. Это главное правило пешехода.</w:t>
      </w:r>
    </w:p>
    <w:p w:rsidR="00DC29E1" w:rsidRDefault="00DC29E1" w:rsidP="00DC29E1">
      <w:pPr>
        <w:pStyle w:val="a3"/>
        <w:ind w:firstLine="567"/>
        <w:jc w:val="both"/>
      </w:pPr>
      <w:r>
        <w:rPr>
          <w:sz w:val="28"/>
          <w:szCs w:val="28"/>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DC29E1" w:rsidRDefault="00DC29E1" w:rsidP="00DC29E1">
      <w:pPr>
        <w:pStyle w:val="a3"/>
        <w:ind w:firstLine="567"/>
        <w:jc w:val="both"/>
      </w:pPr>
      <w:r>
        <w:rPr>
          <w:sz w:val="28"/>
          <w:szCs w:val="28"/>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когда крупный автомобиль отъедет подальше.</w:t>
      </w:r>
    </w:p>
    <w:p w:rsidR="00DC29E1" w:rsidRDefault="00DC29E1" w:rsidP="00DC29E1">
      <w:pPr>
        <w:pStyle w:val="a3"/>
        <w:ind w:firstLine="567"/>
        <w:jc w:val="both"/>
      </w:pPr>
      <w:r>
        <w:rPr>
          <w:sz w:val="28"/>
          <w:szCs w:val="28"/>
        </w:rPr>
        <w:t> </w:t>
      </w:r>
    </w:p>
    <w:p w:rsidR="00DC29E1" w:rsidRDefault="00DC29E1" w:rsidP="00DC29E1">
      <w:pPr>
        <w:pStyle w:val="a3"/>
        <w:ind w:firstLine="567"/>
        <w:jc w:val="both"/>
      </w:pPr>
      <w:r>
        <w:rPr>
          <w:rStyle w:val="a4"/>
          <w:sz w:val="28"/>
          <w:szCs w:val="28"/>
        </w:rPr>
        <w:t>Запоминание дороги в школу</w:t>
      </w:r>
    </w:p>
    <w:p w:rsidR="00DC29E1" w:rsidRDefault="00DC29E1" w:rsidP="00DC29E1">
      <w:pPr>
        <w:pStyle w:val="a3"/>
        <w:ind w:firstLine="567"/>
        <w:jc w:val="both"/>
      </w:pPr>
      <w:r>
        <w:rPr>
          <w:rStyle w:val="a4"/>
          <w:sz w:val="28"/>
          <w:szCs w:val="28"/>
        </w:rPr>
        <w:t> </w:t>
      </w:r>
    </w:p>
    <w:p w:rsidR="00DC29E1" w:rsidRDefault="00DC29E1" w:rsidP="00DC29E1">
      <w:pPr>
        <w:pStyle w:val="a3"/>
        <w:ind w:firstLine="567"/>
        <w:jc w:val="both"/>
      </w:pPr>
      <w:r>
        <w:rPr>
          <w:sz w:val="28"/>
          <w:szCs w:val="28"/>
        </w:rPr>
        <w:t>Во время движения по улице показывайте ребенку дорожные знаки, объясняйте их название и значение. Покажите все виды пешеходных переходов. Обратите внимание ребенка на сигналы светофора, посмотрите вместе, через какое время идет смена одного сигнала (например, красного) на другой.</w:t>
      </w:r>
    </w:p>
    <w:p w:rsidR="00DC29E1" w:rsidRDefault="00DC29E1" w:rsidP="00DC29E1">
      <w:pPr>
        <w:pStyle w:val="a3"/>
        <w:ind w:firstLine="567"/>
        <w:jc w:val="both"/>
      </w:pPr>
      <w:r>
        <w:rPr>
          <w:sz w:val="28"/>
          <w:szCs w:val="28"/>
        </w:rPr>
        <w:t>Нарисуйте вместе с ребенком маршрут движения в школу. Покажите на нем самые опасные участки. Прорисуйте самый безопасный путь по этому маршруту. Затем несколько раз пройдите по нарисованному маршруту – как по схеме, так и по улице.</w:t>
      </w:r>
    </w:p>
    <w:p w:rsidR="00DC29E1" w:rsidRDefault="00DC29E1" w:rsidP="00DC29E1">
      <w:pPr>
        <w:pStyle w:val="a3"/>
        <w:ind w:firstLine="567"/>
        <w:jc w:val="both"/>
      </w:pPr>
      <w:r>
        <w:rPr>
          <w:sz w:val="28"/>
          <w:szCs w:val="28"/>
        </w:rPr>
        <w:t>Многократное наблюдение ситуаций и тренировка движения помогут привить детям необходимые навыки безопасного поведения на улице.</w:t>
      </w:r>
    </w:p>
    <w:p w:rsidR="002E72E8" w:rsidRDefault="002E72E8"/>
    <w:sectPr w:rsidR="002E72E8" w:rsidSect="002E72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C29E1"/>
    <w:rsid w:val="002E72E8"/>
    <w:rsid w:val="00DC2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2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2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29E1"/>
    <w:rPr>
      <w:b/>
      <w:bCs/>
    </w:rPr>
  </w:style>
</w:styles>
</file>

<file path=word/webSettings.xml><?xml version="1.0" encoding="utf-8"?>
<w:webSettings xmlns:r="http://schemas.openxmlformats.org/officeDocument/2006/relationships" xmlns:w="http://schemas.openxmlformats.org/wordprocessingml/2006/main">
  <w:divs>
    <w:div w:id="19129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2016-08-26T15:43:00Z</dcterms:created>
  <dcterms:modified xsi:type="dcterms:W3CDTF">2016-08-26T15:43:00Z</dcterms:modified>
</cp:coreProperties>
</file>