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AFA51" w14:textId="77777777" w:rsidR="0014209E" w:rsidRDefault="0014209E" w:rsidP="0014209E">
      <w:pPr>
        <w:jc w:val="center"/>
        <w:rPr>
          <w:rFonts w:ascii="Liberation Serif" w:hAnsi="Liberation Serif"/>
        </w:rPr>
      </w:pPr>
      <w:r w:rsidRPr="00A82F39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4753BE2A" wp14:editId="350EECEC">
            <wp:simplePos x="0" y="0"/>
            <wp:positionH relativeFrom="column">
              <wp:posOffset>2966720</wp:posOffset>
            </wp:positionH>
            <wp:positionV relativeFrom="paragraph">
              <wp:posOffset>30480</wp:posOffset>
            </wp:positionV>
            <wp:extent cx="504825" cy="610621"/>
            <wp:effectExtent l="0" t="0" r="0" b="0"/>
            <wp:wrapNone/>
            <wp:docPr id="3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1C226" w14:textId="77777777" w:rsidR="0014209E" w:rsidRDefault="0014209E" w:rsidP="0014209E">
      <w:pPr>
        <w:jc w:val="center"/>
        <w:rPr>
          <w:rFonts w:ascii="Liberation Serif" w:hAnsi="Liberation Serif"/>
        </w:rPr>
      </w:pPr>
    </w:p>
    <w:p w14:paraId="6785702C" w14:textId="77777777" w:rsidR="00CC5955" w:rsidRDefault="00CC5955" w:rsidP="0014209E">
      <w:pPr>
        <w:jc w:val="center"/>
        <w:rPr>
          <w:rFonts w:ascii="Liberation Serif" w:hAnsi="Liberation Serif"/>
        </w:rPr>
      </w:pPr>
    </w:p>
    <w:p w14:paraId="6B422C01" w14:textId="77777777" w:rsidR="0014209E" w:rsidRPr="001428C5" w:rsidRDefault="0014209E" w:rsidP="0014209E">
      <w:pPr>
        <w:jc w:val="center"/>
        <w:rPr>
          <w:rFonts w:ascii="Liberation Serif" w:hAnsi="Liberation Serif"/>
          <w:sz w:val="28"/>
          <w:szCs w:val="28"/>
        </w:rPr>
      </w:pPr>
    </w:p>
    <w:p w14:paraId="46C77464" w14:textId="77777777" w:rsidR="005F0ED2" w:rsidRPr="00B250EA" w:rsidRDefault="005F0ED2" w:rsidP="00FE6061">
      <w:pPr>
        <w:pStyle w:val="af3"/>
        <w:rPr>
          <w:rFonts w:ascii="Liberation Serif" w:hAnsi="Liberation Serif"/>
          <w:sz w:val="40"/>
          <w:szCs w:val="40"/>
        </w:rPr>
      </w:pPr>
      <w:r w:rsidRPr="00B250EA">
        <w:rPr>
          <w:rFonts w:ascii="Liberation Serif" w:hAnsi="Liberation Serif"/>
          <w:sz w:val="40"/>
          <w:szCs w:val="40"/>
        </w:rPr>
        <w:t>РЕШЕНИЕ</w:t>
      </w:r>
    </w:p>
    <w:p w14:paraId="6CC8F166" w14:textId="77777777" w:rsidR="005F0ED2" w:rsidRPr="00B250EA" w:rsidRDefault="005F0ED2" w:rsidP="00FE6061">
      <w:pPr>
        <w:pStyle w:val="af"/>
        <w:rPr>
          <w:rFonts w:ascii="Liberation Serif" w:hAnsi="Liberation Serif"/>
          <w:b/>
          <w:szCs w:val="32"/>
        </w:rPr>
      </w:pPr>
      <w:r w:rsidRPr="00B250EA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14:paraId="73E1C46C" w14:textId="77777777" w:rsidR="00D25F80" w:rsidRPr="00CC5955" w:rsidRDefault="00D25F80" w:rsidP="00FE6061">
      <w:pPr>
        <w:jc w:val="both"/>
        <w:rPr>
          <w:rFonts w:ascii="Liberation Serif" w:hAnsi="Liberation Serif"/>
          <w:sz w:val="25"/>
          <w:szCs w:val="25"/>
        </w:rPr>
      </w:pPr>
    </w:p>
    <w:p w14:paraId="37395281" w14:textId="77777777" w:rsidR="0036184B" w:rsidRPr="00CC5955" w:rsidRDefault="0036184B" w:rsidP="00FE6061">
      <w:pPr>
        <w:jc w:val="both"/>
        <w:rPr>
          <w:rFonts w:ascii="Liberation Serif" w:hAnsi="Liberation Serif"/>
          <w:sz w:val="25"/>
          <w:szCs w:val="25"/>
        </w:rPr>
      </w:pPr>
    </w:p>
    <w:p w14:paraId="2D1EEEAA" w14:textId="1DA80A4D" w:rsidR="00FE6061" w:rsidRPr="00CC5955" w:rsidRDefault="00FE6061" w:rsidP="00FE6061">
      <w:pPr>
        <w:pStyle w:val="ad"/>
        <w:jc w:val="both"/>
        <w:outlineLvl w:val="0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от 23 апреля 2020 года № 21/</w:t>
      </w:r>
      <w:r w:rsidR="001428C5" w:rsidRPr="00CC5955">
        <w:rPr>
          <w:rFonts w:ascii="Liberation Serif" w:hAnsi="Liberation Serif"/>
          <w:sz w:val="25"/>
          <w:szCs w:val="25"/>
        </w:rPr>
        <w:t>2</w:t>
      </w:r>
    </w:p>
    <w:p w14:paraId="16B6B465" w14:textId="77777777" w:rsidR="00FE6061" w:rsidRPr="00CC5955" w:rsidRDefault="00FE6061" w:rsidP="00FE6061">
      <w:pPr>
        <w:pStyle w:val="ad"/>
        <w:jc w:val="both"/>
        <w:outlineLvl w:val="0"/>
        <w:rPr>
          <w:rFonts w:ascii="Liberation Serif" w:hAnsi="Liberation Serif"/>
          <w:sz w:val="25"/>
          <w:szCs w:val="25"/>
        </w:rPr>
      </w:pPr>
    </w:p>
    <w:p w14:paraId="7A3348DA" w14:textId="77777777" w:rsidR="00FE6061" w:rsidRPr="00CC5955" w:rsidRDefault="00FE6061" w:rsidP="00FE6061">
      <w:pPr>
        <w:ind w:right="5668"/>
        <w:rPr>
          <w:rFonts w:ascii="Liberation Serif" w:hAnsi="Liberation Serif"/>
          <w:sz w:val="25"/>
          <w:szCs w:val="25"/>
        </w:rPr>
      </w:pPr>
      <w:bookmarkStart w:id="0" w:name="_Hlk38439346"/>
      <w:bookmarkStart w:id="1" w:name="_GoBack"/>
      <w:r w:rsidRPr="00CC5955">
        <w:rPr>
          <w:rFonts w:ascii="Liberation Serif" w:hAnsi="Liberation Serif"/>
          <w:sz w:val="25"/>
          <w:szCs w:val="25"/>
        </w:rPr>
        <w:t>О внесении изменений в</w:t>
      </w:r>
      <w:r w:rsidR="00F235AE" w:rsidRPr="00CC5955">
        <w:rPr>
          <w:rFonts w:ascii="Liberation Serif" w:hAnsi="Liberation Serif"/>
          <w:sz w:val="25"/>
          <w:szCs w:val="25"/>
        </w:rPr>
        <w:t xml:space="preserve"> Положение</w:t>
      </w:r>
      <w:r w:rsidRPr="00CC5955">
        <w:rPr>
          <w:rFonts w:ascii="Liberation Serif" w:hAnsi="Liberation Serif"/>
          <w:sz w:val="25"/>
          <w:szCs w:val="25"/>
        </w:rPr>
        <w:t xml:space="preserve"> </w:t>
      </w:r>
      <w:r w:rsidR="00F235AE" w:rsidRPr="00CC5955">
        <w:rPr>
          <w:rFonts w:ascii="Liberation Serif" w:hAnsi="Liberation Serif"/>
          <w:sz w:val="25"/>
          <w:szCs w:val="25"/>
        </w:rPr>
        <w:t>о передаче в аренду объектов муниципального нежилого фонда в городском округе Верхняя Пышма</w:t>
      </w:r>
      <w:bookmarkEnd w:id="0"/>
      <w:bookmarkEnd w:id="1"/>
    </w:p>
    <w:p w14:paraId="1C7EBBF3" w14:textId="77777777" w:rsidR="00FE6061" w:rsidRPr="00CC5955" w:rsidRDefault="00FE6061" w:rsidP="00FE6061">
      <w:pPr>
        <w:pStyle w:val="ad"/>
        <w:jc w:val="both"/>
        <w:outlineLvl w:val="0"/>
        <w:rPr>
          <w:rFonts w:ascii="Liberation Serif" w:hAnsi="Liberation Serif"/>
          <w:sz w:val="25"/>
          <w:szCs w:val="25"/>
        </w:rPr>
      </w:pPr>
    </w:p>
    <w:p w14:paraId="44FD0A5B" w14:textId="77777777" w:rsidR="00FE6061" w:rsidRPr="00CC5955" w:rsidRDefault="00FE6061" w:rsidP="00FE6061">
      <w:pPr>
        <w:pStyle w:val="ad"/>
        <w:jc w:val="both"/>
        <w:outlineLvl w:val="0"/>
        <w:rPr>
          <w:rFonts w:ascii="Liberation Serif" w:hAnsi="Liberation Serif"/>
          <w:sz w:val="25"/>
          <w:szCs w:val="25"/>
        </w:rPr>
      </w:pPr>
    </w:p>
    <w:p w14:paraId="3A831DED" w14:textId="4DA08C4C" w:rsidR="00FE6061" w:rsidRPr="00CC5955" w:rsidRDefault="00AA3634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proofErr w:type="gramStart"/>
      <w:r w:rsidRPr="00CC5955">
        <w:rPr>
          <w:rFonts w:ascii="Liberation Serif" w:hAnsi="Liberation Serif"/>
          <w:sz w:val="25"/>
          <w:szCs w:val="25"/>
        </w:rPr>
        <w:t>Рассмотрев представленный администрацией городского округа Верхняя Пышма</w:t>
      </w:r>
      <w:r w:rsidR="003F264D" w:rsidRPr="00CC5955">
        <w:rPr>
          <w:rFonts w:ascii="Liberation Serif" w:hAnsi="Liberation Serif"/>
          <w:sz w:val="25"/>
          <w:szCs w:val="25"/>
        </w:rPr>
        <w:t xml:space="preserve"> </w:t>
      </w:r>
      <w:r w:rsidR="00FE6061" w:rsidRPr="00CC5955">
        <w:rPr>
          <w:rFonts w:ascii="Liberation Serif" w:hAnsi="Liberation Serif"/>
          <w:sz w:val="25"/>
          <w:szCs w:val="25"/>
        </w:rPr>
        <w:t xml:space="preserve">проект решения Думы городского округа Верхняя Пышма о </w:t>
      </w:r>
      <w:r w:rsidR="003F264D" w:rsidRPr="00CC5955">
        <w:rPr>
          <w:rFonts w:ascii="Liberation Serif" w:hAnsi="Liberation Serif"/>
          <w:sz w:val="25"/>
          <w:szCs w:val="25"/>
        </w:rPr>
        <w:t>внесении изменений в</w:t>
      </w:r>
      <w:r w:rsidR="00D42CFC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="003F264D" w:rsidRPr="00CC5955">
        <w:rPr>
          <w:rFonts w:ascii="Liberation Serif" w:hAnsi="Liberation Serif"/>
          <w:sz w:val="25"/>
          <w:szCs w:val="25"/>
        </w:rPr>
        <w:t>Положение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3F264D" w:rsidRPr="00CC5955">
        <w:rPr>
          <w:rFonts w:ascii="Liberation Serif" w:hAnsi="Liberation Serif"/>
          <w:sz w:val="25"/>
          <w:szCs w:val="25"/>
        </w:rPr>
        <w:t>о</w:t>
      </w:r>
      <w:r w:rsidR="00D42CFC">
        <w:rPr>
          <w:rFonts w:ascii="Liberation Serif" w:hAnsi="Liberation Serif"/>
          <w:sz w:val="25"/>
          <w:szCs w:val="25"/>
        </w:rPr>
        <w:t xml:space="preserve"> </w:t>
      </w:r>
      <w:r w:rsidR="003F264D" w:rsidRPr="00CC5955">
        <w:rPr>
          <w:rFonts w:ascii="Liberation Serif" w:hAnsi="Liberation Serif"/>
          <w:sz w:val="25"/>
          <w:szCs w:val="25"/>
        </w:rPr>
        <w:t>передаче в</w:t>
      </w:r>
      <w:r w:rsidRPr="00CC5955">
        <w:rPr>
          <w:rFonts w:ascii="Liberation Serif" w:hAnsi="Liberation Serif"/>
          <w:sz w:val="25"/>
          <w:szCs w:val="25"/>
        </w:rPr>
        <w:t xml:space="preserve"> </w:t>
      </w:r>
      <w:r w:rsidR="003F264D" w:rsidRPr="00CC5955">
        <w:rPr>
          <w:rFonts w:ascii="Liberation Serif" w:hAnsi="Liberation Serif"/>
          <w:sz w:val="25"/>
          <w:szCs w:val="25"/>
        </w:rPr>
        <w:t>аренду объектов муниципального нежилого фонда в городском округе Верхняя Пышма</w:t>
      </w:r>
      <w:r w:rsidR="00FE6061" w:rsidRPr="00CC5955">
        <w:rPr>
          <w:rFonts w:ascii="Liberation Serif" w:hAnsi="Liberation Serif"/>
          <w:sz w:val="25"/>
          <w:szCs w:val="25"/>
        </w:rPr>
        <w:t>, в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r w:rsidR="00FE6061" w:rsidRPr="00CC5955">
        <w:rPr>
          <w:rFonts w:ascii="Liberation Serif" w:hAnsi="Liberation Serif"/>
          <w:sz w:val="25"/>
          <w:szCs w:val="25"/>
        </w:rPr>
        <w:t>целях поддержки субъектов малого и среднего предпринимательства</w:t>
      </w:r>
      <w:r w:rsidR="003F264D" w:rsidRPr="00CC5955">
        <w:rPr>
          <w:rFonts w:ascii="Liberation Serif" w:hAnsi="Liberation Serif"/>
          <w:sz w:val="25"/>
          <w:szCs w:val="25"/>
        </w:rPr>
        <w:t xml:space="preserve"> городского округа Верхняя Пышма</w:t>
      </w:r>
      <w:r w:rsidR="00FE6061" w:rsidRPr="00CC5955">
        <w:rPr>
          <w:rFonts w:ascii="Liberation Serif" w:hAnsi="Liberation Serif"/>
          <w:sz w:val="25"/>
          <w:szCs w:val="25"/>
        </w:rPr>
        <w:t xml:space="preserve">, в соответствии с </w:t>
      </w:r>
      <w:r w:rsidR="00AB031B" w:rsidRPr="00CC5955">
        <w:rPr>
          <w:rFonts w:ascii="Liberation Serif" w:hAnsi="Liberation Serif"/>
          <w:sz w:val="25"/>
          <w:szCs w:val="25"/>
        </w:rPr>
        <w:t xml:space="preserve">Гражданским кодексом Российской Федерации, Федеральными законами от </w:t>
      </w:r>
      <w:r w:rsidR="000D6998" w:rsidRPr="00CC5955">
        <w:rPr>
          <w:rFonts w:ascii="Liberation Serif" w:hAnsi="Liberation Serif"/>
          <w:sz w:val="25"/>
          <w:szCs w:val="25"/>
        </w:rPr>
        <w:t>0</w:t>
      </w:r>
      <w:r w:rsidR="00AB031B" w:rsidRPr="00CC5955">
        <w:rPr>
          <w:rFonts w:ascii="Liberation Serif" w:hAnsi="Liberation Serif"/>
          <w:sz w:val="25"/>
          <w:szCs w:val="25"/>
        </w:rPr>
        <w:t>6</w:t>
      </w:r>
      <w:r w:rsidR="00D3631C" w:rsidRPr="00CC5955">
        <w:rPr>
          <w:rFonts w:ascii="Liberation Serif" w:hAnsi="Liberation Serif"/>
          <w:sz w:val="25"/>
          <w:szCs w:val="25"/>
        </w:rPr>
        <w:t> </w:t>
      </w:r>
      <w:r w:rsidR="00AB031B" w:rsidRPr="00CC5955">
        <w:rPr>
          <w:rFonts w:ascii="Liberation Serif" w:hAnsi="Liberation Serif"/>
          <w:sz w:val="25"/>
          <w:szCs w:val="25"/>
        </w:rPr>
        <w:t>октября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2003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года № 131-ФЗ «Об</w:t>
      </w:r>
      <w:proofErr w:type="gramEnd"/>
      <w:r w:rsidR="00AB031B" w:rsidRPr="00CC5955">
        <w:rPr>
          <w:rFonts w:ascii="Liberation Serif" w:hAnsi="Liberation Serif"/>
          <w:sz w:val="25"/>
          <w:szCs w:val="25"/>
        </w:rPr>
        <w:t xml:space="preserve"> </w:t>
      </w:r>
      <w:proofErr w:type="gramStart"/>
      <w:r w:rsidR="00AB031B" w:rsidRPr="00CC5955">
        <w:rPr>
          <w:rFonts w:ascii="Liberation Serif" w:hAnsi="Liberation Serif"/>
          <w:sz w:val="25"/>
          <w:szCs w:val="25"/>
        </w:rPr>
        <w:t>общих принципах организации местного самоуправления в Российской Федерации», от 26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июля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2006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года № 135-ФЗ «О защите конкуренции» и от 24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июля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2007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AB031B" w:rsidRPr="00CC5955">
        <w:rPr>
          <w:rFonts w:ascii="Liberation Serif" w:hAnsi="Liberation Serif"/>
          <w:sz w:val="25"/>
          <w:szCs w:val="25"/>
        </w:rPr>
        <w:t>года № 209-ФЗ «О развитии малого и среднего предпринимательства в Российской Федерации»</w:t>
      </w:r>
      <w:r w:rsidR="00FE6061" w:rsidRPr="00CC5955">
        <w:rPr>
          <w:rFonts w:ascii="Liberation Serif" w:hAnsi="Liberation Serif"/>
          <w:sz w:val="25"/>
          <w:szCs w:val="25"/>
        </w:rPr>
        <w:t xml:space="preserve">, </w:t>
      </w:r>
      <w:r w:rsidR="0014209E" w:rsidRPr="00CC5955">
        <w:rPr>
          <w:rFonts w:ascii="Liberation Serif" w:hAnsi="Liberation Serif"/>
          <w:sz w:val="25"/>
          <w:szCs w:val="25"/>
        </w:rPr>
        <w:t>с учетом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постановления Правительства Российской Федерации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от 02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апреля 2020</w:t>
      </w:r>
      <w:r w:rsidR="00D42CFC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="0014209E" w:rsidRPr="00CC5955">
        <w:rPr>
          <w:rFonts w:ascii="Liberation Serif" w:hAnsi="Liberation Serif"/>
          <w:sz w:val="25"/>
          <w:szCs w:val="25"/>
        </w:rPr>
        <w:t xml:space="preserve">года № 409 «О мерах по обеспечению устойчивого </w:t>
      </w:r>
      <w:r w:rsidR="0014209E" w:rsidRPr="00CC5955">
        <w:rPr>
          <w:rFonts w:ascii="Liberation Serif" w:hAnsi="Liberation Serif"/>
          <w:spacing w:val="-4"/>
          <w:sz w:val="25"/>
          <w:szCs w:val="25"/>
        </w:rPr>
        <w:t>развития экономики»</w:t>
      </w:r>
      <w:r w:rsidR="00D3631C" w:rsidRPr="00CC5955">
        <w:rPr>
          <w:rFonts w:ascii="Liberation Serif" w:hAnsi="Liberation Serif"/>
          <w:spacing w:val="-4"/>
          <w:sz w:val="25"/>
          <w:szCs w:val="25"/>
        </w:rPr>
        <w:t xml:space="preserve">, </w:t>
      </w:r>
      <w:r w:rsidR="00D42CFC" w:rsidRPr="00CC5955">
        <w:rPr>
          <w:rFonts w:ascii="Liberation Serif" w:hAnsi="Liberation Serif"/>
          <w:sz w:val="25"/>
          <w:szCs w:val="25"/>
        </w:rPr>
        <w:t xml:space="preserve">распоряжения Правительства Российской Федерации от </w:t>
      </w:r>
      <w:r w:rsidR="00D42CFC" w:rsidRPr="00CC5955">
        <w:rPr>
          <w:rFonts w:ascii="Liberation Serif" w:hAnsi="Liberation Serif" w:cs="Liberation Serif"/>
          <w:sz w:val="25"/>
          <w:szCs w:val="25"/>
        </w:rPr>
        <w:t>19 марта 2020</w:t>
      </w:r>
      <w:proofErr w:type="gramEnd"/>
      <w:r w:rsidR="00D42CFC" w:rsidRPr="00CC5955">
        <w:rPr>
          <w:rFonts w:ascii="Liberation Serif" w:hAnsi="Liberation Serif" w:cs="Liberation Serif"/>
          <w:sz w:val="25"/>
          <w:szCs w:val="25"/>
        </w:rPr>
        <w:t xml:space="preserve"> </w:t>
      </w:r>
      <w:proofErr w:type="gramStart"/>
      <w:r w:rsidR="00D42CFC" w:rsidRPr="00CC5955">
        <w:rPr>
          <w:rFonts w:ascii="Liberation Serif" w:hAnsi="Liberation Serif" w:cs="Liberation Serif"/>
          <w:sz w:val="25"/>
          <w:szCs w:val="25"/>
        </w:rPr>
        <w:t>года</w:t>
      </w:r>
      <w:r w:rsidR="00D42CFC" w:rsidRPr="00CC5955">
        <w:rPr>
          <w:rFonts w:ascii="Liberation Serif" w:hAnsi="Liberation Serif"/>
          <w:sz w:val="25"/>
          <w:szCs w:val="25"/>
        </w:rPr>
        <w:t xml:space="preserve"> № 670-р, </w:t>
      </w:r>
      <w:r w:rsidR="00D3631C" w:rsidRPr="00CC5955">
        <w:rPr>
          <w:rFonts w:ascii="Liberation Serif" w:hAnsi="Liberation Serif"/>
          <w:spacing w:val="-4"/>
          <w:sz w:val="25"/>
          <w:szCs w:val="25"/>
        </w:rPr>
        <w:t xml:space="preserve">Указа Губернатора Свердловской области от </w:t>
      </w:r>
      <w:r w:rsidR="00D3631C" w:rsidRPr="00CC5955">
        <w:rPr>
          <w:rFonts w:ascii="Liberation Serif" w:hAnsi="Liberation Serif" w:cs="Liberation Serif"/>
          <w:spacing w:val="-4"/>
          <w:sz w:val="25"/>
          <w:szCs w:val="25"/>
        </w:rPr>
        <w:t>18</w:t>
      </w:r>
      <w:r w:rsidR="00D42CFC">
        <w:rPr>
          <w:rFonts w:ascii="Liberation Serif" w:hAnsi="Liberation Serif" w:cs="Liberation Serif"/>
          <w:spacing w:val="-4"/>
          <w:sz w:val="25"/>
          <w:szCs w:val="25"/>
        </w:rPr>
        <w:t xml:space="preserve"> </w:t>
      </w:r>
      <w:r w:rsidR="00D3631C" w:rsidRPr="00CC5955">
        <w:rPr>
          <w:rFonts w:ascii="Liberation Serif" w:hAnsi="Liberation Serif" w:cs="Liberation Serif"/>
          <w:spacing w:val="-4"/>
          <w:sz w:val="25"/>
          <w:szCs w:val="25"/>
        </w:rPr>
        <w:t>марта</w:t>
      </w:r>
      <w:r w:rsidR="00D42CFC">
        <w:rPr>
          <w:rFonts w:ascii="Liberation Serif" w:hAnsi="Liberation Serif" w:cs="Liberation Serif"/>
          <w:spacing w:val="-4"/>
          <w:sz w:val="25"/>
          <w:szCs w:val="25"/>
        </w:rPr>
        <w:t xml:space="preserve"> </w:t>
      </w:r>
      <w:r w:rsidR="00D3631C" w:rsidRPr="00CC5955">
        <w:rPr>
          <w:rFonts w:ascii="Liberation Serif" w:hAnsi="Liberation Serif" w:cs="Liberation Serif"/>
          <w:spacing w:val="-4"/>
          <w:sz w:val="25"/>
          <w:szCs w:val="25"/>
        </w:rPr>
        <w:t>2020</w:t>
      </w:r>
      <w:r w:rsidR="00D42CFC">
        <w:rPr>
          <w:rFonts w:ascii="Liberation Serif" w:hAnsi="Liberation Serif" w:cs="Liberation Serif"/>
          <w:spacing w:val="-4"/>
          <w:sz w:val="25"/>
          <w:szCs w:val="25"/>
        </w:rPr>
        <w:t xml:space="preserve"> </w:t>
      </w:r>
      <w:r w:rsidR="00D3631C" w:rsidRPr="00CC5955">
        <w:rPr>
          <w:rFonts w:ascii="Liberation Serif" w:hAnsi="Liberation Serif" w:cs="Liberation Serif"/>
          <w:spacing w:val="-4"/>
          <w:sz w:val="25"/>
          <w:szCs w:val="25"/>
        </w:rPr>
        <w:t>года № </w:t>
      </w:r>
      <w:r w:rsidR="00D3631C" w:rsidRPr="00CC5955">
        <w:rPr>
          <w:rFonts w:ascii="Liberation Serif" w:hAnsi="Liberation Serif"/>
          <w:spacing w:val="-4"/>
          <w:sz w:val="25"/>
          <w:szCs w:val="25"/>
        </w:rPr>
        <w:t>100-УГ</w:t>
      </w:r>
      <w:r w:rsidR="00D3631C" w:rsidRPr="00CC5955">
        <w:rPr>
          <w:rFonts w:ascii="Liberation Serif" w:hAnsi="Liberation Serif"/>
          <w:sz w:val="25"/>
          <w:szCs w:val="25"/>
        </w:rPr>
        <w:t xml:space="preserve"> «О</w:t>
      </w:r>
      <w:r w:rsidR="00D42CFC">
        <w:rPr>
          <w:rFonts w:ascii="Liberation Serif" w:hAnsi="Liberation Serif"/>
          <w:sz w:val="25"/>
          <w:szCs w:val="25"/>
        </w:rPr>
        <w:t xml:space="preserve"> </w:t>
      </w:r>
      <w:r w:rsidR="00D3631C" w:rsidRPr="00CC5955">
        <w:rPr>
          <w:rFonts w:ascii="Liberation Serif" w:hAnsi="Liberation Serif"/>
          <w:sz w:val="25"/>
          <w:szCs w:val="25"/>
        </w:rPr>
        <w:t>введении на</w:t>
      </w:r>
      <w:r w:rsidR="00D42CFC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="00D3631C" w:rsidRPr="00CC5955">
        <w:rPr>
          <w:rFonts w:ascii="Liberation Serif" w:hAnsi="Liberation Serif"/>
          <w:sz w:val="25"/>
          <w:szCs w:val="25"/>
        </w:rPr>
        <w:t xml:space="preserve">территории Свердловской области </w:t>
      </w:r>
      <w:r w:rsidR="00D3631C" w:rsidRPr="00CC5955">
        <w:rPr>
          <w:rFonts w:ascii="Liberation Serif" w:hAnsi="Liberation Serif"/>
          <w:spacing w:val="-4"/>
          <w:sz w:val="25"/>
          <w:szCs w:val="25"/>
        </w:rPr>
        <w:t>режима повышенной готовности и принятии дополнительных мер по</w:t>
      </w:r>
      <w:r w:rsidR="00831C74">
        <w:rPr>
          <w:rFonts w:ascii="Liberation Serif" w:hAnsi="Liberation Serif" w:cs="Liberation Serif"/>
          <w:spacing w:val="-4"/>
          <w:sz w:val="25"/>
          <w:szCs w:val="25"/>
        </w:rPr>
        <w:t xml:space="preserve"> </w:t>
      </w:r>
      <w:r w:rsidR="00D3631C" w:rsidRPr="00CC5955">
        <w:rPr>
          <w:rFonts w:ascii="Liberation Serif" w:hAnsi="Liberation Serif"/>
          <w:spacing w:val="-4"/>
          <w:sz w:val="25"/>
          <w:szCs w:val="25"/>
        </w:rPr>
        <w:t>защите населения от новой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proofErr w:type="spellStart"/>
      <w:r w:rsidR="00D3631C" w:rsidRPr="00CC5955">
        <w:rPr>
          <w:rFonts w:ascii="Liberation Serif" w:hAnsi="Liberation Serif"/>
          <w:sz w:val="25"/>
          <w:szCs w:val="25"/>
        </w:rPr>
        <w:t>коронавирусной</w:t>
      </w:r>
      <w:proofErr w:type="spellEnd"/>
      <w:r w:rsidR="00D3631C" w:rsidRPr="00CC5955">
        <w:rPr>
          <w:rFonts w:ascii="Liberation Serif" w:hAnsi="Liberation Serif"/>
          <w:sz w:val="25"/>
          <w:szCs w:val="25"/>
        </w:rPr>
        <w:t xml:space="preserve"> инфекции (2019-nCoV)»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и</w:t>
      </w:r>
      <w:r w:rsidR="000D6998" w:rsidRPr="00CC5955">
        <w:rPr>
          <w:rFonts w:ascii="Liberation Serif" w:hAnsi="Liberation Serif"/>
          <w:sz w:val="25"/>
          <w:szCs w:val="25"/>
        </w:rPr>
        <w:t> </w:t>
      </w:r>
      <w:r w:rsidR="0014209E" w:rsidRPr="00CC5955">
        <w:rPr>
          <w:rFonts w:ascii="Liberation Serif" w:hAnsi="Liberation Serif"/>
          <w:sz w:val="25"/>
          <w:szCs w:val="25"/>
        </w:rPr>
        <w:t>распоряжения Губернатора Свердловской области от 07 апреля 2020 года № 71-РГ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«Об</w:t>
      </w:r>
      <w:r w:rsidR="000D6998" w:rsidRPr="00CC5955">
        <w:rPr>
          <w:rFonts w:ascii="Liberation Serif" w:hAnsi="Liberation Serif"/>
          <w:sz w:val="25"/>
          <w:szCs w:val="25"/>
        </w:rPr>
        <w:t> </w:t>
      </w:r>
      <w:r w:rsidR="0014209E" w:rsidRPr="00CC5955">
        <w:rPr>
          <w:rFonts w:ascii="Liberation Serif" w:hAnsi="Liberation Serif"/>
          <w:sz w:val="25"/>
          <w:szCs w:val="25"/>
        </w:rPr>
        <w:t>утверждении Плана первоочередных мер поддержки субъектов малого и среднего предпринимательства в</w:t>
      </w:r>
      <w:r w:rsidR="00831C74">
        <w:rPr>
          <w:rFonts w:ascii="Liberation Serif" w:hAnsi="Liberation Serif" w:cs="Liberation Serif"/>
          <w:spacing w:val="-4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Свердловской области, оказавшихся в</w:t>
      </w:r>
      <w:proofErr w:type="gramEnd"/>
      <w:r w:rsidR="0014209E" w:rsidRPr="00CC5955">
        <w:rPr>
          <w:rFonts w:ascii="Liberation Serif" w:hAnsi="Liberation Serif"/>
          <w:sz w:val="25"/>
          <w:szCs w:val="25"/>
        </w:rPr>
        <w:t xml:space="preserve"> зоне риска в связи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 xml:space="preserve">с угрозой распространения новой </w:t>
      </w:r>
      <w:proofErr w:type="spellStart"/>
      <w:r w:rsidR="0014209E" w:rsidRPr="00CC5955">
        <w:rPr>
          <w:rFonts w:ascii="Liberation Serif" w:hAnsi="Liberation Serif"/>
          <w:sz w:val="25"/>
          <w:szCs w:val="25"/>
        </w:rPr>
        <w:t>коронавирусной</w:t>
      </w:r>
      <w:proofErr w:type="spellEnd"/>
      <w:r w:rsidR="0014209E" w:rsidRPr="00CC5955">
        <w:rPr>
          <w:rFonts w:ascii="Liberation Serif" w:hAnsi="Liberation Serif"/>
          <w:sz w:val="25"/>
          <w:szCs w:val="25"/>
        </w:rPr>
        <w:t xml:space="preserve"> инфекции (2019-nCoV)»,</w:t>
      </w:r>
      <w:r w:rsidR="00D3631C" w:rsidRPr="00CC5955">
        <w:rPr>
          <w:rFonts w:ascii="Liberation Serif" w:hAnsi="Liberation Serif"/>
          <w:sz w:val="25"/>
          <w:szCs w:val="25"/>
        </w:rPr>
        <w:t xml:space="preserve"> </w:t>
      </w:r>
      <w:r w:rsidR="00FE6061" w:rsidRPr="00CC5955">
        <w:rPr>
          <w:rFonts w:ascii="Liberation Serif" w:hAnsi="Liberation Serif"/>
          <w:sz w:val="25"/>
          <w:szCs w:val="25"/>
        </w:rPr>
        <w:t>руководствуясь статьями 21</w:t>
      </w:r>
      <w:r w:rsidR="0014209E" w:rsidRPr="00CC5955">
        <w:rPr>
          <w:rFonts w:ascii="Liberation Serif" w:hAnsi="Liberation Serif"/>
          <w:sz w:val="25"/>
          <w:szCs w:val="25"/>
        </w:rPr>
        <w:t>,</w:t>
      </w:r>
      <w:r w:rsidR="00FE6061" w:rsidRPr="00CC5955">
        <w:rPr>
          <w:rFonts w:ascii="Liberation Serif" w:hAnsi="Liberation Serif"/>
          <w:sz w:val="25"/>
          <w:szCs w:val="25"/>
        </w:rPr>
        <w:t xml:space="preserve"> 42</w:t>
      </w:r>
      <w:r w:rsidR="0014209E" w:rsidRPr="00CC5955">
        <w:rPr>
          <w:rFonts w:ascii="Liberation Serif" w:hAnsi="Liberation Serif"/>
          <w:sz w:val="25"/>
          <w:szCs w:val="25"/>
        </w:rPr>
        <w:t>, 45 и 46</w:t>
      </w:r>
      <w:r w:rsidR="00FE6061" w:rsidRPr="00CC5955">
        <w:rPr>
          <w:rFonts w:ascii="Liberation Serif" w:hAnsi="Liberation Serif"/>
          <w:sz w:val="25"/>
          <w:szCs w:val="25"/>
        </w:rPr>
        <w:t xml:space="preserve"> Устава городского округа Верхняя Пышма,</w:t>
      </w:r>
    </w:p>
    <w:p w14:paraId="531FD0E8" w14:textId="77777777" w:rsidR="00FE6061" w:rsidRPr="00CC5955" w:rsidRDefault="00FE6061" w:rsidP="00FE6061">
      <w:pPr>
        <w:pStyle w:val="21"/>
        <w:spacing w:after="0" w:line="240" w:lineRule="auto"/>
        <w:ind w:left="0"/>
        <w:rPr>
          <w:rFonts w:ascii="Liberation Serif" w:hAnsi="Liberation Serif"/>
          <w:sz w:val="25"/>
          <w:szCs w:val="25"/>
          <w:lang w:val="ru-RU"/>
        </w:rPr>
      </w:pPr>
      <w:r w:rsidRPr="00CC5955">
        <w:rPr>
          <w:rFonts w:ascii="Liberation Serif" w:hAnsi="Liberation Serif"/>
          <w:sz w:val="25"/>
          <w:szCs w:val="25"/>
        </w:rPr>
        <w:t>Дума городского округа Верхняя Пышма</w:t>
      </w:r>
    </w:p>
    <w:p w14:paraId="069E3CE3" w14:textId="77777777" w:rsidR="00FE6061" w:rsidRPr="00CC5955" w:rsidRDefault="00FE6061" w:rsidP="00FE6061">
      <w:pPr>
        <w:pStyle w:val="21"/>
        <w:spacing w:after="0" w:line="240" w:lineRule="auto"/>
        <w:ind w:left="0"/>
        <w:rPr>
          <w:rFonts w:ascii="Liberation Serif" w:hAnsi="Liberation Serif"/>
          <w:sz w:val="25"/>
          <w:szCs w:val="25"/>
        </w:rPr>
      </w:pPr>
    </w:p>
    <w:p w14:paraId="7F927374" w14:textId="77777777" w:rsidR="00FE6061" w:rsidRPr="00CC5955" w:rsidRDefault="00FE6061" w:rsidP="00FE6061">
      <w:pPr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РЕШИЛА:</w:t>
      </w:r>
    </w:p>
    <w:p w14:paraId="306422AD" w14:textId="77777777" w:rsidR="00FE6061" w:rsidRPr="00CC5955" w:rsidRDefault="00FE6061" w:rsidP="00FE6061">
      <w:pPr>
        <w:jc w:val="both"/>
        <w:rPr>
          <w:rFonts w:ascii="Liberation Serif" w:hAnsi="Liberation Serif"/>
          <w:sz w:val="25"/>
          <w:szCs w:val="25"/>
        </w:rPr>
      </w:pPr>
    </w:p>
    <w:p w14:paraId="0C93124E" w14:textId="321D3609" w:rsidR="00FE6061" w:rsidRPr="00CC5955" w:rsidRDefault="00FE6061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 xml:space="preserve">1. Внести следующие изменения в </w:t>
      </w:r>
      <w:r w:rsidR="00AB031B" w:rsidRPr="00CC5955">
        <w:rPr>
          <w:rFonts w:ascii="Liberation Serif" w:hAnsi="Liberation Serif"/>
          <w:sz w:val="25"/>
          <w:szCs w:val="25"/>
        </w:rPr>
        <w:t xml:space="preserve">Положение о передаче в аренду объектов муниципального нежилого фонда в городском округе Верхняя Пышма, утвержденное </w:t>
      </w:r>
      <w:r w:rsidRPr="00CC5955">
        <w:rPr>
          <w:rFonts w:ascii="Liberation Serif" w:hAnsi="Liberation Serif"/>
          <w:sz w:val="25"/>
          <w:szCs w:val="25"/>
        </w:rPr>
        <w:t>Решение</w:t>
      </w:r>
      <w:r w:rsidR="00AB031B" w:rsidRPr="00CC5955">
        <w:rPr>
          <w:rFonts w:ascii="Liberation Serif" w:hAnsi="Liberation Serif"/>
          <w:sz w:val="25"/>
          <w:szCs w:val="25"/>
        </w:rPr>
        <w:t>м</w:t>
      </w:r>
      <w:r w:rsidRPr="00CC5955">
        <w:rPr>
          <w:rFonts w:ascii="Liberation Serif" w:hAnsi="Liberation Serif"/>
          <w:sz w:val="25"/>
          <w:szCs w:val="25"/>
        </w:rPr>
        <w:t xml:space="preserve"> Думы </w:t>
      </w:r>
      <w:r w:rsidR="00AB031B" w:rsidRPr="00CC5955">
        <w:rPr>
          <w:rFonts w:ascii="Liberation Serif" w:hAnsi="Liberation Serif"/>
          <w:sz w:val="25"/>
          <w:szCs w:val="25"/>
        </w:rPr>
        <w:t>городского округа Верхняя Пышма от 27 ноября 2008 года № 64/8</w:t>
      </w:r>
      <w:r w:rsidRPr="00CC5955">
        <w:rPr>
          <w:rFonts w:ascii="Liberation Serif" w:hAnsi="Liberation Serif"/>
          <w:sz w:val="25"/>
          <w:szCs w:val="25"/>
        </w:rPr>
        <w:t xml:space="preserve"> (в</w:t>
      </w:r>
      <w:r w:rsidR="00D42CFC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Pr="00CC5955">
        <w:rPr>
          <w:rFonts w:ascii="Liberation Serif" w:hAnsi="Liberation Serif"/>
          <w:sz w:val="25"/>
          <w:szCs w:val="25"/>
        </w:rPr>
        <w:t xml:space="preserve">редакции Решения Думы городского округа Верхняя Пышма </w:t>
      </w:r>
      <w:r w:rsidR="00AB031B" w:rsidRPr="00CC5955">
        <w:rPr>
          <w:rFonts w:ascii="Liberation Serif" w:hAnsi="Liberation Serif"/>
          <w:sz w:val="25"/>
          <w:szCs w:val="25"/>
        </w:rPr>
        <w:t>от 30 июня 2016 года № 46/3</w:t>
      </w:r>
      <w:r w:rsidRPr="00CC5955">
        <w:rPr>
          <w:rFonts w:ascii="Liberation Serif" w:hAnsi="Liberation Serif"/>
          <w:sz w:val="25"/>
          <w:szCs w:val="25"/>
        </w:rPr>
        <w:t>):</w:t>
      </w:r>
    </w:p>
    <w:p w14:paraId="0131EA72" w14:textId="77777777" w:rsidR="00FE6061" w:rsidRPr="00CC5955" w:rsidRDefault="00FE6061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1) </w:t>
      </w:r>
      <w:r w:rsidR="0014209E" w:rsidRPr="00CC5955">
        <w:rPr>
          <w:rFonts w:ascii="Liberation Serif" w:hAnsi="Liberation Serif"/>
          <w:sz w:val="25"/>
          <w:szCs w:val="25"/>
        </w:rPr>
        <w:t xml:space="preserve">пункт 2.2 </w:t>
      </w:r>
      <w:r w:rsidRPr="00CC5955">
        <w:rPr>
          <w:rFonts w:ascii="Liberation Serif" w:hAnsi="Liberation Serif"/>
          <w:sz w:val="25"/>
          <w:szCs w:val="25"/>
        </w:rPr>
        <w:t xml:space="preserve">дополнить </w:t>
      </w:r>
      <w:r w:rsidR="0014209E" w:rsidRPr="00CC5955">
        <w:rPr>
          <w:rFonts w:ascii="Liberation Serif" w:hAnsi="Liberation Serif"/>
          <w:sz w:val="25"/>
          <w:szCs w:val="25"/>
        </w:rPr>
        <w:t>под</w:t>
      </w:r>
      <w:r w:rsidRPr="00CC5955">
        <w:rPr>
          <w:rFonts w:ascii="Liberation Serif" w:hAnsi="Liberation Serif"/>
          <w:sz w:val="25"/>
          <w:szCs w:val="25"/>
        </w:rPr>
        <w:t xml:space="preserve">пунктом </w:t>
      </w:r>
      <w:r w:rsidR="0014209E" w:rsidRPr="00CC5955">
        <w:rPr>
          <w:rFonts w:ascii="Liberation Serif" w:hAnsi="Liberation Serif"/>
          <w:sz w:val="25"/>
          <w:szCs w:val="25"/>
        </w:rPr>
        <w:t>11</w:t>
      </w:r>
      <w:r w:rsidRPr="00CC5955">
        <w:rPr>
          <w:rFonts w:ascii="Liberation Serif" w:hAnsi="Liberation Serif"/>
          <w:sz w:val="25"/>
          <w:szCs w:val="25"/>
        </w:rPr>
        <w:t xml:space="preserve"> следующего содержания:</w:t>
      </w:r>
    </w:p>
    <w:p w14:paraId="72FBBC0D" w14:textId="79057239" w:rsidR="00FE6061" w:rsidRPr="00CC5955" w:rsidRDefault="00FE6061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«</w:t>
      </w:r>
      <w:r w:rsidR="0014209E" w:rsidRPr="00CC5955">
        <w:rPr>
          <w:rFonts w:ascii="Liberation Serif" w:hAnsi="Liberation Serif"/>
          <w:sz w:val="25"/>
          <w:szCs w:val="25"/>
        </w:rPr>
        <w:t>11) принимает решение об отсрочке, рассрочке или отмене на определенный период внесения арендной платы по решению комиссии по оказанию мер поддержки субъектов малого и</w:t>
      </w:r>
      <w:r w:rsidR="00831C74">
        <w:rPr>
          <w:rFonts w:ascii="Liberation Serif" w:hAnsi="Liberation Serif"/>
          <w:sz w:val="25"/>
          <w:szCs w:val="25"/>
        </w:rPr>
        <w:t xml:space="preserve"> </w:t>
      </w:r>
      <w:r w:rsidR="0014209E" w:rsidRPr="00CC5955">
        <w:rPr>
          <w:rFonts w:ascii="Liberation Serif" w:hAnsi="Liberation Serif"/>
          <w:sz w:val="25"/>
          <w:szCs w:val="25"/>
        </w:rPr>
        <w:t>среднего предпринимательства городского округа</w:t>
      </w:r>
      <w:proofErr w:type="gramStart"/>
      <w:r w:rsidR="0014209E" w:rsidRPr="00CC5955">
        <w:rPr>
          <w:rFonts w:ascii="Liberation Serif" w:hAnsi="Liberation Serif"/>
          <w:sz w:val="25"/>
          <w:szCs w:val="25"/>
        </w:rPr>
        <w:t>.</w:t>
      </w:r>
      <w:r w:rsidRPr="00CC5955">
        <w:rPr>
          <w:rFonts w:ascii="Liberation Serif" w:hAnsi="Liberation Serif"/>
          <w:sz w:val="25"/>
          <w:szCs w:val="25"/>
        </w:rPr>
        <w:t>»;</w:t>
      </w:r>
      <w:proofErr w:type="gramEnd"/>
    </w:p>
    <w:p w14:paraId="3E6A381C" w14:textId="5E4B6268" w:rsidR="0014209E" w:rsidRPr="00CC5955" w:rsidRDefault="00FE6061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 xml:space="preserve">2) дополнить </w:t>
      </w:r>
      <w:r w:rsidR="00EB676D" w:rsidRPr="00CC5955">
        <w:rPr>
          <w:rFonts w:ascii="Liberation Serif" w:hAnsi="Liberation Serif"/>
          <w:sz w:val="25"/>
          <w:szCs w:val="25"/>
        </w:rPr>
        <w:t>пунктом 4.14</w:t>
      </w:r>
      <w:r w:rsidR="0014209E" w:rsidRPr="00CC5955">
        <w:rPr>
          <w:rFonts w:ascii="Liberation Serif" w:hAnsi="Liberation Serif"/>
          <w:sz w:val="25"/>
          <w:szCs w:val="25"/>
        </w:rPr>
        <w:t xml:space="preserve"> следующего содержания:</w:t>
      </w:r>
    </w:p>
    <w:p w14:paraId="0BF75315" w14:textId="3D795A2F" w:rsidR="008E45F7" w:rsidRPr="00CC5955" w:rsidRDefault="0014209E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«</w:t>
      </w:r>
      <w:r w:rsidR="008E45F7" w:rsidRPr="00CC5955">
        <w:rPr>
          <w:rFonts w:ascii="Liberation Serif" w:hAnsi="Liberation Serif"/>
          <w:sz w:val="25"/>
          <w:szCs w:val="25"/>
        </w:rPr>
        <w:t>4.14. </w:t>
      </w:r>
      <w:proofErr w:type="gramStart"/>
      <w:r w:rsidR="008E45F7" w:rsidRPr="00CC5955">
        <w:rPr>
          <w:rFonts w:ascii="Liberation Serif" w:hAnsi="Liberation Serif"/>
          <w:sz w:val="25"/>
          <w:szCs w:val="25"/>
        </w:rPr>
        <w:t xml:space="preserve">Арендатор из числа субъектов малого и среднего предпринимательства городского округа в условиях действия </w:t>
      </w:r>
      <w:r w:rsidR="00EB676D" w:rsidRPr="00CC5955">
        <w:rPr>
          <w:rFonts w:ascii="Liberation Serif" w:hAnsi="Liberation Serif"/>
          <w:sz w:val="25"/>
          <w:szCs w:val="25"/>
        </w:rPr>
        <w:t xml:space="preserve">на территории городского округа </w:t>
      </w:r>
      <w:r w:rsidR="008E45F7" w:rsidRPr="00CC5955">
        <w:rPr>
          <w:rFonts w:ascii="Liberation Serif" w:hAnsi="Liberation Serif"/>
          <w:sz w:val="25"/>
          <w:szCs w:val="25"/>
        </w:rPr>
        <w:t xml:space="preserve">режима повышенной готовности, карантина или чрезвычайной ситуации может направить </w:t>
      </w:r>
      <w:r w:rsidR="008E45F7" w:rsidRPr="00CC5955">
        <w:rPr>
          <w:rFonts w:ascii="Liberation Serif" w:hAnsi="Liberation Serif"/>
          <w:sz w:val="25"/>
          <w:szCs w:val="25"/>
        </w:rPr>
        <w:lastRenderedPageBreak/>
        <w:t>письменное обращение в Комитет по</w:t>
      </w:r>
      <w:r w:rsidR="00831C74">
        <w:rPr>
          <w:rFonts w:ascii="Liberation Serif" w:hAnsi="Liberation Serif"/>
          <w:sz w:val="25"/>
          <w:szCs w:val="25"/>
        </w:rPr>
        <w:t xml:space="preserve"> </w:t>
      </w:r>
      <w:r w:rsidR="008E45F7" w:rsidRPr="00CC5955">
        <w:rPr>
          <w:rFonts w:ascii="Liberation Serif" w:hAnsi="Liberation Serif"/>
          <w:sz w:val="25"/>
          <w:szCs w:val="25"/>
        </w:rPr>
        <w:t>управлению имуществом с</w:t>
      </w:r>
      <w:r w:rsidR="00EB676D" w:rsidRPr="00CC5955">
        <w:rPr>
          <w:rFonts w:ascii="Liberation Serif" w:hAnsi="Liberation Serif"/>
          <w:sz w:val="25"/>
          <w:szCs w:val="25"/>
        </w:rPr>
        <w:t xml:space="preserve"> </w:t>
      </w:r>
      <w:r w:rsidR="008E45F7" w:rsidRPr="00CC5955">
        <w:rPr>
          <w:rFonts w:ascii="Liberation Serif" w:hAnsi="Liberation Serif"/>
          <w:sz w:val="25"/>
          <w:szCs w:val="25"/>
        </w:rPr>
        <w:t>просьбой отсрочить, рассрочить или отменить на определенный период внесение арендной платы (части арендной платы)</w:t>
      </w:r>
      <w:r w:rsidR="00EB676D" w:rsidRPr="00CC5955">
        <w:rPr>
          <w:rFonts w:ascii="Liberation Serif" w:hAnsi="Liberation Serif"/>
          <w:sz w:val="25"/>
          <w:szCs w:val="25"/>
        </w:rPr>
        <w:t>, с обоснованием причин обращения</w:t>
      </w:r>
      <w:r w:rsidR="008E45F7" w:rsidRPr="00CC5955">
        <w:rPr>
          <w:rFonts w:ascii="Liberation Serif" w:hAnsi="Liberation Serif"/>
          <w:sz w:val="25"/>
          <w:szCs w:val="25"/>
        </w:rPr>
        <w:t>.</w:t>
      </w:r>
      <w:proofErr w:type="gramEnd"/>
    </w:p>
    <w:p w14:paraId="2A3AF5FE" w14:textId="0BBA958D" w:rsidR="008E45F7" w:rsidRPr="00CC5955" w:rsidRDefault="008E45F7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 xml:space="preserve">Данное обращение в течение пяти рабочих дней с момента его получения </w:t>
      </w:r>
      <w:r w:rsidR="00C16704" w:rsidRPr="00CC5955">
        <w:rPr>
          <w:rFonts w:ascii="Liberation Serif" w:hAnsi="Liberation Serif"/>
          <w:sz w:val="25"/>
          <w:szCs w:val="25"/>
        </w:rPr>
        <w:t>Комитетом</w:t>
      </w:r>
      <w:r w:rsidR="000D6998" w:rsidRPr="00CC5955">
        <w:rPr>
          <w:rFonts w:ascii="Liberation Serif" w:hAnsi="Liberation Serif"/>
          <w:sz w:val="25"/>
          <w:szCs w:val="25"/>
        </w:rPr>
        <w:t xml:space="preserve"> </w:t>
      </w:r>
      <w:r w:rsidR="00C16704" w:rsidRPr="00CC5955">
        <w:rPr>
          <w:rFonts w:ascii="Liberation Serif" w:hAnsi="Liberation Serif"/>
          <w:sz w:val="25"/>
          <w:szCs w:val="25"/>
        </w:rPr>
        <w:t>по</w:t>
      </w:r>
      <w:r w:rsidR="000D6998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="00C16704" w:rsidRPr="00CC5955">
        <w:rPr>
          <w:rFonts w:ascii="Liberation Serif" w:hAnsi="Liberation Serif"/>
          <w:sz w:val="25"/>
          <w:szCs w:val="25"/>
        </w:rPr>
        <w:t xml:space="preserve">управлению имуществом </w:t>
      </w:r>
      <w:r w:rsidRPr="00CC5955">
        <w:rPr>
          <w:rFonts w:ascii="Liberation Serif" w:hAnsi="Liberation Serif"/>
          <w:sz w:val="25"/>
          <w:szCs w:val="25"/>
        </w:rPr>
        <w:t>рассматривается комиссией по оказанию мер поддержки субъектов малого и среднего предпринимательства городского округа, создание и</w:t>
      </w:r>
      <w:r w:rsidR="00D42CFC" w:rsidRPr="00CC5955">
        <w:rPr>
          <w:rFonts w:ascii="Liberation Serif" w:hAnsi="Liberation Serif" w:cs="Liberation Serif"/>
          <w:spacing w:val="-4"/>
          <w:sz w:val="25"/>
          <w:szCs w:val="25"/>
        </w:rPr>
        <w:t> </w:t>
      </w:r>
      <w:r w:rsidRPr="00CC5955">
        <w:rPr>
          <w:rFonts w:ascii="Liberation Serif" w:hAnsi="Liberation Serif"/>
          <w:sz w:val="25"/>
          <w:szCs w:val="25"/>
        </w:rPr>
        <w:t>утверждение положения о</w:t>
      </w:r>
      <w:r w:rsidR="00D42CFC">
        <w:rPr>
          <w:rFonts w:ascii="Liberation Serif" w:hAnsi="Liberation Serif"/>
          <w:sz w:val="25"/>
          <w:szCs w:val="25"/>
        </w:rPr>
        <w:t xml:space="preserve"> </w:t>
      </w:r>
      <w:r w:rsidRPr="00CC5955">
        <w:rPr>
          <w:rFonts w:ascii="Liberation Serif" w:hAnsi="Liberation Serif"/>
          <w:sz w:val="25"/>
          <w:szCs w:val="25"/>
        </w:rPr>
        <w:t>деятельности которой относится к</w:t>
      </w:r>
      <w:r w:rsidR="00EB676D" w:rsidRPr="00CC5955">
        <w:rPr>
          <w:rFonts w:ascii="Liberation Serif" w:hAnsi="Liberation Serif"/>
          <w:sz w:val="25"/>
          <w:szCs w:val="25"/>
        </w:rPr>
        <w:t xml:space="preserve"> </w:t>
      </w:r>
      <w:r w:rsidRPr="00CC5955">
        <w:rPr>
          <w:rFonts w:ascii="Liberation Serif" w:hAnsi="Liberation Serif"/>
          <w:sz w:val="25"/>
          <w:szCs w:val="25"/>
        </w:rPr>
        <w:t>полномочиям администрации городского округа.</w:t>
      </w:r>
    </w:p>
    <w:p w14:paraId="32FBCEF1" w14:textId="77777777" w:rsidR="00C16704" w:rsidRPr="00CC5955" w:rsidRDefault="008E45F7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На основании решения об отсрочке, рассрочке или отмене на определенный период внесения арендной платы (части арендной платы), принятого комиссией по оказанию мер поддержки субъектов малого и среднего предпринимательства городского округа, Комитет по</w:t>
      </w:r>
      <w:r w:rsidR="00C23514" w:rsidRPr="00CC5955">
        <w:rPr>
          <w:rFonts w:ascii="Liberation Serif" w:hAnsi="Liberation Serif"/>
          <w:sz w:val="25"/>
          <w:szCs w:val="25"/>
        </w:rPr>
        <w:t> </w:t>
      </w:r>
      <w:r w:rsidRPr="00CC5955">
        <w:rPr>
          <w:rFonts w:ascii="Liberation Serif" w:hAnsi="Liberation Serif"/>
          <w:sz w:val="25"/>
          <w:szCs w:val="25"/>
        </w:rPr>
        <w:t>управлению имуществом в</w:t>
      </w:r>
      <w:r w:rsidR="00C23514" w:rsidRPr="00CC5955">
        <w:rPr>
          <w:rFonts w:ascii="Liberation Serif" w:hAnsi="Liberation Serif"/>
          <w:sz w:val="25"/>
          <w:szCs w:val="25"/>
        </w:rPr>
        <w:t xml:space="preserve"> </w:t>
      </w:r>
      <w:r w:rsidRPr="00CC5955">
        <w:rPr>
          <w:rFonts w:ascii="Liberation Serif" w:hAnsi="Liberation Serif"/>
          <w:sz w:val="25"/>
          <w:szCs w:val="25"/>
        </w:rPr>
        <w:t>течение двух рабочих дней заключает с Арендатором соответствующее дополнительное соглашение к договору аренды</w:t>
      </w:r>
      <w:proofErr w:type="gramStart"/>
      <w:r w:rsidRPr="00CC5955">
        <w:rPr>
          <w:rFonts w:ascii="Liberation Serif" w:hAnsi="Liberation Serif"/>
          <w:sz w:val="25"/>
          <w:szCs w:val="25"/>
        </w:rPr>
        <w:t>.</w:t>
      </w:r>
      <w:r w:rsidR="00EB676D" w:rsidRPr="00CC5955">
        <w:rPr>
          <w:rFonts w:ascii="Liberation Serif" w:hAnsi="Liberation Serif"/>
          <w:sz w:val="25"/>
          <w:szCs w:val="25"/>
        </w:rPr>
        <w:t>».</w:t>
      </w:r>
      <w:proofErr w:type="gramEnd"/>
    </w:p>
    <w:p w14:paraId="7A9E4D22" w14:textId="77777777" w:rsidR="00FE6061" w:rsidRPr="00CC5955" w:rsidRDefault="0014209E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2</w:t>
      </w:r>
      <w:r w:rsidR="00FE6061" w:rsidRPr="00CC5955">
        <w:rPr>
          <w:rFonts w:ascii="Liberation Serif" w:hAnsi="Liberation Serif"/>
          <w:sz w:val="25"/>
          <w:szCs w:val="25"/>
        </w:rPr>
        <w:t>. Опубликовать настоящее Решение на «</w:t>
      </w:r>
      <w:proofErr w:type="gramStart"/>
      <w:r w:rsidR="00FE6061" w:rsidRPr="00CC5955">
        <w:rPr>
          <w:rFonts w:ascii="Liberation Serif" w:hAnsi="Liberation Serif"/>
          <w:sz w:val="25"/>
          <w:szCs w:val="25"/>
        </w:rPr>
        <w:t>Официальном</w:t>
      </w:r>
      <w:proofErr w:type="gramEnd"/>
      <w:r w:rsidR="00FE6061" w:rsidRPr="00CC5955">
        <w:rPr>
          <w:rFonts w:ascii="Liberation Serif" w:hAnsi="Liberation Serif"/>
          <w:sz w:val="25"/>
          <w:szCs w:val="25"/>
        </w:rPr>
        <w:t xml:space="preserve"> интернет-портале правовой информации городского округа Верхняя Пышма» (</w:t>
      </w:r>
      <w:hyperlink r:id="rId10" w:history="1">
        <w:r w:rsidR="00FE6061" w:rsidRPr="00CC5955">
          <w:rPr>
            <w:rFonts w:ascii="Liberation Serif" w:hAnsi="Liberation Serif"/>
            <w:sz w:val="25"/>
            <w:szCs w:val="25"/>
          </w:rPr>
          <w:t>www.верхняяпышма-право.рф</w:t>
        </w:r>
      </w:hyperlink>
      <w:r w:rsidR="00FE6061" w:rsidRPr="00CC5955">
        <w:rPr>
          <w:rFonts w:ascii="Liberation Serif" w:hAnsi="Liberation Serif"/>
          <w:sz w:val="25"/>
          <w:szCs w:val="25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14:paraId="260203C5" w14:textId="77777777" w:rsidR="00FE6061" w:rsidRPr="00CC5955" w:rsidRDefault="0014209E" w:rsidP="00192426">
      <w:pPr>
        <w:ind w:firstLine="709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3</w:t>
      </w:r>
      <w:r w:rsidR="00FE6061" w:rsidRPr="00CC5955">
        <w:rPr>
          <w:rFonts w:ascii="Liberation Serif" w:hAnsi="Liberation Serif"/>
          <w:sz w:val="25"/>
          <w:szCs w:val="25"/>
        </w:rPr>
        <w:t>. Контроль исполнения настоящего Решения возложить на постоянную комиссию Думы по бюджету и экономической политике (председатель А.А. Долгих).</w:t>
      </w:r>
    </w:p>
    <w:p w14:paraId="36575E21" w14:textId="77777777" w:rsidR="00EF296B" w:rsidRPr="00CC5955" w:rsidRDefault="00EF296B" w:rsidP="00FE6061">
      <w:pPr>
        <w:jc w:val="both"/>
        <w:rPr>
          <w:rFonts w:ascii="Liberation Serif" w:hAnsi="Liberation Serif"/>
          <w:sz w:val="25"/>
          <w:szCs w:val="25"/>
        </w:rPr>
      </w:pPr>
      <w:bookmarkStart w:id="2" w:name="_Hlk38439315"/>
    </w:p>
    <w:bookmarkEnd w:id="2"/>
    <w:p w14:paraId="60EDFEA9" w14:textId="77777777" w:rsidR="001428C5" w:rsidRPr="00CC5955" w:rsidRDefault="001428C5" w:rsidP="001428C5">
      <w:pPr>
        <w:jc w:val="both"/>
        <w:rPr>
          <w:rFonts w:ascii="Liberation Serif" w:hAnsi="Liberation Serif"/>
          <w:sz w:val="25"/>
          <w:szCs w:val="25"/>
        </w:rPr>
      </w:pPr>
    </w:p>
    <w:p w14:paraId="0A30A041" w14:textId="77777777" w:rsidR="001428C5" w:rsidRPr="00CC5955" w:rsidRDefault="001428C5" w:rsidP="001428C5">
      <w:pPr>
        <w:jc w:val="both"/>
        <w:rPr>
          <w:rFonts w:ascii="Liberation Serif" w:hAnsi="Liberation Serif"/>
          <w:sz w:val="25"/>
          <w:szCs w:val="25"/>
        </w:rPr>
      </w:pPr>
    </w:p>
    <w:p w14:paraId="6899E5B2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Председатель Думы</w:t>
      </w:r>
    </w:p>
    <w:p w14:paraId="730DD279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городского округа</w:t>
      </w:r>
    </w:p>
    <w:p w14:paraId="745072FA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Верхняя Пышма</w:t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  <w:t>И.С. Зернов</w:t>
      </w:r>
    </w:p>
    <w:p w14:paraId="245696F5" w14:textId="77777777" w:rsidR="001428C5" w:rsidRPr="00CC5955" w:rsidRDefault="001428C5" w:rsidP="001428C5">
      <w:pPr>
        <w:jc w:val="both"/>
        <w:rPr>
          <w:rFonts w:ascii="Liberation Serif" w:hAnsi="Liberation Serif"/>
          <w:sz w:val="25"/>
          <w:szCs w:val="25"/>
        </w:rPr>
      </w:pPr>
    </w:p>
    <w:p w14:paraId="19DBB37F" w14:textId="77777777" w:rsidR="001428C5" w:rsidRPr="00CC5955" w:rsidRDefault="001428C5" w:rsidP="001428C5">
      <w:pPr>
        <w:jc w:val="both"/>
        <w:rPr>
          <w:rFonts w:ascii="Liberation Serif" w:hAnsi="Liberation Serif"/>
          <w:sz w:val="25"/>
          <w:szCs w:val="25"/>
        </w:rPr>
      </w:pPr>
    </w:p>
    <w:p w14:paraId="5A40D940" w14:textId="77777777" w:rsidR="001428C5" w:rsidRPr="00CC5955" w:rsidRDefault="001428C5" w:rsidP="001428C5">
      <w:pPr>
        <w:jc w:val="both"/>
        <w:rPr>
          <w:rFonts w:ascii="Liberation Serif" w:hAnsi="Liberation Serif"/>
          <w:sz w:val="25"/>
          <w:szCs w:val="25"/>
        </w:rPr>
      </w:pPr>
    </w:p>
    <w:p w14:paraId="332CB40C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Глава</w:t>
      </w:r>
    </w:p>
    <w:p w14:paraId="5503FA63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городского округа</w:t>
      </w:r>
    </w:p>
    <w:p w14:paraId="14A9937D" w14:textId="77777777" w:rsidR="001428C5" w:rsidRPr="00CC5955" w:rsidRDefault="001428C5" w:rsidP="001428C5">
      <w:pPr>
        <w:ind w:firstLine="567"/>
        <w:jc w:val="both"/>
        <w:rPr>
          <w:rFonts w:ascii="Liberation Serif" w:hAnsi="Liberation Serif"/>
          <w:sz w:val="25"/>
          <w:szCs w:val="25"/>
        </w:rPr>
      </w:pPr>
      <w:r w:rsidRPr="00CC5955">
        <w:rPr>
          <w:rFonts w:ascii="Liberation Serif" w:hAnsi="Liberation Serif"/>
          <w:sz w:val="25"/>
          <w:szCs w:val="25"/>
        </w:rPr>
        <w:t>Верхняя Пышма</w:t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</w:r>
      <w:r w:rsidRPr="00CC5955">
        <w:rPr>
          <w:rFonts w:ascii="Liberation Serif" w:hAnsi="Liberation Serif"/>
          <w:sz w:val="25"/>
          <w:szCs w:val="25"/>
        </w:rPr>
        <w:tab/>
        <w:t>И.В. Соломин</w:t>
      </w:r>
    </w:p>
    <w:sectPr w:rsidR="001428C5" w:rsidRPr="00CC5955" w:rsidSect="00155ED3">
      <w:headerReference w:type="even" r:id="rId11"/>
      <w:headerReference w:type="default" r:id="rId12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70283" w14:textId="77777777" w:rsidR="00622A1E" w:rsidRDefault="00622A1E">
      <w:r>
        <w:separator/>
      </w:r>
    </w:p>
  </w:endnote>
  <w:endnote w:type="continuationSeparator" w:id="0">
    <w:p w14:paraId="67110AF4" w14:textId="77777777" w:rsidR="00622A1E" w:rsidRDefault="0062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8026D" w14:textId="77777777" w:rsidR="00622A1E" w:rsidRDefault="00622A1E">
      <w:r>
        <w:separator/>
      </w:r>
    </w:p>
  </w:footnote>
  <w:footnote w:type="continuationSeparator" w:id="0">
    <w:p w14:paraId="1856807C" w14:textId="77777777" w:rsidR="00622A1E" w:rsidRDefault="00622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B87D5" w14:textId="77777777"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D6C761" w14:textId="77777777"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A91BF" w14:textId="77777777" w:rsidR="00F16CAA" w:rsidRPr="00D42CFC" w:rsidRDefault="003D0704" w:rsidP="00C03562">
    <w:pPr>
      <w:pStyle w:val="a5"/>
      <w:tabs>
        <w:tab w:val="clear" w:pos="4677"/>
        <w:tab w:val="clear" w:pos="9355"/>
      </w:tabs>
      <w:jc w:val="center"/>
      <w:rPr>
        <w:rFonts w:ascii="Liberation Serif" w:hAnsi="Liberation Serif"/>
        <w:sz w:val="22"/>
        <w:szCs w:val="22"/>
      </w:rPr>
    </w:pPr>
    <w:r w:rsidRPr="00D42CFC">
      <w:rPr>
        <w:rFonts w:ascii="Liberation Serif" w:hAnsi="Liberation Serif"/>
        <w:sz w:val="22"/>
        <w:szCs w:val="22"/>
      </w:rPr>
      <w:t>2</w:t>
    </w:r>
  </w:p>
  <w:p w14:paraId="240614C5" w14:textId="77777777" w:rsidR="006D56AF" w:rsidRPr="00D42CFC" w:rsidRDefault="006D56AF" w:rsidP="006D56AF">
    <w:pPr>
      <w:pStyle w:val="a5"/>
      <w:tabs>
        <w:tab w:val="clear" w:pos="4677"/>
        <w:tab w:val="clear" w:pos="9355"/>
      </w:tabs>
      <w:rPr>
        <w:rFonts w:ascii="Liberation Serif" w:hAnsi="Liberation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FC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1B3A"/>
    <w:rsid w:val="00055415"/>
    <w:rsid w:val="00055A45"/>
    <w:rsid w:val="0005688B"/>
    <w:rsid w:val="00062788"/>
    <w:rsid w:val="000739AF"/>
    <w:rsid w:val="00074D7E"/>
    <w:rsid w:val="00074EA4"/>
    <w:rsid w:val="00076EAB"/>
    <w:rsid w:val="000800B1"/>
    <w:rsid w:val="00080DEF"/>
    <w:rsid w:val="00084090"/>
    <w:rsid w:val="0008551C"/>
    <w:rsid w:val="000A1A82"/>
    <w:rsid w:val="000A3E02"/>
    <w:rsid w:val="000B3B20"/>
    <w:rsid w:val="000B624B"/>
    <w:rsid w:val="000C2A73"/>
    <w:rsid w:val="000C2B33"/>
    <w:rsid w:val="000C60A4"/>
    <w:rsid w:val="000D4611"/>
    <w:rsid w:val="000D6779"/>
    <w:rsid w:val="000D6998"/>
    <w:rsid w:val="000E1684"/>
    <w:rsid w:val="000E6513"/>
    <w:rsid w:val="000F22F8"/>
    <w:rsid w:val="000F56D5"/>
    <w:rsid w:val="000F75E5"/>
    <w:rsid w:val="000F7991"/>
    <w:rsid w:val="00105DF2"/>
    <w:rsid w:val="001075C8"/>
    <w:rsid w:val="001110D0"/>
    <w:rsid w:val="00111AE0"/>
    <w:rsid w:val="001177CE"/>
    <w:rsid w:val="0012028E"/>
    <w:rsid w:val="00120908"/>
    <w:rsid w:val="001321CE"/>
    <w:rsid w:val="0013257F"/>
    <w:rsid w:val="00136ADF"/>
    <w:rsid w:val="00136D6F"/>
    <w:rsid w:val="0014209E"/>
    <w:rsid w:val="001428C5"/>
    <w:rsid w:val="00145343"/>
    <w:rsid w:val="001472A1"/>
    <w:rsid w:val="00153AF8"/>
    <w:rsid w:val="00155ED3"/>
    <w:rsid w:val="00156432"/>
    <w:rsid w:val="0016067F"/>
    <w:rsid w:val="00160957"/>
    <w:rsid w:val="00160F35"/>
    <w:rsid w:val="001614D4"/>
    <w:rsid w:val="00162602"/>
    <w:rsid w:val="0017228A"/>
    <w:rsid w:val="001803BD"/>
    <w:rsid w:val="00180AD5"/>
    <w:rsid w:val="00190300"/>
    <w:rsid w:val="001905F4"/>
    <w:rsid w:val="00191208"/>
    <w:rsid w:val="00192426"/>
    <w:rsid w:val="00195601"/>
    <w:rsid w:val="00197E93"/>
    <w:rsid w:val="001A0BA6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5207"/>
    <w:rsid w:val="00256058"/>
    <w:rsid w:val="00262727"/>
    <w:rsid w:val="00262B74"/>
    <w:rsid w:val="00271229"/>
    <w:rsid w:val="002764C8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1603"/>
    <w:rsid w:val="002B4D25"/>
    <w:rsid w:val="002B7880"/>
    <w:rsid w:val="002C3BEF"/>
    <w:rsid w:val="002C4405"/>
    <w:rsid w:val="002C715B"/>
    <w:rsid w:val="002D577B"/>
    <w:rsid w:val="002E1C1E"/>
    <w:rsid w:val="002E2244"/>
    <w:rsid w:val="002F0581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65B9A"/>
    <w:rsid w:val="0037160F"/>
    <w:rsid w:val="003736DB"/>
    <w:rsid w:val="00375B6E"/>
    <w:rsid w:val="00384C3A"/>
    <w:rsid w:val="00385B75"/>
    <w:rsid w:val="00387515"/>
    <w:rsid w:val="0039709D"/>
    <w:rsid w:val="003A03FE"/>
    <w:rsid w:val="003A11EC"/>
    <w:rsid w:val="003A62E4"/>
    <w:rsid w:val="003A6915"/>
    <w:rsid w:val="003B26ED"/>
    <w:rsid w:val="003B490D"/>
    <w:rsid w:val="003C5C06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64D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79E5"/>
    <w:rsid w:val="00450C7D"/>
    <w:rsid w:val="004519CB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0662"/>
    <w:rsid w:val="004B17C6"/>
    <w:rsid w:val="004B2291"/>
    <w:rsid w:val="004B4C6D"/>
    <w:rsid w:val="004B57FC"/>
    <w:rsid w:val="004B5A61"/>
    <w:rsid w:val="004D26E7"/>
    <w:rsid w:val="004D2B42"/>
    <w:rsid w:val="004D2D91"/>
    <w:rsid w:val="004D37CB"/>
    <w:rsid w:val="004E488F"/>
    <w:rsid w:val="004F0637"/>
    <w:rsid w:val="005039F3"/>
    <w:rsid w:val="005048D3"/>
    <w:rsid w:val="00513FCE"/>
    <w:rsid w:val="005210AB"/>
    <w:rsid w:val="00522AE5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67533"/>
    <w:rsid w:val="00586089"/>
    <w:rsid w:val="0059369F"/>
    <w:rsid w:val="0059398F"/>
    <w:rsid w:val="0059452C"/>
    <w:rsid w:val="0059499F"/>
    <w:rsid w:val="005B14E5"/>
    <w:rsid w:val="005B339A"/>
    <w:rsid w:val="005C1C73"/>
    <w:rsid w:val="005C1E00"/>
    <w:rsid w:val="005C22C9"/>
    <w:rsid w:val="005C67D3"/>
    <w:rsid w:val="005D58E6"/>
    <w:rsid w:val="005D6367"/>
    <w:rsid w:val="005F0ED2"/>
    <w:rsid w:val="005F2605"/>
    <w:rsid w:val="005F5690"/>
    <w:rsid w:val="006065A2"/>
    <w:rsid w:val="00610AE0"/>
    <w:rsid w:val="0061336F"/>
    <w:rsid w:val="00622A1E"/>
    <w:rsid w:val="00635888"/>
    <w:rsid w:val="00637035"/>
    <w:rsid w:val="00647165"/>
    <w:rsid w:val="00655C48"/>
    <w:rsid w:val="00657065"/>
    <w:rsid w:val="0066032D"/>
    <w:rsid w:val="00663330"/>
    <w:rsid w:val="0067072D"/>
    <w:rsid w:val="006750AB"/>
    <w:rsid w:val="006820FC"/>
    <w:rsid w:val="00682654"/>
    <w:rsid w:val="00684B40"/>
    <w:rsid w:val="00685BB9"/>
    <w:rsid w:val="0068651A"/>
    <w:rsid w:val="00687241"/>
    <w:rsid w:val="006A05BF"/>
    <w:rsid w:val="006A070D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3B60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D4B"/>
    <w:rsid w:val="00706AD4"/>
    <w:rsid w:val="007102A7"/>
    <w:rsid w:val="00714919"/>
    <w:rsid w:val="007206D0"/>
    <w:rsid w:val="007215BB"/>
    <w:rsid w:val="00726CD5"/>
    <w:rsid w:val="00732D82"/>
    <w:rsid w:val="00732D83"/>
    <w:rsid w:val="00733DCE"/>
    <w:rsid w:val="00737BAB"/>
    <w:rsid w:val="007416EE"/>
    <w:rsid w:val="007465B5"/>
    <w:rsid w:val="00747140"/>
    <w:rsid w:val="007503DE"/>
    <w:rsid w:val="0075392B"/>
    <w:rsid w:val="007554E0"/>
    <w:rsid w:val="00756EEA"/>
    <w:rsid w:val="00760DD7"/>
    <w:rsid w:val="00765819"/>
    <w:rsid w:val="00766DF4"/>
    <w:rsid w:val="007672ED"/>
    <w:rsid w:val="00773086"/>
    <w:rsid w:val="00776682"/>
    <w:rsid w:val="00783DDB"/>
    <w:rsid w:val="0079295B"/>
    <w:rsid w:val="007965BE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071C6"/>
    <w:rsid w:val="00812178"/>
    <w:rsid w:val="00813C88"/>
    <w:rsid w:val="00821B42"/>
    <w:rsid w:val="00822E9A"/>
    <w:rsid w:val="00823B1D"/>
    <w:rsid w:val="0082708D"/>
    <w:rsid w:val="00831166"/>
    <w:rsid w:val="00831C74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2ED0"/>
    <w:rsid w:val="00885F7E"/>
    <w:rsid w:val="00892789"/>
    <w:rsid w:val="00893305"/>
    <w:rsid w:val="00893EB7"/>
    <w:rsid w:val="00896147"/>
    <w:rsid w:val="00897756"/>
    <w:rsid w:val="008A6AD5"/>
    <w:rsid w:val="008A7AD6"/>
    <w:rsid w:val="008B01EA"/>
    <w:rsid w:val="008B202F"/>
    <w:rsid w:val="008B26D3"/>
    <w:rsid w:val="008B76CE"/>
    <w:rsid w:val="008C0873"/>
    <w:rsid w:val="008C6D18"/>
    <w:rsid w:val="008D1F31"/>
    <w:rsid w:val="008D38B8"/>
    <w:rsid w:val="008E11BF"/>
    <w:rsid w:val="008E413E"/>
    <w:rsid w:val="008E45F7"/>
    <w:rsid w:val="008F79F8"/>
    <w:rsid w:val="00901850"/>
    <w:rsid w:val="0090268C"/>
    <w:rsid w:val="00906562"/>
    <w:rsid w:val="0091650E"/>
    <w:rsid w:val="009223C6"/>
    <w:rsid w:val="009231F4"/>
    <w:rsid w:val="009246B7"/>
    <w:rsid w:val="00924BAB"/>
    <w:rsid w:val="009254FF"/>
    <w:rsid w:val="009259F8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10A"/>
    <w:rsid w:val="009F1FA1"/>
    <w:rsid w:val="009F38E1"/>
    <w:rsid w:val="009F3CAD"/>
    <w:rsid w:val="00A00D7A"/>
    <w:rsid w:val="00A014E9"/>
    <w:rsid w:val="00A030B7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1795"/>
    <w:rsid w:val="00A52A80"/>
    <w:rsid w:val="00A5500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3634"/>
    <w:rsid w:val="00AA5B7B"/>
    <w:rsid w:val="00AB031B"/>
    <w:rsid w:val="00AC26C3"/>
    <w:rsid w:val="00AC7E49"/>
    <w:rsid w:val="00AD256C"/>
    <w:rsid w:val="00AD3765"/>
    <w:rsid w:val="00AD4689"/>
    <w:rsid w:val="00AD506C"/>
    <w:rsid w:val="00AD6761"/>
    <w:rsid w:val="00AE2889"/>
    <w:rsid w:val="00AE3574"/>
    <w:rsid w:val="00AE478D"/>
    <w:rsid w:val="00AF5D58"/>
    <w:rsid w:val="00B06596"/>
    <w:rsid w:val="00B1122E"/>
    <w:rsid w:val="00B1778A"/>
    <w:rsid w:val="00B21237"/>
    <w:rsid w:val="00B2277A"/>
    <w:rsid w:val="00B2342E"/>
    <w:rsid w:val="00B250E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2F7E"/>
    <w:rsid w:val="00B63788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D4BB8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6704"/>
    <w:rsid w:val="00C17300"/>
    <w:rsid w:val="00C23514"/>
    <w:rsid w:val="00C238D4"/>
    <w:rsid w:val="00C327A7"/>
    <w:rsid w:val="00C327B4"/>
    <w:rsid w:val="00C34064"/>
    <w:rsid w:val="00C410D6"/>
    <w:rsid w:val="00C41840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3BCD"/>
    <w:rsid w:val="00C67B6E"/>
    <w:rsid w:val="00C72F69"/>
    <w:rsid w:val="00C740FF"/>
    <w:rsid w:val="00C74903"/>
    <w:rsid w:val="00C74A0A"/>
    <w:rsid w:val="00C83DB2"/>
    <w:rsid w:val="00C8544A"/>
    <w:rsid w:val="00C86FE6"/>
    <w:rsid w:val="00CA01B2"/>
    <w:rsid w:val="00CA1EC6"/>
    <w:rsid w:val="00CA2667"/>
    <w:rsid w:val="00CB3ECC"/>
    <w:rsid w:val="00CB4F20"/>
    <w:rsid w:val="00CB56DD"/>
    <w:rsid w:val="00CB583A"/>
    <w:rsid w:val="00CC0A4E"/>
    <w:rsid w:val="00CC3F4B"/>
    <w:rsid w:val="00CC5955"/>
    <w:rsid w:val="00CD3829"/>
    <w:rsid w:val="00CD65DF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3631C"/>
    <w:rsid w:val="00D42CFC"/>
    <w:rsid w:val="00D47371"/>
    <w:rsid w:val="00D51AD6"/>
    <w:rsid w:val="00D51EC5"/>
    <w:rsid w:val="00D573FC"/>
    <w:rsid w:val="00D57E7C"/>
    <w:rsid w:val="00D621CD"/>
    <w:rsid w:val="00D62305"/>
    <w:rsid w:val="00D72148"/>
    <w:rsid w:val="00D76CE8"/>
    <w:rsid w:val="00D77A98"/>
    <w:rsid w:val="00D82764"/>
    <w:rsid w:val="00D903E3"/>
    <w:rsid w:val="00D91145"/>
    <w:rsid w:val="00D97659"/>
    <w:rsid w:val="00D9789F"/>
    <w:rsid w:val="00DA7935"/>
    <w:rsid w:val="00DB4F5F"/>
    <w:rsid w:val="00DB57B5"/>
    <w:rsid w:val="00DB6717"/>
    <w:rsid w:val="00DC1FAB"/>
    <w:rsid w:val="00DC494F"/>
    <w:rsid w:val="00DD1534"/>
    <w:rsid w:val="00DD3EA6"/>
    <w:rsid w:val="00DE052A"/>
    <w:rsid w:val="00DE2DD4"/>
    <w:rsid w:val="00DE7543"/>
    <w:rsid w:val="00E057FA"/>
    <w:rsid w:val="00E15A29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5EF5"/>
    <w:rsid w:val="00E96D3F"/>
    <w:rsid w:val="00EA1A0E"/>
    <w:rsid w:val="00EB1702"/>
    <w:rsid w:val="00EB4866"/>
    <w:rsid w:val="00EB5E20"/>
    <w:rsid w:val="00EB676D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35AE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61585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32D4"/>
    <w:rsid w:val="00FB7B22"/>
    <w:rsid w:val="00FC2DBD"/>
    <w:rsid w:val="00FC3512"/>
    <w:rsid w:val="00FE6061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6D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FE60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rsid w:val="00FE6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DB80-FF1D-4501-B500-9618D7A4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5</cp:revision>
  <cp:lastPrinted>2020-04-23T05:24:00Z</cp:lastPrinted>
  <dcterms:created xsi:type="dcterms:W3CDTF">2020-04-22T04:02:00Z</dcterms:created>
  <dcterms:modified xsi:type="dcterms:W3CDTF">2020-04-23T05:39:00Z</dcterms:modified>
</cp:coreProperties>
</file>