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0" w:rsidRPr="00A905F8" w:rsidRDefault="00D14C00">
      <w:pPr>
        <w:pStyle w:val="a7"/>
        <w:rPr>
          <w:rFonts w:ascii="Liberation Serif" w:hAnsi="Liberation Serif"/>
          <w:sz w:val="40"/>
        </w:rPr>
      </w:pPr>
      <w:r w:rsidRPr="00A905F8">
        <w:rPr>
          <w:rFonts w:ascii="Liberation Serif" w:hAnsi="Liberation Serif"/>
          <w:sz w:val="40"/>
        </w:rPr>
        <w:t>РЕШЕНИЕ</w:t>
      </w:r>
    </w:p>
    <w:p w:rsidR="00D14C00" w:rsidRPr="00A905F8" w:rsidRDefault="00D14C00">
      <w:pPr>
        <w:pStyle w:val="a8"/>
        <w:rPr>
          <w:rFonts w:ascii="Liberation Serif" w:hAnsi="Liberation Serif"/>
          <w:b/>
        </w:rPr>
      </w:pPr>
      <w:r w:rsidRPr="00A905F8">
        <w:rPr>
          <w:rFonts w:ascii="Liberation Serif" w:hAnsi="Liberation Serif"/>
          <w:b/>
        </w:rPr>
        <w:t xml:space="preserve">Думы </w:t>
      </w:r>
      <w:r w:rsidR="0091208A" w:rsidRPr="00A905F8">
        <w:rPr>
          <w:rFonts w:ascii="Liberation Serif" w:hAnsi="Liberation Serif"/>
          <w:b/>
        </w:rPr>
        <w:t>городского округа Верхняя Пышма</w:t>
      </w:r>
    </w:p>
    <w:p w:rsidR="000B5C3A" w:rsidRPr="00A905F8" w:rsidRDefault="000B5C3A" w:rsidP="000B5C3A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DB3575" w:rsidRPr="00A905F8" w:rsidRDefault="00DB3575" w:rsidP="000B5C3A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820873" w:rsidRPr="00A905F8" w:rsidRDefault="0091208A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  <w:r w:rsidRPr="00A905F8">
        <w:rPr>
          <w:rFonts w:ascii="Liberation Serif" w:hAnsi="Liberation Serif"/>
          <w:sz w:val="24"/>
          <w:szCs w:val="24"/>
        </w:rPr>
        <w:t xml:space="preserve">от </w:t>
      </w:r>
      <w:r w:rsidR="00366D7D" w:rsidRPr="00A905F8">
        <w:rPr>
          <w:rFonts w:ascii="Liberation Serif" w:hAnsi="Liberation Serif"/>
          <w:sz w:val="24"/>
          <w:szCs w:val="24"/>
        </w:rPr>
        <w:t>26 сентября</w:t>
      </w:r>
      <w:r w:rsidRPr="00A905F8">
        <w:rPr>
          <w:rFonts w:ascii="Liberation Serif" w:hAnsi="Liberation Serif"/>
          <w:sz w:val="24"/>
          <w:szCs w:val="24"/>
        </w:rPr>
        <w:t xml:space="preserve"> 2019</w:t>
      </w:r>
      <w:r w:rsidR="00366D7D" w:rsidRPr="00A905F8">
        <w:rPr>
          <w:rFonts w:ascii="Liberation Serif" w:hAnsi="Liberation Serif"/>
          <w:sz w:val="24"/>
          <w:szCs w:val="24"/>
        </w:rPr>
        <w:t xml:space="preserve"> года № 14/</w:t>
      </w:r>
      <w:r w:rsidR="00C15048">
        <w:rPr>
          <w:rFonts w:ascii="Liberation Serif" w:hAnsi="Liberation Serif"/>
          <w:sz w:val="24"/>
          <w:szCs w:val="24"/>
        </w:rPr>
        <w:t>4</w:t>
      </w:r>
    </w:p>
    <w:p w:rsidR="0091208A" w:rsidRPr="00A905F8" w:rsidRDefault="0091208A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820873" w:rsidRPr="00A905F8" w:rsidRDefault="001F632E" w:rsidP="00C15048">
      <w:pPr>
        <w:ind w:right="5810"/>
        <w:rPr>
          <w:rFonts w:ascii="Liberation Serif" w:hAnsi="Liberation Serif"/>
          <w:sz w:val="24"/>
          <w:szCs w:val="24"/>
        </w:rPr>
      </w:pPr>
      <w:r w:rsidRPr="00A905F8">
        <w:rPr>
          <w:rFonts w:ascii="Liberation Serif" w:hAnsi="Liberation Serif"/>
          <w:sz w:val="24"/>
          <w:szCs w:val="24"/>
        </w:rPr>
        <w:t>О внесении изменений в Р</w:t>
      </w:r>
      <w:r w:rsidR="0091208A" w:rsidRPr="00A905F8">
        <w:rPr>
          <w:rFonts w:ascii="Liberation Serif" w:hAnsi="Liberation Serif"/>
          <w:sz w:val="24"/>
          <w:szCs w:val="24"/>
        </w:rPr>
        <w:t>ешение Думы муниципального образования «Верхняя Пышма»</w:t>
      </w:r>
      <w:r w:rsidR="00366D7D" w:rsidRPr="00A905F8">
        <w:rPr>
          <w:rFonts w:ascii="Liberation Serif" w:hAnsi="Liberation Serif"/>
          <w:sz w:val="24"/>
          <w:szCs w:val="24"/>
        </w:rPr>
        <w:t xml:space="preserve"> </w:t>
      </w:r>
      <w:r w:rsidR="0091208A" w:rsidRPr="00A905F8">
        <w:rPr>
          <w:rFonts w:ascii="Liberation Serif" w:hAnsi="Liberation Serif"/>
          <w:sz w:val="24"/>
          <w:szCs w:val="24"/>
        </w:rPr>
        <w:t>от 17</w:t>
      </w:r>
      <w:r w:rsidR="00366D7D" w:rsidRPr="00A905F8">
        <w:rPr>
          <w:rFonts w:ascii="Liberation Serif" w:hAnsi="Liberation Serif"/>
          <w:sz w:val="24"/>
          <w:szCs w:val="24"/>
        </w:rPr>
        <w:t> </w:t>
      </w:r>
      <w:r w:rsidR="0091208A" w:rsidRPr="00A905F8">
        <w:rPr>
          <w:rFonts w:ascii="Liberation Serif" w:hAnsi="Liberation Serif"/>
          <w:sz w:val="24"/>
          <w:szCs w:val="24"/>
        </w:rPr>
        <w:t xml:space="preserve">ноября 2005 </w:t>
      </w:r>
      <w:r w:rsidR="00940BFA" w:rsidRPr="00A905F8">
        <w:rPr>
          <w:rFonts w:ascii="Liberation Serif" w:hAnsi="Liberation Serif"/>
          <w:sz w:val="24"/>
          <w:szCs w:val="24"/>
        </w:rPr>
        <w:t xml:space="preserve">года </w:t>
      </w:r>
      <w:r w:rsidR="0091208A" w:rsidRPr="00A905F8">
        <w:rPr>
          <w:rFonts w:ascii="Liberation Serif" w:hAnsi="Liberation Serif"/>
          <w:sz w:val="24"/>
          <w:szCs w:val="24"/>
        </w:rPr>
        <w:t>№</w:t>
      </w:r>
      <w:r w:rsidR="00366D7D" w:rsidRPr="00A905F8">
        <w:rPr>
          <w:rFonts w:ascii="Liberation Serif" w:hAnsi="Liberation Serif"/>
          <w:sz w:val="24"/>
          <w:szCs w:val="24"/>
        </w:rPr>
        <w:t> </w:t>
      </w:r>
      <w:r w:rsidR="0091208A" w:rsidRPr="00A905F8">
        <w:rPr>
          <w:rFonts w:ascii="Liberation Serif" w:hAnsi="Liberation Serif"/>
          <w:sz w:val="24"/>
          <w:szCs w:val="24"/>
        </w:rPr>
        <w:t>17/2 «Об установлении земельного налога на территории городского округа Верхняя Пышма»</w:t>
      </w:r>
    </w:p>
    <w:p w:rsidR="00DB3575" w:rsidRPr="00A905F8" w:rsidRDefault="00DB3575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366D7D" w:rsidRPr="00A905F8" w:rsidRDefault="00366D7D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366D7D" w:rsidRPr="00A905F8" w:rsidRDefault="001F33D8" w:rsidP="001F632E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Рассмотрев</w:t>
      </w:r>
      <w:r w:rsidR="0091208A" w:rsidRPr="00A905F8">
        <w:rPr>
          <w:rFonts w:ascii="Liberation Serif" w:hAnsi="Liberation Serif"/>
          <w:szCs w:val="24"/>
        </w:rPr>
        <w:t xml:space="preserve"> представленный администрацией городского округа Верхняя Пышма </w:t>
      </w:r>
      <w:r w:rsidRPr="00A905F8">
        <w:rPr>
          <w:rFonts w:ascii="Liberation Serif" w:hAnsi="Liberation Serif"/>
          <w:szCs w:val="24"/>
        </w:rPr>
        <w:t xml:space="preserve">проект </w:t>
      </w:r>
      <w:r w:rsidR="009E09BB" w:rsidRPr="00A905F8">
        <w:rPr>
          <w:rFonts w:ascii="Liberation Serif" w:hAnsi="Liberation Serif"/>
          <w:szCs w:val="24"/>
        </w:rPr>
        <w:t>Р</w:t>
      </w:r>
      <w:r w:rsidRPr="00A905F8">
        <w:rPr>
          <w:rFonts w:ascii="Liberation Serif" w:hAnsi="Liberation Serif"/>
          <w:szCs w:val="24"/>
        </w:rPr>
        <w:t>ешения</w:t>
      </w:r>
      <w:r w:rsidR="0091208A" w:rsidRPr="00A905F8">
        <w:rPr>
          <w:rFonts w:ascii="Liberation Serif" w:hAnsi="Liberation Serif"/>
          <w:szCs w:val="24"/>
        </w:rPr>
        <w:t xml:space="preserve"> Ду</w:t>
      </w:r>
      <w:r w:rsidRPr="00A905F8">
        <w:rPr>
          <w:rFonts w:ascii="Liberation Serif" w:hAnsi="Liberation Serif"/>
          <w:szCs w:val="24"/>
        </w:rPr>
        <w:t xml:space="preserve">мы </w:t>
      </w:r>
      <w:r w:rsidR="0091208A" w:rsidRPr="00A905F8">
        <w:rPr>
          <w:rFonts w:ascii="Liberation Serif" w:hAnsi="Liberation Serif"/>
          <w:szCs w:val="24"/>
        </w:rPr>
        <w:t>городского округа</w:t>
      </w:r>
      <w:r w:rsidRPr="00A905F8">
        <w:rPr>
          <w:rFonts w:ascii="Liberation Serif" w:hAnsi="Liberation Serif"/>
          <w:szCs w:val="24"/>
        </w:rPr>
        <w:t xml:space="preserve"> Верхняя Пышма </w:t>
      </w:r>
      <w:r w:rsidR="0091208A" w:rsidRPr="00A905F8">
        <w:rPr>
          <w:rFonts w:ascii="Liberation Serif" w:hAnsi="Liberation Serif"/>
          <w:szCs w:val="24"/>
        </w:rPr>
        <w:t>«О</w:t>
      </w:r>
      <w:r w:rsidRPr="00A905F8">
        <w:rPr>
          <w:rFonts w:ascii="Liberation Serif" w:hAnsi="Liberation Serif"/>
          <w:szCs w:val="24"/>
        </w:rPr>
        <w:t xml:space="preserve"> </w:t>
      </w:r>
      <w:r w:rsidR="00940BFA" w:rsidRPr="00A905F8">
        <w:rPr>
          <w:rFonts w:ascii="Liberation Serif" w:hAnsi="Liberation Serif"/>
          <w:szCs w:val="24"/>
        </w:rPr>
        <w:t xml:space="preserve">внесении изменений в </w:t>
      </w:r>
      <w:r w:rsidR="009E09BB" w:rsidRPr="00A905F8">
        <w:rPr>
          <w:rFonts w:ascii="Liberation Serif" w:hAnsi="Liberation Serif"/>
          <w:szCs w:val="24"/>
        </w:rPr>
        <w:t>Р</w:t>
      </w:r>
      <w:r w:rsidR="00940BFA" w:rsidRPr="00A905F8">
        <w:rPr>
          <w:rFonts w:ascii="Liberation Serif" w:hAnsi="Liberation Serif"/>
          <w:szCs w:val="24"/>
        </w:rPr>
        <w:t>ешение Думы муниципального образования «Верхняя Пышма» от 17 ноября 2005 года №</w:t>
      </w:r>
      <w:r w:rsidR="00366D7D" w:rsidRPr="00A905F8">
        <w:rPr>
          <w:rFonts w:ascii="Liberation Serif" w:hAnsi="Liberation Serif"/>
          <w:szCs w:val="24"/>
        </w:rPr>
        <w:t> </w:t>
      </w:r>
      <w:r w:rsidR="00940BFA" w:rsidRPr="00A905F8">
        <w:rPr>
          <w:rFonts w:ascii="Liberation Serif" w:hAnsi="Liberation Serif"/>
          <w:szCs w:val="24"/>
        </w:rPr>
        <w:t>17/2 «Об</w:t>
      </w:r>
      <w:r w:rsidR="00C15048" w:rsidRPr="00A905F8">
        <w:rPr>
          <w:rFonts w:ascii="Liberation Serif" w:hAnsi="Liberation Serif"/>
          <w:szCs w:val="24"/>
        </w:rPr>
        <w:t> </w:t>
      </w:r>
      <w:r w:rsidR="00940BFA" w:rsidRPr="00A905F8">
        <w:rPr>
          <w:rFonts w:ascii="Liberation Serif" w:hAnsi="Liberation Serif"/>
          <w:szCs w:val="24"/>
        </w:rPr>
        <w:t>установлении земельного налога на территории городского округа Верхняя Пышма»</w:t>
      </w:r>
      <w:r w:rsidRPr="00A905F8">
        <w:rPr>
          <w:rFonts w:ascii="Liberation Serif" w:hAnsi="Liberation Serif"/>
          <w:szCs w:val="24"/>
        </w:rPr>
        <w:t xml:space="preserve">, </w:t>
      </w:r>
      <w:r w:rsidR="00940BFA" w:rsidRPr="00A905F8">
        <w:rPr>
          <w:rFonts w:ascii="Liberation Serif" w:hAnsi="Liberation Serif"/>
          <w:szCs w:val="24"/>
        </w:rPr>
        <w:t>экспертное заключение Государственно-правового департамента Губернатора Свердловской области и Правительства Свердловской области от 29</w:t>
      </w:r>
      <w:r w:rsidR="009E09BB" w:rsidRPr="00A905F8">
        <w:rPr>
          <w:rFonts w:ascii="Liberation Serif" w:hAnsi="Liberation Serif"/>
          <w:szCs w:val="24"/>
        </w:rPr>
        <w:t xml:space="preserve"> декабря </w:t>
      </w:r>
      <w:r w:rsidR="00940BFA" w:rsidRPr="00A905F8">
        <w:rPr>
          <w:rFonts w:ascii="Liberation Serif" w:hAnsi="Liberation Serif"/>
          <w:szCs w:val="24"/>
        </w:rPr>
        <w:t>2018 №</w:t>
      </w:r>
      <w:r w:rsidR="00366D7D" w:rsidRPr="00A905F8">
        <w:rPr>
          <w:rFonts w:ascii="Liberation Serif" w:hAnsi="Liberation Serif"/>
          <w:szCs w:val="24"/>
        </w:rPr>
        <w:t> </w:t>
      </w:r>
      <w:r w:rsidR="00940BFA" w:rsidRPr="00A905F8">
        <w:rPr>
          <w:rFonts w:ascii="Liberation Serif" w:hAnsi="Liberation Serif"/>
          <w:szCs w:val="24"/>
        </w:rPr>
        <w:t>908-ЭЗ «О результатах правовой экспертизы решения Думы муниципального образования «Верхняя Пышма» от</w:t>
      </w:r>
      <w:r w:rsidR="00C15048" w:rsidRPr="00A905F8">
        <w:rPr>
          <w:rFonts w:ascii="Liberation Serif" w:hAnsi="Liberation Serif"/>
          <w:szCs w:val="24"/>
        </w:rPr>
        <w:t> </w:t>
      </w:r>
      <w:r w:rsidR="00940BFA" w:rsidRPr="00A905F8">
        <w:rPr>
          <w:rFonts w:ascii="Liberation Serif" w:hAnsi="Liberation Serif"/>
          <w:szCs w:val="24"/>
        </w:rPr>
        <w:t>17.11.2005</w:t>
      </w:r>
      <w:r w:rsidR="00366D7D" w:rsidRPr="00A905F8">
        <w:rPr>
          <w:rFonts w:ascii="Liberation Serif" w:hAnsi="Liberation Serif"/>
          <w:szCs w:val="24"/>
        </w:rPr>
        <w:t xml:space="preserve"> года</w:t>
      </w:r>
      <w:r w:rsidR="00940BFA" w:rsidRPr="00A905F8">
        <w:rPr>
          <w:rFonts w:ascii="Liberation Serif" w:hAnsi="Liberation Serif"/>
          <w:szCs w:val="24"/>
        </w:rPr>
        <w:t xml:space="preserve"> №</w:t>
      </w:r>
      <w:r w:rsidR="00366D7D" w:rsidRPr="00A905F8">
        <w:rPr>
          <w:rFonts w:ascii="Liberation Serif" w:hAnsi="Liberation Serif"/>
          <w:szCs w:val="24"/>
        </w:rPr>
        <w:t> </w:t>
      </w:r>
      <w:r w:rsidR="00940BFA" w:rsidRPr="00A905F8">
        <w:rPr>
          <w:rFonts w:ascii="Liberation Serif" w:hAnsi="Liberation Serif"/>
          <w:szCs w:val="24"/>
        </w:rPr>
        <w:t xml:space="preserve">17/2 «Об установлении земельного налога на территории городского округа Верхняя Пышма», </w:t>
      </w:r>
      <w:r w:rsidRPr="00A905F8">
        <w:rPr>
          <w:rFonts w:ascii="Liberation Serif" w:hAnsi="Liberation Serif"/>
          <w:szCs w:val="24"/>
        </w:rPr>
        <w:t xml:space="preserve">в </w:t>
      </w:r>
      <w:r w:rsidR="00940BFA" w:rsidRPr="00A905F8">
        <w:rPr>
          <w:rFonts w:ascii="Liberation Serif" w:hAnsi="Liberation Serif"/>
          <w:szCs w:val="24"/>
        </w:rPr>
        <w:t xml:space="preserve">целях приведения </w:t>
      </w:r>
      <w:r w:rsidR="00366D7D" w:rsidRPr="00A905F8">
        <w:rPr>
          <w:rFonts w:ascii="Liberation Serif" w:hAnsi="Liberation Serif"/>
          <w:szCs w:val="24"/>
        </w:rPr>
        <w:t xml:space="preserve">вышеуказанного </w:t>
      </w:r>
      <w:r w:rsidR="001F632E" w:rsidRPr="00A905F8">
        <w:rPr>
          <w:rFonts w:ascii="Liberation Serif" w:hAnsi="Liberation Serif"/>
          <w:szCs w:val="24"/>
        </w:rPr>
        <w:t xml:space="preserve">Решения Думы </w:t>
      </w:r>
      <w:r w:rsidR="00940BFA" w:rsidRPr="00A905F8">
        <w:rPr>
          <w:rFonts w:ascii="Liberation Serif" w:hAnsi="Liberation Serif"/>
          <w:szCs w:val="24"/>
        </w:rPr>
        <w:t>в соответствие с</w:t>
      </w:r>
      <w:r w:rsidR="00C15048" w:rsidRPr="00A905F8">
        <w:rPr>
          <w:rFonts w:ascii="Liberation Serif" w:hAnsi="Liberation Serif"/>
          <w:szCs w:val="24"/>
        </w:rPr>
        <w:t> </w:t>
      </w:r>
      <w:r w:rsidR="001F632E" w:rsidRPr="00A905F8">
        <w:rPr>
          <w:rFonts w:ascii="Liberation Serif" w:hAnsi="Liberation Serif"/>
          <w:szCs w:val="24"/>
        </w:rPr>
        <w:t>Налоговым кодексом</w:t>
      </w:r>
      <w:r w:rsidR="00940BFA" w:rsidRPr="00A905F8">
        <w:rPr>
          <w:rFonts w:ascii="Liberation Serif" w:hAnsi="Liberation Serif"/>
          <w:szCs w:val="24"/>
        </w:rPr>
        <w:t xml:space="preserve"> Российской Федерации</w:t>
      </w:r>
      <w:r w:rsidR="0056111E" w:rsidRPr="00A905F8">
        <w:rPr>
          <w:rFonts w:ascii="Liberation Serif" w:hAnsi="Liberation Serif"/>
          <w:szCs w:val="24"/>
        </w:rPr>
        <w:t xml:space="preserve">, </w:t>
      </w:r>
      <w:r w:rsidR="001F632E" w:rsidRPr="00A905F8">
        <w:rPr>
          <w:rFonts w:ascii="Liberation Serif" w:hAnsi="Liberation Serif"/>
          <w:szCs w:val="24"/>
        </w:rPr>
        <w:t>Федеральным законом</w:t>
      </w:r>
      <w:r w:rsidR="00CD7563" w:rsidRPr="00A905F8">
        <w:rPr>
          <w:rFonts w:ascii="Liberation Serif" w:hAnsi="Liberation Serif"/>
          <w:szCs w:val="24"/>
        </w:rPr>
        <w:t xml:space="preserve"> от 28</w:t>
      </w:r>
      <w:r w:rsidR="009E09BB" w:rsidRPr="00A905F8">
        <w:rPr>
          <w:rFonts w:ascii="Liberation Serif" w:hAnsi="Liberation Serif"/>
          <w:szCs w:val="24"/>
        </w:rPr>
        <w:t xml:space="preserve"> декабря </w:t>
      </w:r>
      <w:r w:rsidR="00CD7563" w:rsidRPr="00A905F8">
        <w:rPr>
          <w:rFonts w:ascii="Liberation Serif" w:hAnsi="Liberation Serif"/>
          <w:szCs w:val="24"/>
        </w:rPr>
        <w:t xml:space="preserve">2017 </w:t>
      </w:r>
      <w:r w:rsidR="00366D7D" w:rsidRPr="00A905F8">
        <w:rPr>
          <w:rFonts w:ascii="Liberation Serif" w:hAnsi="Liberation Serif"/>
          <w:szCs w:val="24"/>
        </w:rPr>
        <w:t xml:space="preserve">года </w:t>
      </w:r>
      <w:r w:rsidR="00CD7563" w:rsidRPr="00A905F8">
        <w:rPr>
          <w:rFonts w:ascii="Liberation Serif" w:hAnsi="Liberation Serif"/>
          <w:szCs w:val="24"/>
        </w:rPr>
        <w:t>№</w:t>
      </w:r>
      <w:r w:rsidR="00366D7D" w:rsidRPr="00A905F8">
        <w:rPr>
          <w:rFonts w:ascii="Liberation Serif" w:hAnsi="Liberation Serif"/>
          <w:szCs w:val="24"/>
        </w:rPr>
        <w:t> </w:t>
      </w:r>
      <w:r w:rsidR="00CD7563" w:rsidRPr="00A905F8">
        <w:rPr>
          <w:rFonts w:ascii="Liberation Serif" w:hAnsi="Liberation Serif"/>
          <w:szCs w:val="24"/>
        </w:rPr>
        <w:t>436-ФЗ «О внесении изменений в части первую и вторую Налогового кодекса Российской Федерации и отдельные законодательные акты Российской Федерации»,</w:t>
      </w:r>
      <w:r w:rsidR="0056111E" w:rsidRPr="00A905F8">
        <w:rPr>
          <w:rFonts w:ascii="Liberation Serif" w:hAnsi="Liberation Serif"/>
          <w:szCs w:val="24"/>
        </w:rPr>
        <w:t xml:space="preserve"> руководствуясь </w:t>
      </w:r>
      <w:r w:rsidR="00F477B8" w:rsidRPr="00A905F8">
        <w:rPr>
          <w:rFonts w:ascii="Liberation Serif" w:hAnsi="Liberation Serif"/>
          <w:szCs w:val="24"/>
        </w:rPr>
        <w:t>статьями 21 и 42 Устава городского округа Верхняя Пышма,</w:t>
      </w:r>
    </w:p>
    <w:p w:rsidR="00820873" w:rsidRPr="00A905F8" w:rsidRDefault="00F477B8" w:rsidP="00366D7D">
      <w:pPr>
        <w:pStyle w:val="20"/>
        <w:ind w:firstLine="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Дума городского округа Верхняя Пышма</w:t>
      </w:r>
    </w:p>
    <w:p w:rsidR="00F477B8" w:rsidRPr="00A905F8" w:rsidRDefault="00F477B8" w:rsidP="00366D7D">
      <w:pPr>
        <w:pStyle w:val="20"/>
        <w:ind w:firstLine="0"/>
        <w:rPr>
          <w:rFonts w:ascii="Liberation Serif" w:hAnsi="Liberation Serif"/>
          <w:szCs w:val="24"/>
        </w:rPr>
      </w:pPr>
    </w:p>
    <w:p w:rsidR="00D14C00" w:rsidRPr="00A905F8" w:rsidRDefault="00D14C00">
      <w:pPr>
        <w:jc w:val="both"/>
        <w:rPr>
          <w:rFonts w:ascii="Liberation Serif" w:hAnsi="Liberation Serif"/>
          <w:sz w:val="24"/>
          <w:szCs w:val="24"/>
        </w:rPr>
      </w:pPr>
      <w:r w:rsidRPr="00A905F8">
        <w:rPr>
          <w:rFonts w:ascii="Liberation Serif" w:hAnsi="Liberation Serif"/>
          <w:sz w:val="24"/>
          <w:szCs w:val="24"/>
        </w:rPr>
        <w:t>РЕШИЛА:</w:t>
      </w:r>
    </w:p>
    <w:p w:rsidR="00820873" w:rsidRPr="00A905F8" w:rsidRDefault="00820873">
      <w:pPr>
        <w:jc w:val="both"/>
        <w:rPr>
          <w:rFonts w:ascii="Liberation Serif" w:hAnsi="Liberation Serif"/>
          <w:sz w:val="24"/>
          <w:szCs w:val="24"/>
        </w:rPr>
      </w:pPr>
    </w:p>
    <w:p w:rsidR="00D420E6" w:rsidRPr="00A905F8" w:rsidRDefault="00366D7D" w:rsidP="00D420E6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1. </w:t>
      </w:r>
      <w:r w:rsidR="00F477B8" w:rsidRPr="00A905F8">
        <w:rPr>
          <w:rFonts w:ascii="Liberation Serif" w:hAnsi="Liberation Serif"/>
          <w:szCs w:val="24"/>
        </w:rPr>
        <w:t xml:space="preserve">Внести следующие изменения в </w:t>
      </w:r>
      <w:r w:rsidR="009E09BB" w:rsidRPr="00A905F8">
        <w:rPr>
          <w:rFonts w:ascii="Liberation Serif" w:hAnsi="Liberation Serif"/>
          <w:szCs w:val="24"/>
        </w:rPr>
        <w:t>Р</w:t>
      </w:r>
      <w:r w:rsidR="00F477B8" w:rsidRPr="00A905F8">
        <w:rPr>
          <w:rFonts w:ascii="Liberation Serif" w:hAnsi="Liberation Serif"/>
          <w:szCs w:val="24"/>
        </w:rPr>
        <w:t>ешение Думы муниципального образования «Верхняя Пышма» от 17 ноября 2005 года №</w:t>
      </w:r>
      <w:r w:rsidRPr="00A905F8">
        <w:rPr>
          <w:rFonts w:ascii="Liberation Serif" w:hAnsi="Liberation Serif"/>
          <w:szCs w:val="24"/>
        </w:rPr>
        <w:t> </w:t>
      </w:r>
      <w:r w:rsidR="00F477B8" w:rsidRPr="00A905F8">
        <w:rPr>
          <w:rFonts w:ascii="Liberation Serif" w:hAnsi="Liberation Serif"/>
          <w:szCs w:val="24"/>
        </w:rPr>
        <w:t>17/2 «Об установлении земельного налога на</w:t>
      </w:r>
      <w:r w:rsidR="00C15048" w:rsidRPr="00A905F8">
        <w:rPr>
          <w:rFonts w:ascii="Liberation Serif" w:hAnsi="Liberation Serif"/>
          <w:szCs w:val="24"/>
        </w:rPr>
        <w:t> </w:t>
      </w:r>
      <w:r w:rsidR="00F477B8" w:rsidRPr="00A905F8">
        <w:rPr>
          <w:rFonts w:ascii="Liberation Serif" w:hAnsi="Liberation Serif"/>
          <w:szCs w:val="24"/>
        </w:rPr>
        <w:t>территории городского округа Верхняя Пышма»</w:t>
      </w:r>
      <w:r w:rsidR="0051273E" w:rsidRPr="00A905F8">
        <w:rPr>
          <w:rFonts w:ascii="Liberation Serif" w:hAnsi="Liberation Serif"/>
          <w:szCs w:val="24"/>
        </w:rPr>
        <w:t xml:space="preserve"> (</w:t>
      </w:r>
      <w:r w:rsidRPr="00A905F8">
        <w:rPr>
          <w:rFonts w:ascii="Liberation Serif" w:hAnsi="Liberation Serif"/>
          <w:szCs w:val="24"/>
        </w:rPr>
        <w:t>в редакции Решения Думы городского округа Верхняя Пышма от 27 сентября 2018 года № 2/2</w:t>
      </w:r>
      <w:r w:rsidR="0051273E" w:rsidRPr="00A905F8">
        <w:rPr>
          <w:rFonts w:ascii="Liberation Serif" w:hAnsi="Liberation Serif"/>
          <w:szCs w:val="24"/>
        </w:rPr>
        <w:t>)</w:t>
      </w:r>
      <w:r w:rsidR="00D420E6" w:rsidRPr="00A905F8">
        <w:rPr>
          <w:rFonts w:ascii="Liberation Serif" w:hAnsi="Liberation Serif"/>
          <w:szCs w:val="24"/>
        </w:rPr>
        <w:t>:</w:t>
      </w:r>
    </w:p>
    <w:p w:rsidR="00AE6754" w:rsidRPr="00A905F8" w:rsidRDefault="00366D7D" w:rsidP="00D420E6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1) </w:t>
      </w:r>
      <w:r w:rsidR="00AE6754" w:rsidRPr="00A905F8">
        <w:rPr>
          <w:rFonts w:ascii="Liberation Serif" w:hAnsi="Liberation Serif"/>
          <w:szCs w:val="24"/>
        </w:rPr>
        <w:t>абзац второй подпункта 1.1</w:t>
      </w:r>
      <w:r w:rsidR="0015028C" w:rsidRPr="00A905F8">
        <w:rPr>
          <w:rFonts w:ascii="Liberation Serif" w:hAnsi="Liberation Serif"/>
          <w:szCs w:val="24"/>
        </w:rPr>
        <w:t xml:space="preserve"> пункта 1 </w:t>
      </w:r>
      <w:r w:rsidR="00AE6754" w:rsidRPr="00A905F8">
        <w:rPr>
          <w:rFonts w:ascii="Liberation Serif" w:hAnsi="Liberation Serif"/>
          <w:szCs w:val="24"/>
        </w:rPr>
        <w:t>изложить в следующей редакции:</w:t>
      </w:r>
    </w:p>
    <w:p w:rsidR="0015028C" w:rsidRPr="00A905F8" w:rsidRDefault="00AE6754" w:rsidP="00AE6754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«</w:t>
      </w:r>
      <w:r w:rsidR="006D168B" w:rsidRPr="00A905F8">
        <w:rPr>
          <w:rFonts w:ascii="Liberation Serif" w:hAnsi="Liberation Serif"/>
          <w:szCs w:val="24"/>
        </w:rPr>
        <w:t>– </w:t>
      </w:r>
      <w:r w:rsidRPr="00A905F8">
        <w:rPr>
          <w:rFonts w:ascii="Liberation Serif" w:hAnsi="Liberation Serif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</w:t>
      </w:r>
      <w:r w:rsidR="00C15048" w:rsidRPr="00A905F8">
        <w:rPr>
          <w:rFonts w:ascii="Liberation Serif" w:hAnsi="Liberation Serif"/>
          <w:szCs w:val="24"/>
        </w:rPr>
        <w:t> </w:t>
      </w:r>
      <w:r w:rsidRPr="00A905F8">
        <w:rPr>
          <w:rFonts w:ascii="Liberation Serif" w:hAnsi="Liberation Serif"/>
          <w:szCs w:val="24"/>
        </w:rPr>
        <w:t>сельскохозяйственного производства, а также земельных участков, приобретенных (предоставленных) для ведения личного подсобного хозяйства, садоводства или</w:t>
      </w:r>
      <w:r w:rsidR="00C15048" w:rsidRPr="00A905F8">
        <w:rPr>
          <w:rFonts w:ascii="Liberation Serif" w:hAnsi="Liberation Serif"/>
          <w:szCs w:val="24"/>
        </w:rPr>
        <w:t> </w:t>
      </w:r>
      <w:r w:rsidRPr="00A905F8">
        <w:rPr>
          <w:rFonts w:ascii="Liberation Serif" w:hAnsi="Liberation Serif"/>
          <w:szCs w:val="24"/>
        </w:rPr>
        <w:t>огородничества, земельных участков общего назначения, предусмотренных Федеральным законом от 29 июля 2017 года №</w:t>
      </w:r>
      <w:r w:rsidR="00A905F8" w:rsidRPr="00A905F8">
        <w:rPr>
          <w:rFonts w:ascii="Liberation Serif" w:hAnsi="Liberation Serif"/>
          <w:szCs w:val="24"/>
        </w:rPr>
        <w:t> </w:t>
      </w:r>
      <w:r w:rsidRPr="00A905F8">
        <w:rPr>
          <w:rFonts w:ascii="Liberation Serif" w:hAnsi="Liberation Serif"/>
          <w:szCs w:val="24"/>
        </w:rPr>
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6D168B" w:rsidRPr="00A905F8">
        <w:rPr>
          <w:rFonts w:ascii="Liberation Serif" w:hAnsi="Liberation Serif"/>
          <w:szCs w:val="24"/>
        </w:rPr>
        <w:t>;»</w:t>
      </w:r>
      <w:r w:rsidR="0015028C" w:rsidRPr="00A905F8">
        <w:rPr>
          <w:rFonts w:ascii="Liberation Serif" w:hAnsi="Liberation Serif"/>
          <w:szCs w:val="24"/>
        </w:rPr>
        <w:t>;</w:t>
      </w:r>
    </w:p>
    <w:p w:rsidR="00D420E6" w:rsidRPr="00A905F8" w:rsidRDefault="006D168B" w:rsidP="00D420E6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2) </w:t>
      </w:r>
      <w:r w:rsidR="00F477B8" w:rsidRPr="00A905F8">
        <w:rPr>
          <w:rFonts w:ascii="Liberation Serif" w:hAnsi="Liberation Serif"/>
          <w:szCs w:val="24"/>
        </w:rPr>
        <w:t xml:space="preserve">в </w:t>
      </w:r>
      <w:r w:rsidR="008573FF" w:rsidRPr="00A905F8">
        <w:rPr>
          <w:rFonts w:ascii="Liberation Serif" w:hAnsi="Liberation Serif"/>
          <w:szCs w:val="24"/>
        </w:rPr>
        <w:t>под</w:t>
      </w:r>
      <w:r w:rsidR="0051273E" w:rsidRPr="00A905F8">
        <w:rPr>
          <w:rFonts w:ascii="Liberation Serif" w:hAnsi="Liberation Serif"/>
          <w:szCs w:val="24"/>
        </w:rPr>
        <w:t>пункте</w:t>
      </w:r>
      <w:r w:rsidR="00F477B8" w:rsidRPr="00A905F8">
        <w:rPr>
          <w:rFonts w:ascii="Liberation Serif" w:hAnsi="Liberation Serif"/>
          <w:szCs w:val="24"/>
        </w:rPr>
        <w:t xml:space="preserve"> 4.1</w:t>
      </w:r>
      <w:r w:rsidR="0051273E" w:rsidRPr="00A905F8">
        <w:rPr>
          <w:rFonts w:ascii="Liberation Serif" w:hAnsi="Liberation Serif"/>
          <w:szCs w:val="24"/>
        </w:rPr>
        <w:t xml:space="preserve"> </w:t>
      </w:r>
      <w:r w:rsidR="00F477B8" w:rsidRPr="00A905F8">
        <w:rPr>
          <w:rFonts w:ascii="Liberation Serif" w:hAnsi="Liberation Serif"/>
          <w:szCs w:val="24"/>
        </w:rPr>
        <w:t>слова «1 февраля» заменить словами «5 февраля»;</w:t>
      </w:r>
    </w:p>
    <w:p w:rsidR="00AE6754" w:rsidRPr="00A905F8" w:rsidRDefault="0015028C" w:rsidP="00D420E6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3</w:t>
      </w:r>
      <w:r w:rsidR="00366D7D" w:rsidRPr="00A905F8">
        <w:rPr>
          <w:rFonts w:ascii="Liberation Serif" w:hAnsi="Liberation Serif"/>
          <w:szCs w:val="24"/>
        </w:rPr>
        <w:t>) </w:t>
      </w:r>
      <w:r w:rsidR="00AE6754" w:rsidRPr="00A905F8">
        <w:rPr>
          <w:rFonts w:ascii="Liberation Serif" w:hAnsi="Liberation Serif"/>
          <w:szCs w:val="24"/>
        </w:rPr>
        <w:t>пункт</w:t>
      </w:r>
      <w:r w:rsidR="00C95B16" w:rsidRPr="00A905F8">
        <w:rPr>
          <w:rFonts w:ascii="Liberation Serif" w:hAnsi="Liberation Serif"/>
          <w:szCs w:val="24"/>
        </w:rPr>
        <w:t xml:space="preserve"> 7</w:t>
      </w:r>
      <w:r w:rsidR="00AE6754" w:rsidRPr="00A905F8">
        <w:rPr>
          <w:rFonts w:ascii="Liberation Serif" w:hAnsi="Liberation Serif"/>
          <w:szCs w:val="24"/>
        </w:rPr>
        <w:t xml:space="preserve"> изложить в следующей редакции:</w:t>
      </w:r>
    </w:p>
    <w:p w:rsidR="00AE6754" w:rsidRPr="00A905F8" w:rsidRDefault="00AE6754" w:rsidP="00AE6754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«</w:t>
      </w:r>
      <w:r w:rsidR="006D168B" w:rsidRPr="00A905F8">
        <w:rPr>
          <w:rFonts w:ascii="Liberation Serif" w:hAnsi="Liberation Serif"/>
          <w:szCs w:val="24"/>
        </w:rPr>
        <w:t>7. </w:t>
      </w:r>
      <w:r w:rsidRPr="00A905F8">
        <w:rPr>
          <w:rFonts w:ascii="Liberation Serif" w:hAnsi="Liberation Serif"/>
          <w:szCs w:val="24"/>
        </w:rPr>
        <w:t xml:space="preserve">Установить, что при расчете земельного налога огородническим, садоводческим некоммерческим товариществом, гаражным, гаражно-строительным, жилищным, жилищно-строительным кооперативом (далее – некоммерческая организация), имеющих в своем составе лиц, перечисленных в подпунктах 5.1.1 </w:t>
      </w:r>
      <w:r w:rsidR="006D168B" w:rsidRPr="00A905F8">
        <w:rPr>
          <w:rFonts w:ascii="Liberation Serif" w:hAnsi="Liberation Serif"/>
          <w:szCs w:val="24"/>
        </w:rPr>
        <w:t xml:space="preserve">– </w:t>
      </w:r>
      <w:r w:rsidRPr="00A905F8">
        <w:rPr>
          <w:rFonts w:ascii="Liberation Serif" w:hAnsi="Liberation Serif"/>
          <w:szCs w:val="24"/>
        </w:rPr>
        <w:t>5.1.13 пункта 5 настоящего Решения, налоговая база уменьшается на величину кадастровой стоимости.</w:t>
      </w:r>
    </w:p>
    <w:p w:rsidR="00C95B16" w:rsidRPr="00A905F8" w:rsidRDefault="00AE6754" w:rsidP="00AE6754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Необлагаемая величина кадастровой стоимости для некоммерческой организации определяется в порядке, предусмотренном приложением 1 к настоящему Решению.»</w:t>
      </w:r>
      <w:r w:rsidR="00C95B16" w:rsidRPr="00A905F8">
        <w:rPr>
          <w:rFonts w:ascii="Liberation Serif" w:hAnsi="Liberation Serif"/>
          <w:szCs w:val="24"/>
        </w:rPr>
        <w:t>;</w:t>
      </w:r>
    </w:p>
    <w:p w:rsidR="000420BA" w:rsidRPr="00A905F8" w:rsidRDefault="00556C4C" w:rsidP="000420BA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4</w:t>
      </w:r>
      <w:r w:rsidR="000420BA" w:rsidRPr="00A905F8">
        <w:rPr>
          <w:rFonts w:ascii="Liberation Serif" w:hAnsi="Liberation Serif"/>
          <w:szCs w:val="24"/>
        </w:rPr>
        <w:t xml:space="preserve">) в абзаце </w:t>
      </w:r>
      <w:r w:rsidR="00F14EB3" w:rsidRPr="00A905F8">
        <w:rPr>
          <w:rFonts w:ascii="Liberation Serif" w:hAnsi="Liberation Serif"/>
          <w:szCs w:val="24"/>
        </w:rPr>
        <w:t>восьмом</w:t>
      </w:r>
      <w:r w:rsidR="000420BA" w:rsidRPr="00A905F8">
        <w:rPr>
          <w:rFonts w:ascii="Liberation Serif" w:hAnsi="Liberation Serif"/>
          <w:szCs w:val="24"/>
        </w:rPr>
        <w:t xml:space="preserve"> пункта </w:t>
      </w:r>
      <w:r w:rsidR="00F14EB3" w:rsidRPr="00A905F8">
        <w:rPr>
          <w:rFonts w:ascii="Liberation Serif" w:hAnsi="Liberation Serif"/>
          <w:szCs w:val="24"/>
        </w:rPr>
        <w:t>8</w:t>
      </w:r>
      <w:r w:rsidR="000420BA" w:rsidRPr="00A905F8">
        <w:rPr>
          <w:rFonts w:ascii="Liberation Serif" w:hAnsi="Liberation Serif"/>
          <w:szCs w:val="24"/>
        </w:rPr>
        <w:t xml:space="preserve"> слова «</w:t>
      </w:r>
      <w:r w:rsidR="00F14EB3" w:rsidRPr="00A905F8">
        <w:rPr>
          <w:rFonts w:ascii="Liberation Serif" w:hAnsi="Liberation Serif"/>
          <w:szCs w:val="24"/>
        </w:rPr>
        <w:t>, дачных некоммерческих объединений граждан</w:t>
      </w:r>
      <w:r w:rsidR="000420BA" w:rsidRPr="00A905F8">
        <w:rPr>
          <w:rFonts w:ascii="Liberation Serif" w:hAnsi="Liberation Serif"/>
          <w:szCs w:val="24"/>
        </w:rPr>
        <w:t>» заменить словами «</w:t>
      </w:r>
      <w:r w:rsidR="00F14EB3" w:rsidRPr="00A905F8">
        <w:rPr>
          <w:rFonts w:ascii="Liberation Serif" w:hAnsi="Liberation Serif"/>
          <w:szCs w:val="24"/>
        </w:rPr>
        <w:t>некоммерческих товариществ</w:t>
      </w:r>
      <w:r w:rsidR="000420BA" w:rsidRPr="00A905F8">
        <w:rPr>
          <w:rFonts w:ascii="Liberation Serif" w:hAnsi="Liberation Serif"/>
          <w:szCs w:val="24"/>
        </w:rPr>
        <w:t>»;</w:t>
      </w:r>
    </w:p>
    <w:p w:rsidR="0015028C" w:rsidRPr="00A905F8" w:rsidRDefault="00F14EB3" w:rsidP="00D420E6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lastRenderedPageBreak/>
        <w:t>5</w:t>
      </w:r>
      <w:r w:rsidR="00366D7D" w:rsidRPr="00A905F8">
        <w:rPr>
          <w:rFonts w:ascii="Liberation Serif" w:hAnsi="Liberation Serif"/>
          <w:szCs w:val="24"/>
        </w:rPr>
        <w:t>) </w:t>
      </w:r>
      <w:r w:rsidR="0015028C" w:rsidRPr="00A905F8">
        <w:rPr>
          <w:rFonts w:ascii="Liberation Serif" w:hAnsi="Liberation Serif"/>
          <w:szCs w:val="24"/>
        </w:rPr>
        <w:t>пункт 9 изложить в следующей редакции:</w:t>
      </w:r>
    </w:p>
    <w:p w:rsidR="00BE35DD" w:rsidRPr="00A905F8" w:rsidRDefault="0015028C" w:rsidP="00D420E6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«</w:t>
      </w:r>
      <w:r w:rsidR="008D7AF2">
        <w:rPr>
          <w:rFonts w:ascii="Liberation Serif" w:hAnsi="Liberation Serif"/>
          <w:szCs w:val="24"/>
        </w:rPr>
        <w:t>9.</w:t>
      </w:r>
      <w:r w:rsidR="008D7AF2" w:rsidRPr="00A905F8">
        <w:rPr>
          <w:rFonts w:ascii="Liberation Serif" w:hAnsi="Liberation Serif"/>
          <w:szCs w:val="24"/>
        </w:rPr>
        <w:t> </w:t>
      </w:r>
      <w:r w:rsidR="00F14EB3" w:rsidRPr="00A905F8">
        <w:rPr>
          <w:rFonts w:ascii="Liberation Serif" w:hAnsi="Liberation Serif"/>
          <w:szCs w:val="24"/>
        </w:rPr>
        <w:t>Вместе с заявлением о предоставлении налоговой льготы налогоплательщики вправе представить в налоговый орган по своему выбору документы, подтверждающие право налогоплательщика на налоговую льготу.»;</w:t>
      </w:r>
    </w:p>
    <w:p w:rsidR="0015028C" w:rsidRPr="00A905F8" w:rsidRDefault="00F14EB3" w:rsidP="00D420E6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6</w:t>
      </w:r>
      <w:r w:rsidR="000420BA" w:rsidRPr="00A905F8">
        <w:rPr>
          <w:rFonts w:ascii="Liberation Serif" w:hAnsi="Liberation Serif"/>
          <w:szCs w:val="24"/>
        </w:rPr>
        <w:t>) </w:t>
      </w:r>
      <w:r w:rsidR="0015028C" w:rsidRPr="00A905F8">
        <w:rPr>
          <w:rFonts w:ascii="Liberation Serif" w:hAnsi="Liberation Serif"/>
          <w:szCs w:val="24"/>
        </w:rPr>
        <w:t>подпункт</w:t>
      </w:r>
      <w:r w:rsidR="000420BA" w:rsidRPr="00A905F8">
        <w:rPr>
          <w:rFonts w:ascii="Liberation Serif" w:hAnsi="Liberation Serif"/>
          <w:szCs w:val="24"/>
        </w:rPr>
        <w:t>ы</w:t>
      </w:r>
      <w:r w:rsidR="0015028C" w:rsidRPr="00A905F8">
        <w:rPr>
          <w:rFonts w:ascii="Liberation Serif" w:hAnsi="Liberation Serif"/>
          <w:szCs w:val="24"/>
        </w:rPr>
        <w:t xml:space="preserve"> 9.1 </w:t>
      </w:r>
      <w:r w:rsidR="000420BA" w:rsidRPr="00A905F8">
        <w:rPr>
          <w:rFonts w:ascii="Liberation Serif" w:hAnsi="Liberation Serif"/>
          <w:szCs w:val="24"/>
        </w:rPr>
        <w:t xml:space="preserve">и 9.2 </w:t>
      </w:r>
      <w:r w:rsidR="0015028C" w:rsidRPr="00A905F8">
        <w:rPr>
          <w:rFonts w:ascii="Liberation Serif" w:hAnsi="Liberation Serif"/>
          <w:szCs w:val="24"/>
        </w:rPr>
        <w:t>пункта 9 признать утратившим</w:t>
      </w:r>
      <w:r w:rsidR="000420BA" w:rsidRPr="00A905F8">
        <w:rPr>
          <w:rFonts w:ascii="Liberation Serif" w:hAnsi="Liberation Serif"/>
          <w:szCs w:val="24"/>
        </w:rPr>
        <w:t>и</w:t>
      </w:r>
      <w:r w:rsidR="0015028C" w:rsidRPr="00A905F8">
        <w:rPr>
          <w:rFonts w:ascii="Liberation Serif" w:hAnsi="Liberation Serif"/>
          <w:szCs w:val="24"/>
        </w:rPr>
        <w:t xml:space="preserve"> силу</w:t>
      </w:r>
      <w:r w:rsidR="000420BA" w:rsidRPr="00A905F8">
        <w:rPr>
          <w:rFonts w:ascii="Liberation Serif" w:hAnsi="Liberation Serif"/>
          <w:szCs w:val="24"/>
        </w:rPr>
        <w:t>;</w:t>
      </w:r>
    </w:p>
    <w:p w:rsidR="0051273E" w:rsidRPr="00A905F8" w:rsidRDefault="00F14EB3" w:rsidP="00D420E6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7</w:t>
      </w:r>
      <w:r w:rsidR="006D168B" w:rsidRPr="00A905F8">
        <w:rPr>
          <w:rFonts w:ascii="Liberation Serif" w:hAnsi="Liberation Serif"/>
          <w:szCs w:val="24"/>
        </w:rPr>
        <w:t>) </w:t>
      </w:r>
      <w:r w:rsidR="000C6B79" w:rsidRPr="00A905F8">
        <w:rPr>
          <w:rFonts w:ascii="Liberation Serif" w:hAnsi="Liberation Serif"/>
          <w:szCs w:val="24"/>
        </w:rPr>
        <w:t xml:space="preserve">приложение 1 </w:t>
      </w:r>
      <w:r w:rsidR="00D00B64" w:rsidRPr="00A905F8">
        <w:rPr>
          <w:rFonts w:ascii="Liberation Serif" w:hAnsi="Liberation Serif"/>
          <w:szCs w:val="24"/>
        </w:rPr>
        <w:t>изложить</w:t>
      </w:r>
      <w:r w:rsidR="000C6B79" w:rsidRPr="00A905F8">
        <w:rPr>
          <w:rFonts w:ascii="Liberation Serif" w:hAnsi="Liberation Serif"/>
          <w:szCs w:val="24"/>
        </w:rPr>
        <w:t xml:space="preserve"> в новой редакции (прилагается)</w:t>
      </w:r>
      <w:r w:rsidR="006010BF" w:rsidRPr="00A905F8">
        <w:rPr>
          <w:rFonts w:ascii="Liberation Serif" w:hAnsi="Liberation Serif"/>
          <w:szCs w:val="24"/>
        </w:rPr>
        <w:t>.</w:t>
      </w:r>
    </w:p>
    <w:p w:rsidR="00AA344E" w:rsidRPr="00A905F8" w:rsidRDefault="008D7AF2" w:rsidP="00D420E6">
      <w:pPr>
        <w:pStyle w:val="2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2.</w:t>
      </w:r>
      <w:r w:rsidRPr="00A905F8">
        <w:rPr>
          <w:rFonts w:ascii="Liberation Serif" w:hAnsi="Liberation Serif"/>
          <w:szCs w:val="24"/>
        </w:rPr>
        <w:t> </w:t>
      </w:r>
      <w:r w:rsidR="00AA344E" w:rsidRPr="00A905F8">
        <w:rPr>
          <w:rFonts w:ascii="Liberation Serif" w:hAnsi="Liberation Serif"/>
          <w:szCs w:val="24"/>
        </w:rPr>
        <w:t>Настоящее Решение вступает в силу с 01 января 2020 года.</w:t>
      </w:r>
    </w:p>
    <w:p w:rsidR="00AA247B" w:rsidRPr="00A905F8" w:rsidRDefault="00AA344E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3</w:t>
      </w:r>
      <w:r w:rsidR="00366D7D" w:rsidRPr="00A905F8">
        <w:rPr>
          <w:rFonts w:ascii="Liberation Serif" w:hAnsi="Liberation Serif"/>
          <w:szCs w:val="24"/>
        </w:rPr>
        <w:t>. </w:t>
      </w:r>
      <w:r w:rsidR="00E5518A" w:rsidRPr="00A905F8">
        <w:rPr>
          <w:rFonts w:ascii="Liberation Serif" w:hAnsi="Liberation Serif"/>
          <w:szCs w:val="24"/>
        </w:rPr>
        <w:t>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="00366D7D" w:rsidRPr="00A905F8">
          <w:rPr>
            <w:rStyle w:val="af2"/>
            <w:rFonts w:ascii="Liberation Serif" w:hAnsi="Liberation Serif"/>
            <w:color w:val="auto"/>
            <w:szCs w:val="24"/>
            <w:u w:val="none"/>
          </w:rPr>
          <w:t>www.верхняяпышма-право.рф</w:t>
        </w:r>
      </w:hyperlink>
      <w:r w:rsidR="00E5518A" w:rsidRPr="00A905F8">
        <w:rPr>
          <w:rFonts w:ascii="Liberation Serif" w:hAnsi="Liberation Serif"/>
          <w:szCs w:val="24"/>
        </w:rPr>
        <w:t>)</w:t>
      </w:r>
      <w:r w:rsidR="00366D7D" w:rsidRPr="00A905F8">
        <w:rPr>
          <w:rFonts w:ascii="Liberation Serif" w:hAnsi="Liberation Serif"/>
          <w:szCs w:val="24"/>
        </w:rPr>
        <w:t>, в газете «Красное знамя»</w:t>
      </w:r>
      <w:r w:rsidR="00E5518A" w:rsidRPr="00A905F8">
        <w:rPr>
          <w:rFonts w:ascii="Liberation Serif" w:hAnsi="Liberation Serif"/>
          <w:szCs w:val="24"/>
        </w:rPr>
        <w:t xml:space="preserve"> и разместить на официальных сайтах городского округа Верхняя Пышма и</w:t>
      </w:r>
      <w:r w:rsidR="00C15048" w:rsidRPr="00A905F8">
        <w:rPr>
          <w:rFonts w:ascii="Liberation Serif" w:hAnsi="Liberation Serif"/>
          <w:szCs w:val="24"/>
        </w:rPr>
        <w:t> </w:t>
      </w:r>
      <w:r w:rsidR="00E5518A" w:rsidRPr="00A905F8">
        <w:rPr>
          <w:rFonts w:ascii="Liberation Serif" w:hAnsi="Liberation Serif"/>
          <w:szCs w:val="24"/>
        </w:rPr>
        <w:t>Думы городского округа Верхняя Пышма.</w:t>
      </w:r>
    </w:p>
    <w:p w:rsidR="000B5C3A" w:rsidRPr="00A905F8" w:rsidRDefault="00AA344E" w:rsidP="00313603">
      <w:pPr>
        <w:pStyle w:val="20"/>
        <w:rPr>
          <w:rFonts w:ascii="Liberation Serif" w:hAnsi="Liberation Serif"/>
          <w:szCs w:val="24"/>
        </w:rPr>
      </w:pPr>
      <w:r w:rsidRPr="00A905F8">
        <w:rPr>
          <w:rFonts w:ascii="Liberation Serif" w:hAnsi="Liberation Serif"/>
          <w:szCs w:val="24"/>
        </w:rPr>
        <w:t>4</w:t>
      </w:r>
      <w:r w:rsidR="00366D7D" w:rsidRPr="00A905F8">
        <w:rPr>
          <w:rFonts w:ascii="Liberation Serif" w:hAnsi="Liberation Serif"/>
          <w:szCs w:val="24"/>
        </w:rPr>
        <w:t>. </w:t>
      </w:r>
      <w:r w:rsidR="00313603" w:rsidRPr="00A905F8">
        <w:rPr>
          <w:rFonts w:ascii="Liberation Serif" w:hAnsi="Liberation Serif"/>
          <w:szCs w:val="24"/>
        </w:rPr>
        <w:t>Контроль исполнени</w:t>
      </w:r>
      <w:r w:rsidR="00366D7D" w:rsidRPr="00A905F8">
        <w:rPr>
          <w:rFonts w:ascii="Liberation Serif" w:hAnsi="Liberation Serif"/>
          <w:szCs w:val="24"/>
        </w:rPr>
        <w:t>я</w:t>
      </w:r>
      <w:r w:rsidR="00313603" w:rsidRPr="00A905F8">
        <w:rPr>
          <w:rFonts w:ascii="Liberation Serif" w:hAnsi="Liberation Serif"/>
          <w:szCs w:val="24"/>
        </w:rPr>
        <w:t xml:space="preserve"> настоящего Решения возложить на постоянную комиссию Думы по бюджету и экономической политике (председатель А.А. Долгих).</w:t>
      </w:r>
    </w:p>
    <w:p w:rsidR="00313603" w:rsidRPr="00A905F8" w:rsidRDefault="00313603" w:rsidP="00366D7D">
      <w:pPr>
        <w:pStyle w:val="20"/>
        <w:ind w:firstLine="0"/>
        <w:rPr>
          <w:rFonts w:ascii="Liberation Serif" w:hAnsi="Liberation Serif"/>
          <w:szCs w:val="24"/>
        </w:rPr>
      </w:pPr>
    </w:p>
    <w:p w:rsidR="008D7AF2" w:rsidRDefault="008D7AF2" w:rsidP="008D7AF2">
      <w:pPr>
        <w:pStyle w:val="20"/>
        <w:ind w:firstLine="0"/>
        <w:rPr>
          <w:rFonts w:ascii="Liberation Serif" w:hAnsi="Liberation Serif"/>
          <w:szCs w:val="24"/>
        </w:rPr>
      </w:pPr>
    </w:p>
    <w:p w:rsidR="008D7AF2" w:rsidRPr="0089226D" w:rsidRDefault="008D7AF2" w:rsidP="008D7AF2">
      <w:pPr>
        <w:pStyle w:val="20"/>
        <w:ind w:firstLine="0"/>
        <w:rPr>
          <w:rFonts w:ascii="Liberation Serif" w:hAnsi="Liberation Serif"/>
          <w:szCs w:val="24"/>
        </w:rPr>
      </w:pPr>
    </w:p>
    <w:p w:rsidR="008D7AF2" w:rsidRPr="0089226D" w:rsidRDefault="008D7AF2" w:rsidP="008D7AF2">
      <w:pPr>
        <w:pStyle w:val="20"/>
        <w:ind w:firstLine="709"/>
        <w:rPr>
          <w:rFonts w:ascii="Liberation Serif" w:hAnsi="Liberation Serif"/>
          <w:szCs w:val="24"/>
        </w:rPr>
      </w:pPr>
      <w:r w:rsidRPr="0089226D">
        <w:rPr>
          <w:rFonts w:ascii="Liberation Serif" w:hAnsi="Liberation Serif"/>
          <w:szCs w:val="24"/>
        </w:rPr>
        <w:t>Председатель Думы</w:t>
      </w:r>
    </w:p>
    <w:p w:rsidR="008D7AF2" w:rsidRPr="0089226D" w:rsidRDefault="008D7AF2" w:rsidP="008D7AF2">
      <w:pPr>
        <w:pStyle w:val="20"/>
        <w:ind w:firstLine="709"/>
        <w:rPr>
          <w:rFonts w:ascii="Liberation Serif" w:hAnsi="Liberation Serif"/>
          <w:szCs w:val="24"/>
        </w:rPr>
      </w:pPr>
      <w:r w:rsidRPr="0089226D">
        <w:rPr>
          <w:rFonts w:ascii="Liberation Serif" w:hAnsi="Liberation Serif"/>
          <w:szCs w:val="24"/>
        </w:rPr>
        <w:t>городского округа</w:t>
      </w:r>
    </w:p>
    <w:p w:rsidR="008D7AF2" w:rsidRPr="0089226D" w:rsidRDefault="008D7AF2" w:rsidP="008D7AF2">
      <w:pPr>
        <w:pStyle w:val="20"/>
        <w:ind w:firstLine="709"/>
        <w:rPr>
          <w:rFonts w:ascii="Liberation Serif" w:hAnsi="Liberation Serif"/>
          <w:szCs w:val="24"/>
        </w:rPr>
      </w:pPr>
      <w:r w:rsidRPr="0089226D">
        <w:rPr>
          <w:rFonts w:ascii="Liberation Serif" w:hAnsi="Liberation Serif"/>
          <w:szCs w:val="24"/>
        </w:rPr>
        <w:t>Верхняя Пышма</w:t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  <w:t>С.В. Шахмаев</w:t>
      </w:r>
    </w:p>
    <w:p w:rsidR="008D7AF2" w:rsidRPr="0089226D" w:rsidRDefault="008D7AF2" w:rsidP="008D7AF2">
      <w:pPr>
        <w:pStyle w:val="a3"/>
        <w:rPr>
          <w:rFonts w:ascii="Liberation Serif" w:hAnsi="Liberation Serif"/>
          <w:sz w:val="24"/>
        </w:rPr>
      </w:pPr>
    </w:p>
    <w:p w:rsidR="008D7AF2" w:rsidRPr="0089226D" w:rsidRDefault="008D7AF2" w:rsidP="008D7AF2">
      <w:pPr>
        <w:pStyle w:val="a3"/>
        <w:rPr>
          <w:rFonts w:ascii="Liberation Serif" w:hAnsi="Liberation Serif"/>
          <w:sz w:val="24"/>
        </w:rPr>
      </w:pPr>
    </w:p>
    <w:p w:rsidR="00D63867" w:rsidRDefault="00D63867" w:rsidP="00D63867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Исполняющий полномочия</w:t>
      </w:r>
    </w:p>
    <w:p w:rsidR="00D63867" w:rsidRDefault="00D63867" w:rsidP="00D63867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Главы городского округа</w:t>
      </w:r>
    </w:p>
    <w:p w:rsidR="008D7AF2" w:rsidRDefault="00D63867" w:rsidP="00D63867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Верхняя Пышма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В.Н. Николишин</w:t>
      </w:r>
    </w:p>
    <w:p w:rsidR="00D863E8" w:rsidRDefault="00D863E8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:rsidR="00D863E8" w:rsidRPr="00A70EE5" w:rsidRDefault="00D863E8" w:rsidP="00D863E8">
      <w:pPr>
        <w:widowControl w:val="0"/>
        <w:autoSpaceDE w:val="0"/>
        <w:autoSpaceDN w:val="0"/>
        <w:ind w:left="6096"/>
        <w:outlineLvl w:val="0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lastRenderedPageBreak/>
        <w:t>УТВЕРЖДЕНО Решением Думы городского округа Верхняя Пышма от 26 сентября 2019 года № 14/</w:t>
      </w:r>
      <w:r>
        <w:rPr>
          <w:rFonts w:ascii="Liberation Serif" w:hAnsi="Liberation Serif"/>
          <w:sz w:val="24"/>
          <w:szCs w:val="24"/>
        </w:rPr>
        <w:t>4</w:t>
      </w:r>
    </w:p>
    <w:p w:rsidR="00D863E8" w:rsidRPr="00A70EE5" w:rsidRDefault="00D863E8" w:rsidP="00D863E8">
      <w:pPr>
        <w:widowControl w:val="0"/>
        <w:autoSpaceDE w:val="0"/>
        <w:autoSpaceDN w:val="0"/>
        <w:jc w:val="both"/>
        <w:rPr>
          <w:rFonts w:ascii="Liberation Serif" w:hAnsi="Liberation Serif"/>
          <w:sz w:val="24"/>
          <w:szCs w:val="24"/>
        </w:rPr>
      </w:pPr>
    </w:p>
    <w:p w:rsidR="00D863E8" w:rsidRPr="00A70EE5" w:rsidRDefault="00D863E8" w:rsidP="00D863E8">
      <w:pPr>
        <w:widowControl w:val="0"/>
        <w:autoSpaceDE w:val="0"/>
        <w:autoSpaceDN w:val="0"/>
        <w:jc w:val="both"/>
        <w:rPr>
          <w:rFonts w:ascii="Liberation Serif" w:hAnsi="Liberation Serif"/>
          <w:sz w:val="24"/>
          <w:szCs w:val="24"/>
        </w:rPr>
      </w:pPr>
    </w:p>
    <w:p w:rsidR="00D863E8" w:rsidRPr="00A70EE5" w:rsidRDefault="00D863E8" w:rsidP="00D863E8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D863E8" w:rsidRPr="00A70EE5" w:rsidRDefault="00D863E8" w:rsidP="00D863E8">
      <w:pPr>
        <w:widowControl w:val="0"/>
        <w:autoSpaceDE w:val="0"/>
        <w:autoSpaceDN w:val="0"/>
        <w:ind w:left="6096"/>
        <w:outlineLvl w:val="0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t>Приложение 1 к Решению Думы муниципального образования «Верхняя Пышма» от 17 ноября 2005 года № 17/2 «Об установлении земельного налога на территории городского округа Верхняя Пышма»</w:t>
      </w:r>
    </w:p>
    <w:p w:rsidR="00D863E8" w:rsidRPr="00A70EE5" w:rsidRDefault="00D863E8" w:rsidP="00D863E8">
      <w:pPr>
        <w:widowControl w:val="0"/>
        <w:autoSpaceDE w:val="0"/>
        <w:autoSpaceDN w:val="0"/>
        <w:jc w:val="both"/>
        <w:rPr>
          <w:rFonts w:ascii="Liberation Serif" w:hAnsi="Liberation Serif"/>
          <w:sz w:val="24"/>
          <w:szCs w:val="24"/>
        </w:rPr>
      </w:pPr>
      <w:bookmarkStart w:id="0" w:name="P192"/>
      <w:bookmarkEnd w:id="0"/>
    </w:p>
    <w:p w:rsidR="00D863E8" w:rsidRPr="00A70EE5" w:rsidRDefault="00D863E8" w:rsidP="00D863E8">
      <w:pPr>
        <w:widowControl w:val="0"/>
        <w:autoSpaceDE w:val="0"/>
        <w:autoSpaceDN w:val="0"/>
        <w:jc w:val="both"/>
        <w:rPr>
          <w:rFonts w:ascii="Liberation Serif" w:hAnsi="Liberation Serif"/>
          <w:sz w:val="24"/>
          <w:szCs w:val="24"/>
        </w:rPr>
      </w:pPr>
    </w:p>
    <w:p w:rsidR="00D863E8" w:rsidRPr="00A70EE5" w:rsidRDefault="00D863E8" w:rsidP="00D863E8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A70EE5">
        <w:rPr>
          <w:rFonts w:ascii="Liberation Serif" w:hAnsi="Liberation Serif"/>
          <w:sz w:val="28"/>
          <w:szCs w:val="28"/>
        </w:rPr>
        <w:t>РАСЧЕТ</w:t>
      </w:r>
    </w:p>
    <w:p w:rsidR="00D863E8" w:rsidRPr="00A70EE5" w:rsidRDefault="00D863E8" w:rsidP="00D863E8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A70EE5">
        <w:rPr>
          <w:rFonts w:ascii="Liberation Serif" w:hAnsi="Liberation Serif"/>
          <w:sz w:val="28"/>
          <w:szCs w:val="28"/>
        </w:rPr>
        <w:t>размера необлагаемой величины кадастровой стоимости при расчете земельного налога некоммерческой организацией</w:t>
      </w:r>
    </w:p>
    <w:p w:rsidR="00D863E8" w:rsidRPr="00A70EE5" w:rsidRDefault="00D863E8" w:rsidP="00D863E8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D863E8" w:rsidRPr="00A70EE5" w:rsidRDefault="00D863E8" w:rsidP="00D863E8">
      <w:pPr>
        <w:rPr>
          <w:rFonts w:ascii="Liberation Serif" w:hAnsi="Liberation Serif"/>
          <w:sz w:val="24"/>
          <w:szCs w:val="24"/>
        </w:rPr>
      </w:pPr>
    </w:p>
    <w:p w:rsidR="00D863E8" w:rsidRPr="00A70EE5" w:rsidRDefault="00D863E8" w:rsidP="00D863E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t>Размер необлагаемой величины кадастровой стоимости при расчете земельного налога некоммерческой организацией рассчитывается следующим образом:</w:t>
      </w:r>
    </w:p>
    <w:p w:rsidR="00D863E8" w:rsidRPr="00A70EE5" w:rsidRDefault="00D863E8" w:rsidP="00D863E8">
      <w:pPr>
        <w:rPr>
          <w:rFonts w:ascii="Liberation Serif" w:hAnsi="Liberation Serif"/>
          <w:sz w:val="24"/>
          <w:szCs w:val="24"/>
        </w:rPr>
      </w:pPr>
    </w:p>
    <w:p w:rsidR="00D863E8" w:rsidRPr="00A70EE5" w:rsidRDefault="00D863E8" w:rsidP="00D863E8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НС=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всего-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Sвсего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Cambria Math"/>
                <w:sz w:val="24"/>
                <w:szCs w:val="24"/>
              </w:rPr>
              <m:t>льготников+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Cambria Math"/>
                <w:sz w:val="24"/>
                <w:szCs w:val="24"/>
              </w:rPr>
              <m:t>льготников</m:t>
            </m:r>
          </m:e>
        </m:d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К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Cambria Math"/>
                <w:sz w:val="24"/>
                <w:szCs w:val="24"/>
              </w:rPr>
              <m:t>всего</m:t>
            </m:r>
          </m:den>
        </m:f>
      </m:oMath>
      <w:r w:rsidRPr="00A70EE5">
        <w:rPr>
          <w:rFonts w:ascii="Liberation Serif" w:hAnsi="Liberation Serif"/>
          <w:sz w:val="24"/>
          <w:szCs w:val="24"/>
        </w:rPr>
        <w:t xml:space="preserve"> , где</w:t>
      </w:r>
    </w:p>
    <w:p w:rsidR="00D863E8" w:rsidRPr="00A70EE5" w:rsidRDefault="00D863E8" w:rsidP="00D863E8">
      <w:pPr>
        <w:rPr>
          <w:rFonts w:ascii="Liberation Serif" w:hAnsi="Liberation Serif"/>
          <w:sz w:val="24"/>
          <w:szCs w:val="24"/>
        </w:rPr>
      </w:pPr>
    </w:p>
    <w:p w:rsidR="00D863E8" w:rsidRPr="00A70EE5" w:rsidRDefault="00D863E8" w:rsidP="00D863E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t>НС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необлагаемая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A70EE5">
        <w:rPr>
          <w:rFonts w:ascii="Liberation Serif" w:hAnsi="Liberation Serif"/>
          <w:sz w:val="24"/>
          <w:szCs w:val="24"/>
        </w:rPr>
        <w:t>величина кадастровой стоимости, в рублях;</w:t>
      </w:r>
    </w:p>
    <w:p w:rsidR="00D863E8" w:rsidRPr="00A70EE5" w:rsidRDefault="00D863E8" w:rsidP="00D863E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t>S</w:t>
      </w:r>
      <w:r w:rsidRPr="00A70EE5">
        <w:rPr>
          <w:rFonts w:ascii="Liberation Serif" w:hAnsi="Liberation Serif"/>
          <w:sz w:val="24"/>
          <w:szCs w:val="24"/>
          <w:vertAlign w:val="subscript"/>
        </w:rPr>
        <w:t>ВСЕГО</w:t>
      </w:r>
      <w:r w:rsidRPr="00A70EE5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площадь всего земельного участка, принадлежащего некоммерческой организации, в квадратных метрах;</w:t>
      </w:r>
    </w:p>
    <w:p w:rsidR="00D863E8" w:rsidRPr="00A70EE5" w:rsidRDefault="00D863E8" w:rsidP="00D863E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t>S</w:t>
      </w:r>
      <w:r w:rsidRPr="00A70EE5">
        <w:rPr>
          <w:rFonts w:ascii="Liberation Serif" w:hAnsi="Liberation Serif"/>
          <w:sz w:val="28"/>
          <w:szCs w:val="28"/>
          <w:vertAlign w:val="subscript"/>
        </w:rPr>
        <w:t>n</w:t>
      </w:r>
      <w:r w:rsidRPr="00A70EE5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общая площадь земельных участков, принадлежащих всем членам некоммерческой организации, в квадратных метрах;</w:t>
      </w:r>
    </w:p>
    <w:p w:rsidR="00D863E8" w:rsidRPr="00A70EE5" w:rsidRDefault="00D863E8" w:rsidP="00D863E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t>S</w:t>
      </w:r>
      <w:r w:rsidRPr="00A70EE5">
        <w:rPr>
          <w:rFonts w:ascii="Liberation Serif" w:hAnsi="Liberation Serif"/>
          <w:sz w:val="24"/>
          <w:szCs w:val="24"/>
          <w:vertAlign w:val="subscript"/>
        </w:rPr>
        <w:t>ЛЬГОТНИКОВ</w:t>
      </w:r>
      <w:r w:rsidRPr="00A70EE5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общая площадь земель или помещений, принадлежащих лицам, отнесенным к категории льготников в соответствии с Решением Думы муниципального образования «Верхняя Пышма» от 17 ноября 2005 года № 17/2 «Об установлении земельного налога на территории городского округа Верхняя Пышма», в квадратных метрах;</w:t>
      </w:r>
    </w:p>
    <w:p w:rsidR="00D863E8" w:rsidRPr="0089226D" w:rsidRDefault="00D863E8" w:rsidP="00D863E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A70EE5">
        <w:rPr>
          <w:rFonts w:ascii="Liberation Serif" w:hAnsi="Liberation Serif"/>
          <w:sz w:val="24"/>
          <w:szCs w:val="24"/>
        </w:rPr>
        <w:t>К </w:t>
      </w:r>
      <w:r>
        <w:rPr>
          <w:rFonts w:ascii="Liberation Serif" w:hAnsi="Liberation Serif"/>
          <w:sz w:val="24"/>
          <w:szCs w:val="24"/>
        </w:rPr>
        <w:t>–</w:t>
      </w:r>
      <w:r w:rsidRPr="00A70EE5">
        <w:rPr>
          <w:rFonts w:ascii="Liberation Serif" w:hAnsi="Liberation Serif"/>
          <w:sz w:val="24"/>
          <w:szCs w:val="24"/>
        </w:rPr>
        <w:t> кадастровая стоимость земельного участка в рублях.</w:t>
      </w:r>
      <w:bookmarkStart w:id="1" w:name="_GoBack"/>
      <w:bookmarkEnd w:id="1"/>
    </w:p>
    <w:sectPr w:rsidR="00D863E8" w:rsidRPr="0089226D" w:rsidSect="006D168B">
      <w:headerReference w:type="default" r:id="rId9"/>
      <w:footerReference w:type="even" r:id="rId10"/>
      <w:footerReference w:type="default" r:id="rId11"/>
      <w:pgSz w:w="11906" w:h="16838" w:code="9"/>
      <w:pgMar w:top="567" w:right="567" w:bottom="567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06" w:rsidRDefault="00562A06">
      <w:r>
        <w:separator/>
      </w:r>
    </w:p>
  </w:endnote>
  <w:endnote w:type="continuationSeparator" w:id="0">
    <w:p w:rsidR="00562A06" w:rsidRDefault="0056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35" w:rsidRDefault="00580235" w:rsidP="00816B6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80235" w:rsidRDefault="0058023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35" w:rsidRDefault="00580235" w:rsidP="00816B6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863E8">
      <w:rPr>
        <w:rStyle w:val="ac"/>
        <w:noProof/>
      </w:rPr>
      <w:t>3</w:t>
    </w:r>
    <w:r>
      <w:rPr>
        <w:rStyle w:val="ac"/>
      </w:rPr>
      <w:fldChar w:fldCharType="end"/>
    </w:r>
  </w:p>
  <w:p w:rsidR="00580235" w:rsidRDefault="005802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06" w:rsidRDefault="00562A06">
      <w:r>
        <w:separator/>
      </w:r>
    </w:p>
  </w:footnote>
  <w:footnote w:type="continuationSeparator" w:id="0">
    <w:p w:rsidR="00562A06" w:rsidRDefault="0056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80860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2"/>
        <w:szCs w:val="22"/>
      </w:rPr>
    </w:sdtEndPr>
    <w:sdtContent>
      <w:p w:rsidR="006D168B" w:rsidRPr="006D168B" w:rsidRDefault="006D168B">
        <w:pPr>
          <w:pStyle w:val="af3"/>
          <w:jc w:val="center"/>
          <w:rPr>
            <w:rFonts w:ascii="Liberation Serif" w:hAnsi="Liberation Serif"/>
            <w:sz w:val="22"/>
            <w:szCs w:val="22"/>
          </w:rPr>
        </w:pPr>
        <w:r w:rsidRPr="006D168B">
          <w:rPr>
            <w:rFonts w:ascii="Liberation Serif" w:hAnsi="Liberation Serif"/>
            <w:sz w:val="22"/>
            <w:szCs w:val="22"/>
          </w:rPr>
          <w:fldChar w:fldCharType="begin"/>
        </w:r>
        <w:r w:rsidRPr="006D168B">
          <w:rPr>
            <w:rFonts w:ascii="Liberation Serif" w:hAnsi="Liberation Serif"/>
            <w:sz w:val="22"/>
            <w:szCs w:val="22"/>
          </w:rPr>
          <w:instrText>PAGE   \* MERGEFORMAT</w:instrText>
        </w:r>
        <w:r w:rsidRPr="006D168B">
          <w:rPr>
            <w:rFonts w:ascii="Liberation Serif" w:hAnsi="Liberation Serif"/>
            <w:sz w:val="22"/>
            <w:szCs w:val="22"/>
          </w:rPr>
          <w:fldChar w:fldCharType="separate"/>
        </w:r>
        <w:r w:rsidR="00D863E8">
          <w:rPr>
            <w:rFonts w:ascii="Liberation Serif" w:hAnsi="Liberation Serif"/>
            <w:noProof/>
            <w:sz w:val="22"/>
            <w:szCs w:val="22"/>
          </w:rPr>
          <w:t>3</w:t>
        </w:r>
        <w:r w:rsidRPr="006D168B">
          <w:rPr>
            <w:rFonts w:ascii="Liberation Serif" w:hAnsi="Liberation Serif"/>
            <w:sz w:val="22"/>
            <w:szCs w:val="22"/>
          </w:rPr>
          <w:fldChar w:fldCharType="end"/>
        </w:r>
      </w:p>
    </w:sdtContent>
  </w:sdt>
  <w:p w:rsidR="006D168B" w:rsidRPr="006D168B" w:rsidRDefault="006D168B">
    <w:pPr>
      <w:pStyle w:val="af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71883"/>
    <w:multiLevelType w:val="singleLevel"/>
    <w:tmpl w:val="1F7E7C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12639CC"/>
    <w:multiLevelType w:val="multilevel"/>
    <w:tmpl w:val="FD18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D7A46"/>
    <w:multiLevelType w:val="singleLevel"/>
    <w:tmpl w:val="62945E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>
    <w:nsid w:val="0B5D2A64"/>
    <w:multiLevelType w:val="singleLevel"/>
    <w:tmpl w:val="11FA1F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15D82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3634677"/>
    <w:multiLevelType w:val="hybridMultilevel"/>
    <w:tmpl w:val="3F8893E2"/>
    <w:lvl w:ilvl="0" w:tplc="82CE8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DF5C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0F7A9C"/>
    <w:multiLevelType w:val="singleLevel"/>
    <w:tmpl w:val="E55A5FAC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9">
    <w:nsid w:val="2C5455B8"/>
    <w:multiLevelType w:val="singleLevel"/>
    <w:tmpl w:val="761A1F8C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2D3A3D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E3841ED"/>
    <w:multiLevelType w:val="singleLevel"/>
    <w:tmpl w:val="C720C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3FD2F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737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8303F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C5829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10490A"/>
    <w:multiLevelType w:val="singleLevel"/>
    <w:tmpl w:val="87D453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>
    <w:nsid w:val="720F715B"/>
    <w:multiLevelType w:val="multilevel"/>
    <w:tmpl w:val="16B4401E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75FA48DA"/>
    <w:multiLevelType w:val="singleLevel"/>
    <w:tmpl w:val="3C363AC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13"/>
  </w:num>
  <w:num w:numId="9">
    <w:abstractNumId w:val="10"/>
  </w:num>
  <w:num w:numId="10">
    <w:abstractNumId w:val="12"/>
  </w:num>
  <w:num w:numId="11">
    <w:abstractNumId w:val="15"/>
  </w:num>
  <w:num w:numId="12">
    <w:abstractNumId w:val="14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7"/>
  </w:num>
  <w:num w:numId="15">
    <w:abstractNumId w:val="3"/>
  </w:num>
  <w:num w:numId="16">
    <w:abstractNumId w:val="18"/>
  </w:num>
  <w:num w:numId="17">
    <w:abstractNumId w:val="9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B4"/>
    <w:rsid w:val="000000E4"/>
    <w:rsid w:val="0000753F"/>
    <w:rsid w:val="00024096"/>
    <w:rsid w:val="000420BA"/>
    <w:rsid w:val="000711CA"/>
    <w:rsid w:val="00095D17"/>
    <w:rsid w:val="000B2C44"/>
    <w:rsid w:val="000B5C3A"/>
    <w:rsid w:val="000C2899"/>
    <w:rsid w:val="000C6B79"/>
    <w:rsid w:val="000E115C"/>
    <w:rsid w:val="0015028C"/>
    <w:rsid w:val="00160FCE"/>
    <w:rsid w:val="001843EA"/>
    <w:rsid w:val="0018558D"/>
    <w:rsid w:val="001D0782"/>
    <w:rsid w:val="001D28F6"/>
    <w:rsid w:val="001D5DD2"/>
    <w:rsid w:val="001E60C0"/>
    <w:rsid w:val="001F33D8"/>
    <w:rsid w:val="001F632E"/>
    <w:rsid w:val="002040C2"/>
    <w:rsid w:val="00204C99"/>
    <w:rsid w:val="002763D5"/>
    <w:rsid w:val="00276507"/>
    <w:rsid w:val="002A1334"/>
    <w:rsid w:val="002C19CE"/>
    <w:rsid w:val="002E5F8C"/>
    <w:rsid w:val="00313603"/>
    <w:rsid w:val="0036205D"/>
    <w:rsid w:val="00366D7D"/>
    <w:rsid w:val="003839E9"/>
    <w:rsid w:val="003B5695"/>
    <w:rsid w:val="00414D7E"/>
    <w:rsid w:val="00424BDD"/>
    <w:rsid w:val="004D0491"/>
    <w:rsid w:val="004D6413"/>
    <w:rsid w:val="0051273E"/>
    <w:rsid w:val="00530F61"/>
    <w:rsid w:val="00537C32"/>
    <w:rsid w:val="00556C4C"/>
    <w:rsid w:val="00560CA4"/>
    <w:rsid w:val="0056111E"/>
    <w:rsid w:val="00562A06"/>
    <w:rsid w:val="00580235"/>
    <w:rsid w:val="00594CC6"/>
    <w:rsid w:val="00596FC6"/>
    <w:rsid w:val="005B3E4D"/>
    <w:rsid w:val="006010BF"/>
    <w:rsid w:val="006103B4"/>
    <w:rsid w:val="006222B6"/>
    <w:rsid w:val="006B0286"/>
    <w:rsid w:val="006B279E"/>
    <w:rsid w:val="006B3CB2"/>
    <w:rsid w:val="006C55D5"/>
    <w:rsid w:val="006D168B"/>
    <w:rsid w:val="006F4B5C"/>
    <w:rsid w:val="007107C4"/>
    <w:rsid w:val="007230B1"/>
    <w:rsid w:val="0072328F"/>
    <w:rsid w:val="007503D7"/>
    <w:rsid w:val="007579FA"/>
    <w:rsid w:val="007758AC"/>
    <w:rsid w:val="00797E57"/>
    <w:rsid w:val="007A019B"/>
    <w:rsid w:val="007C2729"/>
    <w:rsid w:val="00816B66"/>
    <w:rsid w:val="00820873"/>
    <w:rsid w:val="00821076"/>
    <w:rsid w:val="00826564"/>
    <w:rsid w:val="00826E81"/>
    <w:rsid w:val="008407F4"/>
    <w:rsid w:val="008573FF"/>
    <w:rsid w:val="00862DF3"/>
    <w:rsid w:val="00886297"/>
    <w:rsid w:val="00895C24"/>
    <w:rsid w:val="008A26AA"/>
    <w:rsid w:val="008A4437"/>
    <w:rsid w:val="008D7AF2"/>
    <w:rsid w:val="00903232"/>
    <w:rsid w:val="0091208A"/>
    <w:rsid w:val="00940BFA"/>
    <w:rsid w:val="009804FB"/>
    <w:rsid w:val="0099533E"/>
    <w:rsid w:val="00996F75"/>
    <w:rsid w:val="009B1224"/>
    <w:rsid w:val="009B594D"/>
    <w:rsid w:val="009E09BB"/>
    <w:rsid w:val="009F467B"/>
    <w:rsid w:val="00A57C8E"/>
    <w:rsid w:val="00A905F8"/>
    <w:rsid w:val="00A909E5"/>
    <w:rsid w:val="00A9369A"/>
    <w:rsid w:val="00AA0987"/>
    <w:rsid w:val="00AA183F"/>
    <w:rsid w:val="00AA247B"/>
    <w:rsid w:val="00AA344E"/>
    <w:rsid w:val="00AC77B8"/>
    <w:rsid w:val="00AE0D31"/>
    <w:rsid w:val="00AE1FEF"/>
    <w:rsid w:val="00AE6754"/>
    <w:rsid w:val="00B20718"/>
    <w:rsid w:val="00B222B7"/>
    <w:rsid w:val="00B6531E"/>
    <w:rsid w:val="00BC74DD"/>
    <w:rsid w:val="00BD0DA2"/>
    <w:rsid w:val="00BE35DD"/>
    <w:rsid w:val="00C15048"/>
    <w:rsid w:val="00C178EB"/>
    <w:rsid w:val="00C35BFC"/>
    <w:rsid w:val="00C51E5F"/>
    <w:rsid w:val="00C56E52"/>
    <w:rsid w:val="00C95B16"/>
    <w:rsid w:val="00CB6082"/>
    <w:rsid w:val="00CD7563"/>
    <w:rsid w:val="00D00B64"/>
    <w:rsid w:val="00D0140E"/>
    <w:rsid w:val="00D01A0A"/>
    <w:rsid w:val="00D06C91"/>
    <w:rsid w:val="00D14C00"/>
    <w:rsid w:val="00D22EFF"/>
    <w:rsid w:val="00D420E6"/>
    <w:rsid w:val="00D43CB4"/>
    <w:rsid w:val="00D63867"/>
    <w:rsid w:val="00D84BF8"/>
    <w:rsid w:val="00D863E8"/>
    <w:rsid w:val="00D90D01"/>
    <w:rsid w:val="00DB3575"/>
    <w:rsid w:val="00DF119D"/>
    <w:rsid w:val="00DF55DB"/>
    <w:rsid w:val="00E5518A"/>
    <w:rsid w:val="00E60F87"/>
    <w:rsid w:val="00E6118B"/>
    <w:rsid w:val="00E62468"/>
    <w:rsid w:val="00E6778B"/>
    <w:rsid w:val="00E865D7"/>
    <w:rsid w:val="00EF1F28"/>
    <w:rsid w:val="00F13294"/>
    <w:rsid w:val="00F14EB3"/>
    <w:rsid w:val="00F477B8"/>
    <w:rsid w:val="00F73906"/>
    <w:rsid w:val="00FA756A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6300" w:right="-2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textAlignment w:val="baseline"/>
      <w:outlineLvl w:val="1"/>
    </w:pPr>
    <w:rPr>
      <w:rFonts w:ascii="Arial" w:hAnsi="Arial"/>
      <w:b/>
      <w:i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32"/>
    </w:rPr>
  </w:style>
  <w:style w:type="paragraph" w:styleId="a8">
    <w:name w:val="Subtitle"/>
    <w:basedOn w:val="a"/>
    <w:qFormat/>
    <w:pPr>
      <w:jc w:val="center"/>
    </w:pPr>
    <w:rPr>
      <w:sz w:val="32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9">
    <w:name w:val="Body Text"/>
    <w:basedOn w:val="a"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0B5C3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B5C3A"/>
  </w:style>
  <w:style w:type="character" w:styleId="ad">
    <w:name w:val="annotation reference"/>
    <w:rsid w:val="00AE0D31"/>
    <w:rPr>
      <w:sz w:val="16"/>
      <w:szCs w:val="16"/>
    </w:rPr>
  </w:style>
  <w:style w:type="paragraph" w:styleId="ae">
    <w:name w:val="annotation text"/>
    <w:basedOn w:val="a"/>
    <w:link w:val="af"/>
    <w:rsid w:val="00AE0D31"/>
  </w:style>
  <w:style w:type="character" w:customStyle="1" w:styleId="af">
    <w:name w:val="Текст примечания Знак"/>
    <w:basedOn w:val="a0"/>
    <w:link w:val="ae"/>
    <w:rsid w:val="00AE0D31"/>
  </w:style>
  <w:style w:type="paragraph" w:styleId="af0">
    <w:name w:val="annotation subject"/>
    <w:basedOn w:val="ae"/>
    <w:next w:val="ae"/>
    <w:link w:val="af1"/>
    <w:rsid w:val="00AE0D31"/>
    <w:rPr>
      <w:b/>
      <w:bCs/>
    </w:rPr>
  </w:style>
  <w:style w:type="character" w:customStyle="1" w:styleId="af1">
    <w:name w:val="Тема примечания Знак"/>
    <w:link w:val="af0"/>
    <w:rsid w:val="00AE0D31"/>
    <w:rPr>
      <w:b/>
      <w:bCs/>
    </w:rPr>
  </w:style>
  <w:style w:type="character" w:styleId="af2">
    <w:name w:val="Hyperlink"/>
    <w:basedOn w:val="a0"/>
    <w:rsid w:val="00366D7D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6D168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D168B"/>
  </w:style>
  <w:style w:type="character" w:customStyle="1" w:styleId="a4">
    <w:name w:val="Текст Знак"/>
    <w:basedOn w:val="a0"/>
    <w:link w:val="a3"/>
    <w:rsid w:val="008D7AF2"/>
    <w:rPr>
      <w:rFonts w:ascii="Courier New" w:hAnsi="Courier New"/>
    </w:rPr>
  </w:style>
  <w:style w:type="paragraph" w:customStyle="1" w:styleId="ConsPlusNormal">
    <w:name w:val="ConsPlusNormal"/>
    <w:rsid w:val="00D86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863E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6300" w:right="-2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textAlignment w:val="baseline"/>
      <w:outlineLvl w:val="1"/>
    </w:pPr>
    <w:rPr>
      <w:rFonts w:ascii="Arial" w:hAnsi="Arial"/>
      <w:b/>
      <w:i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32"/>
    </w:rPr>
  </w:style>
  <w:style w:type="paragraph" w:styleId="a8">
    <w:name w:val="Subtitle"/>
    <w:basedOn w:val="a"/>
    <w:qFormat/>
    <w:pPr>
      <w:jc w:val="center"/>
    </w:pPr>
    <w:rPr>
      <w:sz w:val="32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9">
    <w:name w:val="Body Text"/>
    <w:basedOn w:val="a"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0B5C3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B5C3A"/>
  </w:style>
  <w:style w:type="character" w:styleId="ad">
    <w:name w:val="annotation reference"/>
    <w:rsid w:val="00AE0D31"/>
    <w:rPr>
      <w:sz w:val="16"/>
      <w:szCs w:val="16"/>
    </w:rPr>
  </w:style>
  <w:style w:type="paragraph" w:styleId="ae">
    <w:name w:val="annotation text"/>
    <w:basedOn w:val="a"/>
    <w:link w:val="af"/>
    <w:rsid w:val="00AE0D31"/>
  </w:style>
  <w:style w:type="character" w:customStyle="1" w:styleId="af">
    <w:name w:val="Текст примечания Знак"/>
    <w:basedOn w:val="a0"/>
    <w:link w:val="ae"/>
    <w:rsid w:val="00AE0D31"/>
  </w:style>
  <w:style w:type="paragraph" w:styleId="af0">
    <w:name w:val="annotation subject"/>
    <w:basedOn w:val="ae"/>
    <w:next w:val="ae"/>
    <w:link w:val="af1"/>
    <w:rsid w:val="00AE0D31"/>
    <w:rPr>
      <w:b/>
      <w:bCs/>
    </w:rPr>
  </w:style>
  <w:style w:type="character" w:customStyle="1" w:styleId="af1">
    <w:name w:val="Тема примечания Знак"/>
    <w:link w:val="af0"/>
    <w:rsid w:val="00AE0D31"/>
    <w:rPr>
      <w:b/>
      <w:bCs/>
    </w:rPr>
  </w:style>
  <w:style w:type="character" w:styleId="af2">
    <w:name w:val="Hyperlink"/>
    <w:basedOn w:val="a0"/>
    <w:rsid w:val="00366D7D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6D168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D168B"/>
  </w:style>
  <w:style w:type="character" w:customStyle="1" w:styleId="a4">
    <w:name w:val="Текст Знак"/>
    <w:basedOn w:val="a0"/>
    <w:link w:val="a3"/>
    <w:rsid w:val="008D7AF2"/>
    <w:rPr>
      <w:rFonts w:ascii="Courier New" w:hAnsi="Courier New"/>
    </w:rPr>
  </w:style>
  <w:style w:type="paragraph" w:customStyle="1" w:styleId="ConsPlusNormal">
    <w:name w:val="ConsPlusNormal"/>
    <w:rsid w:val="00D86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863E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duma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2</cp:revision>
  <cp:lastPrinted>2019-09-27T06:39:00Z</cp:lastPrinted>
  <dcterms:created xsi:type="dcterms:W3CDTF">2019-09-27T08:45:00Z</dcterms:created>
  <dcterms:modified xsi:type="dcterms:W3CDTF">2019-09-27T08:45:00Z</dcterms:modified>
</cp:coreProperties>
</file>