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2"/>
        <w:gridCol w:w="428"/>
        <w:gridCol w:w="570"/>
        <w:gridCol w:w="6220"/>
      </w:tblGrid>
      <w:tr w:rsidR="004F189F" w:rsidRPr="004E410B" w:rsidTr="00D12CA6">
        <w:trPr>
          <w:trHeight w:val="524"/>
        </w:trPr>
        <w:tc>
          <w:tcPr>
            <w:tcW w:w="9639" w:type="dxa"/>
            <w:gridSpan w:val="5"/>
          </w:tcPr>
          <w:p w:rsidR="004F189F" w:rsidRDefault="004F189F" w:rsidP="00D12CA6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F189F" w:rsidRPr="006B6949" w:rsidRDefault="004F189F" w:rsidP="00D12CA6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4F189F" w:rsidRDefault="004F189F" w:rsidP="00D12CA6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4F189F" w:rsidRPr="000B3D44" w:rsidRDefault="004F189F" w:rsidP="00D12CA6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F189F" w:rsidRPr="004E410B" w:rsidTr="00D12CA6">
        <w:trPr>
          <w:trHeight w:val="524"/>
        </w:trPr>
        <w:tc>
          <w:tcPr>
            <w:tcW w:w="285" w:type="dxa"/>
            <w:vAlign w:val="bottom"/>
          </w:tcPr>
          <w:p w:rsidR="004F189F" w:rsidRPr="000B3D44" w:rsidRDefault="004F189F" w:rsidP="00D12CA6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4F189F" w:rsidRPr="000B3D44" w:rsidRDefault="004F189F" w:rsidP="00D12CA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16.11.2018</w:t>
            </w:r>
            <w:bookmarkStart w:id="0" w:name="_GoBack"/>
            <w:bookmarkEnd w:id="0"/>
          </w:p>
        </w:tc>
        <w:tc>
          <w:tcPr>
            <w:tcW w:w="428" w:type="dxa"/>
            <w:vAlign w:val="bottom"/>
          </w:tcPr>
          <w:p w:rsidR="004F189F" w:rsidRPr="000B3D44" w:rsidRDefault="004F189F" w:rsidP="00D12CA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4F189F" w:rsidRPr="000B3D44" w:rsidRDefault="004F189F" w:rsidP="00D12CA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1046</w:t>
            </w:r>
          </w:p>
        </w:tc>
        <w:tc>
          <w:tcPr>
            <w:tcW w:w="6502" w:type="dxa"/>
            <w:vAlign w:val="bottom"/>
          </w:tcPr>
          <w:p w:rsidR="004F189F" w:rsidRPr="000B3D44" w:rsidRDefault="004F189F" w:rsidP="00D12CA6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4F189F" w:rsidRPr="004E410B" w:rsidTr="00D12CA6">
        <w:trPr>
          <w:trHeight w:val="130"/>
        </w:trPr>
        <w:tc>
          <w:tcPr>
            <w:tcW w:w="9639" w:type="dxa"/>
            <w:gridSpan w:val="5"/>
          </w:tcPr>
          <w:p w:rsidR="004F189F" w:rsidRPr="000B3D44" w:rsidRDefault="004F189F" w:rsidP="00D12CA6">
            <w:pPr>
              <w:rPr>
                <w:sz w:val="20"/>
                <w:szCs w:val="28"/>
              </w:rPr>
            </w:pPr>
          </w:p>
        </w:tc>
      </w:tr>
      <w:tr w:rsidR="004F189F" w:rsidRPr="004E410B" w:rsidTr="00D12CA6">
        <w:tc>
          <w:tcPr>
            <w:tcW w:w="9639" w:type="dxa"/>
            <w:gridSpan w:val="5"/>
          </w:tcPr>
          <w:p w:rsidR="004F189F" w:rsidRDefault="004F189F" w:rsidP="00D12CA6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4F189F" w:rsidRPr="008F4A19" w:rsidRDefault="004F189F" w:rsidP="00D12CA6">
            <w:pPr>
              <w:rPr>
                <w:sz w:val="28"/>
                <w:szCs w:val="28"/>
              </w:rPr>
            </w:pPr>
          </w:p>
          <w:p w:rsidR="004F189F" w:rsidRPr="008F4A19" w:rsidRDefault="004F189F" w:rsidP="00D12CA6">
            <w:pPr>
              <w:rPr>
                <w:sz w:val="28"/>
                <w:szCs w:val="28"/>
              </w:rPr>
            </w:pPr>
          </w:p>
        </w:tc>
      </w:tr>
      <w:tr w:rsidR="004F189F" w:rsidRPr="004E410B" w:rsidTr="00D12CA6">
        <w:tc>
          <w:tcPr>
            <w:tcW w:w="9639" w:type="dxa"/>
            <w:gridSpan w:val="5"/>
            <w:vAlign w:val="center"/>
          </w:tcPr>
          <w:p w:rsidR="004F189F" w:rsidRDefault="004F189F" w:rsidP="00D12CA6">
            <w:pPr>
              <w:jc w:val="center"/>
              <w:rPr>
                <w:b/>
                <w:i/>
                <w:sz w:val="28"/>
                <w:szCs w:val="28"/>
              </w:rPr>
            </w:pPr>
            <w:r w:rsidRPr="00B258BA">
              <w:rPr>
                <w:b/>
                <w:i/>
                <w:sz w:val="28"/>
                <w:szCs w:val="28"/>
              </w:rPr>
              <w:t>О проведен</w:t>
            </w:r>
            <w:proofErr w:type="gramStart"/>
            <w:r w:rsidRPr="00B258BA">
              <w:rPr>
                <w:b/>
                <w:i/>
                <w:sz w:val="28"/>
                <w:szCs w:val="28"/>
              </w:rPr>
              <w:t>ии ау</w:t>
            </w:r>
            <w:proofErr w:type="gramEnd"/>
            <w:r w:rsidRPr="00B258BA">
              <w:rPr>
                <w:b/>
                <w:i/>
                <w:sz w:val="28"/>
                <w:szCs w:val="28"/>
              </w:rPr>
              <w:t>кциона на право заключения договора аренды объекта муниципального нежилого фонда</w:t>
            </w:r>
          </w:p>
          <w:p w:rsidR="004F189F" w:rsidRPr="00B258BA" w:rsidRDefault="004F189F" w:rsidP="00D12CA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4F189F" w:rsidRPr="009A7DD3" w:rsidRDefault="004F189F" w:rsidP="00D12CA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4F189F" w:rsidRPr="004E410B" w:rsidTr="00D12CA6">
        <w:tc>
          <w:tcPr>
            <w:tcW w:w="9639" w:type="dxa"/>
            <w:gridSpan w:val="5"/>
          </w:tcPr>
          <w:p w:rsidR="004F189F" w:rsidRPr="00AF0CD8" w:rsidRDefault="004F189F" w:rsidP="00D12CA6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B258BA">
              <w:rPr>
                <w:rFonts w:eastAsia="Calibri"/>
                <w:sz w:val="28"/>
                <w:szCs w:val="28"/>
                <w:lang w:eastAsia="en-US"/>
              </w:rPr>
              <w:t>В соответствии с Федеральными законами от 06 октября 2003 года № 131-ФЗ «Об общих принципах организации местного самоуправления</w:t>
            </w:r>
            <w:r w:rsidRPr="00B258BA">
              <w:rPr>
                <w:rFonts w:eastAsia="Calibri"/>
                <w:sz w:val="28"/>
                <w:szCs w:val="28"/>
                <w:lang w:eastAsia="en-US"/>
              </w:rPr>
              <w:br/>
              <w:t xml:space="preserve">в Российской Федерации», от 26 июля 2006 года № 135-ФЗ «О защите </w:t>
            </w:r>
            <w:r w:rsidRPr="00B258BA">
              <w:rPr>
                <w:rFonts w:eastAsia="Calibri"/>
                <w:spacing w:val="-4"/>
                <w:sz w:val="28"/>
                <w:szCs w:val="28"/>
                <w:lang w:eastAsia="en-US"/>
              </w:rPr>
              <w:t>конкуренции», Приказом Федеральной антимонопольной службы от 10 февраля</w:t>
            </w:r>
            <w:r w:rsidRPr="00B258BA">
              <w:rPr>
                <w:rFonts w:eastAsia="Calibri"/>
                <w:sz w:val="28"/>
                <w:szCs w:val="28"/>
                <w:lang w:eastAsia="en-US"/>
              </w:rPr>
              <w:t xml:space="preserve"> 2010 года № 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</w:t>
            </w:r>
            <w:proofErr w:type="gramEnd"/>
            <w:r w:rsidRPr="00B258BA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B258BA">
              <w:rPr>
                <w:rFonts w:eastAsia="Calibri"/>
                <w:sz w:val="28"/>
                <w:szCs w:val="28"/>
                <w:lang w:eastAsia="en-US"/>
              </w:rPr>
              <w:t>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отчетом независимой оценки и экспертизы от 22 октября 2018 года № 579-21092018/НА «Об определении рыночной стоимости ежегодной и ежемесячной арендной платы (возмездного права пользования) за нежилое помещение (офис), общей площадью 29,9 кв. м (помещение</w:t>
            </w:r>
            <w:proofErr w:type="gramEnd"/>
            <w:r w:rsidRPr="00B258BA">
              <w:rPr>
                <w:rFonts w:eastAsia="Calibri"/>
                <w:sz w:val="28"/>
                <w:szCs w:val="28"/>
                <w:lang w:eastAsia="en-US"/>
              </w:rPr>
              <w:t xml:space="preserve"> № </w:t>
            </w:r>
            <w:proofErr w:type="gramStart"/>
            <w:r w:rsidRPr="00B258BA">
              <w:rPr>
                <w:rFonts w:eastAsia="Calibri"/>
                <w:sz w:val="28"/>
                <w:szCs w:val="28"/>
                <w:lang w:eastAsia="en-US"/>
              </w:rPr>
              <w:t>1 на поэтажном плане), по адресу:</w:t>
            </w:r>
            <w:proofErr w:type="gramEnd"/>
            <w:r w:rsidRPr="00B258BA">
              <w:rPr>
                <w:rFonts w:eastAsia="Calibri"/>
                <w:sz w:val="28"/>
                <w:szCs w:val="28"/>
                <w:lang w:eastAsia="en-US"/>
              </w:rPr>
              <w:t xml:space="preserve"> Свердловская область, г. Верхняя Пышма, п. Исеть, ул. Мира, д. 8а», составленным индивидуальным предпринимателем Гусевой Вероникой Владимировной, руководствуясь статьями 42, 45 и 46 Устава городского округа Верхняя Пышма,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258BA">
              <w:rPr>
                <w:rFonts w:eastAsia="Calibri"/>
                <w:sz w:val="28"/>
                <w:szCs w:val="28"/>
                <w:lang w:eastAsia="en-US"/>
              </w:rPr>
              <w:t>администрация городского округа Верхняя Пышма</w:t>
            </w:r>
          </w:p>
        </w:tc>
      </w:tr>
    </w:tbl>
    <w:p w:rsidR="004F189F" w:rsidRPr="008B7549" w:rsidRDefault="004F189F" w:rsidP="004F189F">
      <w:pPr>
        <w:rPr>
          <w:rFonts w:eastAsia="Calibri"/>
          <w:sz w:val="28"/>
          <w:szCs w:val="28"/>
          <w:lang w:eastAsia="en-US"/>
        </w:rPr>
      </w:pPr>
      <w:r w:rsidRPr="000F6970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0F6970">
        <w:rPr>
          <w:b/>
          <w:sz w:val="28"/>
          <w:szCs w:val="28"/>
        </w:rPr>
        <w:t>: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4F189F" w:rsidRPr="004E410B" w:rsidTr="00D12CA6">
        <w:trPr>
          <w:trHeight w:val="975"/>
        </w:trPr>
        <w:tc>
          <w:tcPr>
            <w:tcW w:w="9639" w:type="dxa"/>
            <w:vAlign w:val="bottom"/>
          </w:tcPr>
          <w:p w:rsidR="004F189F" w:rsidRDefault="004F189F" w:rsidP="004F189F">
            <w:pPr>
              <w:pStyle w:val="a3"/>
              <w:numPr>
                <w:ilvl w:val="0"/>
                <w:numId w:val="1"/>
              </w:numPr>
              <w:tabs>
                <w:tab w:val="left" w:pos="709"/>
                <w:tab w:val="left" w:pos="1134"/>
              </w:tabs>
              <w:ind w:left="0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ermStart w:id="2126344102" w:edGrp="everyone" w:colFirst="0" w:colLast="0"/>
            <w:r w:rsidRPr="00B258BA">
              <w:rPr>
                <w:rFonts w:eastAsia="Calibri"/>
                <w:sz w:val="28"/>
                <w:szCs w:val="28"/>
                <w:lang w:eastAsia="en-US"/>
              </w:rPr>
              <w:t>Провести торги в форме аукциона на право заключения договора аренды объекта муниципального нежилого фонда городского округа</w:t>
            </w:r>
            <w:r w:rsidRPr="00B258BA">
              <w:rPr>
                <w:rFonts w:eastAsia="Calibri"/>
                <w:sz w:val="28"/>
                <w:szCs w:val="28"/>
                <w:lang w:eastAsia="en-US"/>
              </w:rPr>
              <w:br/>
              <w:t xml:space="preserve">Верхняя Пышма – нежилого помещения, общей площадью 29,9 кв. м, этаж: 1, </w:t>
            </w:r>
            <w:r w:rsidRPr="00B258BA">
              <w:rPr>
                <w:rFonts w:eastAsia="Calibri"/>
                <w:spacing w:val="-2"/>
                <w:sz w:val="28"/>
                <w:szCs w:val="28"/>
                <w:lang w:eastAsia="en-US"/>
              </w:rPr>
              <w:t>номер на поэтажном плане: №1, расположенного по адресу: Свердловская</w:t>
            </w:r>
            <w:r w:rsidRPr="00B258BA">
              <w:rPr>
                <w:rFonts w:eastAsia="Calibri"/>
                <w:sz w:val="28"/>
                <w:szCs w:val="28"/>
                <w:lang w:eastAsia="en-US"/>
              </w:rPr>
              <w:t xml:space="preserve"> область, г. Верхняя Пышма, п. Исеть, ул. Мира, д. 8а (далее – Объект), открытого по составу участников и форме подачи предложений о размере ежемесячной арендной платы за пользование Объектом.</w:t>
            </w:r>
          </w:p>
          <w:p w:rsidR="004F189F" w:rsidRPr="00B258BA" w:rsidRDefault="004F189F" w:rsidP="00D12CA6">
            <w:pPr>
              <w:pStyle w:val="a3"/>
              <w:tabs>
                <w:tab w:val="left" w:pos="709"/>
                <w:tab w:val="left" w:pos="1134"/>
              </w:tabs>
              <w:ind w:left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4F189F" w:rsidRPr="00B258BA" w:rsidRDefault="004F189F" w:rsidP="00D12CA6">
            <w:pPr>
              <w:tabs>
                <w:tab w:val="left" w:pos="851"/>
              </w:tabs>
              <w:ind w:left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258BA">
              <w:rPr>
                <w:rFonts w:eastAsia="Calibri"/>
                <w:sz w:val="28"/>
                <w:szCs w:val="28"/>
                <w:lang w:eastAsia="en-US"/>
              </w:rPr>
              <w:t>Установить срок, на который заключается договор аренды, 5 (пять) лет.</w:t>
            </w:r>
          </w:p>
          <w:p w:rsidR="004F189F" w:rsidRPr="00B258BA" w:rsidRDefault="004F189F" w:rsidP="00D12CA6">
            <w:pPr>
              <w:tabs>
                <w:tab w:val="left" w:pos="851"/>
              </w:tabs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258BA">
              <w:rPr>
                <w:rFonts w:eastAsia="Calibri"/>
                <w:sz w:val="28"/>
                <w:szCs w:val="28"/>
                <w:lang w:eastAsia="en-US"/>
              </w:rPr>
              <w:t xml:space="preserve">Установить начальную (минимальную) цену договора в </w:t>
            </w:r>
            <w:proofErr w:type="gramStart"/>
            <w:r w:rsidRPr="00B258BA">
              <w:rPr>
                <w:rFonts w:eastAsia="Calibri"/>
                <w:sz w:val="28"/>
                <w:szCs w:val="28"/>
                <w:lang w:eastAsia="en-US"/>
              </w:rPr>
              <w:t>размере</w:t>
            </w:r>
            <w:proofErr w:type="gramEnd"/>
            <w:r w:rsidRPr="00B258BA">
              <w:rPr>
                <w:rFonts w:eastAsia="Calibri"/>
                <w:sz w:val="28"/>
                <w:szCs w:val="28"/>
                <w:lang w:eastAsia="en-US"/>
              </w:rPr>
              <w:t xml:space="preserve"> ежемесячной арендной платы за пользование Объектом – 4 500 (четыре тысячи </w:t>
            </w:r>
            <w:r w:rsidRPr="00B258BA">
              <w:rPr>
                <w:rFonts w:eastAsia="Calibri"/>
                <w:sz w:val="28"/>
                <w:szCs w:val="28"/>
                <w:lang w:eastAsia="en-US"/>
              </w:rPr>
              <w:lastRenderedPageBreak/>
              <w:t>пятьсот) рублей 00 копеек, без учета НДС.</w:t>
            </w:r>
          </w:p>
          <w:p w:rsidR="004F189F" w:rsidRPr="00B258BA" w:rsidRDefault="004F189F" w:rsidP="00D12CA6">
            <w:pPr>
              <w:tabs>
                <w:tab w:val="left" w:pos="851"/>
              </w:tabs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258BA">
              <w:rPr>
                <w:rFonts w:eastAsia="Calibri"/>
                <w:sz w:val="28"/>
                <w:szCs w:val="28"/>
                <w:lang w:eastAsia="en-US"/>
              </w:rPr>
              <w:t xml:space="preserve">Установить задаток в </w:t>
            </w:r>
            <w:proofErr w:type="gramStart"/>
            <w:r w:rsidRPr="00B258BA">
              <w:rPr>
                <w:rFonts w:eastAsia="Calibri"/>
                <w:sz w:val="28"/>
                <w:szCs w:val="28"/>
                <w:lang w:eastAsia="en-US"/>
              </w:rPr>
              <w:t>размере</w:t>
            </w:r>
            <w:proofErr w:type="gramEnd"/>
            <w:r w:rsidRPr="00B258BA">
              <w:rPr>
                <w:rFonts w:eastAsia="Calibri"/>
                <w:sz w:val="28"/>
                <w:szCs w:val="28"/>
                <w:lang w:eastAsia="en-US"/>
              </w:rPr>
              <w:t xml:space="preserve"> 20 процентов начального (минимального)</w:t>
            </w:r>
            <w:r w:rsidRPr="00B258BA">
              <w:rPr>
                <w:rFonts w:eastAsia="Calibri"/>
                <w:sz w:val="28"/>
                <w:szCs w:val="28"/>
                <w:lang w:eastAsia="en-US"/>
              </w:rPr>
              <w:br/>
              <w:t>размера ежемесячной арендной платы за пользование Объектом – 900 (девятьсот) рублей 00 копеек, без учета НДС.</w:t>
            </w:r>
          </w:p>
          <w:p w:rsidR="004F189F" w:rsidRPr="00B258BA" w:rsidRDefault="004F189F" w:rsidP="00D12CA6">
            <w:pPr>
              <w:tabs>
                <w:tab w:val="left" w:pos="851"/>
              </w:tabs>
              <w:ind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258BA">
              <w:rPr>
                <w:rFonts w:eastAsia="Calibri"/>
                <w:sz w:val="28"/>
                <w:szCs w:val="28"/>
                <w:lang w:eastAsia="en-US"/>
              </w:rPr>
              <w:t xml:space="preserve">Установить шаг аукциона в </w:t>
            </w:r>
            <w:proofErr w:type="gramStart"/>
            <w:r w:rsidRPr="00B258BA">
              <w:rPr>
                <w:rFonts w:eastAsia="Calibri"/>
                <w:sz w:val="28"/>
                <w:szCs w:val="28"/>
                <w:lang w:eastAsia="en-US"/>
              </w:rPr>
              <w:t>размере</w:t>
            </w:r>
            <w:proofErr w:type="gramEnd"/>
            <w:r w:rsidRPr="00B258BA">
              <w:rPr>
                <w:rFonts w:eastAsia="Calibri"/>
                <w:sz w:val="28"/>
                <w:szCs w:val="28"/>
                <w:lang w:eastAsia="en-US"/>
              </w:rPr>
              <w:t xml:space="preserve"> 5 процентов начального (минимального) размера ежемесячной арендной платы за пользование Объектом – 225 (двести двадцать пять) рублей 00 копеек, без учета НДС.</w:t>
            </w:r>
          </w:p>
          <w:p w:rsidR="004F189F" w:rsidRPr="00B258BA" w:rsidRDefault="004F189F" w:rsidP="004F189F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ind w:left="0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258BA">
              <w:rPr>
                <w:rFonts w:eastAsia="Calibri"/>
                <w:spacing w:val="-4"/>
                <w:sz w:val="28"/>
                <w:szCs w:val="28"/>
                <w:lang w:eastAsia="en-US"/>
              </w:rPr>
              <w:t>Организацию и проведение аукциона поручить комитету по управлению</w:t>
            </w:r>
            <w:r w:rsidRPr="00B258BA">
              <w:rPr>
                <w:rFonts w:eastAsia="Calibri"/>
                <w:sz w:val="28"/>
                <w:szCs w:val="28"/>
                <w:lang w:eastAsia="en-US"/>
              </w:rPr>
              <w:t xml:space="preserve"> имуществом администрации городского округа Верхняя Пышма.</w:t>
            </w:r>
          </w:p>
          <w:p w:rsidR="004F189F" w:rsidRPr="00B258BA" w:rsidRDefault="004F189F" w:rsidP="004F189F">
            <w:pPr>
              <w:numPr>
                <w:ilvl w:val="0"/>
                <w:numId w:val="1"/>
              </w:numPr>
              <w:tabs>
                <w:tab w:val="left" w:pos="851"/>
                <w:tab w:val="left" w:pos="1134"/>
              </w:tabs>
              <w:ind w:left="0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258BA">
              <w:rPr>
                <w:rFonts w:eastAsia="Calibri"/>
                <w:sz w:val="28"/>
                <w:szCs w:val="28"/>
                <w:lang w:eastAsia="en-US"/>
              </w:rPr>
              <w:t>Опубликовать настоящее постановление на официальном сайте Российской Федерации для размещения информации о проведении торгов (</w:t>
            </w:r>
            <w:hyperlink r:id="rId8" w:history="1">
              <w:r w:rsidRPr="009165C5">
                <w:rPr>
                  <w:rFonts w:eastAsia="Calibri"/>
                  <w:color w:val="0000FF"/>
                  <w:sz w:val="28"/>
                  <w:szCs w:val="28"/>
                  <w:lang w:eastAsia="en-US"/>
                </w:rPr>
                <w:t>https://torgi.gov.ru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>), на о</w:t>
            </w:r>
            <w:r w:rsidRPr="00B258BA">
              <w:rPr>
                <w:rFonts w:eastAsia="Calibri"/>
                <w:sz w:val="28"/>
                <w:szCs w:val="28"/>
                <w:lang w:eastAsia="en-US"/>
              </w:rPr>
              <w:t>фициальном интернет-портале правовой информации городского округа Верхняя Пышма» (www.верхняяпышма-право</w:t>
            </w:r>
            <w:proofErr w:type="gramStart"/>
            <w:r w:rsidRPr="00B258BA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B258BA">
              <w:rPr>
                <w:rFonts w:eastAsia="Calibri"/>
                <w:sz w:val="28"/>
                <w:szCs w:val="28"/>
                <w:lang w:eastAsia="en-US"/>
              </w:rPr>
              <w:t>ф) и разместить на официальном сайте городского округа Верхняя Пышма (</w:t>
            </w:r>
            <w:hyperlink r:id="rId9" w:history="1">
              <w:r w:rsidRPr="009165C5">
                <w:rPr>
                  <w:rFonts w:eastAsia="Calibri"/>
                  <w:color w:val="0000FF"/>
                  <w:sz w:val="28"/>
                  <w:szCs w:val="28"/>
                  <w:lang w:eastAsia="en-US"/>
                </w:rPr>
                <w:t>http://movp.ru</w:t>
              </w:r>
            </w:hyperlink>
            <w:r w:rsidRPr="00B258BA">
              <w:rPr>
                <w:rFonts w:eastAsia="Calibri"/>
                <w:sz w:val="28"/>
                <w:szCs w:val="28"/>
                <w:lang w:eastAsia="en-US"/>
              </w:rPr>
              <w:t>).</w:t>
            </w:r>
          </w:p>
          <w:p w:rsidR="004F189F" w:rsidRPr="00B258BA" w:rsidRDefault="004F189F" w:rsidP="004F189F">
            <w:pPr>
              <w:numPr>
                <w:ilvl w:val="0"/>
                <w:numId w:val="1"/>
              </w:numPr>
              <w:tabs>
                <w:tab w:val="left" w:pos="851"/>
                <w:tab w:val="left" w:pos="1276"/>
              </w:tabs>
              <w:ind w:left="0" w:firstLine="709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B258BA">
              <w:rPr>
                <w:rFonts w:eastAsia="Calibri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B258BA">
              <w:rPr>
                <w:rFonts w:eastAsia="Calibri"/>
                <w:sz w:val="28"/>
                <w:szCs w:val="28"/>
                <w:lang w:eastAsia="en-US"/>
              </w:rPr>
              <w:t xml:space="preserve"> выполнением настоящего постановления оставляю</w:t>
            </w:r>
            <w:r w:rsidRPr="00B258BA">
              <w:rPr>
                <w:rFonts w:eastAsia="Calibri"/>
                <w:sz w:val="28"/>
                <w:szCs w:val="28"/>
                <w:lang w:eastAsia="en-US"/>
              </w:rPr>
              <w:br/>
              <w:t>за собой.</w:t>
            </w:r>
          </w:p>
          <w:p w:rsidR="004F189F" w:rsidRDefault="004F189F" w:rsidP="00D12CA6">
            <w:pPr>
              <w:ind w:firstLine="705"/>
              <w:jc w:val="both"/>
              <w:rPr>
                <w:sz w:val="26"/>
                <w:szCs w:val="26"/>
              </w:rPr>
            </w:pPr>
          </w:p>
          <w:p w:rsidR="004F189F" w:rsidRPr="007844AF" w:rsidRDefault="004F189F" w:rsidP="00D12CA6">
            <w:pPr>
              <w:ind w:firstLine="705"/>
              <w:jc w:val="both"/>
              <w:rPr>
                <w:sz w:val="26"/>
                <w:szCs w:val="26"/>
              </w:rPr>
            </w:pPr>
          </w:p>
          <w:p w:rsidR="004F189F" w:rsidRPr="004E410B" w:rsidRDefault="004F189F" w:rsidP="00D12CA6">
            <w:pPr>
              <w:widowControl w:val="0"/>
              <w:autoSpaceDE w:val="0"/>
              <w:autoSpaceDN w:val="0"/>
              <w:adjustRightInd w:val="0"/>
              <w:spacing w:before="14" w:line="307" w:lineRule="exact"/>
              <w:ind w:right="47"/>
              <w:rPr>
                <w:sz w:val="28"/>
                <w:szCs w:val="28"/>
              </w:rPr>
            </w:pPr>
            <w:r w:rsidRPr="00EB60FA">
              <w:rPr>
                <w:sz w:val="28"/>
                <w:szCs w:val="28"/>
              </w:rPr>
              <w:t xml:space="preserve">Глава городского округа                                      </w:t>
            </w:r>
            <w:r>
              <w:rPr>
                <w:sz w:val="28"/>
                <w:szCs w:val="28"/>
              </w:rPr>
              <w:t xml:space="preserve">                                </w:t>
            </w:r>
            <w:r w:rsidRPr="00EB60FA">
              <w:rPr>
                <w:sz w:val="28"/>
                <w:szCs w:val="28"/>
              </w:rPr>
              <w:t>И.В. Соломин</w:t>
            </w:r>
          </w:p>
        </w:tc>
      </w:tr>
      <w:permEnd w:id="2126344102"/>
    </w:tbl>
    <w:p w:rsidR="00F62C10" w:rsidRDefault="00F62C10"/>
    <w:sectPr w:rsidR="00F62C1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5B5" w:rsidRDefault="004A65B5" w:rsidP="004F189F">
      <w:r>
        <w:separator/>
      </w:r>
    </w:p>
  </w:endnote>
  <w:endnote w:type="continuationSeparator" w:id="0">
    <w:p w:rsidR="004A65B5" w:rsidRDefault="004A65B5" w:rsidP="004F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5B5" w:rsidRDefault="004A65B5" w:rsidP="004F189F">
      <w:r>
        <w:separator/>
      </w:r>
    </w:p>
  </w:footnote>
  <w:footnote w:type="continuationSeparator" w:id="0">
    <w:p w:rsidR="004A65B5" w:rsidRDefault="004A65B5" w:rsidP="004F1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89F" w:rsidRDefault="004F189F">
    <w:pPr>
      <w:pStyle w:val="a4"/>
    </w:pPr>
  </w:p>
  <w:p w:rsidR="004F189F" w:rsidRDefault="004F189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22E8B"/>
    <w:multiLevelType w:val="hybridMultilevel"/>
    <w:tmpl w:val="90F451FC"/>
    <w:lvl w:ilvl="0" w:tplc="492473B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9F"/>
    <w:rsid w:val="004A65B5"/>
    <w:rsid w:val="004F189F"/>
    <w:rsid w:val="00F6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F189F"/>
    <w:pPr>
      <w:ind w:left="708"/>
    </w:pPr>
  </w:style>
  <w:style w:type="paragraph" w:styleId="a4">
    <w:name w:val="header"/>
    <w:basedOn w:val="a"/>
    <w:link w:val="a5"/>
    <w:uiPriority w:val="99"/>
    <w:unhideWhenUsed/>
    <w:rsid w:val="004F18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1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18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1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18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18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F189F"/>
    <w:pPr>
      <w:ind w:left="708"/>
    </w:pPr>
  </w:style>
  <w:style w:type="paragraph" w:styleId="a4">
    <w:name w:val="header"/>
    <w:basedOn w:val="a"/>
    <w:link w:val="a5"/>
    <w:uiPriority w:val="99"/>
    <w:unhideWhenUsed/>
    <w:rsid w:val="004F18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1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18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18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18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18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v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2018-11-19T05:49:00Z</dcterms:created>
  <dcterms:modified xsi:type="dcterms:W3CDTF">2018-11-19T05:49:00Z</dcterms:modified>
</cp:coreProperties>
</file>