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89" w:rsidRPr="00E7566A" w:rsidRDefault="00596D89" w:rsidP="00596D89">
      <w:pPr>
        <w:pStyle w:val="a5"/>
        <w:rPr>
          <w:rFonts w:ascii="Liberation Serif" w:hAnsi="Liberation Serif"/>
          <w:sz w:val="40"/>
        </w:rPr>
      </w:pPr>
      <w:r w:rsidRPr="00E7566A">
        <w:rPr>
          <w:rFonts w:ascii="Liberation Serif" w:hAnsi="Liberation Serif"/>
          <w:sz w:val="40"/>
        </w:rPr>
        <w:t>РЕШЕНИЕ</w:t>
      </w:r>
    </w:p>
    <w:p w:rsidR="00596D89" w:rsidRPr="00E7566A" w:rsidRDefault="00596D89" w:rsidP="00596D89">
      <w:pPr>
        <w:pStyle w:val="a3"/>
        <w:rPr>
          <w:rFonts w:ascii="Liberation Serif" w:hAnsi="Liberation Serif"/>
          <w:b/>
        </w:rPr>
      </w:pPr>
      <w:r w:rsidRPr="00E7566A">
        <w:rPr>
          <w:rFonts w:ascii="Liberation Serif" w:hAnsi="Liberation Serif"/>
          <w:b/>
        </w:rPr>
        <w:t>Думы городского округа Верхняя Пышма</w:t>
      </w:r>
    </w:p>
    <w:p w:rsidR="008562D9" w:rsidRPr="00E7566A" w:rsidRDefault="008562D9" w:rsidP="00596D89">
      <w:pPr>
        <w:rPr>
          <w:rFonts w:ascii="Liberation Serif" w:hAnsi="Liberation Serif"/>
        </w:rPr>
      </w:pPr>
    </w:p>
    <w:p w:rsidR="00E7566A" w:rsidRPr="00E7566A" w:rsidRDefault="00E7566A" w:rsidP="00596D89">
      <w:pPr>
        <w:rPr>
          <w:rFonts w:ascii="Liberation Serif" w:hAnsi="Liberation Serif"/>
        </w:rPr>
      </w:pPr>
    </w:p>
    <w:p w:rsidR="00596D89" w:rsidRPr="00E7566A" w:rsidRDefault="008562D9" w:rsidP="00596D89">
      <w:pPr>
        <w:rPr>
          <w:rFonts w:ascii="Liberation Serif" w:hAnsi="Liberation Serif"/>
        </w:rPr>
      </w:pPr>
      <w:r w:rsidRPr="00E7566A">
        <w:rPr>
          <w:rFonts w:ascii="Liberation Serif" w:hAnsi="Liberation Serif"/>
        </w:rPr>
        <w:t xml:space="preserve">от </w:t>
      </w:r>
      <w:r w:rsidR="00AD62E0">
        <w:rPr>
          <w:rFonts w:ascii="Liberation Serif" w:hAnsi="Liberation Serif"/>
        </w:rPr>
        <w:t>27 июня</w:t>
      </w:r>
      <w:r w:rsidR="00AF085C">
        <w:rPr>
          <w:rFonts w:ascii="Liberation Serif" w:hAnsi="Liberation Serif"/>
        </w:rPr>
        <w:t xml:space="preserve"> </w:t>
      </w:r>
      <w:r w:rsidR="00A5200B" w:rsidRPr="00E7566A">
        <w:rPr>
          <w:rFonts w:ascii="Liberation Serif" w:hAnsi="Liberation Serif"/>
        </w:rPr>
        <w:t>201</w:t>
      </w:r>
      <w:r w:rsidR="00310D4F" w:rsidRPr="00E7566A">
        <w:rPr>
          <w:rFonts w:ascii="Liberation Serif" w:hAnsi="Liberation Serif"/>
        </w:rPr>
        <w:t>9</w:t>
      </w:r>
      <w:r w:rsidR="00FB2951" w:rsidRPr="00E7566A">
        <w:rPr>
          <w:rFonts w:ascii="Liberation Serif" w:hAnsi="Liberation Serif"/>
        </w:rPr>
        <w:t xml:space="preserve"> года № </w:t>
      </w:r>
      <w:r w:rsidR="00AD62E0">
        <w:rPr>
          <w:rFonts w:ascii="Liberation Serif" w:hAnsi="Liberation Serif"/>
        </w:rPr>
        <w:t>12</w:t>
      </w:r>
      <w:r w:rsidR="00243A3B">
        <w:rPr>
          <w:rFonts w:ascii="Liberation Serif" w:hAnsi="Liberation Serif"/>
        </w:rPr>
        <w:t>/</w:t>
      </w:r>
      <w:r w:rsidR="003E1B8F">
        <w:rPr>
          <w:rFonts w:ascii="Liberation Serif" w:hAnsi="Liberation Serif"/>
        </w:rPr>
        <w:t>3</w:t>
      </w:r>
    </w:p>
    <w:p w:rsidR="00AF639A" w:rsidRPr="00E7566A" w:rsidRDefault="00AF639A" w:rsidP="00596D89">
      <w:pPr>
        <w:pStyle w:val="a7"/>
        <w:ind w:right="6377"/>
        <w:outlineLvl w:val="0"/>
        <w:rPr>
          <w:rFonts w:ascii="Liberation Serif" w:hAnsi="Liberation Serif" w:cs="Times New Roman"/>
          <w:sz w:val="24"/>
          <w:szCs w:val="24"/>
        </w:rPr>
      </w:pPr>
    </w:p>
    <w:p w:rsidR="00596D89" w:rsidRPr="00E7566A" w:rsidRDefault="00596D89" w:rsidP="00B66F7B">
      <w:pPr>
        <w:pStyle w:val="a7"/>
        <w:ind w:right="5668"/>
        <w:outlineLvl w:val="0"/>
        <w:rPr>
          <w:rFonts w:ascii="Liberation Serif" w:hAnsi="Liberation Serif" w:cs="Times New Roman"/>
          <w:sz w:val="24"/>
          <w:szCs w:val="24"/>
        </w:rPr>
      </w:pPr>
      <w:r w:rsidRPr="00E7566A">
        <w:rPr>
          <w:rFonts w:ascii="Liberation Serif" w:hAnsi="Liberation Serif" w:cs="Times New Roman"/>
          <w:sz w:val="24"/>
          <w:szCs w:val="24"/>
        </w:rPr>
        <w:t xml:space="preserve">Об </w:t>
      </w:r>
      <w:r w:rsidR="00D81E61" w:rsidRPr="00E7566A">
        <w:rPr>
          <w:rFonts w:ascii="Liberation Serif" w:hAnsi="Liberation Serif" w:cs="Times New Roman"/>
          <w:sz w:val="24"/>
          <w:szCs w:val="24"/>
        </w:rPr>
        <w:t xml:space="preserve">утверждении </w:t>
      </w:r>
      <w:r w:rsidR="00F73B36" w:rsidRPr="00E7566A">
        <w:rPr>
          <w:rFonts w:ascii="Liberation Serif" w:hAnsi="Liberation Serif" w:cs="Times New Roman"/>
          <w:sz w:val="24"/>
          <w:szCs w:val="24"/>
        </w:rPr>
        <w:t xml:space="preserve">Программы </w:t>
      </w:r>
      <w:r w:rsidR="00310D4F" w:rsidRPr="00E7566A">
        <w:rPr>
          <w:rFonts w:ascii="Liberation Serif" w:hAnsi="Liberation Serif" w:cs="Times New Roman"/>
          <w:sz w:val="24"/>
          <w:szCs w:val="24"/>
        </w:rPr>
        <w:t xml:space="preserve">комплексного </w:t>
      </w:r>
      <w:r w:rsidR="00D81E61" w:rsidRPr="00E7566A">
        <w:rPr>
          <w:rFonts w:ascii="Liberation Serif" w:hAnsi="Liberation Serif" w:cs="Times New Roman"/>
          <w:sz w:val="24"/>
          <w:szCs w:val="24"/>
        </w:rPr>
        <w:t>развития транспортной инфраструктуры</w:t>
      </w:r>
      <w:r w:rsidRPr="00E7566A">
        <w:rPr>
          <w:rFonts w:ascii="Liberation Serif" w:hAnsi="Liberation Serif" w:cs="Times New Roman"/>
          <w:sz w:val="24"/>
          <w:szCs w:val="24"/>
        </w:rPr>
        <w:t xml:space="preserve"> городс</w:t>
      </w:r>
      <w:r w:rsidR="00A5200B" w:rsidRPr="00E7566A">
        <w:rPr>
          <w:rFonts w:ascii="Liberation Serif" w:hAnsi="Liberation Serif" w:cs="Times New Roman"/>
          <w:sz w:val="24"/>
          <w:szCs w:val="24"/>
        </w:rPr>
        <w:t xml:space="preserve">кого округа Верхняя Пышма </w:t>
      </w:r>
      <w:r w:rsidR="008562D9" w:rsidRPr="00E7566A">
        <w:rPr>
          <w:rFonts w:ascii="Liberation Serif" w:hAnsi="Liberation Serif" w:cs="Times New Roman"/>
          <w:sz w:val="24"/>
          <w:szCs w:val="24"/>
        </w:rPr>
        <w:t>на период до 2028 года</w:t>
      </w:r>
    </w:p>
    <w:p w:rsidR="00596D89" w:rsidRPr="00E7566A" w:rsidRDefault="00596D89" w:rsidP="00596D89">
      <w:pPr>
        <w:rPr>
          <w:rFonts w:ascii="Liberation Serif" w:hAnsi="Liberation Serif"/>
        </w:rPr>
      </w:pPr>
    </w:p>
    <w:p w:rsidR="008562D9" w:rsidRPr="00E7566A" w:rsidRDefault="008562D9" w:rsidP="00596D89">
      <w:pPr>
        <w:rPr>
          <w:rFonts w:ascii="Liberation Serif" w:hAnsi="Liberation Serif"/>
        </w:rPr>
      </w:pPr>
    </w:p>
    <w:p w:rsidR="00596D89" w:rsidRPr="00E7566A" w:rsidRDefault="00596D89" w:rsidP="00596D89">
      <w:pPr>
        <w:pStyle w:val="a7"/>
        <w:ind w:firstLine="709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E7566A">
        <w:rPr>
          <w:rFonts w:ascii="Liberation Serif" w:hAnsi="Liberation Serif" w:cs="Times New Roman"/>
          <w:sz w:val="24"/>
          <w:szCs w:val="24"/>
        </w:rPr>
        <w:t>Рассмотрев представленный администрацией городского округа Верхняя Пышма проект решения Думы горо</w:t>
      </w:r>
      <w:r w:rsidR="00D81E61" w:rsidRPr="00E7566A">
        <w:rPr>
          <w:rFonts w:ascii="Liberation Serif" w:hAnsi="Liberation Serif" w:cs="Times New Roman"/>
          <w:sz w:val="24"/>
          <w:szCs w:val="24"/>
        </w:rPr>
        <w:t>дского округа Верхняя Пышма «О</w:t>
      </w:r>
      <w:r w:rsidR="008562D9" w:rsidRPr="00E7566A">
        <w:rPr>
          <w:rFonts w:ascii="Liberation Serif" w:hAnsi="Liberation Serif" w:cs="Times New Roman"/>
          <w:sz w:val="24"/>
          <w:szCs w:val="24"/>
        </w:rPr>
        <w:t>б</w:t>
      </w:r>
      <w:r w:rsidR="00D81E61" w:rsidRPr="00E7566A">
        <w:rPr>
          <w:rFonts w:ascii="Liberation Serif" w:hAnsi="Liberation Serif" w:cs="Times New Roman"/>
          <w:sz w:val="24"/>
          <w:szCs w:val="24"/>
        </w:rPr>
        <w:t xml:space="preserve"> утверждении </w:t>
      </w:r>
      <w:r w:rsidR="00F73B36" w:rsidRPr="00E7566A">
        <w:rPr>
          <w:rFonts w:ascii="Liberation Serif" w:hAnsi="Liberation Serif" w:cs="Times New Roman"/>
          <w:sz w:val="24"/>
          <w:szCs w:val="24"/>
        </w:rPr>
        <w:t xml:space="preserve">Программы </w:t>
      </w:r>
      <w:r w:rsidR="00310D4F" w:rsidRPr="00E7566A">
        <w:rPr>
          <w:rFonts w:ascii="Liberation Serif" w:hAnsi="Liberation Serif" w:cs="Times New Roman"/>
          <w:sz w:val="24"/>
          <w:szCs w:val="24"/>
        </w:rPr>
        <w:t xml:space="preserve">комплексного </w:t>
      </w:r>
      <w:r w:rsidR="00D81E61" w:rsidRPr="00E7566A">
        <w:rPr>
          <w:rFonts w:ascii="Liberation Serif" w:hAnsi="Liberation Serif" w:cs="Times New Roman"/>
          <w:sz w:val="24"/>
          <w:szCs w:val="24"/>
        </w:rPr>
        <w:t>развития транспортной инфраструктуры</w:t>
      </w:r>
      <w:r w:rsidRPr="00E7566A">
        <w:rPr>
          <w:rFonts w:ascii="Liberation Serif" w:hAnsi="Liberation Serif" w:cs="Times New Roman"/>
          <w:sz w:val="24"/>
          <w:szCs w:val="24"/>
        </w:rPr>
        <w:t xml:space="preserve"> городс</w:t>
      </w:r>
      <w:r w:rsidR="00A5200B" w:rsidRPr="00E7566A">
        <w:rPr>
          <w:rFonts w:ascii="Liberation Serif" w:hAnsi="Liberation Serif" w:cs="Times New Roman"/>
          <w:sz w:val="24"/>
          <w:szCs w:val="24"/>
        </w:rPr>
        <w:t>кого округа Верхняя Пышма</w:t>
      </w:r>
      <w:r w:rsidR="00D81E61" w:rsidRPr="00E7566A">
        <w:rPr>
          <w:rFonts w:ascii="Liberation Serif" w:hAnsi="Liberation Serif" w:cs="Times New Roman"/>
          <w:sz w:val="24"/>
          <w:szCs w:val="24"/>
        </w:rPr>
        <w:t xml:space="preserve"> на период до</w:t>
      </w:r>
      <w:r w:rsidR="003E1B8F" w:rsidRPr="002409DE">
        <w:rPr>
          <w:rFonts w:ascii="Liberation Serif" w:hAnsi="Liberation Serif" w:cs="Times New Roman"/>
          <w:sz w:val="24"/>
          <w:szCs w:val="24"/>
        </w:rPr>
        <w:t> </w:t>
      </w:r>
      <w:r w:rsidR="00D81E61" w:rsidRPr="00E7566A">
        <w:rPr>
          <w:rFonts w:ascii="Liberation Serif" w:hAnsi="Liberation Serif" w:cs="Times New Roman"/>
          <w:sz w:val="24"/>
          <w:szCs w:val="24"/>
        </w:rPr>
        <w:t>20</w:t>
      </w:r>
      <w:r w:rsidR="004318C9" w:rsidRPr="00E7566A">
        <w:rPr>
          <w:rFonts w:ascii="Liberation Serif" w:hAnsi="Liberation Serif" w:cs="Times New Roman"/>
          <w:sz w:val="24"/>
          <w:szCs w:val="24"/>
        </w:rPr>
        <w:t>2</w:t>
      </w:r>
      <w:r w:rsidR="00D81E61" w:rsidRPr="00E7566A">
        <w:rPr>
          <w:rFonts w:ascii="Liberation Serif" w:hAnsi="Liberation Serif" w:cs="Times New Roman"/>
          <w:sz w:val="24"/>
          <w:szCs w:val="24"/>
        </w:rPr>
        <w:t>8</w:t>
      </w:r>
      <w:r w:rsidR="00E7566A" w:rsidRPr="00E7566A">
        <w:rPr>
          <w:rFonts w:ascii="Liberation Serif" w:hAnsi="Liberation Serif" w:cs="Times New Roman"/>
          <w:sz w:val="24"/>
          <w:szCs w:val="24"/>
        </w:rPr>
        <w:t> </w:t>
      </w:r>
      <w:r w:rsidR="00D81E61" w:rsidRPr="00E7566A">
        <w:rPr>
          <w:rFonts w:ascii="Liberation Serif" w:hAnsi="Liberation Serif" w:cs="Times New Roman"/>
          <w:sz w:val="24"/>
          <w:szCs w:val="24"/>
        </w:rPr>
        <w:t>года</w:t>
      </w:r>
      <w:r w:rsidRPr="00E7566A">
        <w:rPr>
          <w:rFonts w:ascii="Liberation Serif" w:hAnsi="Liberation Serif" w:cs="Times New Roman"/>
          <w:sz w:val="24"/>
          <w:szCs w:val="24"/>
        </w:rPr>
        <w:t xml:space="preserve">», </w:t>
      </w:r>
      <w:r w:rsidR="00E7566A">
        <w:rPr>
          <w:rFonts w:ascii="Liberation Serif" w:hAnsi="Liberation Serif" w:cs="Times New Roman"/>
          <w:sz w:val="24"/>
          <w:szCs w:val="24"/>
        </w:rPr>
        <w:t xml:space="preserve">доработанный с учетом </w:t>
      </w:r>
      <w:r w:rsidR="00E7566A" w:rsidRPr="00976EDA">
        <w:rPr>
          <w:rFonts w:ascii="Liberation Serif" w:hAnsi="Liberation Serif" w:cs="Times New Roman"/>
          <w:sz w:val="24"/>
          <w:szCs w:val="24"/>
        </w:rPr>
        <w:t xml:space="preserve">замечаний, полученных в ходе </w:t>
      </w:r>
      <w:r w:rsidR="00243A3B" w:rsidRPr="00976EDA">
        <w:rPr>
          <w:rFonts w:ascii="Liberation Serif" w:hAnsi="Liberation Serif" w:cs="Times New Roman"/>
          <w:sz w:val="24"/>
          <w:szCs w:val="24"/>
        </w:rPr>
        <w:t>его рассмотрения в</w:t>
      </w:r>
      <w:r w:rsidR="003E1B8F" w:rsidRPr="002409DE">
        <w:rPr>
          <w:rFonts w:ascii="Liberation Serif" w:hAnsi="Liberation Serif" w:cs="Times New Roman"/>
          <w:sz w:val="24"/>
          <w:szCs w:val="24"/>
        </w:rPr>
        <w:t> </w:t>
      </w:r>
      <w:r w:rsidR="00243A3B" w:rsidRPr="00976EDA">
        <w:rPr>
          <w:rFonts w:ascii="Liberation Serif" w:hAnsi="Liberation Serif" w:cs="Times New Roman"/>
          <w:sz w:val="24"/>
          <w:szCs w:val="24"/>
        </w:rPr>
        <w:t>первом чтении</w:t>
      </w:r>
      <w:r w:rsidR="00E7566A" w:rsidRPr="00976EDA">
        <w:rPr>
          <w:rFonts w:ascii="Liberation Serif" w:hAnsi="Liberation Serif" w:cs="Times New Roman"/>
          <w:sz w:val="24"/>
          <w:szCs w:val="24"/>
        </w:rPr>
        <w:t xml:space="preserve">, </w:t>
      </w:r>
      <w:r w:rsidR="008562D9" w:rsidRPr="00976EDA">
        <w:rPr>
          <w:rFonts w:ascii="Liberation Serif" w:hAnsi="Liberation Serif" w:cs="Times New Roman"/>
          <w:sz w:val="24"/>
          <w:szCs w:val="24"/>
        </w:rPr>
        <w:t>в</w:t>
      </w:r>
      <w:r w:rsidR="004318C9" w:rsidRPr="00976EDA">
        <w:rPr>
          <w:rFonts w:ascii="Liberation Serif" w:hAnsi="Liberation Serif" w:cs="Times New Roman"/>
          <w:sz w:val="24"/>
          <w:szCs w:val="24"/>
        </w:rPr>
        <w:t>о</w:t>
      </w:r>
      <w:r w:rsidR="008562D9" w:rsidRPr="00976EDA">
        <w:rPr>
          <w:rFonts w:ascii="Liberation Serif" w:hAnsi="Liberation Serif" w:cs="Times New Roman"/>
          <w:sz w:val="24"/>
          <w:szCs w:val="24"/>
        </w:rPr>
        <w:t xml:space="preserve"> исполнени</w:t>
      </w:r>
      <w:r w:rsidR="004318C9" w:rsidRPr="00976EDA">
        <w:rPr>
          <w:rFonts w:ascii="Liberation Serif" w:hAnsi="Liberation Serif" w:cs="Times New Roman"/>
          <w:sz w:val="24"/>
          <w:szCs w:val="24"/>
        </w:rPr>
        <w:t>е</w:t>
      </w:r>
      <w:r w:rsidR="008562D9" w:rsidRPr="00976EDA">
        <w:rPr>
          <w:rFonts w:ascii="Liberation Serif" w:hAnsi="Liberation Serif" w:cs="Times New Roman"/>
          <w:sz w:val="24"/>
          <w:szCs w:val="24"/>
        </w:rPr>
        <w:t xml:space="preserve"> требований Федерального закона</w:t>
      </w:r>
      <w:r w:rsidR="008562D9" w:rsidRP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D81E61" w:rsidRPr="00E7566A">
        <w:rPr>
          <w:rFonts w:ascii="Liberation Serif" w:hAnsi="Liberation Serif" w:cs="Times New Roman"/>
          <w:sz w:val="24"/>
          <w:szCs w:val="24"/>
        </w:rPr>
        <w:t>от 29 декабря 2014 года №</w:t>
      </w:r>
      <w:r w:rsidR="008562D9" w:rsidRPr="00E7566A">
        <w:rPr>
          <w:rFonts w:ascii="Liberation Serif" w:hAnsi="Liberation Serif" w:cs="Times New Roman"/>
          <w:sz w:val="24"/>
          <w:szCs w:val="24"/>
        </w:rPr>
        <w:t> </w:t>
      </w:r>
      <w:r w:rsidR="00D81E61" w:rsidRPr="00E7566A">
        <w:rPr>
          <w:rFonts w:ascii="Liberation Serif" w:hAnsi="Liberation Serif" w:cs="Times New Roman"/>
          <w:sz w:val="24"/>
          <w:szCs w:val="24"/>
        </w:rPr>
        <w:t>456-ФЗ «О внесении изменений в Градостроительный кодекс Российской Федерации и</w:t>
      </w:r>
      <w:r w:rsidR="003E1B8F" w:rsidRPr="002409DE">
        <w:rPr>
          <w:rFonts w:ascii="Liberation Serif" w:hAnsi="Liberation Serif" w:cs="Times New Roman"/>
          <w:sz w:val="24"/>
          <w:szCs w:val="24"/>
        </w:rPr>
        <w:t> </w:t>
      </w:r>
      <w:bookmarkStart w:id="0" w:name="_GoBack"/>
      <w:bookmarkEnd w:id="0"/>
      <w:r w:rsidR="00D81E61" w:rsidRPr="00E7566A">
        <w:rPr>
          <w:rFonts w:ascii="Liberation Serif" w:hAnsi="Liberation Serif" w:cs="Times New Roman"/>
          <w:sz w:val="24"/>
          <w:szCs w:val="24"/>
        </w:rPr>
        <w:t>отдельные законодательные акты Российской Федерации»</w:t>
      </w:r>
      <w:r w:rsidRPr="00E7566A">
        <w:rPr>
          <w:rFonts w:ascii="Liberation Serif" w:hAnsi="Liberation Serif" w:cs="Times New Roman"/>
          <w:sz w:val="24"/>
          <w:szCs w:val="24"/>
        </w:rPr>
        <w:t xml:space="preserve">, </w:t>
      </w:r>
      <w:r w:rsidR="008562D9" w:rsidRPr="00E7566A">
        <w:rPr>
          <w:rFonts w:ascii="Liberation Serif" w:hAnsi="Liberation Serif" w:cs="Times New Roman"/>
          <w:sz w:val="24"/>
          <w:szCs w:val="24"/>
        </w:rPr>
        <w:t xml:space="preserve">в соответствии с </w:t>
      </w:r>
      <w:r w:rsidRPr="00E7566A">
        <w:rPr>
          <w:rFonts w:ascii="Liberation Serif" w:hAnsi="Liberation Serif" w:cs="Times New Roman"/>
          <w:sz w:val="24"/>
          <w:szCs w:val="24"/>
        </w:rPr>
        <w:t xml:space="preserve">Федеральным </w:t>
      </w:r>
      <w:hyperlink r:id="rId5" w:history="1">
        <w:r w:rsidRPr="00E7566A">
          <w:rPr>
            <w:rFonts w:ascii="Liberation Serif" w:hAnsi="Liberation Serif" w:cs="Times New Roman"/>
            <w:sz w:val="24"/>
            <w:szCs w:val="24"/>
          </w:rPr>
          <w:t>законом</w:t>
        </w:r>
      </w:hyperlink>
      <w:r w:rsidRPr="00E7566A">
        <w:rPr>
          <w:rFonts w:ascii="Liberation Serif" w:hAnsi="Liberation Serif" w:cs="Times New Roman"/>
          <w:sz w:val="24"/>
          <w:szCs w:val="24"/>
        </w:rPr>
        <w:t xml:space="preserve"> от 06 октября 2003 года № 131-ФЗ «Об общих принципах организации местного самоуправления в Российской Федерации», </w:t>
      </w:r>
      <w:r w:rsidR="00C44A02" w:rsidRPr="00E7566A">
        <w:rPr>
          <w:rFonts w:ascii="Liberation Serif" w:hAnsi="Liberation Serif" w:cs="Times New Roman"/>
          <w:sz w:val="24"/>
          <w:szCs w:val="24"/>
        </w:rPr>
        <w:t>Постановлением Правительства Российской Федерации от 25</w:t>
      </w:r>
      <w:r w:rsidR="008562D9" w:rsidRPr="00E7566A">
        <w:rPr>
          <w:rFonts w:ascii="Liberation Serif" w:hAnsi="Liberation Serif" w:cs="Times New Roman"/>
          <w:sz w:val="24"/>
          <w:szCs w:val="24"/>
        </w:rPr>
        <w:t xml:space="preserve"> декабря </w:t>
      </w:r>
      <w:r w:rsidR="00C44A02" w:rsidRPr="00E7566A">
        <w:rPr>
          <w:rFonts w:ascii="Liberation Serif" w:hAnsi="Liberation Serif" w:cs="Times New Roman"/>
          <w:sz w:val="24"/>
          <w:szCs w:val="24"/>
        </w:rPr>
        <w:t xml:space="preserve">2015 </w:t>
      </w:r>
      <w:r w:rsidR="008562D9" w:rsidRPr="00E7566A">
        <w:rPr>
          <w:rFonts w:ascii="Liberation Serif" w:hAnsi="Liberation Serif" w:cs="Times New Roman"/>
          <w:sz w:val="24"/>
          <w:szCs w:val="24"/>
        </w:rPr>
        <w:t xml:space="preserve">года </w:t>
      </w:r>
      <w:r w:rsidR="00C44A02" w:rsidRPr="00E7566A">
        <w:rPr>
          <w:rFonts w:ascii="Liberation Serif" w:hAnsi="Liberation Serif" w:cs="Times New Roman"/>
          <w:sz w:val="24"/>
          <w:szCs w:val="24"/>
        </w:rPr>
        <w:t>№</w:t>
      </w:r>
      <w:r w:rsidR="008562D9" w:rsidRPr="00E7566A">
        <w:rPr>
          <w:rFonts w:ascii="Liberation Serif" w:hAnsi="Liberation Serif" w:cs="Times New Roman"/>
          <w:sz w:val="24"/>
          <w:szCs w:val="24"/>
        </w:rPr>
        <w:t> </w:t>
      </w:r>
      <w:r w:rsidR="00C44A02" w:rsidRPr="00E7566A">
        <w:rPr>
          <w:rFonts w:ascii="Liberation Serif" w:hAnsi="Liberation Serif" w:cs="Times New Roman"/>
          <w:sz w:val="24"/>
          <w:szCs w:val="24"/>
        </w:rPr>
        <w:t xml:space="preserve">1440 «Об утверждении требований к программам комплексного развития транспортной инфраструктуры поселений, городских округов», </w:t>
      </w:r>
      <w:r w:rsidR="00FE232D" w:rsidRPr="00E7566A">
        <w:rPr>
          <w:rFonts w:ascii="Liberation Serif" w:hAnsi="Liberation Serif" w:cs="Times New Roman"/>
          <w:sz w:val="24"/>
          <w:szCs w:val="24"/>
        </w:rPr>
        <w:t>п</w:t>
      </w:r>
      <w:r w:rsidR="00C44A02" w:rsidRPr="00E7566A">
        <w:rPr>
          <w:rFonts w:ascii="Liberation Serif" w:hAnsi="Liberation Serif" w:cs="Times New Roman"/>
          <w:sz w:val="24"/>
          <w:szCs w:val="24"/>
        </w:rPr>
        <w:t xml:space="preserve">унктом </w:t>
      </w:r>
      <w:r w:rsidR="00FE232D" w:rsidRPr="00E7566A">
        <w:rPr>
          <w:rFonts w:ascii="Liberation Serif" w:hAnsi="Liberation Serif" w:cs="Times New Roman"/>
          <w:sz w:val="24"/>
          <w:szCs w:val="24"/>
        </w:rPr>
        <w:t>68 Положения об установлении состава, порядка и утверждения документов территориального планирования городского округа Верхняя Пышма, порядка внесения в них изменений, утвержденного Решением Думы городского округа Верхняя Пышма от 30 июня 2016 года №</w:t>
      </w:r>
      <w:r w:rsidR="008562D9" w:rsidRPr="00E7566A">
        <w:rPr>
          <w:rFonts w:ascii="Liberation Serif" w:hAnsi="Liberation Serif" w:cs="Times New Roman"/>
          <w:sz w:val="24"/>
          <w:szCs w:val="24"/>
        </w:rPr>
        <w:t> </w:t>
      </w:r>
      <w:r w:rsidR="00FE232D" w:rsidRPr="00E7566A">
        <w:rPr>
          <w:rFonts w:ascii="Liberation Serif" w:hAnsi="Liberation Serif" w:cs="Times New Roman"/>
          <w:sz w:val="24"/>
          <w:szCs w:val="24"/>
        </w:rPr>
        <w:t xml:space="preserve">46/4, </w:t>
      </w:r>
      <w:r w:rsidRPr="00E7566A">
        <w:rPr>
          <w:rFonts w:ascii="Liberation Serif" w:hAnsi="Liberation Serif" w:cs="Times New Roman"/>
          <w:sz w:val="24"/>
          <w:szCs w:val="24"/>
        </w:rPr>
        <w:t>руководствуясь стать</w:t>
      </w:r>
      <w:r w:rsidR="008562D9" w:rsidRPr="00E7566A">
        <w:rPr>
          <w:rFonts w:ascii="Liberation Serif" w:hAnsi="Liberation Serif" w:cs="Times New Roman"/>
          <w:sz w:val="24"/>
          <w:szCs w:val="24"/>
        </w:rPr>
        <w:t>ями 21 и</w:t>
      </w:r>
      <w:r w:rsidRPr="00E7566A">
        <w:rPr>
          <w:rFonts w:ascii="Liberation Serif" w:hAnsi="Liberation Serif" w:cs="Times New Roman"/>
          <w:sz w:val="24"/>
          <w:szCs w:val="24"/>
        </w:rPr>
        <w:t xml:space="preserve"> 42 Устава городского округа Верхняя Пышма,</w:t>
      </w:r>
    </w:p>
    <w:p w:rsidR="00596D89" w:rsidRPr="00E7566A" w:rsidRDefault="00596D89" w:rsidP="00596D89">
      <w:pPr>
        <w:pStyle w:val="a7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E7566A">
        <w:rPr>
          <w:rFonts w:ascii="Liberation Serif" w:hAnsi="Liberation Serif" w:cs="Times New Roman"/>
          <w:sz w:val="24"/>
          <w:szCs w:val="24"/>
        </w:rPr>
        <w:t>Дума городского округа Верхняя Пышма</w:t>
      </w:r>
    </w:p>
    <w:p w:rsidR="00596D89" w:rsidRPr="00E7566A" w:rsidRDefault="00596D89" w:rsidP="00596D89">
      <w:pPr>
        <w:rPr>
          <w:rFonts w:ascii="Liberation Serif" w:hAnsi="Liberation Serif"/>
        </w:rPr>
      </w:pPr>
    </w:p>
    <w:p w:rsidR="00596D89" w:rsidRPr="00E7566A" w:rsidRDefault="00596D89" w:rsidP="00AF639A">
      <w:pPr>
        <w:pStyle w:val="a7"/>
        <w:jc w:val="both"/>
        <w:outlineLvl w:val="0"/>
        <w:rPr>
          <w:rFonts w:ascii="Liberation Serif" w:hAnsi="Liberation Serif" w:cs="Times New Roman"/>
          <w:sz w:val="24"/>
          <w:szCs w:val="24"/>
        </w:rPr>
      </w:pPr>
      <w:r w:rsidRPr="00E7566A">
        <w:rPr>
          <w:rFonts w:ascii="Liberation Serif" w:hAnsi="Liberation Serif" w:cs="Times New Roman"/>
          <w:sz w:val="24"/>
          <w:szCs w:val="24"/>
        </w:rPr>
        <w:t>РЕШИЛА:</w:t>
      </w:r>
    </w:p>
    <w:p w:rsidR="008562D9" w:rsidRPr="00E7566A" w:rsidRDefault="008562D9" w:rsidP="00AF639A">
      <w:pPr>
        <w:pStyle w:val="a7"/>
        <w:jc w:val="both"/>
        <w:outlineLvl w:val="0"/>
        <w:rPr>
          <w:rFonts w:ascii="Liberation Serif" w:hAnsi="Liberation Serif" w:cs="Times New Roman"/>
          <w:sz w:val="24"/>
          <w:szCs w:val="24"/>
        </w:rPr>
      </w:pPr>
    </w:p>
    <w:p w:rsidR="00596D89" w:rsidRPr="00E7566A" w:rsidRDefault="008562D9" w:rsidP="00596D89">
      <w:pPr>
        <w:pStyle w:val="ConsPlusNormal"/>
        <w:ind w:firstLine="708"/>
        <w:jc w:val="both"/>
        <w:outlineLvl w:val="2"/>
        <w:rPr>
          <w:rFonts w:ascii="Liberation Serif" w:hAnsi="Liberation Serif" w:cs="Times New Roman"/>
          <w:sz w:val="24"/>
          <w:szCs w:val="24"/>
        </w:rPr>
      </w:pPr>
      <w:r w:rsidRPr="00E7566A">
        <w:rPr>
          <w:rFonts w:ascii="Liberation Serif" w:hAnsi="Liberation Serif" w:cs="Times New Roman"/>
          <w:sz w:val="24"/>
          <w:szCs w:val="24"/>
        </w:rPr>
        <w:t>1. </w:t>
      </w:r>
      <w:r w:rsidR="00D81E61" w:rsidRPr="00E7566A">
        <w:rPr>
          <w:rFonts w:ascii="Liberation Serif" w:hAnsi="Liberation Serif" w:cs="Times New Roman"/>
          <w:sz w:val="24"/>
          <w:szCs w:val="24"/>
        </w:rPr>
        <w:t>Утвердить</w:t>
      </w:r>
      <w:r w:rsid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B66F7B" w:rsidRPr="00E7566A">
        <w:rPr>
          <w:rFonts w:ascii="Liberation Serif" w:hAnsi="Liberation Serif" w:cs="Times New Roman"/>
          <w:sz w:val="24"/>
          <w:szCs w:val="24"/>
        </w:rPr>
        <w:t xml:space="preserve">Программу </w:t>
      </w:r>
      <w:r w:rsidR="00310D4F" w:rsidRPr="00E7566A">
        <w:rPr>
          <w:rFonts w:ascii="Liberation Serif" w:hAnsi="Liberation Serif" w:cs="Times New Roman"/>
          <w:sz w:val="24"/>
          <w:szCs w:val="24"/>
        </w:rPr>
        <w:t xml:space="preserve">комплексного </w:t>
      </w:r>
      <w:r w:rsidR="00D81E61" w:rsidRPr="00E7566A">
        <w:rPr>
          <w:rFonts w:ascii="Liberation Serif" w:hAnsi="Liberation Serif" w:cs="Times New Roman"/>
          <w:sz w:val="24"/>
          <w:szCs w:val="24"/>
        </w:rPr>
        <w:t xml:space="preserve">развития транспортной инфраструктуры городского </w:t>
      </w:r>
      <w:r w:rsidR="00A5200B" w:rsidRPr="00E7566A">
        <w:rPr>
          <w:rFonts w:ascii="Liberation Serif" w:hAnsi="Liberation Serif" w:cs="Times New Roman"/>
          <w:sz w:val="24"/>
          <w:szCs w:val="24"/>
        </w:rPr>
        <w:t>округа Верхняя Пышма</w:t>
      </w:r>
      <w:r w:rsid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D81E61" w:rsidRPr="00E7566A">
        <w:rPr>
          <w:rFonts w:ascii="Liberation Serif" w:hAnsi="Liberation Serif" w:cs="Times New Roman"/>
          <w:sz w:val="24"/>
          <w:szCs w:val="24"/>
        </w:rPr>
        <w:t>на период до 2028 года</w:t>
      </w:r>
      <w:r w:rsidRP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596D89" w:rsidRPr="00E7566A">
        <w:rPr>
          <w:rFonts w:ascii="Liberation Serif" w:hAnsi="Liberation Serif" w:cs="Times New Roman"/>
          <w:sz w:val="24"/>
          <w:szCs w:val="24"/>
        </w:rPr>
        <w:t>(прилагается).</w:t>
      </w:r>
    </w:p>
    <w:p w:rsidR="00596D89" w:rsidRPr="00E7566A" w:rsidRDefault="00B66F7B" w:rsidP="00596D89">
      <w:pPr>
        <w:pStyle w:val="ConsPlusNormal"/>
        <w:ind w:firstLine="708"/>
        <w:jc w:val="both"/>
        <w:outlineLvl w:val="2"/>
        <w:rPr>
          <w:rFonts w:ascii="Liberation Serif" w:hAnsi="Liberation Serif" w:cs="Times New Roman"/>
          <w:sz w:val="24"/>
          <w:szCs w:val="24"/>
        </w:rPr>
      </w:pPr>
      <w:r w:rsidRPr="00B66F7B">
        <w:rPr>
          <w:rFonts w:ascii="Liberation Serif" w:hAnsi="Liberation Serif" w:cs="Times New Roman"/>
          <w:sz w:val="24"/>
          <w:szCs w:val="24"/>
        </w:rPr>
        <w:t>2. </w:t>
      </w:r>
      <w:r w:rsidR="00252A54" w:rsidRPr="00E7566A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Опубликовать настоящее Решение на «Официальном интернет-портале правовой информации городского округа Верхняя Пыш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ма» (</w:t>
      </w:r>
      <w:hyperlink r:id="rId6" w:history="1">
        <w:r w:rsidR="00243A3B" w:rsidRPr="002A6477">
          <w:rPr>
            <w:rStyle w:val="ab"/>
            <w:rFonts w:ascii="Liberation Serif" w:hAnsi="Liberation Serif" w:cs="Times New Roman"/>
            <w:sz w:val="24"/>
            <w:szCs w:val="24"/>
            <w:shd w:val="clear" w:color="auto" w:fill="FFFFFF"/>
          </w:rPr>
          <w:t>www.верхняяпышма-право.рф</w:t>
        </w:r>
      </w:hyperlink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)</w:t>
      </w:r>
      <w:r w:rsidR="00243A3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43A3B" w:rsidRPr="00976EDA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в газете «Красное знамя»</w:t>
      </w:r>
      <w:r w:rsidR="00252A54" w:rsidRPr="00976EDA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и разместить на официальных сайтах городского округа Верхняя Пышма</w:t>
      </w:r>
      <w:r w:rsidR="00252A54" w:rsidRPr="00E7566A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и</w:t>
      </w:r>
      <w:bookmarkStart w:id="1" w:name="OLE_LINK1"/>
      <w:r w:rsidR="003E1B8F" w:rsidRPr="002409DE">
        <w:rPr>
          <w:rFonts w:ascii="Liberation Serif" w:hAnsi="Liberation Serif" w:cs="Times New Roman"/>
          <w:sz w:val="24"/>
          <w:szCs w:val="24"/>
        </w:rPr>
        <w:t> </w:t>
      </w:r>
      <w:bookmarkEnd w:id="1"/>
      <w:r w:rsidR="00252A54" w:rsidRPr="00E7566A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Думы городского округа Верхняя Пышма</w:t>
      </w:r>
      <w:r w:rsidR="00596D89" w:rsidRPr="00E7566A">
        <w:rPr>
          <w:rFonts w:ascii="Liberation Serif" w:hAnsi="Liberation Serif" w:cs="Times New Roman"/>
          <w:sz w:val="24"/>
          <w:szCs w:val="24"/>
        </w:rPr>
        <w:t>.</w:t>
      </w:r>
    </w:p>
    <w:p w:rsidR="008562D9" w:rsidRPr="00E7566A" w:rsidRDefault="00243A3B" w:rsidP="004318C9">
      <w:pPr>
        <w:pStyle w:val="a7"/>
        <w:ind w:firstLine="709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8562D9" w:rsidRPr="00E7566A">
        <w:rPr>
          <w:rFonts w:ascii="Liberation Serif" w:hAnsi="Liberation Serif" w:cs="Times New Roman"/>
          <w:sz w:val="24"/>
          <w:szCs w:val="24"/>
        </w:rPr>
        <w:t>. </w:t>
      </w:r>
      <w:r w:rsidR="00596D89" w:rsidRPr="00E7566A">
        <w:rPr>
          <w:rFonts w:ascii="Liberation Serif" w:hAnsi="Liberation Serif" w:cs="Times New Roman"/>
          <w:sz w:val="24"/>
          <w:szCs w:val="24"/>
        </w:rPr>
        <w:t>Контроль исполнени</w:t>
      </w:r>
      <w:r w:rsidR="005F6DDD">
        <w:rPr>
          <w:rFonts w:ascii="Liberation Serif" w:hAnsi="Liberation Serif" w:cs="Times New Roman"/>
          <w:sz w:val="24"/>
          <w:szCs w:val="24"/>
        </w:rPr>
        <w:t>я</w:t>
      </w:r>
      <w:r w:rsidR="00596D89" w:rsidRPr="00E7566A">
        <w:rPr>
          <w:rFonts w:ascii="Liberation Serif" w:hAnsi="Liberation Serif" w:cs="Times New Roman"/>
          <w:sz w:val="24"/>
          <w:szCs w:val="24"/>
        </w:rPr>
        <w:t xml:space="preserve"> настоящего Решения возложить на </w:t>
      </w:r>
      <w:r w:rsidR="001E3F6C" w:rsidRPr="00E7566A">
        <w:rPr>
          <w:rFonts w:ascii="Liberation Serif" w:hAnsi="Liberation Serif" w:cs="Times New Roman"/>
          <w:sz w:val="24"/>
          <w:szCs w:val="24"/>
        </w:rPr>
        <w:t>постоянную комиссию Думы</w:t>
      </w:r>
      <w:r w:rsidR="00596D89" w:rsidRP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8562D9" w:rsidRPr="00E7566A">
        <w:rPr>
          <w:rFonts w:ascii="Liberation Serif" w:hAnsi="Liberation Serif" w:cs="Times New Roman"/>
          <w:sz w:val="24"/>
          <w:szCs w:val="24"/>
        </w:rPr>
        <w:t>по</w:t>
      </w:r>
      <w:r w:rsidR="00E7566A">
        <w:rPr>
          <w:rFonts w:ascii="Liberation Serif" w:hAnsi="Liberation Serif" w:cs="Times New Roman"/>
          <w:sz w:val="24"/>
          <w:szCs w:val="24"/>
        </w:rPr>
        <w:t xml:space="preserve"> </w:t>
      </w:r>
      <w:r w:rsidR="004318C9" w:rsidRPr="00E7566A">
        <w:rPr>
          <w:rFonts w:ascii="Liberation Serif" w:hAnsi="Liberation Serif" w:cs="Times New Roman"/>
          <w:sz w:val="24"/>
          <w:szCs w:val="24"/>
        </w:rPr>
        <w:t xml:space="preserve">жилищно-коммунальному хозяйству и социальной политике (председатель </w:t>
      </w:r>
      <w:r w:rsidR="00E7566A" w:rsidRPr="00E7566A">
        <w:rPr>
          <w:rFonts w:ascii="Liberation Serif" w:hAnsi="Liberation Serif" w:cs="Times New Roman"/>
          <w:sz w:val="24"/>
          <w:szCs w:val="24"/>
        </w:rPr>
        <w:t>Т.З. </w:t>
      </w:r>
      <w:r w:rsidR="004318C9" w:rsidRPr="00E7566A">
        <w:rPr>
          <w:rFonts w:ascii="Liberation Serif" w:hAnsi="Liberation Serif" w:cs="Times New Roman"/>
          <w:sz w:val="24"/>
          <w:szCs w:val="24"/>
        </w:rPr>
        <w:t>Гибадуллин).</w:t>
      </w:r>
    </w:p>
    <w:p w:rsidR="008562D9" w:rsidRDefault="008562D9" w:rsidP="008562D9">
      <w:pPr>
        <w:rPr>
          <w:rFonts w:ascii="Liberation Serif" w:hAnsi="Liberation Serif"/>
        </w:rPr>
      </w:pPr>
    </w:p>
    <w:p w:rsidR="005F6DDD" w:rsidRDefault="005F6DDD" w:rsidP="008562D9">
      <w:pPr>
        <w:rPr>
          <w:rFonts w:ascii="Liberation Serif" w:hAnsi="Liberation Serif"/>
        </w:rPr>
      </w:pPr>
    </w:p>
    <w:p w:rsidR="00B66F7B" w:rsidRDefault="00B66F7B" w:rsidP="008562D9">
      <w:pPr>
        <w:rPr>
          <w:rFonts w:ascii="Liberation Serif" w:hAnsi="Liberation Serif"/>
        </w:rPr>
      </w:pPr>
    </w:p>
    <w:p w:rsidR="005F6DDD" w:rsidRPr="0086194C" w:rsidRDefault="005F6DDD" w:rsidP="005F6DDD">
      <w:pPr>
        <w:pStyle w:val="2"/>
        <w:ind w:firstLine="709"/>
        <w:rPr>
          <w:rFonts w:ascii="Liberation Serif" w:hAnsi="Liberation Serif"/>
          <w:szCs w:val="24"/>
        </w:rPr>
      </w:pPr>
      <w:r w:rsidRPr="0086194C">
        <w:rPr>
          <w:rFonts w:ascii="Liberation Serif" w:hAnsi="Liberation Serif"/>
          <w:szCs w:val="24"/>
        </w:rPr>
        <w:t>Председатель Думы</w:t>
      </w:r>
    </w:p>
    <w:p w:rsidR="005F6DDD" w:rsidRPr="0086194C" w:rsidRDefault="005F6DDD" w:rsidP="005F6DDD">
      <w:pPr>
        <w:pStyle w:val="2"/>
        <w:ind w:firstLine="709"/>
        <w:rPr>
          <w:rFonts w:ascii="Liberation Serif" w:hAnsi="Liberation Serif"/>
          <w:szCs w:val="24"/>
        </w:rPr>
      </w:pPr>
      <w:r w:rsidRPr="0086194C">
        <w:rPr>
          <w:rFonts w:ascii="Liberation Serif" w:hAnsi="Liberation Serif"/>
          <w:szCs w:val="24"/>
        </w:rPr>
        <w:t>городского округа</w:t>
      </w:r>
    </w:p>
    <w:p w:rsidR="005F6DDD" w:rsidRPr="0086194C" w:rsidRDefault="005F6DDD" w:rsidP="005F6DDD">
      <w:pPr>
        <w:pStyle w:val="2"/>
        <w:ind w:firstLine="709"/>
        <w:rPr>
          <w:rFonts w:ascii="Liberation Serif" w:hAnsi="Liberation Serif"/>
          <w:szCs w:val="24"/>
        </w:rPr>
      </w:pPr>
      <w:r w:rsidRPr="0086194C">
        <w:rPr>
          <w:rFonts w:ascii="Liberation Serif" w:hAnsi="Liberation Serif"/>
          <w:szCs w:val="24"/>
        </w:rPr>
        <w:t>Верхняя Пышма</w:t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</w:r>
      <w:r w:rsidRPr="0086194C">
        <w:rPr>
          <w:rFonts w:ascii="Liberation Serif" w:hAnsi="Liberation Serif"/>
          <w:szCs w:val="24"/>
        </w:rPr>
        <w:tab/>
        <w:t>С.В. Шахмаев</w:t>
      </w:r>
    </w:p>
    <w:p w:rsidR="00B66F7B" w:rsidRDefault="00B66F7B" w:rsidP="00B66F7B">
      <w:pPr>
        <w:jc w:val="both"/>
        <w:rPr>
          <w:rFonts w:ascii="Liberation Serif" w:hAnsi="Liberation Serif"/>
        </w:rPr>
      </w:pPr>
    </w:p>
    <w:p w:rsidR="005F6DDD" w:rsidRPr="00CD6FBB" w:rsidRDefault="005F6DDD" w:rsidP="00B66F7B">
      <w:pPr>
        <w:jc w:val="both"/>
        <w:rPr>
          <w:rFonts w:ascii="Liberation Serif" w:hAnsi="Liberation Serif"/>
        </w:rPr>
      </w:pPr>
    </w:p>
    <w:p w:rsidR="00B66F7B" w:rsidRPr="00CD6FBB" w:rsidRDefault="00B66F7B" w:rsidP="00B66F7B">
      <w:pPr>
        <w:jc w:val="both"/>
        <w:rPr>
          <w:rFonts w:ascii="Liberation Serif" w:hAnsi="Liberation Serif"/>
        </w:rPr>
      </w:pPr>
    </w:p>
    <w:p w:rsidR="00B66F7B" w:rsidRPr="00CD6FBB" w:rsidRDefault="00B66F7B" w:rsidP="00B66F7B">
      <w:pPr>
        <w:ind w:left="709"/>
        <w:jc w:val="both"/>
        <w:rPr>
          <w:rFonts w:ascii="Liberation Serif" w:hAnsi="Liberation Serif"/>
        </w:rPr>
      </w:pPr>
      <w:r w:rsidRPr="00CD6FBB">
        <w:rPr>
          <w:rFonts w:ascii="Liberation Serif" w:hAnsi="Liberation Serif"/>
        </w:rPr>
        <w:t>Глава</w:t>
      </w:r>
    </w:p>
    <w:p w:rsidR="005F6DDD" w:rsidRDefault="00B66F7B" w:rsidP="00B66F7B">
      <w:pPr>
        <w:ind w:left="709"/>
        <w:jc w:val="both"/>
        <w:rPr>
          <w:rFonts w:ascii="Liberation Serif" w:hAnsi="Liberation Serif"/>
        </w:rPr>
      </w:pPr>
      <w:r w:rsidRPr="00CD6FBB">
        <w:rPr>
          <w:rFonts w:ascii="Liberation Serif" w:hAnsi="Liberation Serif"/>
        </w:rPr>
        <w:t>городского округа</w:t>
      </w:r>
    </w:p>
    <w:p w:rsidR="00596D89" w:rsidRPr="00E7566A" w:rsidRDefault="00B66F7B" w:rsidP="00B66F7B">
      <w:pPr>
        <w:ind w:left="709"/>
        <w:jc w:val="both"/>
        <w:rPr>
          <w:rFonts w:ascii="Liberation Serif" w:hAnsi="Liberation Serif"/>
        </w:rPr>
      </w:pPr>
      <w:r w:rsidRPr="00CD6FBB">
        <w:rPr>
          <w:rFonts w:ascii="Liberation Serif" w:hAnsi="Liberation Serif"/>
        </w:rPr>
        <w:t>Верхняя Пышма</w:t>
      </w:r>
      <w:r w:rsidRPr="00CD6FBB">
        <w:rPr>
          <w:rFonts w:ascii="Liberation Serif" w:hAnsi="Liberation Serif"/>
        </w:rPr>
        <w:tab/>
      </w:r>
      <w:r w:rsidRPr="00CD6FBB">
        <w:rPr>
          <w:rFonts w:ascii="Liberation Serif" w:hAnsi="Liberation Serif"/>
        </w:rPr>
        <w:tab/>
      </w:r>
      <w:r w:rsidR="005F6DDD">
        <w:rPr>
          <w:rFonts w:ascii="Liberation Serif" w:hAnsi="Liberation Serif"/>
        </w:rPr>
        <w:tab/>
      </w:r>
      <w:r w:rsidR="005F6DDD">
        <w:rPr>
          <w:rFonts w:ascii="Liberation Serif" w:hAnsi="Liberation Serif"/>
        </w:rPr>
        <w:tab/>
      </w:r>
      <w:r w:rsidR="005F6DDD">
        <w:rPr>
          <w:rFonts w:ascii="Liberation Serif" w:hAnsi="Liberation Serif"/>
        </w:rPr>
        <w:tab/>
      </w:r>
      <w:r w:rsidRPr="00CD6FBB">
        <w:rPr>
          <w:rFonts w:ascii="Liberation Serif" w:hAnsi="Liberation Serif"/>
        </w:rPr>
        <w:tab/>
      </w:r>
      <w:r w:rsidRPr="00CD6FBB">
        <w:rPr>
          <w:rFonts w:ascii="Liberation Serif" w:hAnsi="Liberation Serif"/>
        </w:rPr>
        <w:tab/>
      </w:r>
      <w:r w:rsidRPr="00CD6FBB">
        <w:rPr>
          <w:rFonts w:ascii="Liberation Serif" w:hAnsi="Liberation Serif"/>
        </w:rPr>
        <w:tab/>
        <w:t>И.В. Соломин</w:t>
      </w:r>
    </w:p>
    <w:sectPr w:rsidR="00596D89" w:rsidRPr="00E7566A" w:rsidSect="008562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89"/>
    <w:rsid w:val="00092655"/>
    <w:rsid w:val="001E3F6C"/>
    <w:rsid w:val="00243A3B"/>
    <w:rsid w:val="00252A54"/>
    <w:rsid w:val="00310D4F"/>
    <w:rsid w:val="003210E2"/>
    <w:rsid w:val="00365352"/>
    <w:rsid w:val="003D71E1"/>
    <w:rsid w:val="003E1B8F"/>
    <w:rsid w:val="004318C9"/>
    <w:rsid w:val="004D3715"/>
    <w:rsid w:val="00596D89"/>
    <w:rsid w:val="005F6DDD"/>
    <w:rsid w:val="00602BC6"/>
    <w:rsid w:val="008562D9"/>
    <w:rsid w:val="0093740C"/>
    <w:rsid w:val="00976EDA"/>
    <w:rsid w:val="00A5200B"/>
    <w:rsid w:val="00AD62E0"/>
    <w:rsid w:val="00AD776D"/>
    <w:rsid w:val="00AF085C"/>
    <w:rsid w:val="00AF639A"/>
    <w:rsid w:val="00B66F7B"/>
    <w:rsid w:val="00C44A02"/>
    <w:rsid w:val="00D001BA"/>
    <w:rsid w:val="00D81E61"/>
    <w:rsid w:val="00E7566A"/>
    <w:rsid w:val="00E759D2"/>
    <w:rsid w:val="00F73B36"/>
    <w:rsid w:val="00F82A9A"/>
    <w:rsid w:val="00FB2951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96D89"/>
    <w:pPr>
      <w:jc w:val="center"/>
    </w:pPr>
    <w:rPr>
      <w:sz w:val="32"/>
      <w:szCs w:val="20"/>
    </w:rPr>
  </w:style>
  <w:style w:type="character" w:customStyle="1" w:styleId="a4">
    <w:name w:val="Подзаголовок Знак"/>
    <w:basedOn w:val="a0"/>
    <w:link w:val="a3"/>
    <w:rsid w:val="00596D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596D89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596D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Plain Text"/>
    <w:basedOn w:val="a"/>
    <w:link w:val="a8"/>
    <w:rsid w:val="00596D8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596D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6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2A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A54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243A3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5F6DDD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F6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96D89"/>
    <w:pPr>
      <w:jc w:val="center"/>
    </w:pPr>
    <w:rPr>
      <w:sz w:val="32"/>
      <w:szCs w:val="20"/>
    </w:rPr>
  </w:style>
  <w:style w:type="character" w:customStyle="1" w:styleId="a4">
    <w:name w:val="Подзаголовок Знак"/>
    <w:basedOn w:val="a0"/>
    <w:link w:val="a3"/>
    <w:rsid w:val="00596D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596D89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596D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Plain Text"/>
    <w:basedOn w:val="a"/>
    <w:link w:val="a8"/>
    <w:rsid w:val="00596D8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596D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6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2A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A54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243A3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5F6DDD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F6D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hyperlink" Target="consultantplus://offline/main?base=LAW;n=1136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6</cp:revision>
  <cp:lastPrinted>2019-06-27T09:22:00Z</cp:lastPrinted>
  <dcterms:created xsi:type="dcterms:W3CDTF">2019-06-21T09:15:00Z</dcterms:created>
  <dcterms:modified xsi:type="dcterms:W3CDTF">2019-06-27T09:22:00Z</dcterms:modified>
</cp:coreProperties>
</file>