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6D" w:rsidRPr="007B449F" w:rsidRDefault="00AE330D" w:rsidP="0031076D">
      <w:pPr>
        <w:autoSpaceDE w:val="0"/>
        <w:autoSpaceDN w:val="0"/>
        <w:adjustRightInd w:val="0"/>
        <w:ind w:left="6096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УТВЕРЖДЕНЫ</w:t>
      </w:r>
      <w:r w:rsidR="0031076D" w:rsidRPr="007B449F">
        <w:rPr>
          <w:sz w:val="24"/>
          <w:szCs w:val="24"/>
        </w:rPr>
        <w:t xml:space="preserve"> Решени</w:t>
      </w:r>
      <w:r>
        <w:rPr>
          <w:sz w:val="24"/>
          <w:szCs w:val="24"/>
        </w:rPr>
        <w:t>ем</w:t>
      </w:r>
      <w:bookmarkStart w:id="0" w:name="_GoBack"/>
      <w:bookmarkEnd w:id="0"/>
      <w:r w:rsidR="0031076D" w:rsidRPr="007B449F">
        <w:rPr>
          <w:sz w:val="24"/>
          <w:szCs w:val="24"/>
        </w:rPr>
        <w:t xml:space="preserve"> Думы городского округа Верхняя Пышма </w:t>
      </w:r>
      <w:r w:rsidR="00945F57" w:rsidRPr="007B449F">
        <w:rPr>
          <w:sz w:val="24"/>
          <w:szCs w:val="24"/>
        </w:rPr>
        <w:t xml:space="preserve">от </w:t>
      </w:r>
      <w:r w:rsidR="00160C03" w:rsidRPr="007B449F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4B49D2" w:rsidRPr="007B449F">
        <w:rPr>
          <w:sz w:val="24"/>
          <w:szCs w:val="24"/>
        </w:rPr>
        <w:t xml:space="preserve"> </w:t>
      </w:r>
      <w:r w:rsidR="008F1C9F" w:rsidRPr="007B449F">
        <w:rPr>
          <w:sz w:val="24"/>
          <w:szCs w:val="24"/>
        </w:rPr>
        <w:t>ок</w:t>
      </w:r>
      <w:r w:rsidR="00945F57" w:rsidRPr="007B449F">
        <w:rPr>
          <w:sz w:val="24"/>
          <w:szCs w:val="24"/>
        </w:rPr>
        <w:t>тября 2018 года № </w:t>
      </w:r>
      <w:r w:rsidR="00F75851" w:rsidRPr="007B449F">
        <w:rPr>
          <w:sz w:val="24"/>
          <w:szCs w:val="24"/>
        </w:rPr>
        <w:t>3</w:t>
      </w:r>
      <w:r w:rsidR="00945F57" w:rsidRPr="007B449F">
        <w:rPr>
          <w:sz w:val="24"/>
          <w:szCs w:val="24"/>
        </w:rPr>
        <w:t>/</w:t>
      </w:r>
      <w:r>
        <w:rPr>
          <w:sz w:val="24"/>
          <w:szCs w:val="24"/>
        </w:rPr>
        <w:t>1</w:t>
      </w:r>
    </w:p>
    <w:p w:rsidR="0031076D" w:rsidRPr="007B449F" w:rsidRDefault="0031076D" w:rsidP="0031076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31076D" w:rsidRPr="007B449F" w:rsidRDefault="0031076D" w:rsidP="0031076D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0B7BF0" w:rsidRPr="007B449F" w:rsidRDefault="000B7BF0" w:rsidP="000B7BF0">
      <w:pPr>
        <w:jc w:val="center"/>
        <w:rPr>
          <w:b/>
          <w:sz w:val="28"/>
          <w:szCs w:val="28"/>
        </w:rPr>
      </w:pPr>
      <w:r w:rsidRPr="007B449F">
        <w:rPr>
          <w:b/>
          <w:sz w:val="28"/>
          <w:szCs w:val="28"/>
        </w:rPr>
        <w:t>Предметы ведения постоянных комиссий</w:t>
      </w:r>
    </w:p>
    <w:p w:rsidR="000B7BF0" w:rsidRPr="007B449F" w:rsidRDefault="000B7BF0" w:rsidP="000B7BF0">
      <w:pPr>
        <w:jc w:val="center"/>
        <w:rPr>
          <w:b/>
          <w:sz w:val="28"/>
          <w:szCs w:val="28"/>
        </w:rPr>
      </w:pPr>
      <w:r w:rsidRPr="007B449F">
        <w:rPr>
          <w:b/>
          <w:sz w:val="28"/>
          <w:szCs w:val="28"/>
        </w:rPr>
        <w:t>Думы городского округа Верхняя Пышма</w:t>
      </w:r>
    </w:p>
    <w:p w:rsidR="000B7BF0" w:rsidRPr="007B449F" w:rsidRDefault="000B7BF0" w:rsidP="000B7BF0">
      <w:pPr>
        <w:jc w:val="both"/>
      </w:pPr>
    </w:p>
    <w:p w:rsidR="000B7BF0" w:rsidRPr="007B449F" w:rsidRDefault="000B7BF0" w:rsidP="000B7BF0">
      <w:pPr>
        <w:jc w:val="both"/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7B449F">
        <w:rPr>
          <w:b/>
          <w:sz w:val="24"/>
          <w:szCs w:val="24"/>
        </w:rPr>
        <w:t>1.</w:t>
      </w:r>
      <w:r w:rsidRPr="007B449F">
        <w:rPr>
          <w:sz w:val="24"/>
          <w:szCs w:val="24"/>
        </w:rPr>
        <w:t> </w:t>
      </w:r>
      <w:r w:rsidR="000B7BF0" w:rsidRPr="007B449F">
        <w:rPr>
          <w:b/>
          <w:sz w:val="24"/>
          <w:szCs w:val="24"/>
        </w:rPr>
        <w:t>К компетенции комиссии по бюджету, экономической и инвестиционной политике, социально-экономическому развитию (далее – Комиссия по бюджету и экономической политике)</w:t>
      </w:r>
      <w:r w:rsidR="008F1C9F" w:rsidRPr="007B449F">
        <w:rPr>
          <w:b/>
          <w:sz w:val="24"/>
          <w:szCs w:val="24"/>
        </w:rPr>
        <w:t>, в том числе по вопросам, рассматриваемым в порядке контроля,</w:t>
      </w:r>
      <w:r w:rsidR="000B7BF0" w:rsidRPr="007B449F">
        <w:rPr>
          <w:b/>
          <w:sz w:val="24"/>
          <w:szCs w:val="24"/>
        </w:rPr>
        <w:t xml:space="preserve"> относятся:</w:t>
      </w:r>
    </w:p>
    <w:p w:rsidR="000B7BF0" w:rsidRPr="007B449F" w:rsidRDefault="000B7BF0" w:rsidP="000B7BF0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1.1. </w:t>
      </w:r>
      <w:r w:rsidR="000B7BF0" w:rsidRPr="007B449F">
        <w:rPr>
          <w:sz w:val="24"/>
          <w:szCs w:val="24"/>
        </w:rPr>
        <w:t>Вопросы установления порядка осуществления бюджетного процесса в городском округе Верхняя Пышма (далее – городской округ):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по рассмотрению и утверждению бюджета городского округа, внесению в него изменений;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по рассмотрению и принятию отчетов об исполнении бюджета городского округа за отчетный период (квартал, полугодие, девять месяцев);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0B7BF0" w:rsidRPr="007B449F">
        <w:rPr>
          <w:sz w:val="24"/>
          <w:szCs w:val="24"/>
        </w:rPr>
        <w:t>по рассмотрению и утверждению годового отчета об исполнении бюджета городского округа за отчетный финансовый год;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0B7BF0" w:rsidRPr="007B449F">
        <w:rPr>
          <w:sz w:val="24"/>
          <w:szCs w:val="24"/>
        </w:rPr>
        <w:t>по осуществлению контроля за исполнением бюджета городского округа;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0B7BF0" w:rsidRPr="007B449F">
        <w:rPr>
          <w:sz w:val="24"/>
          <w:szCs w:val="24"/>
        </w:rPr>
        <w:t>по формированию и определению правового статуса счетной палаты городского округа как органа внешнего муниципального финансового контроля;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6) </w:t>
      </w:r>
      <w:r w:rsidR="000B7BF0" w:rsidRPr="007B449F">
        <w:rPr>
          <w:sz w:val="24"/>
          <w:szCs w:val="24"/>
        </w:rPr>
        <w:t>по осуществлению иных вопросов бюджетного процесса в городском округе.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1.2. </w:t>
      </w:r>
      <w:r w:rsidR="000B7BF0" w:rsidRPr="007B449F">
        <w:rPr>
          <w:sz w:val="24"/>
          <w:szCs w:val="24"/>
        </w:rPr>
        <w:t>Вопросы, связанные с рассмотрением документов, предшествующих формированию бюджета и бюджетной отчетности городского округа: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рассмотрение документов, предшествующих формированию бюджета городского округа и предусмотренных бюджетным законодательством, Положением о бюджетном процессе в городском округе Верхняя Пышма;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определение перечня дополнительных документов, необходимых для рассмотрения проекта бюджета городского округа, и их рассмотрение;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0B7BF0" w:rsidRPr="007B449F">
        <w:rPr>
          <w:sz w:val="24"/>
          <w:szCs w:val="24"/>
        </w:rPr>
        <w:t>рассмотрение документов, обеспечивающих формирование бюджетной отчетности.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1.3. </w:t>
      </w:r>
      <w:r w:rsidR="000B7BF0" w:rsidRPr="007B449F">
        <w:rPr>
          <w:sz w:val="24"/>
          <w:szCs w:val="24"/>
        </w:rPr>
        <w:t>Вопросы, связанные с принятием бюджета</w:t>
      </w:r>
      <w:r w:rsidRPr="007B449F">
        <w:rPr>
          <w:sz w:val="24"/>
          <w:szCs w:val="24"/>
        </w:rPr>
        <w:t xml:space="preserve"> городского округа</w:t>
      </w:r>
      <w:r w:rsidR="000B7BF0" w:rsidRPr="007B449F">
        <w:rPr>
          <w:sz w:val="24"/>
          <w:szCs w:val="24"/>
        </w:rPr>
        <w:t>, его исполнением и контролем: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рассмотрение проекта решения о бюджете городского округа, проектов решений о внесении изменений в решение о бюджете городского округа, проекта решения об исполнении бюджета городского округа, подготовка предложений и рекомендаций, сводных заключений по представленным проектам решений;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рассмотрение заключений счетной палаты городского округа на правовые акты по бюджету городского округа;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0B7BF0" w:rsidRPr="007B449F">
        <w:rPr>
          <w:sz w:val="24"/>
          <w:szCs w:val="24"/>
        </w:rPr>
        <w:t>подготовка доклада по проекту решения о бюджете городского округа, по проектам о внесении изменений в решение о бюджете городского округа, по проекту решения об исполнении бюджета городского округа;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0B7BF0" w:rsidRPr="007B449F">
        <w:rPr>
          <w:sz w:val="24"/>
          <w:szCs w:val="24"/>
        </w:rPr>
        <w:t>участие в работе согласительной комиссии по проекту решения о бюджете городского округа;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0B7BF0" w:rsidRPr="007B449F">
        <w:rPr>
          <w:sz w:val="24"/>
          <w:szCs w:val="24"/>
        </w:rPr>
        <w:t>рассмотрение результатов публичных слушаний по бюджету городского округа;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6) </w:t>
      </w:r>
      <w:r w:rsidR="000B7BF0" w:rsidRPr="007B449F">
        <w:rPr>
          <w:sz w:val="24"/>
          <w:szCs w:val="24"/>
        </w:rPr>
        <w:t>рассмотрение отчетов об исполнении бюджета городского округа за отчетный период (квартал, полугодие, девять месяцев);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7) </w:t>
      </w:r>
      <w:r w:rsidR="000B7BF0" w:rsidRPr="007B449F">
        <w:rPr>
          <w:sz w:val="24"/>
          <w:szCs w:val="24"/>
        </w:rPr>
        <w:t>рассмотрение результатов контрольных мероприятий в ходе исполнения бюджета городского округа и внешнего муниципального финансового контроля.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1.4. </w:t>
      </w:r>
      <w:r w:rsidR="000B7BF0" w:rsidRPr="007B449F">
        <w:rPr>
          <w:sz w:val="24"/>
          <w:szCs w:val="24"/>
        </w:rPr>
        <w:t xml:space="preserve">Вопросы установления порядка предоставления муниципальных гарантий, бюджетных кредитов из бюджета городского округа, субсидий юридическим лицам (за </w:t>
      </w:r>
      <w:r w:rsidR="000B7BF0" w:rsidRPr="007B449F">
        <w:rPr>
          <w:sz w:val="24"/>
          <w:szCs w:val="24"/>
        </w:rPr>
        <w:lastRenderedPageBreak/>
        <w:t>исключением субсидий муниципальным учреждениям), индивидуальным предпринимателям, физическим лицам.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1.5. </w:t>
      </w:r>
      <w:r w:rsidR="000B7BF0" w:rsidRPr="007B449F">
        <w:rPr>
          <w:sz w:val="24"/>
          <w:szCs w:val="24"/>
        </w:rPr>
        <w:t>Вопросы определения порядка исчисления и уплаты неналоговых платежей из чистой прибыли от использования имущества городского округа, находящегося в хозяйственном ведении муниципальных унитарных предприятий.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1.6. </w:t>
      </w:r>
      <w:r w:rsidR="000B7BF0" w:rsidRPr="007B449F">
        <w:rPr>
          <w:sz w:val="24"/>
          <w:szCs w:val="24"/>
        </w:rPr>
        <w:t>Вопросы планирования поступлений в бюджет городского округа доходов от приватизации муниципального имущества, от использования муниципального имущества, находящегося в муниципальной собственности.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1.7. </w:t>
      </w:r>
      <w:r w:rsidR="000B7BF0" w:rsidRPr="007B449F">
        <w:rPr>
          <w:sz w:val="24"/>
          <w:szCs w:val="24"/>
        </w:rPr>
        <w:t>Вопросы, связанные с установлением, изменением и отменой местных налогов и сборов в соответствии с законодательством Российской Федерации о налогах и сборах, установлением налоговых ставок, налоговых льгот, оснований и порядка их применения в пределах прав, предоставленных действующим законодательством, установлением корректирующих коэффициентов для налогов, не относящихся к местным налогам, в пределах полномочий в соответствии с законодательством Российской Федерации и Свердловской области.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1.8. </w:t>
      </w:r>
      <w:r w:rsidR="000B7BF0" w:rsidRPr="007B449F">
        <w:rPr>
          <w:sz w:val="24"/>
          <w:szCs w:val="24"/>
        </w:rPr>
        <w:t>Вопросы нормативно-правового регулирования в соответствии с законодательством осуществления муниципальных заимствований, управления муниципальным долгом.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1D0B7B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1.9. </w:t>
      </w:r>
      <w:r w:rsidR="000B7BF0" w:rsidRPr="007B449F">
        <w:rPr>
          <w:sz w:val="24"/>
          <w:szCs w:val="24"/>
        </w:rPr>
        <w:t xml:space="preserve">Вопросы, связанные с </w:t>
      </w:r>
      <w:r w:rsidR="001D0B7B" w:rsidRPr="007B449F">
        <w:rPr>
          <w:sz w:val="24"/>
          <w:szCs w:val="24"/>
        </w:rPr>
        <w:t>регулированием и контролем закупок товаров, работ, услуг для обеспечения муниципальных нужд городского округа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1.10. </w:t>
      </w:r>
      <w:r w:rsidR="000B7BF0" w:rsidRPr="007B449F">
        <w:rPr>
          <w:sz w:val="24"/>
          <w:szCs w:val="24"/>
        </w:rPr>
        <w:t>Вопросы рационального распределения и эффективного использования средств бюджета городского округа.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1.1</w:t>
      </w:r>
      <w:r w:rsidR="001D0B7B" w:rsidRPr="007B449F">
        <w:rPr>
          <w:sz w:val="24"/>
          <w:szCs w:val="24"/>
        </w:rPr>
        <w:t>1</w:t>
      </w:r>
      <w:r w:rsidRPr="007B449F">
        <w:rPr>
          <w:sz w:val="24"/>
          <w:szCs w:val="24"/>
        </w:rPr>
        <w:t>. </w:t>
      </w:r>
      <w:r w:rsidR="000B7BF0" w:rsidRPr="007B449F">
        <w:rPr>
          <w:sz w:val="24"/>
          <w:szCs w:val="24"/>
        </w:rPr>
        <w:t>Вопросы экономической политики городского округа, в том числе: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 xml:space="preserve">рассмотрение и принятие </w:t>
      </w:r>
      <w:r w:rsidR="001D0B7B" w:rsidRPr="007B449F">
        <w:rPr>
          <w:sz w:val="24"/>
          <w:szCs w:val="24"/>
        </w:rPr>
        <w:t>стратегии</w:t>
      </w:r>
      <w:r w:rsidR="000B7BF0" w:rsidRPr="007B449F">
        <w:rPr>
          <w:sz w:val="24"/>
          <w:szCs w:val="24"/>
        </w:rPr>
        <w:t xml:space="preserve"> социально-экономического развития городского округа, комплексных программ развития и стратегического планирования, отчетов об их исполнении;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осуществление мониторинга принимаемых к разработке государственных областных целевых программ, а также утвержденных и действующих государственных программ Российской Федерации и Свердловской области в целях привлечения средств бюджетов на нужды городского округа.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1.1</w:t>
      </w:r>
      <w:r w:rsidR="001D0B7B" w:rsidRPr="007B449F">
        <w:rPr>
          <w:sz w:val="24"/>
          <w:szCs w:val="24"/>
        </w:rPr>
        <w:t>2</w:t>
      </w:r>
      <w:r w:rsidRPr="007B449F">
        <w:rPr>
          <w:sz w:val="24"/>
          <w:szCs w:val="24"/>
        </w:rPr>
        <w:t>. </w:t>
      </w:r>
      <w:r w:rsidR="000B7BF0" w:rsidRPr="007B449F">
        <w:rPr>
          <w:sz w:val="24"/>
          <w:szCs w:val="24"/>
        </w:rPr>
        <w:t>Вопросы создания благоприятного климата для экономического развития городского округа, развития транспорта, связи, торговли, сферы услуг и бытового обслуживания, предпринимательства.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1.1</w:t>
      </w:r>
      <w:r w:rsidR="001D0B7B" w:rsidRPr="007B449F">
        <w:rPr>
          <w:sz w:val="24"/>
          <w:szCs w:val="24"/>
        </w:rPr>
        <w:t>3</w:t>
      </w:r>
      <w:r w:rsidRPr="007B449F">
        <w:rPr>
          <w:sz w:val="24"/>
          <w:szCs w:val="24"/>
        </w:rPr>
        <w:t>. </w:t>
      </w:r>
      <w:r w:rsidR="000B7BF0" w:rsidRPr="007B449F">
        <w:rPr>
          <w:sz w:val="24"/>
          <w:szCs w:val="24"/>
        </w:rPr>
        <w:t>Вопросы инвестиционной политики городского округа: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вопросы</w:t>
      </w:r>
      <w:r w:rsidR="008E61A2" w:rsidRPr="007B449F">
        <w:rPr>
          <w:sz w:val="24"/>
          <w:szCs w:val="24"/>
        </w:rPr>
        <w:t xml:space="preserve">, связанные с </w:t>
      </w:r>
      <w:r w:rsidR="000B7BF0" w:rsidRPr="007B449F">
        <w:rPr>
          <w:sz w:val="24"/>
          <w:szCs w:val="24"/>
        </w:rPr>
        <w:t>создани</w:t>
      </w:r>
      <w:r w:rsidR="008E61A2"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благоприятного климата для субъектов инвестиционной деятельности на территории городского округа;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вопросы</w:t>
      </w:r>
      <w:r w:rsidR="008E61A2" w:rsidRPr="007B449F">
        <w:rPr>
          <w:sz w:val="24"/>
          <w:szCs w:val="24"/>
        </w:rPr>
        <w:t>, связанные с</w:t>
      </w:r>
      <w:r w:rsidR="000B7BF0" w:rsidRPr="007B449F">
        <w:rPr>
          <w:sz w:val="24"/>
          <w:szCs w:val="24"/>
        </w:rPr>
        <w:t xml:space="preserve"> защит</w:t>
      </w:r>
      <w:r w:rsidR="008E61A2" w:rsidRPr="007B449F">
        <w:rPr>
          <w:sz w:val="24"/>
          <w:szCs w:val="24"/>
        </w:rPr>
        <w:t>ой</w:t>
      </w:r>
      <w:r w:rsidR="000B7BF0" w:rsidRPr="007B449F">
        <w:rPr>
          <w:sz w:val="24"/>
          <w:szCs w:val="24"/>
        </w:rPr>
        <w:t xml:space="preserve"> интересов инвесторов;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0B7BF0" w:rsidRPr="007B449F">
        <w:rPr>
          <w:sz w:val="24"/>
          <w:szCs w:val="24"/>
        </w:rPr>
        <w:t>вопросы</w:t>
      </w:r>
      <w:r w:rsidR="008E61A2" w:rsidRPr="007B449F">
        <w:rPr>
          <w:sz w:val="24"/>
          <w:szCs w:val="24"/>
        </w:rPr>
        <w:t>, связанные с</w:t>
      </w:r>
      <w:r w:rsidR="000B7BF0" w:rsidRPr="007B449F">
        <w:rPr>
          <w:sz w:val="24"/>
          <w:szCs w:val="24"/>
        </w:rPr>
        <w:t xml:space="preserve"> расширени</w:t>
      </w:r>
      <w:r w:rsidR="008E61A2"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использования средств населения и иных внебюджетных источников финансирования жилищного строительства и строительства объектов социально-культурного назначения;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0B7BF0" w:rsidRPr="007B449F">
        <w:rPr>
          <w:sz w:val="24"/>
          <w:szCs w:val="24"/>
        </w:rPr>
        <w:t>вопросы</w:t>
      </w:r>
      <w:r w:rsidR="008E61A2" w:rsidRPr="007B449F">
        <w:rPr>
          <w:sz w:val="24"/>
          <w:szCs w:val="24"/>
        </w:rPr>
        <w:t>, связанные с</w:t>
      </w:r>
      <w:r w:rsidR="000B7BF0" w:rsidRPr="007B449F">
        <w:rPr>
          <w:sz w:val="24"/>
          <w:szCs w:val="24"/>
        </w:rPr>
        <w:t xml:space="preserve"> </w:t>
      </w:r>
      <w:r w:rsidR="008E61A2" w:rsidRPr="007B449F">
        <w:rPr>
          <w:sz w:val="24"/>
          <w:szCs w:val="24"/>
        </w:rPr>
        <w:t>осуществлением</w:t>
      </w:r>
      <w:r w:rsidR="000B7BF0" w:rsidRPr="007B449F">
        <w:rPr>
          <w:sz w:val="24"/>
          <w:szCs w:val="24"/>
        </w:rPr>
        <w:t xml:space="preserve"> инвестиционных проектов городск</w:t>
      </w:r>
      <w:r w:rsidR="008E61A2" w:rsidRPr="007B449F">
        <w:rPr>
          <w:sz w:val="24"/>
          <w:szCs w:val="24"/>
        </w:rPr>
        <w:t>ого</w:t>
      </w:r>
      <w:r w:rsidR="000B7BF0" w:rsidRPr="007B449F">
        <w:rPr>
          <w:sz w:val="24"/>
          <w:szCs w:val="24"/>
        </w:rPr>
        <w:t xml:space="preserve"> округ</w:t>
      </w:r>
      <w:r w:rsidR="008E61A2" w:rsidRPr="007B449F">
        <w:rPr>
          <w:sz w:val="24"/>
          <w:szCs w:val="24"/>
        </w:rPr>
        <w:t>а</w:t>
      </w:r>
      <w:r w:rsidR="000B7BF0" w:rsidRPr="007B449F">
        <w:rPr>
          <w:sz w:val="24"/>
          <w:szCs w:val="24"/>
        </w:rPr>
        <w:t xml:space="preserve">, </w:t>
      </w:r>
      <w:proofErr w:type="gramStart"/>
      <w:r w:rsidR="000B7BF0" w:rsidRPr="007B449F">
        <w:rPr>
          <w:sz w:val="24"/>
          <w:szCs w:val="24"/>
        </w:rPr>
        <w:t>контроль за</w:t>
      </w:r>
      <w:proofErr w:type="gramEnd"/>
      <w:r w:rsidR="000B7BF0" w:rsidRPr="007B449F">
        <w:rPr>
          <w:sz w:val="24"/>
          <w:szCs w:val="24"/>
        </w:rPr>
        <w:t xml:space="preserve"> их финансированием;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0B7BF0" w:rsidRPr="007B449F">
        <w:rPr>
          <w:sz w:val="24"/>
          <w:szCs w:val="24"/>
        </w:rPr>
        <w:t>вопросы</w:t>
      </w:r>
      <w:r w:rsidR="008E61A2" w:rsidRPr="007B449F">
        <w:rPr>
          <w:sz w:val="24"/>
          <w:szCs w:val="24"/>
        </w:rPr>
        <w:t xml:space="preserve">, связанные с </w:t>
      </w:r>
      <w:r w:rsidR="000B7BF0" w:rsidRPr="007B449F">
        <w:rPr>
          <w:sz w:val="24"/>
          <w:szCs w:val="24"/>
        </w:rPr>
        <w:t>размещени</w:t>
      </w:r>
      <w:r w:rsidR="008E61A2"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на конкурсной основе средств бюджета городского округа для финансирования инвестиционных проектов;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6) </w:t>
      </w:r>
      <w:r w:rsidR="000B7BF0" w:rsidRPr="007B449F">
        <w:rPr>
          <w:sz w:val="24"/>
          <w:szCs w:val="24"/>
        </w:rPr>
        <w:t>вопросы</w:t>
      </w:r>
      <w:r w:rsidR="008E61A2" w:rsidRPr="007B449F">
        <w:rPr>
          <w:sz w:val="24"/>
          <w:szCs w:val="24"/>
        </w:rPr>
        <w:t>, связанные с</w:t>
      </w:r>
      <w:r w:rsidR="000B7BF0" w:rsidRPr="007B449F">
        <w:rPr>
          <w:sz w:val="24"/>
          <w:szCs w:val="24"/>
        </w:rPr>
        <w:t xml:space="preserve"> вовлечени</w:t>
      </w:r>
      <w:r w:rsidR="008E61A2"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в инвестиционный процесс временно приостановленных и законсервированных строек и объектов, находящихся в муниципальной собственности.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lastRenderedPageBreak/>
        <w:t>1.1</w:t>
      </w:r>
      <w:r w:rsidR="001D0B7B" w:rsidRPr="007B449F">
        <w:rPr>
          <w:sz w:val="24"/>
          <w:szCs w:val="24"/>
        </w:rPr>
        <w:t>4</w:t>
      </w:r>
      <w:r w:rsidRPr="007B449F">
        <w:rPr>
          <w:sz w:val="24"/>
          <w:szCs w:val="24"/>
        </w:rPr>
        <w:t>. </w:t>
      </w:r>
      <w:r w:rsidR="000B7BF0" w:rsidRPr="007B449F">
        <w:rPr>
          <w:sz w:val="24"/>
          <w:szCs w:val="24"/>
        </w:rPr>
        <w:t>Взаимодействие с органами государственной власти Российской Федерации и Свердловской области (их территориальными подразделениями), а также органами местного самоуправления и их должностными лицами по вопросам компетенции Комиссии по бюджету и экономической политике: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участие в совместных заседаниях (администрации и Думы городского округа, иных органов власти и управления) комиссий по рассмотрению вопросов</w:t>
      </w:r>
      <w:r w:rsidR="008F1C9F" w:rsidRPr="007B449F">
        <w:rPr>
          <w:sz w:val="24"/>
          <w:szCs w:val="24"/>
        </w:rPr>
        <w:t>, относящихся к</w:t>
      </w:r>
      <w:r w:rsidR="000B7BF0" w:rsidRPr="007B449F">
        <w:rPr>
          <w:sz w:val="24"/>
          <w:szCs w:val="24"/>
        </w:rPr>
        <w:t xml:space="preserve"> компетенции Комиссии по бюджету и экономической политике;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взаимодействие со счетной палатой городского округа, включая вопросы формирования планов работы счетной палаты городского округа, рассмотрения отчетов об их исполнении;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0B7BF0" w:rsidRPr="007B449F">
        <w:rPr>
          <w:sz w:val="24"/>
          <w:szCs w:val="24"/>
        </w:rPr>
        <w:t>участие (совместно с администраци</w:t>
      </w:r>
      <w:r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городского округа) в согласовании с уполномоченным органом по управлению средствами областного бюджета расчетных объемов доходов и расходов бюджета городского округа на очередной год;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0B7BF0" w:rsidRPr="007B449F">
        <w:rPr>
          <w:sz w:val="24"/>
          <w:szCs w:val="24"/>
        </w:rPr>
        <w:t>заслушивание по вопросам</w:t>
      </w:r>
      <w:r w:rsidR="008F1C9F" w:rsidRPr="007B449F">
        <w:rPr>
          <w:sz w:val="24"/>
          <w:szCs w:val="24"/>
        </w:rPr>
        <w:t>, относящимся к</w:t>
      </w:r>
      <w:r w:rsidR="000B7BF0" w:rsidRPr="007B449F">
        <w:rPr>
          <w:sz w:val="24"/>
          <w:szCs w:val="24"/>
        </w:rPr>
        <w:t xml:space="preserve"> компетенции Комиссии по бюджету и экономической политике</w:t>
      </w:r>
      <w:r w:rsidR="008F1C9F" w:rsidRPr="007B449F">
        <w:rPr>
          <w:sz w:val="24"/>
          <w:szCs w:val="24"/>
        </w:rPr>
        <w:t>,</w:t>
      </w:r>
      <w:r w:rsidR="000B7BF0" w:rsidRPr="007B449F">
        <w:rPr>
          <w:sz w:val="24"/>
          <w:szCs w:val="24"/>
        </w:rPr>
        <w:t xml:space="preserve"> докладов и сообщений руководителей соответствующих органов власти и управления, организаций и объединений, а также других лиц;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0B7BF0" w:rsidRPr="007B449F">
        <w:rPr>
          <w:sz w:val="24"/>
          <w:szCs w:val="24"/>
        </w:rPr>
        <w:t>получение от органов власти и управления различного уровня информации и документации, а также устных пояснений по вопросам</w:t>
      </w:r>
      <w:r w:rsidR="008F1C9F" w:rsidRPr="007B449F">
        <w:rPr>
          <w:sz w:val="24"/>
          <w:szCs w:val="24"/>
        </w:rPr>
        <w:t>, относящимся к компетенции</w:t>
      </w:r>
      <w:r w:rsidR="000B7BF0" w:rsidRPr="007B449F">
        <w:rPr>
          <w:sz w:val="24"/>
          <w:szCs w:val="24"/>
        </w:rPr>
        <w:t xml:space="preserve"> Комиссии по бюджету и экономической политике.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1.1</w:t>
      </w:r>
      <w:r w:rsidR="001D0B7B" w:rsidRPr="007B449F">
        <w:rPr>
          <w:sz w:val="24"/>
          <w:szCs w:val="24"/>
        </w:rPr>
        <w:t>5</w:t>
      </w:r>
      <w:r w:rsidRPr="007B449F">
        <w:rPr>
          <w:sz w:val="24"/>
          <w:szCs w:val="24"/>
        </w:rPr>
        <w:t>. </w:t>
      </w:r>
      <w:r w:rsidR="000B7BF0" w:rsidRPr="007B449F">
        <w:rPr>
          <w:sz w:val="24"/>
          <w:szCs w:val="24"/>
        </w:rPr>
        <w:t>Иные вопросы, находящиеся в компетенции Комиссии по бюджету и экономической политике.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132454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7B449F">
        <w:rPr>
          <w:b/>
          <w:sz w:val="24"/>
          <w:szCs w:val="24"/>
        </w:rPr>
        <w:t>2.</w:t>
      </w:r>
      <w:r w:rsidRPr="007B449F">
        <w:rPr>
          <w:sz w:val="24"/>
          <w:szCs w:val="24"/>
        </w:rPr>
        <w:t> </w:t>
      </w:r>
      <w:r w:rsidR="000B7BF0" w:rsidRPr="007B449F">
        <w:rPr>
          <w:b/>
          <w:sz w:val="24"/>
          <w:szCs w:val="24"/>
        </w:rPr>
        <w:t>К компетенции комиссии по муниципальной собственности, землепользованию и градостроительной деятельности, промышленности, торговле и предпринимательству (далее – Комиссия по муниципальной собственности и градостроительной деятельности)</w:t>
      </w:r>
      <w:r w:rsidR="003B0866" w:rsidRPr="007B449F">
        <w:rPr>
          <w:b/>
          <w:sz w:val="24"/>
          <w:szCs w:val="24"/>
        </w:rPr>
        <w:t xml:space="preserve">, в том числе по вопросам, рассматриваемым в порядке контроля, </w:t>
      </w:r>
      <w:r w:rsidR="000B7BF0" w:rsidRPr="007B449F">
        <w:rPr>
          <w:b/>
          <w:sz w:val="24"/>
          <w:szCs w:val="24"/>
        </w:rPr>
        <w:t>относятся: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  <w:bookmarkStart w:id="1" w:name="sub_27"/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2.1. </w:t>
      </w:r>
      <w:r w:rsidR="000B7BF0" w:rsidRPr="007B449F">
        <w:rPr>
          <w:sz w:val="24"/>
          <w:szCs w:val="24"/>
        </w:rPr>
        <w:t>Вопросы управления и распоряжения муниципальной собственностью, в том числе: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определение порядка управления и распоряжения имуществом, находящимся в муниципальной собственности;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определение порядка учета объектов муниципальной собственности;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0B7BF0" w:rsidRPr="007B449F">
        <w:rPr>
          <w:sz w:val="24"/>
          <w:szCs w:val="24"/>
        </w:rPr>
        <w:t>определение порядка принятия решений о создании, реорганизации и ликвидации муниципальных предприятий и учреждений;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0B7BF0" w:rsidRPr="007B449F">
        <w:rPr>
          <w:sz w:val="24"/>
          <w:szCs w:val="24"/>
        </w:rPr>
        <w:t>определение порядка и условий приватизации объектов муниципальной собственности;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0B7BF0" w:rsidRPr="007B449F">
        <w:rPr>
          <w:sz w:val="24"/>
          <w:szCs w:val="24"/>
        </w:rPr>
        <w:t>определение порядка приема и передачи имущества в связи с разграничением полномочий между федеральными органами государственной власти, органами государственной власти Свердловской области, органами местного самоуправления, утверждение перечня передаваемого имущества;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6) </w:t>
      </w:r>
      <w:r w:rsidR="008F1C9F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принятие</w:t>
      </w:r>
      <w:r w:rsidR="008F1C9F" w:rsidRPr="007B449F">
        <w:rPr>
          <w:sz w:val="24"/>
          <w:szCs w:val="24"/>
        </w:rPr>
        <w:t>м и исполнением</w:t>
      </w:r>
      <w:r w:rsidR="000B7BF0" w:rsidRPr="007B449F">
        <w:rPr>
          <w:sz w:val="24"/>
          <w:szCs w:val="24"/>
        </w:rPr>
        <w:t xml:space="preserve"> инвестиционных программ по развитию муниципального имущественного комплекса;</w:t>
      </w:r>
    </w:p>
    <w:p w:rsidR="003B0866" w:rsidRPr="007B449F" w:rsidRDefault="003B0866" w:rsidP="003B086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7) определение формы и порядка проведения торгов на право заключения договора на установку и эксплуатацию рекламной конструкции;</w:t>
      </w:r>
    </w:p>
    <w:p w:rsidR="000B7BF0" w:rsidRPr="007B449F" w:rsidRDefault="003B0866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8) вопросы, связанные со</w:t>
      </w:r>
      <w:r w:rsidR="000B7BF0" w:rsidRPr="007B449F">
        <w:rPr>
          <w:sz w:val="24"/>
          <w:szCs w:val="24"/>
        </w:rPr>
        <w:t xml:space="preserve"> схем</w:t>
      </w:r>
      <w:r w:rsidRPr="007B449F">
        <w:rPr>
          <w:sz w:val="24"/>
          <w:szCs w:val="24"/>
        </w:rPr>
        <w:t>ой</w:t>
      </w:r>
      <w:r w:rsidR="000B7BF0" w:rsidRPr="007B449F">
        <w:rPr>
          <w:sz w:val="24"/>
          <w:szCs w:val="24"/>
        </w:rPr>
        <w:t xml:space="preserve"> размещения рекламных конструкций, выдаче</w:t>
      </w:r>
      <w:r w:rsidRPr="007B449F">
        <w:rPr>
          <w:sz w:val="24"/>
          <w:szCs w:val="24"/>
        </w:rPr>
        <w:t>й</w:t>
      </w:r>
      <w:r w:rsidR="000B7BF0" w:rsidRPr="007B449F">
        <w:rPr>
          <w:sz w:val="24"/>
          <w:szCs w:val="24"/>
        </w:rPr>
        <w:t xml:space="preserve"> разрешений на установку и эксплуатацию рекламных конструкций на территории городского округа, аннулировани</w:t>
      </w:r>
      <w:r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таких разрешений, выдаче</w:t>
      </w:r>
      <w:r w:rsidRPr="007B449F">
        <w:rPr>
          <w:sz w:val="24"/>
          <w:szCs w:val="24"/>
        </w:rPr>
        <w:t>й</w:t>
      </w:r>
      <w:r w:rsidR="000B7BF0" w:rsidRPr="007B449F">
        <w:rPr>
          <w:sz w:val="24"/>
          <w:szCs w:val="24"/>
        </w:rPr>
        <w:t xml:space="preserve"> </w:t>
      </w:r>
      <w:proofErr w:type="gramStart"/>
      <w:r w:rsidR="000B7BF0" w:rsidRPr="007B449F">
        <w:rPr>
          <w:sz w:val="24"/>
          <w:szCs w:val="24"/>
        </w:rPr>
        <w:t>предписаний</w:t>
      </w:r>
      <w:proofErr w:type="gramEnd"/>
      <w:r w:rsidR="000B7BF0" w:rsidRPr="007B449F">
        <w:rPr>
          <w:sz w:val="24"/>
          <w:szCs w:val="24"/>
        </w:rPr>
        <w:t xml:space="preserve"> о демонтаже самовольно установленных рекламных конструкций на территории городского округа, осуществляемых в соответствии с Федеральным законом «О рекламе»</w:t>
      </w:r>
      <w:r w:rsidR="003F30A6" w:rsidRPr="007B449F">
        <w:rPr>
          <w:sz w:val="24"/>
          <w:szCs w:val="24"/>
        </w:rPr>
        <w:t xml:space="preserve"> (заменить на: определение особенностей распространения наружной рекламы на территории городского округа)</w:t>
      </w:r>
      <w:r w:rsidR="000B7BF0" w:rsidRPr="007B449F">
        <w:rPr>
          <w:sz w:val="24"/>
          <w:szCs w:val="24"/>
        </w:rPr>
        <w:t>;</w:t>
      </w:r>
    </w:p>
    <w:p w:rsidR="000B7BF0" w:rsidRPr="007B449F" w:rsidRDefault="003F30A6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" w:name="sub_2144"/>
      <w:r w:rsidRPr="007B449F">
        <w:rPr>
          <w:sz w:val="24"/>
          <w:szCs w:val="24"/>
        </w:rPr>
        <w:t>9</w:t>
      </w:r>
      <w:r w:rsidR="00945F57" w:rsidRPr="007B449F">
        <w:rPr>
          <w:sz w:val="24"/>
          <w:szCs w:val="24"/>
        </w:rPr>
        <w:t>) </w:t>
      </w:r>
      <w:r w:rsidR="000B7BF0" w:rsidRPr="007B449F">
        <w:rPr>
          <w:sz w:val="24"/>
          <w:szCs w:val="24"/>
        </w:rPr>
        <w:t>экономическая эффективность использования муниципального имущества и деятельности муниципальных унитарных предприятий.</w:t>
      </w:r>
    </w:p>
    <w:bookmarkEnd w:id="2"/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2.2. </w:t>
      </w:r>
      <w:r w:rsidR="000B7BF0" w:rsidRPr="007B449F">
        <w:rPr>
          <w:sz w:val="24"/>
          <w:szCs w:val="24"/>
        </w:rPr>
        <w:t>Вопросы нормативно-правового регулирования земельных отношений на территории городского округа в пределах, установленных действующим законодательством, в том числе:</w:t>
      </w:r>
    </w:p>
    <w:p w:rsidR="000B7BF0" w:rsidRPr="007B449F" w:rsidRDefault="003F30A6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3" w:name="sub_252"/>
      <w:r w:rsidRPr="007B449F">
        <w:rPr>
          <w:sz w:val="24"/>
          <w:szCs w:val="24"/>
        </w:rPr>
        <w:lastRenderedPageBreak/>
        <w:t>1</w:t>
      </w:r>
      <w:r w:rsidR="00945F57" w:rsidRPr="007B449F">
        <w:rPr>
          <w:sz w:val="24"/>
          <w:szCs w:val="24"/>
        </w:rPr>
        <w:t>) </w:t>
      </w:r>
      <w:r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резервирование</w:t>
      </w:r>
      <w:r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земель и изъятие</w:t>
      </w:r>
      <w:r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>, в том числе путем выкупа, земельных участков в границах городского округа для муниципальных нужд;</w:t>
      </w:r>
    </w:p>
    <w:p w:rsidR="000B7BF0" w:rsidRPr="007B449F" w:rsidRDefault="003F30A6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</w:t>
      </w:r>
      <w:r w:rsidR="00945F57" w:rsidRPr="007B449F">
        <w:rPr>
          <w:sz w:val="24"/>
          <w:szCs w:val="24"/>
        </w:rPr>
        <w:t>) </w:t>
      </w:r>
      <w:r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осуществление</w:t>
      </w:r>
      <w:r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муниципального земельного </w:t>
      </w:r>
      <w:proofErr w:type="gramStart"/>
      <w:r w:rsidR="000B7BF0" w:rsidRPr="007B449F">
        <w:rPr>
          <w:sz w:val="24"/>
          <w:szCs w:val="24"/>
        </w:rPr>
        <w:t>контроля за</w:t>
      </w:r>
      <w:proofErr w:type="gramEnd"/>
      <w:r w:rsidR="000B7BF0" w:rsidRPr="007B449F">
        <w:rPr>
          <w:sz w:val="24"/>
          <w:szCs w:val="24"/>
        </w:rPr>
        <w:t xml:space="preserve"> использованием земель городского округа;</w:t>
      </w:r>
    </w:p>
    <w:p w:rsidR="000B7BF0" w:rsidRPr="007B449F" w:rsidRDefault="003F30A6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945F57" w:rsidRPr="007B449F">
        <w:rPr>
          <w:sz w:val="24"/>
          <w:szCs w:val="24"/>
        </w:rPr>
        <w:t>) </w:t>
      </w:r>
      <w:r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организаци</w:t>
      </w:r>
      <w:r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инвентаризации земель;</w:t>
      </w:r>
    </w:p>
    <w:p w:rsidR="000B7BF0" w:rsidRPr="007B449F" w:rsidRDefault="003F30A6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4" w:name="sub_253"/>
      <w:bookmarkEnd w:id="3"/>
      <w:r w:rsidRPr="007B449F">
        <w:rPr>
          <w:sz w:val="24"/>
          <w:szCs w:val="24"/>
        </w:rPr>
        <w:t>4</w:t>
      </w:r>
      <w:r w:rsidR="00945F57" w:rsidRPr="007B449F">
        <w:rPr>
          <w:sz w:val="24"/>
          <w:szCs w:val="24"/>
        </w:rPr>
        <w:t>) </w:t>
      </w:r>
      <w:r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нормирование</w:t>
      </w:r>
      <w:r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земельных участков;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5" w:name="sub_254"/>
      <w:bookmarkEnd w:id="4"/>
      <w:r w:rsidRPr="007B449F">
        <w:rPr>
          <w:sz w:val="24"/>
          <w:szCs w:val="24"/>
        </w:rPr>
        <w:t>5) </w:t>
      </w:r>
      <w:r w:rsidR="003F30A6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обеспечение</w:t>
      </w:r>
      <w:r w:rsidR="003F30A6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потребности населения в земельных участках из земель, находящихся в муниципальной собственности или переданных в ведение органов местного самоуправления, для осуществления градостроительной деятельности;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6" w:name="sub_255"/>
      <w:bookmarkEnd w:id="5"/>
      <w:r w:rsidRPr="007B449F">
        <w:rPr>
          <w:sz w:val="24"/>
          <w:szCs w:val="24"/>
        </w:rPr>
        <w:t>6) </w:t>
      </w:r>
      <w:r w:rsidR="003F30A6" w:rsidRPr="007B449F">
        <w:rPr>
          <w:sz w:val="24"/>
          <w:szCs w:val="24"/>
        </w:rPr>
        <w:t>вопросы, связанные с</w:t>
      </w:r>
      <w:r w:rsidR="000B7BF0" w:rsidRPr="007B449F">
        <w:rPr>
          <w:sz w:val="24"/>
          <w:szCs w:val="24"/>
        </w:rPr>
        <w:t xml:space="preserve"> реализаци</w:t>
      </w:r>
      <w:r w:rsidR="003F30A6"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программ использования и охраны земель;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7" w:name="sub_257"/>
      <w:bookmarkEnd w:id="6"/>
      <w:r w:rsidRPr="007B449F">
        <w:rPr>
          <w:sz w:val="24"/>
          <w:szCs w:val="24"/>
        </w:rPr>
        <w:t>7) </w:t>
      </w:r>
      <w:r w:rsidR="000B7BF0" w:rsidRPr="007B449F">
        <w:rPr>
          <w:sz w:val="24"/>
          <w:szCs w:val="24"/>
        </w:rPr>
        <w:t>установление общего порядка управления земельными участками, находящимися в муниципальной собственности</w:t>
      </w:r>
      <w:r w:rsidR="003F30A6" w:rsidRPr="007B449F">
        <w:rPr>
          <w:sz w:val="24"/>
          <w:szCs w:val="24"/>
        </w:rPr>
        <w:t xml:space="preserve"> (заменить на: определение порядка предоставления, использования и изъятия земельных участков</w:t>
      </w:r>
      <w:r w:rsidR="00575E9D" w:rsidRPr="007B449F">
        <w:rPr>
          <w:sz w:val="24"/>
          <w:szCs w:val="24"/>
        </w:rPr>
        <w:t>)</w:t>
      </w:r>
      <w:r w:rsidR="000B7BF0" w:rsidRPr="007B449F">
        <w:rPr>
          <w:sz w:val="24"/>
          <w:szCs w:val="24"/>
        </w:rPr>
        <w:t>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8" w:name="sub_258"/>
      <w:bookmarkEnd w:id="7"/>
      <w:r w:rsidRPr="007B449F">
        <w:rPr>
          <w:sz w:val="24"/>
          <w:szCs w:val="24"/>
        </w:rPr>
        <w:t>8) </w:t>
      </w:r>
      <w:r w:rsidR="003F30A6" w:rsidRPr="007B449F">
        <w:rPr>
          <w:sz w:val="24"/>
          <w:szCs w:val="24"/>
        </w:rPr>
        <w:t xml:space="preserve">установление </w:t>
      </w:r>
      <w:r w:rsidR="000B7BF0" w:rsidRPr="007B449F">
        <w:rPr>
          <w:sz w:val="24"/>
          <w:szCs w:val="24"/>
        </w:rPr>
        <w:t>особенност</w:t>
      </w:r>
      <w:r w:rsidR="003F30A6"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приватизации (продажи) земель, находящихся в муниципальной собственности, и иных земель, не находящихся в муниципальной собственности, приватизацию которых в соответствии с действующим законодательством осуществляют органы местного самоуправления;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9" w:name="sub_259"/>
      <w:bookmarkEnd w:id="8"/>
      <w:r w:rsidRPr="007B449F">
        <w:rPr>
          <w:sz w:val="24"/>
          <w:szCs w:val="24"/>
        </w:rPr>
        <w:t>9) </w:t>
      </w:r>
      <w:r w:rsidR="003F30A6" w:rsidRPr="007B449F">
        <w:rPr>
          <w:sz w:val="24"/>
          <w:szCs w:val="24"/>
        </w:rPr>
        <w:t xml:space="preserve">установление особенностей </w:t>
      </w:r>
      <w:r w:rsidR="000B7BF0" w:rsidRPr="007B449F">
        <w:rPr>
          <w:sz w:val="24"/>
          <w:szCs w:val="24"/>
        </w:rPr>
        <w:t>предоставления земель, находящихся в муниципальной собственности, в аренду, постоянное (бессрочное) пользование, безвозмездное срочное пользование;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10) </w:t>
      </w:r>
      <w:r w:rsidR="00575E9D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осуществление</w:t>
      </w:r>
      <w:r w:rsidR="00575E9D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муниципального контроля в области использования и охраны особо охраняемых природных территорий местного значения;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11) </w:t>
      </w:r>
      <w:r w:rsidR="00575E9D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создани</w:t>
      </w:r>
      <w:r w:rsidR="00575E9D"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искусственных земельных участков для нужд городского округа, проведение</w:t>
      </w:r>
      <w:r w:rsidR="00575E9D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открытого аукциона на право заключить договор о создании искусственного земельного участка.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  <w:bookmarkStart w:id="10" w:name="sub_2145"/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2.3. </w:t>
      </w:r>
      <w:r w:rsidR="000B7BF0" w:rsidRPr="007B449F">
        <w:rPr>
          <w:sz w:val="24"/>
          <w:szCs w:val="24"/>
        </w:rPr>
        <w:t>Вопросы</w:t>
      </w:r>
      <w:r w:rsidR="00575E9D" w:rsidRPr="007B449F">
        <w:rPr>
          <w:sz w:val="24"/>
          <w:szCs w:val="24"/>
        </w:rPr>
        <w:t>, связанные с</w:t>
      </w:r>
      <w:r w:rsidR="000B7BF0" w:rsidRPr="007B449F">
        <w:rPr>
          <w:sz w:val="24"/>
          <w:szCs w:val="24"/>
        </w:rPr>
        <w:t xml:space="preserve"> управлени</w:t>
      </w:r>
      <w:r w:rsidR="00575E9D"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природными ресурсами, находящимися в муниципальной собственности, а также в ведении органов местного самоуправления;</w:t>
      </w:r>
      <w:bookmarkEnd w:id="10"/>
      <w:r w:rsidR="000B7BF0" w:rsidRPr="007B449F">
        <w:rPr>
          <w:sz w:val="24"/>
          <w:szCs w:val="24"/>
        </w:rPr>
        <w:t xml:space="preserve"> использовани</w:t>
      </w:r>
      <w:r w:rsidR="00575E9D"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водных объектов.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2.4. </w:t>
      </w:r>
      <w:proofErr w:type="gramStart"/>
      <w:r w:rsidR="00575E9D" w:rsidRPr="007B449F">
        <w:rPr>
          <w:sz w:val="24"/>
          <w:szCs w:val="24"/>
        </w:rPr>
        <w:t xml:space="preserve">Вопросы, связанные с осуществлением </w:t>
      </w:r>
      <w:r w:rsidR="000B7BF0" w:rsidRPr="007B449F">
        <w:rPr>
          <w:sz w:val="24"/>
          <w:szCs w:val="24"/>
        </w:rPr>
        <w:t>в пределах, установленных водным законодательством Российской Федерации, полномочий собственника водных объектов, установление</w:t>
      </w:r>
      <w:r w:rsidR="00575E9D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полосам.</w:t>
      </w:r>
      <w:proofErr w:type="gramEnd"/>
    </w:p>
    <w:bookmarkEnd w:id="1"/>
    <w:bookmarkEnd w:id="9"/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2.5. </w:t>
      </w:r>
      <w:r w:rsidR="000B7BF0" w:rsidRPr="007B449F">
        <w:rPr>
          <w:sz w:val="24"/>
          <w:szCs w:val="24"/>
        </w:rPr>
        <w:t>Вопросы градостроительной деятельности: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территориальное планирование городского округа, в том числе рассмотрение проекта, утверждение, внесение изменений и контроль исполнения: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– </w:t>
      </w:r>
      <w:r w:rsidR="000B7BF0" w:rsidRPr="007B449F">
        <w:rPr>
          <w:sz w:val="24"/>
          <w:szCs w:val="24"/>
        </w:rPr>
        <w:t>правил землепользования и застройки городского округа;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– </w:t>
      </w:r>
      <w:r w:rsidR="000B7BF0" w:rsidRPr="007B449F">
        <w:rPr>
          <w:sz w:val="24"/>
          <w:szCs w:val="24"/>
        </w:rPr>
        <w:t>генеральных планов городского округа и населенных пунктов городского округа;</w:t>
      </w:r>
    </w:p>
    <w:p w:rsidR="00575E9D" w:rsidRPr="007B449F" w:rsidRDefault="00575E9D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 вопросы, связанные с документацией по планировке территории городского округа;</w:t>
      </w:r>
    </w:p>
    <w:p w:rsidR="000B7BF0" w:rsidRPr="007B449F" w:rsidRDefault="00213649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945F57" w:rsidRPr="007B449F">
        <w:rPr>
          <w:sz w:val="24"/>
          <w:szCs w:val="24"/>
        </w:rPr>
        <w:t>) </w:t>
      </w:r>
      <w:r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выдач</w:t>
      </w:r>
      <w:r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округа;</w:t>
      </w:r>
    </w:p>
    <w:p w:rsidR="000B7BF0" w:rsidRPr="007B449F" w:rsidRDefault="00213649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</w:t>
      </w:r>
      <w:r w:rsidR="00945F57" w:rsidRPr="007B449F">
        <w:rPr>
          <w:sz w:val="24"/>
          <w:szCs w:val="24"/>
        </w:rPr>
        <w:t>) </w:t>
      </w:r>
      <w:r w:rsidR="000B7BF0" w:rsidRPr="007B449F">
        <w:rPr>
          <w:sz w:val="24"/>
          <w:szCs w:val="24"/>
        </w:rPr>
        <w:t>утверждение местных нормативов градостроительного проектирования городского округа;</w:t>
      </w:r>
    </w:p>
    <w:p w:rsidR="000B7BF0" w:rsidRPr="007B449F" w:rsidRDefault="00213649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</w:t>
      </w:r>
      <w:r w:rsidR="00945F57" w:rsidRPr="007B449F">
        <w:rPr>
          <w:sz w:val="24"/>
          <w:szCs w:val="24"/>
        </w:rPr>
        <w:t>) </w:t>
      </w:r>
      <w:r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информационной систем</w:t>
      </w:r>
      <w:r w:rsidRPr="007B449F">
        <w:rPr>
          <w:sz w:val="24"/>
          <w:szCs w:val="24"/>
        </w:rPr>
        <w:t>ой</w:t>
      </w:r>
      <w:r w:rsidR="000B7BF0" w:rsidRPr="007B449F">
        <w:rPr>
          <w:sz w:val="24"/>
          <w:szCs w:val="24"/>
        </w:rPr>
        <w:t xml:space="preserve"> обеспечения градостроительной деятельности, осуществляемой на территории городского округа;</w:t>
      </w:r>
    </w:p>
    <w:p w:rsidR="000B7BF0" w:rsidRPr="007B449F" w:rsidRDefault="00213649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</w:t>
      </w:r>
      <w:r w:rsidR="00945F57" w:rsidRPr="007B449F">
        <w:rPr>
          <w:sz w:val="24"/>
          <w:szCs w:val="24"/>
        </w:rPr>
        <w:t>) </w:t>
      </w:r>
      <w:r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осуществление</w:t>
      </w:r>
      <w:r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в случаях, предусмотренных Градостроительным </w:t>
      </w:r>
      <w:hyperlink r:id="rId8" w:history="1">
        <w:r w:rsidR="000B7BF0" w:rsidRPr="007B449F">
          <w:rPr>
            <w:sz w:val="24"/>
            <w:szCs w:val="24"/>
          </w:rPr>
          <w:t>кодексом</w:t>
        </w:r>
      </w:hyperlink>
      <w:r w:rsidR="000B7BF0" w:rsidRPr="007B449F">
        <w:rPr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0B7BF0" w:rsidRPr="007B449F" w:rsidRDefault="00213649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7</w:t>
      </w:r>
      <w:r w:rsidR="00945F57" w:rsidRPr="007B449F">
        <w:rPr>
          <w:sz w:val="24"/>
          <w:szCs w:val="24"/>
        </w:rPr>
        <w:t>) </w:t>
      </w:r>
      <w:r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организаци</w:t>
      </w:r>
      <w:r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стоянок и парковок автомобильного транспорта;</w:t>
      </w:r>
    </w:p>
    <w:p w:rsidR="008F30EB" w:rsidRPr="007B449F" w:rsidRDefault="00213649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8) определение единых требований, норм и правил по наименованию (переименованию) улиц, площадей, иных градостроительных объектов улично-дорожной сети населенных пунктов городского округа</w:t>
      </w:r>
      <w:r w:rsidR="008F30EB" w:rsidRPr="007B449F">
        <w:rPr>
          <w:sz w:val="24"/>
          <w:szCs w:val="24"/>
        </w:rPr>
        <w:t>;</w:t>
      </w:r>
    </w:p>
    <w:p w:rsidR="00213649" w:rsidRPr="007B449F" w:rsidRDefault="00213649" w:rsidP="00213649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lastRenderedPageBreak/>
        <w:t>9) присвоение имен, фамилий выдающихся деятелей градостроительным объектам улично-дорожной сети населенных пунктов городского округа;</w:t>
      </w:r>
    </w:p>
    <w:p w:rsidR="00E5196D" w:rsidRPr="007B449F" w:rsidRDefault="00213649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10</w:t>
      </w:r>
      <w:r w:rsidR="008F30EB" w:rsidRPr="007B449F">
        <w:rPr>
          <w:sz w:val="24"/>
          <w:szCs w:val="24"/>
        </w:rPr>
        <w:t>) </w:t>
      </w:r>
      <w:r w:rsidRPr="007B449F">
        <w:rPr>
          <w:sz w:val="24"/>
          <w:szCs w:val="24"/>
        </w:rPr>
        <w:t xml:space="preserve">вопросы, связанные с </w:t>
      </w:r>
      <w:r w:rsidR="008F30EB" w:rsidRPr="007B449F">
        <w:rPr>
          <w:sz w:val="24"/>
          <w:szCs w:val="24"/>
        </w:rPr>
        <w:t>организаци</w:t>
      </w:r>
      <w:r w:rsidRPr="007B449F">
        <w:rPr>
          <w:sz w:val="24"/>
          <w:szCs w:val="24"/>
        </w:rPr>
        <w:t>ей</w:t>
      </w:r>
      <w:r w:rsidR="008F30EB" w:rsidRPr="007B449F">
        <w:rPr>
          <w:sz w:val="24"/>
          <w:szCs w:val="24"/>
        </w:rPr>
        <w:t xml:space="preserve"> в соответствии с Федеральным законом от 24</w:t>
      </w:r>
      <w:r w:rsidRPr="007B449F">
        <w:rPr>
          <w:sz w:val="24"/>
          <w:szCs w:val="24"/>
        </w:rPr>
        <w:t> </w:t>
      </w:r>
      <w:r w:rsidR="008F30EB" w:rsidRPr="007B449F">
        <w:rPr>
          <w:sz w:val="24"/>
          <w:szCs w:val="24"/>
        </w:rPr>
        <w:t>июля 2007 года № 221-ФЗ «О государственном кадастре недвижимости» выполнения комплексных кадастровых работ и утверждение</w:t>
      </w:r>
      <w:r w:rsidRPr="007B449F">
        <w:rPr>
          <w:sz w:val="24"/>
          <w:szCs w:val="24"/>
        </w:rPr>
        <w:t>м</w:t>
      </w:r>
      <w:r w:rsidR="008F30EB" w:rsidRPr="007B449F">
        <w:rPr>
          <w:sz w:val="24"/>
          <w:szCs w:val="24"/>
        </w:rPr>
        <w:t xml:space="preserve"> карты-плана территории</w:t>
      </w:r>
      <w:r w:rsidR="00E5196D" w:rsidRPr="007B449F">
        <w:rPr>
          <w:sz w:val="24"/>
          <w:szCs w:val="24"/>
        </w:rPr>
        <w:t>;</w:t>
      </w:r>
    </w:p>
    <w:p w:rsidR="00E5196D" w:rsidRPr="007B449F" w:rsidRDefault="00E5196D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11) установление порядка сноса самовольно строящихся (построенных) зданий, сооружений, строений различного характера и назначения и освобождения самовольно занятых земельных участков на территории городского округа;</w:t>
      </w:r>
    </w:p>
    <w:p w:rsidR="000B7BF0" w:rsidRPr="007B449F" w:rsidRDefault="00E5196D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7B449F">
        <w:rPr>
          <w:sz w:val="24"/>
          <w:szCs w:val="24"/>
        </w:rPr>
        <w:t>12) вопросы, связанные с направлением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</w:t>
      </w:r>
      <w:proofErr w:type="gramEnd"/>
      <w:r w:rsidRPr="007B449F">
        <w:rPr>
          <w:sz w:val="24"/>
          <w:szCs w:val="24"/>
        </w:rPr>
        <w:t xml:space="preserve"> </w:t>
      </w:r>
      <w:proofErr w:type="gramStart"/>
      <w:r w:rsidRPr="007B449F">
        <w:rPr>
          <w:sz w:val="24"/>
          <w:szCs w:val="24"/>
        </w:rPr>
        <w:t>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городского округа, принятием решения о сносе самовольной постройки, решения о сносе самовольной постройки</w:t>
      </w:r>
      <w:proofErr w:type="gramEnd"/>
      <w:r w:rsidRPr="007B449F">
        <w:rPr>
          <w:sz w:val="24"/>
          <w:szCs w:val="24"/>
        </w:rPr>
        <w:t xml:space="preserve"> </w:t>
      </w:r>
      <w:proofErr w:type="gramStart"/>
      <w:r w:rsidRPr="007B449F">
        <w:rPr>
          <w:sz w:val="24"/>
          <w:szCs w:val="24"/>
        </w:rPr>
        <w:t>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осуществлением сноса самовольной постройки или ее приведения в соответствие с установленными требованиями</w:t>
      </w:r>
      <w:r w:rsidR="000B7BF0" w:rsidRPr="007B449F">
        <w:rPr>
          <w:sz w:val="24"/>
          <w:szCs w:val="24"/>
        </w:rPr>
        <w:t>.</w:t>
      </w:r>
      <w:proofErr w:type="gramEnd"/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2.6. </w:t>
      </w:r>
      <w:r w:rsidR="000B7BF0" w:rsidRPr="007B449F">
        <w:rPr>
          <w:sz w:val="24"/>
          <w:szCs w:val="24"/>
        </w:rPr>
        <w:t>Вопросы промышленной политики городского округа: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213649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создание</w:t>
      </w:r>
      <w:r w:rsidR="00213649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благоприятного климата для промышленной деятельности на территории городского округа;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213649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поддержк</w:t>
      </w:r>
      <w:r w:rsidR="00213649" w:rsidRPr="007B449F">
        <w:rPr>
          <w:sz w:val="24"/>
          <w:szCs w:val="24"/>
        </w:rPr>
        <w:t>ой</w:t>
      </w:r>
      <w:r w:rsidR="000B7BF0" w:rsidRPr="007B449F">
        <w:rPr>
          <w:sz w:val="24"/>
          <w:szCs w:val="24"/>
        </w:rPr>
        <w:t xml:space="preserve"> инновационной деятельности (создание делового инновационного центра, </w:t>
      </w:r>
      <w:proofErr w:type="spellStart"/>
      <w:r w:rsidR="000B7BF0" w:rsidRPr="007B449F">
        <w:rPr>
          <w:sz w:val="24"/>
          <w:szCs w:val="24"/>
        </w:rPr>
        <w:t>технопарковой</w:t>
      </w:r>
      <w:proofErr w:type="spellEnd"/>
      <w:r w:rsidR="000B7BF0" w:rsidRPr="007B449F">
        <w:rPr>
          <w:sz w:val="24"/>
          <w:szCs w:val="24"/>
        </w:rPr>
        <w:t xml:space="preserve"> зоны и так далее);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213649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привлечение</w:t>
      </w:r>
      <w:r w:rsidR="00213649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инвестиций в наиболее эффективные направления промышленности.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13245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2.7. </w:t>
      </w:r>
      <w:r w:rsidR="000B7BF0" w:rsidRPr="007B449F">
        <w:rPr>
          <w:sz w:val="24"/>
          <w:szCs w:val="24"/>
        </w:rPr>
        <w:t>Вопросы создания условий для обеспечения населения услугами торговли, общественного питания и бытового обслуживания.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0B7BF0" w:rsidP="0013245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2.8.</w:t>
      </w:r>
      <w:r w:rsidR="00945F57" w:rsidRPr="007B449F">
        <w:rPr>
          <w:sz w:val="24"/>
          <w:szCs w:val="24"/>
        </w:rPr>
        <w:t> </w:t>
      </w:r>
      <w:r w:rsidR="00213649" w:rsidRPr="007B449F">
        <w:rPr>
          <w:sz w:val="24"/>
          <w:szCs w:val="24"/>
        </w:rPr>
        <w:t xml:space="preserve">Вопросы создания </w:t>
      </w:r>
      <w:r w:rsidRPr="007B449F">
        <w:rPr>
          <w:sz w:val="24"/>
          <w:szCs w:val="24"/>
        </w:rPr>
        <w:t>условий для расширения рынка сельскохозяйственной продукции, сырья и продовольствия.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2.9. </w:t>
      </w:r>
      <w:r w:rsidR="000B7BF0" w:rsidRPr="007B449F">
        <w:rPr>
          <w:sz w:val="24"/>
          <w:szCs w:val="24"/>
        </w:rPr>
        <w:t>Вопросы развития и поддержки организаций всех организационно-правовых форм и индивидуальных предпринимателей на территории городского округа, в том числе: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нормативное правовое регулирование и создание благоприятного климата для поддержки и развития предпринимательской деятельности на территории городского округа;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213649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устранение</w:t>
      </w:r>
      <w:r w:rsidR="00213649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правовых, административных, экономических и организационных препятствий в вопросах деятельности организаций всех организационно-правовых форм и индивидуальных предпринимателей;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0B7BF0" w:rsidRPr="007B449F">
        <w:rPr>
          <w:sz w:val="24"/>
          <w:szCs w:val="24"/>
        </w:rPr>
        <w:t>содействие организациям всех организационно-правовых форм и индивидуальным предпринимателям в первоочередном выкупе арендуемых объектов недвижимости с учетом вложенных в указанные объекты средств;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7B449F">
        <w:rPr>
          <w:sz w:val="24"/>
          <w:szCs w:val="24"/>
        </w:rPr>
        <w:t>4) </w:t>
      </w:r>
      <w:r w:rsidR="00213649" w:rsidRPr="007B449F">
        <w:rPr>
          <w:sz w:val="24"/>
          <w:szCs w:val="24"/>
        </w:rPr>
        <w:t>вопросы, связанные с</w:t>
      </w:r>
      <w:r w:rsidR="000B7BF0" w:rsidRPr="007B449F">
        <w:rPr>
          <w:sz w:val="24"/>
          <w:szCs w:val="24"/>
        </w:rPr>
        <w:t xml:space="preserve"> осуществление</w:t>
      </w:r>
      <w:r w:rsidR="00213649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мер по созданию информационной инфраструктуры в целях получения организациями всех организационно-правовых форм и индивидуальными предпринимателями экономической, правовой, статистической и иной информации, необходимой для их развития;</w:t>
      </w:r>
      <w:proofErr w:type="gramEnd"/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213649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осуществление</w:t>
      </w:r>
      <w:r w:rsidR="00213649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комплекса мероприятий по содействию в обеспечении организаций всех организационно-правовых форм и индивидуальных </w:t>
      </w:r>
      <w:r w:rsidR="000B7BF0" w:rsidRPr="007B449F">
        <w:rPr>
          <w:sz w:val="24"/>
          <w:szCs w:val="24"/>
        </w:rPr>
        <w:lastRenderedPageBreak/>
        <w:t xml:space="preserve">предпринимателей современным оборудованием и технологиями, в создании сети технопарков, лизинговых фирм, </w:t>
      </w:r>
      <w:proofErr w:type="gramStart"/>
      <w:r w:rsidR="000B7BF0" w:rsidRPr="007B449F">
        <w:rPr>
          <w:sz w:val="24"/>
          <w:szCs w:val="24"/>
        </w:rPr>
        <w:t>бизнес-инкубаторов</w:t>
      </w:r>
      <w:proofErr w:type="gramEnd"/>
      <w:r w:rsidR="000B7BF0" w:rsidRPr="007B449F">
        <w:rPr>
          <w:sz w:val="24"/>
          <w:szCs w:val="24"/>
        </w:rPr>
        <w:t xml:space="preserve">, производственно-технологических </w:t>
      </w:r>
      <w:r w:rsidR="008D6202" w:rsidRPr="007B449F">
        <w:rPr>
          <w:sz w:val="24"/>
          <w:szCs w:val="24"/>
        </w:rPr>
        <w:t xml:space="preserve">и логистических </w:t>
      </w:r>
      <w:r w:rsidR="000B7BF0" w:rsidRPr="007B449F">
        <w:rPr>
          <w:sz w:val="24"/>
          <w:szCs w:val="24"/>
        </w:rPr>
        <w:t>центров и других объектов инфраструктуры;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6) </w:t>
      </w:r>
      <w:r w:rsidR="000B7BF0" w:rsidRPr="007B449F">
        <w:rPr>
          <w:sz w:val="24"/>
          <w:szCs w:val="24"/>
        </w:rPr>
        <w:t>содействие развитию малого и среднего предпринимательства;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7) </w:t>
      </w:r>
      <w:r w:rsidR="000B7BF0" w:rsidRPr="007B449F">
        <w:rPr>
          <w:sz w:val="24"/>
          <w:szCs w:val="24"/>
        </w:rPr>
        <w:t>содействи</w:t>
      </w:r>
      <w:r w:rsidR="008D6202" w:rsidRPr="007B449F">
        <w:rPr>
          <w:sz w:val="24"/>
          <w:szCs w:val="24"/>
        </w:rPr>
        <w:t>е</w:t>
      </w:r>
      <w:r w:rsidR="000B7BF0" w:rsidRPr="007B449F">
        <w:rPr>
          <w:sz w:val="24"/>
          <w:szCs w:val="24"/>
        </w:rPr>
        <w:t xml:space="preserve"> в продвижении товаров, выпускаемых на территории городского округа, на рынки других муниципальных образований;</w:t>
      </w: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8) </w:t>
      </w:r>
      <w:r w:rsidR="000B7BF0" w:rsidRPr="007B449F">
        <w:rPr>
          <w:sz w:val="24"/>
          <w:szCs w:val="24"/>
        </w:rPr>
        <w:t>содействие в развитии системы подготовки, переподготовки и повышения квалификации кадров для организаций всех организационно-правовых форм и индивидуальных предпринимателей на территории городского округа.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2.10. </w:t>
      </w:r>
      <w:r w:rsidR="000B7BF0" w:rsidRPr="007B449F">
        <w:rPr>
          <w:sz w:val="24"/>
          <w:szCs w:val="24"/>
        </w:rPr>
        <w:t>Иные вопросы, находящиеся в компетенции Комиссии по муниципальной собственности и градостроительной деятельности.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945F57" w:rsidP="00132454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7B449F">
        <w:rPr>
          <w:b/>
          <w:sz w:val="24"/>
          <w:szCs w:val="24"/>
        </w:rPr>
        <w:t>3.</w:t>
      </w:r>
      <w:r w:rsidRPr="007B449F">
        <w:rPr>
          <w:sz w:val="24"/>
          <w:szCs w:val="24"/>
        </w:rPr>
        <w:t> </w:t>
      </w:r>
      <w:r w:rsidR="000B7BF0" w:rsidRPr="007B449F">
        <w:rPr>
          <w:b/>
          <w:sz w:val="24"/>
          <w:szCs w:val="24"/>
        </w:rPr>
        <w:t xml:space="preserve">К компетенции комиссии </w:t>
      </w:r>
      <w:r w:rsidRPr="007B449F">
        <w:rPr>
          <w:b/>
          <w:sz w:val="24"/>
          <w:szCs w:val="24"/>
        </w:rPr>
        <w:t>по жилищно-коммунальному хозяйству, капитальному строительству, транспорту</w:t>
      </w:r>
      <w:r w:rsidR="005F7D60">
        <w:rPr>
          <w:b/>
          <w:sz w:val="24"/>
          <w:szCs w:val="24"/>
        </w:rPr>
        <w:t>,</w:t>
      </w:r>
      <w:r w:rsidRPr="007B449F">
        <w:rPr>
          <w:b/>
          <w:sz w:val="24"/>
          <w:szCs w:val="24"/>
        </w:rPr>
        <w:t xml:space="preserve"> связи</w:t>
      </w:r>
      <w:r w:rsidR="005F7D60">
        <w:rPr>
          <w:b/>
          <w:sz w:val="24"/>
          <w:szCs w:val="24"/>
        </w:rPr>
        <w:t>,</w:t>
      </w:r>
      <w:r w:rsidRPr="007B449F">
        <w:rPr>
          <w:b/>
          <w:sz w:val="24"/>
          <w:szCs w:val="24"/>
        </w:rPr>
        <w:t xml:space="preserve"> </w:t>
      </w:r>
      <w:r w:rsidR="005F7D60" w:rsidRPr="007B449F">
        <w:rPr>
          <w:b/>
          <w:sz w:val="24"/>
          <w:szCs w:val="24"/>
        </w:rPr>
        <w:t xml:space="preserve">социальной, культурной и молодежной политике, физической культуре и спорту </w:t>
      </w:r>
      <w:r w:rsidR="000B7BF0" w:rsidRPr="007B449F">
        <w:rPr>
          <w:b/>
          <w:sz w:val="24"/>
          <w:szCs w:val="24"/>
        </w:rPr>
        <w:t xml:space="preserve">(далее – Комиссия по </w:t>
      </w:r>
      <w:r w:rsidR="005F7D60" w:rsidRPr="007B449F">
        <w:rPr>
          <w:b/>
          <w:sz w:val="24"/>
          <w:szCs w:val="24"/>
        </w:rPr>
        <w:t xml:space="preserve">жилищно-коммунальному хозяйству и </w:t>
      </w:r>
      <w:r w:rsidRPr="007B449F">
        <w:rPr>
          <w:b/>
          <w:sz w:val="24"/>
          <w:szCs w:val="24"/>
        </w:rPr>
        <w:t>социальной политике</w:t>
      </w:r>
      <w:r w:rsidR="000B7BF0" w:rsidRPr="007B449F">
        <w:rPr>
          <w:b/>
          <w:sz w:val="24"/>
          <w:szCs w:val="24"/>
        </w:rPr>
        <w:t>)</w:t>
      </w:r>
      <w:r w:rsidR="003B0866" w:rsidRPr="007B449F">
        <w:rPr>
          <w:b/>
          <w:sz w:val="24"/>
          <w:szCs w:val="24"/>
        </w:rPr>
        <w:t>, в том числе по вопросам, рассматриваемым в порядке контроля,</w:t>
      </w:r>
      <w:r w:rsidR="000B7BF0" w:rsidRPr="007B449F">
        <w:rPr>
          <w:b/>
          <w:sz w:val="24"/>
          <w:szCs w:val="24"/>
        </w:rPr>
        <w:t xml:space="preserve"> относятся: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3.1. Вопросы образования в городском округе, в том числе:</w:t>
      </w: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8D6202" w:rsidRPr="007B449F">
        <w:rPr>
          <w:sz w:val="24"/>
          <w:szCs w:val="24"/>
        </w:rPr>
        <w:t xml:space="preserve">вопросы, связанные с </w:t>
      </w:r>
      <w:r w:rsidRPr="007B449F">
        <w:rPr>
          <w:sz w:val="24"/>
          <w:szCs w:val="24"/>
        </w:rPr>
        <w:t>организаци</w:t>
      </w:r>
      <w:r w:rsidR="008D6202" w:rsidRPr="007B449F">
        <w:rPr>
          <w:sz w:val="24"/>
          <w:szCs w:val="24"/>
        </w:rPr>
        <w:t>ей</w:t>
      </w:r>
      <w:r w:rsidRPr="007B449F">
        <w:rPr>
          <w:sz w:val="24"/>
          <w:szCs w:val="24"/>
        </w:rPr>
        <w:t xml:space="preserve">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организациях;</w:t>
      </w: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8D6202" w:rsidRPr="007B449F">
        <w:rPr>
          <w:sz w:val="24"/>
          <w:szCs w:val="24"/>
        </w:rPr>
        <w:t xml:space="preserve">вопросы, связанные с </w:t>
      </w:r>
      <w:r w:rsidRPr="007B449F">
        <w:rPr>
          <w:sz w:val="24"/>
          <w:szCs w:val="24"/>
        </w:rPr>
        <w:t>организаци</w:t>
      </w:r>
      <w:r w:rsidR="008D6202" w:rsidRPr="007B449F">
        <w:rPr>
          <w:sz w:val="24"/>
          <w:szCs w:val="24"/>
        </w:rPr>
        <w:t>ей</w:t>
      </w:r>
      <w:r w:rsidRPr="007B449F">
        <w:rPr>
          <w:sz w:val="24"/>
          <w:szCs w:val="24"/>
        </w:rPr>
        <w:t xml:space="preserve"> предоставления дополнительного образования детей в муниципальных образовательных организациях;</w:t>
      </w: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8D6202" w:rsidRPr="007B449F">
        <w:rPr>
          <w:sz w:val="24"/>
          <w:szCs w:val="24"/>
        </w:rPr>
        <w:t xml:space="preserve">вопросы, связанные с </w:t>
      </w:r>
      <w:r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Pr="007B449F">
        <w:rPr>
          <w:sz w:val="24"/>
          <w:szCs w:val="24"/>
        </w:rPr>
        <w:t xml:space="preserve"> условий для осуществления присмотра и ухода за детьми, содержания детей в муниципальных образовательных организациях;</w:t>
      </w: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8D6202" w:rsidRPr="007B449F">
        <w:rPr>
          <w:sz w:val="24"/>
          <w:szCs w:val="24"/>
        </w:rPr>
        <w:t xml:space="preserve">вопросы, связанные с </w:t>
      </w:r>
      <w:r w:rsidRPr="007B449F">
        <w:rPr>
          <w:sz w:val="24"/>
          <w:szCs w:val="24"/>
        </w:rPr>
        <w:t>учет</w:t>
      </w:r>
      <w:r w:rsidR="008D6202" w:rsidRPr="007B449F">
        <w:rPr>
          <w:sz w:val="24"/>
          <w:szCs w:val="24"/>
        </w:rPr>
        <w:t>ом</w:t>
      </w:r>
      <w:r w:rsidRPr="007B449F">
        <w:rPr>
          <w:sz w:val="24"/>
          <w:szCs w:val="24"/>
        </w:rPr>
        <w:t xml:space="preserve"> детей, подлежащих обязательному обучению в образовательных учреждениях, реализующих образовательные программы основного общего образования;</w:t>
      </w: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8D6202" w:rsidRPr="007B449F">
        <w:rPr>
          <w:sz w:val="24"/>
          <w:szCs w:val="24"/>
        </w:rPr>
        <w:t xml:space="preserve">вопросы, связанные с </w:t>
      </w:r>
      <w:r w:rsidRPr="007B449F">
        <w:rPr>
          <w:sz w:val="24"/>
          <w:szCs w:val="24"/>
        </w:rPr>
        <w:t>организаци</w:t>
      </w:r>
      <w:r w:rsidR="008D6202" w:rsidRPr="007B449F">
        <w:rPr>
          <w:sz w:val="24"/>
          <w:szCs w:val="24"/>
        </w:rPr>
        <w:t>ей</w:t>
      </w:r>
      <w:r w:rsidRPr="007B449F">
        <w:rPr>
          <w:sz w:val="24"/>
          <w:szCs w:val="24"/>
        </w:rPr>
        <w:t xml:space="preserve"> отдыха детей в каникулярное время, обеспечение</w:t>
      </w:r>
      <w:r w:rsidR="008D6202" w:rsidRPr="007B449F">
        <w:rPr>
          <w:sz w:val="24"/>
          <w:szCs w:val="24"/>
        </w:rPr>
        <w:t>м</w:t>
      </w:r>
      <w:r w:rsidRPr="007B449F">
        <w:rPr>
          <w:sz w:val="24"/>
          <w:szCs w:val="24"/>
        </w:rPr>
        <w:t xml:space="preserve"> прав детей на отдых и оздоровление; сохранение и развитие учреждений, деятельность которых направлена на отдых и оздоровление детей;</w:t>
      </w: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6) </w:t>
      </w:r>
      <w:r w:rsidR="008D6202" w:rsidRPr="007B449F">
        <w:rPr>
          <w:sz w:val="24"/>
          <w:szCs w:val="24"/>
        </w:rPr>
        <w:t xml:space="preserve">вопросы, связанные с </w:t>
      </w:r>
      <w:r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Pr="007B449F">
        <w:rPr>
          <w:sz w:val="24"/>
          <w:szCs w:val="24"/>
        </w:rPr>
        <w:t xml:space="preserve"> муниципальных образовательных организаций высшего образования.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3.2. Вопросы здравоохранения в городском округе, в том числе:</w:t>
      </w: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8D6202" w:rsidRPr="007B449F">
        <w:rPr>
          <w:sz w:val="24"/>
          <w:szCs w:val="24"/>
        </w:rPr>
        <w:t xml:space="preserve">вопросы, связанные с </w:t>
      </w:r>
      <w:r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Pr="007B449F">
        <w:rPr>
          <w:sz w:val="24"/>
          <w:szCs w:val="24"/>
        </w:rPr>
        <w:t xml:space="preserve">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оказания гражданам Российской Федерации бесплатной медицинской помощи;</w:t>
      </w: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8D6202" w:rsidRPr="007B449F">
        <w:rPr>
          <w:sz w:val="24"/>
          <w:szCs w:val="24"/>
        </w:rPr>
        <w:t xml:space="preserve">вопросы, связанные с </w:t>
      </w:r>
      <w:r w:rsidRPr="007B449F">
        <w:rPr>
          <w:sz w:val="24"/>
          <w:szCs w:val="24"/>
        </w:rPr>
        <w:t>обеспечение</w:t>
      </w:r>
      <w:r w:rsidR="008D6202" w:rsidRPr="007B449F">
        <w:rPr>
          <w:sz w:val="24"/>
          <w:szCs w:val="24"/>
        </w:rPr>
        <w:t>м</w:t>
      </w:r>
      <w:r w:rsidRPr="007B449F">
        <w:rPr>
          <w:sz w:val="24"/>
          <w:szCs w:val="24"/>
        </w:rPr>
        <w:t xml:space="preserve"> граждан и медицинских организаций на территории городского округа лекарственными средствами и изделиями медицинского назначения;</w:t>
      </w: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8D6202" w:rsidRPr="007B449F">
        <w:rPr>
          <w:sz w:val="24"/>
          <w:szCs w:val="24"/>
        </w:rPr>
        <w:t xml:space="preserve">вопросы, связанные с </w:t>
      </w:r>
      <w:r w:rsidRPr="007B449F">
        <w:rPr>
          <w:sz w:val="24"/>
          <w:szCs w:val="24"/>
        </w:rPr>
        <w:t>санитарно-гигиеническ</w:t>
      </w:r>
      <w:r w:rsidR="008D6202" w:rsidRPr="007B449F">
        <w:rPr>
          <w:sz w:val="24"/>
          <w:szCs w:val="24"/>
        </w:rPr>
        <w:t>им</w:t>
      </w:r>
      <w:r w:rsidRPr="007B449F">
        <w:rPr>
          <w:sz w:val="24"/>
          <w:szCs w:val="24"/>
        </w:rPr>
        <w:t xml:space="preserve"> образование</w:t>
      </w:r>
      <w:r w:rsidR="008D6202" w:rsidRPr="007B449F">
        <w:rPr>
          <w:sz w:val="24"/>
          <w:szCs w:val="24"/>
        </w:rPr>
        <w:t>м</w:t>
      </w:r>
      <w:r w:rsidRPr="007B449F">
        <w:rPr>
          <w:sz w:val="24"/>
          <w:szCs w:val="24"/>
        </w:rPr>
        <w:t xml:space="preserve"> населения;</w:t>
      </w: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8D6202" w:rsidRPr="007B449F">
        <w:rPr>
          <w:sz w:val="24"/>
          <w:szCs w:val="24"/>
        </w:rPr>
        <w:t xml:space="preserve">вопросы, связанные с </w:t>
      </w:r>
      <w:r w:rsidRPr="007B449F">
        <w:rPr>
          <w:sz w:val="24"/>
          <w:szCs w:val="24"/>
        </w:rPr>
        <w:t>развитие</w:t>
      </w:r>
      <w:r w:rsidR="008D6202" w:rsidRPr="007B449F">
        <w:rPr>
          <w:sz w:val="24"/>
          <w:szCs w:val="24"/>
        </w:rPr>
        <w:t>м</w:t>
      </w:r>
      <w:r w:rsidRPr="007B449F">
        <w:rPr>
          <w:sz w:val="24"/>
          <w:szCs w:val="24"/>
        </w:rPr>
        <w:t xml:space="preserve"> сети учреждений здравоохранени</w:t>
      </w:r>
      <w:r w:rsidR="00A41E48" w:rsidRPr="007B449F">
        <w:rPr>
          <w:sz w:val="24"/>
          <w:szCs w:val="24"/>
        </w:rPr>
        <w:t>я на территории городского округа</w:t>
      </w:r>
      <w:r w:rsidRPr="007B449F">
        <w:rPr>
          <w:sz w:val="24"/>
          <w:szCs w:val="24"/>
        </w:rPr>
        <w:t>;</w:t>
      </w: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8D6202" w:rsidRPr="007B449F">
        <w:rPr>
          <w:sz w:val="24"/>
          <w:szCs w:val="24"/>
        </w:rPr>
        <w:t xml:space="preserve">вопросы, связанные с </w:t>
      </w:r>
      <w:r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Pr="007B449F">
        <w:rPr>
          <w:sz w:val="24"/>
          <w:szCs w:val="24"/>
        </w:rPr>
        <w:t xml:space="preserve"> условий для развития частной системы здравоохранения;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защит</w:t>
      </w:r>
      <w:r w:rsidR="008D6202" w:rsidRPr="007B449F">
        <w:rPr>
          <w:sz w:val="24"/>
          <w:szCs w:val="24"/>
        </w:rPr>
        <w:t>ой</w:t>
      </w:r>
      <w:r w:rsidR="00945F57" w:rsidRPr="007B449F">
        <w:rPr>
          <w:sz w:val="24"/>
          <w:szCs w:val="24"/>
        </w:rPr>
        <w:t xml:space="preserve"> прав и свобод граждан в области охраны здоровья;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7)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>, развитие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и обеспечение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охраны лечебно-оздоровительных местностей и курортов местного значения на территории городского округа.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.3. </w:t>
      </w:r>
      <w:r w:rsidRPr="007B449F">
        <w:rPr>
          <w:sz w:val="24"/>
          <w:szCs w:val="24"/>
        </w:rPr>
        <w:t>Вопросы культурной политики, в том числе: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условий для организации досуга и обеспечения жителей городского округа услугами организаций культуры;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7B449F">
        <w:rPr>
          <w:sz w:val="24"/>
          <w:szCs w:val="24"/>
        </w:rPr>
        <w:lastRenderedPageBreak/>
        <w:t>2)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сохранение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>, использование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и популяризаци</w:t>
      </w:r>
      <w:r w:rsidR="008D6202" w:rsidRPr="007B449F">
        <w:rPr>
          <w:sz w:val="24"/>
          <w:szCs w:val="24"/>
        </w:rPr>
        <w:t>ей</w:t>
      </w:r>
      <w:r w:rsidR="00945F57" w:rsidRPr="007B449F">
        <w:rPr>
          <w:sz w:val="24"/>
          <w:szCs w:val="24"/>
        </w:rPr>
        <w:t xml:space="preserve"> объектов культурного наследия (памятников истории и культуры), находящихся в собственности городского округа, охран</w:t>
      </w:r>
      <w:r w:rsidR="008D6202" w:rsidRPr="007B449F">
        <w:rPr>
          <w:sz w:val="24"/>
          <w:szCs w:val="24"/>
        </w:rPr>
        <w:t>ой</w:t>
      </w:r>
      <w:r w:rsidR="00945F57" w:rsidRPr="007B449F">
        <w:rPr>
          <w:sz w:val="24"/>
          <w:szCs w:val="24"/>
        </w:rPr>
        <w:t xml:space="preserve"> объектов культурного наследия (памятников истории и культуры) местного значения, расположенных на территории городского округа;</w:t>
      </w:r>
      <w:proofErr w:type="gramEnd"/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формирование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культурной политики городского округа;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условий для деятельности учреждений культуры;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организаци</w:t>
      </w:r>
      <w:r w:rsidR="008D6202" w:rsidRPr="007B449F">
        <w:rPr>
          <w:sz w:val="24"/>
          <w:szCs w:val="24"/>
        </w:rPr>
        <w:t>ей</w:t>
      </w:r>
      <w:r w:rsidR="00945F57" w:rsidRPr="007B449F">
        <w:rPr>
          <w:sz w:val="24"/>
          <w:szCs w:val="24"/>
        </w:rPr>
        <w:t>, содержание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и развитие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муниципальных учреждений культуры;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условий для организации концертно-зрелищных мероприятий;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7) </w:t>
      </w:r>
      <w:r w:rsidR="008D6202" w:rsidRPr="007B449F">
        <w:rPr>
          <w:sz w:val="24"/>
          <w:szCs w:val="24"/>
        </w:rPr>
        <w:t>вопросы, связанные с организацией</w:t>
      </w:r>
      <w:r w:rsidR="00945F57" w:rsidRPr="007B449F">
        <w:rPr>
          <w:sz w:val="24"/>
          <w:szCs w:val="24"/>
        </w:rPr>
        <w:t xml:space="preserve"> библиотечного обслуживания населения, комплектование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и обеспечение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сохранности библиотечных фондов библиотек городского округа;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8)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музеев городского округа, их содержание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и развитие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>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9)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условий для массового отдыха жителей городского округа и организации мест массового отдыха;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10)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условий для развития местного традиционного народного художественного творчества, участие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в сохранении, возрождении и развитии народных художественных промыслов в городском округе;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11)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создание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12)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оказание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содействия национально-культурному развитию народов Российской Федерации и реализации мероприятий в сфере межнациональных отношений на территории городского округа.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.4. </w:t>
      </w:r>
      <w:r w:rsidRPr="007B449F">
        <w:rPr>
          <w:sz w:val="24"/>
          <w:szCs w:val="24"/>
        </w:rPr>
        <w:t>Вопросы молодежной политики, физической культуры и спорта в городском округе, в том числе: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8D6202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обеспечение</w:t>
      </w:r>
      <w:r w:rsidR="008D6202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условий для развития на территории городского округа физической культуры и массового спорта, организаци</w:t>
      </w:r>
      <w:r w:rsidR="008D6202" w:rsidRPr="007B449F">
        <w:rPr>
          <w:sz w:val="24"/>
          <w:szCs w:val="24"/>
        </w:rPr>
        <w:t>ей</w:t>
      </w:r>
      <w:r w:rsidR="00945F57" w:rsidRPr="007B449F">
        <w:rPr>
          <w:sz w:val="24"/>
          <w:szCs w:val="24"/>
        </w:rPr>
        <w:t xml:space="preserve"> проведения официальных физкультурно-оздоровительных и спортивных мероприятий городского округа;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383C23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создани</w:t>
      </w:r>
      <w:r w:rsidR="00383C23" w:rsidRPr="007B449F">
        <w:rPr>
          <w:sz w:val="24"/>
          <w:szCs w:val="24"/>
        </w:rPr>
        <w:t>ем</w:t>
      </w:r>
      <w:r w:rsidR="00945F57" w:rsidRPr="007B449F">
        <w:rPr>
          <w:sz w:val="24"/>
          <w:szCs w:val="24"/>
        </w:rPr>
        <w:t xml:space="preserve"> условий для деятельности детских и молодежных объединений на территории городского округа;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383C23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развити</w:t>
      </w:r>
      <w:r w:rsidR="00383C23" w:rsidRPr="007B449F">
        <w:rPr>
          <w:sz w:val="24"/>
          <w:szCs w:val="24"/>
        </w:rPr>
        <w:t>ем</w:t>
      </w:r>
      <w:r w:rsidR="00945F57" w:rsidRPr="007B449F">
        <w:rPr>
          <w:sz w:val="24"/>
          <w:szCs w:val="24"/>
        </w:rPr>
        <w:t xml:space="preserve"> физической культуры и спорта, </w:t>
      </w:r>
      <w:r w:rsidR="00383C23" w:rsidRPr="007B449F">
        <w:rPr>
          <w:sz w:val="24"/>
          <w:szCs w:val="24"/>
        </w:rPr>
        <w:t>в том числе</w:t>
      </w:r>
      <w:r w:rsidR="00945F57" w:rsidRPr="007B449F">
        <w:rPr>
          <w:sz w:val="24"/>
          <w:szCs w:val="24"/>
        </w:rPr>
        <w:t xml:space="preserve"> в муниципальных образовательных </w:t>
      </w:r>
      <w:r w:rsidR="00383C23" w:rsidRPr="007B449F">
        <w:rPr>
          <w:sz w:val="24"/>
          <w:szCs w:val="24"/>
        </w:rPr>
        <w:t>организациях</w:t>
      </w:r>
      <w:r w:rsidR="00945F57" w:rsidRPr="007B449F">
        <w:rPr>
          <w:sz w:val="24"/>
          <w:szCs w:val="24"/>
        </w:rPr>
        <w:t>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383C23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создание</w:t>
      </w:r>
      <w:r w:rsidR="00383C23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условий для развития туризма, содействие</w:t>
      </w:r>
      <w:r w:rsidR="00383C23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развитию спортивного и спортивно-оздоровительного туризма в городском округе;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383C23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организаци</w:t>
      </w:r>
      <w:r w:rsidR="00383C23" w:rsidRPr="007B449F">
        <w:rPr>
          <w:sz w:val="24"/>
          <w:szCs w:val="24"/>
        </w:rPr>
        <w:t>ей</w:t>
      </w:r>
      <w:r w:rsidR="00945F57" w:rsidRPr="007B449F">
        <w:rPr>
          <w:sz w:val="24"/>
          <w:szCs w:val="24"/>
        </w:rPr>
        <w:t xml:space="preserve"> в городском округе оборонно-массовой и оборонно-спортивной работы, военно-патриотического воспитания молодежи.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.5. </w:t>
      </w:r>
      <w:r w:rsidRPr="007B449F">
        <w:rPr>
          <w:sz w:val="24"/>
          <w:szCs w:val="24"/>
        </w:rPr>
        <w:t>Вопросы деятельности общественных организаций военно-патриотического характера, а также военно-патриотической деятельности прочих предприятий, организаций, учреждений городского округа.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.6. </w:t>
      </w:r>
      <w:r w:rsidRPr="007B449F">
        <w:rPr>
          <w:sz w:val="24"/>
          <w:szCs w:val="24"/>
        </w:rPr>
        <w:t>Вопросы обеспечения социальной поддержки различных категорий населения городского округа, в том числе: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383C23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пенсионн</w:t>
      </w:r>
      <w:r w:rsidR="00383C23" w:rsidRPr="007B449F">
        <w:rPr>
          <w:sz w:val="24"/>
          <w:szCs w:val="24"/>
        </w:rPr>
        <w:t>ым</w:t>
      </w:r>
      <w:r w:rsidR="00945F57" w:rsidRPr="007B449F">
        <w:rPr>
          <w:sz w:val="24"/>
          <w:szCs w:val="24"/>
        </w:rPr>
        <w:t xml:space="preserve"> обеспечение</w:t>
      </w:r>
      <w:r w:rsidR="00383C23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граждан за счет средств бюджета городского округа, в том числе </w:t>
      </w:r>
      <w:r w:rsidR="00383C23" w:rsidRPr="007B449F">
        <w:rPr>
          <w:sz w:val="24"/>
          <w:szCs w:val="24"/>
        </w:rPr>
        <w:t>с</w:t>
      </w:r>
      <w:r w:rsidR="00945F57" w:rsidRPr="007B449F">
        <w:rPr>
          <w:sz w:val="24"/>
          <w:szCs w:val="24"/>
        </w:rPr>
        <w:t xml:space="preserve"> предоставлени</w:t>
      </w:r>
      <w:r w:rsidR="00383C23" w:rsidRPr="007B449F">
        <w:rPr>
          <w:sz w:val="24"/>
          <w:szCs w:val="24"/>
        </w:rPr>
        <w:t>ем</w:t>
      </w:r>
      <w:r w:rsidR="00945F57" w:rsidRPr="007B449F">
        <w:rPr>
          <w:sz w:val="24"/>
          <w:szCs w:val="24"/>
        </w:rPr>
        <w:t xml:space="preserve"> права на пенсию муниципальным служащим;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383C23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установление</w:t>
      </w:r>
      <w:r w:rsidR="00383C23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мер социальной поддержки работников муниципальных учреждений и организаций образования, здравоохранения, культуры, физической культуры и спорта;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383C23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осуществление</w:t>
      </w:r>
      <w:r w:rsidR="00383C23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мероприятий, предусмотренных Федеральным </w:t>
      </w:r>
      <w:hyperlink r:id="rId9" w:history="1">
        <w:r w:rsidR="00945F57" w:rsidRPr="007B449F">
          <w:rPr>
            <w:sz w:val="24"/>
            <w:szCs w:val="24"/>
          </w:rPr>
          <w:t>законом</w:t>
        </w:r>
      </w:hyperlink>
      <w:r w:rsidR="00945F57" w:rsidRPr="007B449F">
        <w:rPr>
          <w:sz w:val="24"/>
          <w:szCs w:val="24"/>
        </w:rPr>
        <w:t xml:space="preserve"> «О донорстве крови и ее компонентов», установление</w:t>
      </w:r>
      <w:r w:rsidR="00383C23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дополнительных мер социальной поддержки доноров;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lastRenderedPageBreak/>
        <w:t>4) </w:t>
      </w:r>
      <w:r w:rsidR="00945F57" w:rsidRPr="007B449F">
        <w:rPr>
          <w:sz w:val="24"/>
          <w:szCs w:val="24"/>
        </w:rPr>
        <w:t>содействие реализации государственной политики в области обеспечения социальных гарантий, защиты прав и интересов трудящихся, обеспечения занятости населения городского округа;</w:t>
      </w:r>
    </w:p>
    <w:p w:rsidR="00945F57" w:rsidRPr="007B449F" w:rsidRDefault="00A41E48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383C23" w:rsidRPr="007B449F">
        <w:rPr>
          <w:sz w:val="24"/>
          <w:szCs w:val="24"/>
        </w:rPr>
        <w:t xml:space="preserve">вопросы, связанные с </w:t>
      </w:r>
      <w:r w:rsidR="00945F57" w:rsidRPr="007B449F">
        <w:rPr>
          <w:sz w:val="24"/>
          <w:szCs w:val="24"/>
        </w:rPr>
        <w:t>оказание</w:t>
      </w:r>
      <w:r w:rsidR="00383C23" w:rsidRPr="007B449F">
        <w:rPr>
          <w:sz w:val="24"/>
          <w:szCs w:val="24"/>
        </w:rPr>
        <w:t>м</w:t>
      </w:r>
      <w:r w:rsidR="00945F57" w:rsidRPr="007B449F">
        <w:rPr>
          <w:sz w:val="24"/>
          <w:szCs w:val="24"/>
        </w:rPr>
        <w:t xml:space="preserve">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0" w:history="1">
        <w:r w:rsidR="00945F57" w:rsidRPr="007B449F">
          <w:rPr>
            <w:sz w:val="24"/>
            <w:szCs w:val="24"/>
          </w:rPr>
          <w:t>законом</w:t>
        </w:r>
      </w:hyperlink>
      <w:r w:rsidR="00945F57" w:rsidRPr="007B449F">
        <w:rPr>
          <w:sz w:val="24"/>
          <w:szCs w:val="24"/>
        </w:rPr>
        <w:t xml:space="preserve"> от 24 ноября 1995 года № 181-ФЗ «О социальной защите инвалидов в Российской Федерации».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.7. </w:t>
      </w:r>
      <w:r w:rsidRPr="007B449F">
        <w:rPr>
          <w:sz w:val="24"/>
          <w:szCs w:val="24"/>
        </w:rPr>
        <w:t>Вопросы создания, реорганизации и ликвидации муниципальных учреждений и организаций образования, здравоохранения, культуры, молодежной политики, физической культуры и спорта.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.8. </w:t>
      </w:r>
      <w:r w:rsidRPr="007B449F">
        <w:rPr>
          <w:sz w:val="24"/>
          <w:szCs w:val="24"/>
        </w:rPr>
        <w:t>Вопросы</w:t>
      </w:r>
      <w:r w:rsidR="00383C23" w:rsidRPr="007B449F">
        <w:rPr>
          <w:sz w:val="24"/>
          <w:szCs w:val="24"/>
        </w:rPr>
        <w:t>, связанные с</w:t>
      </w:r>
      <w:r w:rsidRPr="007B449F">
        <w:rPr>
          <w:sz w:val="24"/>
          <w:szCs w:val="24"/>
        </w:rPr>
        <w:t xml:space="preserve"> обеспечени</w:t>
      </w:r>
      <w:r w:rsidR="00383C23" w:rsidRPr="007B449F">
        <w:rPr>
          <w:sz w:val="24"/>
          <w:szCs w:val="24"/>
        </w:rPr>
        <w:t>ем</w:t>
      </w:r>
      <w:r w:rsidRPr="007B449F">
        <w:rPr>
          <w:sz w:val="24"/>
          <w:szCs w:val="24"/>
        </w:rPr>
        <w:t xml:space="preserve"> содержания зданий и сооружений муниципальных учреждений и организаций образования, здравоохранения, культуры, молодежной политики, физической культуры и спорта, обустройств</w:t>
      </w:r>
      <w:r w:rsidR="00383C23" w:rsidRPr="007B449F">
        <w:rPr>
          <w:sz w:val="24"/>
          <w:szCs w:val="24"/>
        </w:rPr>
        <w:t>ом</w:t>
      </w:r>
      <w:r w:rsidRPr="007B449F">
        <w:rPr>
          <w:sz w:val="24"/>
          <w:szCs w:val="24"/>
        </w:rPr>
        <w:t xml:space="preserve"> прилегающих к ним территорий.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.9. </w:t>
      </w:r>
      <w:r w:rsidR="00383C23" w:rsidRPr="007B449F">
        <w:rPr>
          <w:sz w:val="24"/>
          <w:szCs w:val="24"/>
        </w:rPr>
        <w:t xml:space="preserve">Вопросы </w:t>
      </w:r>
      <w:r w:rsidRPr="007B449F">
        <w:rPr>
          <w:sz w:val="24"/>
          <w:szCs w:val="24"/>
        </w:rPr>
        <w:t>соблюдени</w:t>
      </w:r>
      <w:r w:rsidR="00383C23" w:rsidRPr="007B449F">
        <w:rPr>
          <w:sz w:val="24"/>
          <w:szCs w:val="24"/>
        </w:rPr>
        <w:t>я</w:t>
      </w:r>
      <w:r w:rsidRPr="007B449F">
        <w:rPr>
          <w:sz w:val="24"/>
          <w:szCs w:val="24"/>
        </w:rPr>
        <w:t xml:space="preserve"> законодательства в деятельности муниципальных учреждений и организаций образования, здравоохранения, культуры, молодежной политики, физической культуры и спорта.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.10. </w:t>
      </w:r>
      <w:r w:rsidR="00383C23" w:rsidRPr="007B449F">
        <w:rPr>
          <w:sz w:val="24"/>
          <w:szCs w:val="24"/>
        </w:rPr>
        <w:t>Вопросы, связанные с</w:t>
      </w:r>
      <w:r w:rsidRPr="007B449F">
        <w:rPr>
          <w:sz w:val="24"/>
          <w:szCs w:val="24"/>
        </w:rPr>
        <w:t xml:space="preserve"> осуществлени</w:t>
      </w:r>
      <w:r w:rsidR="00383C23" w:rsidRPr="007B449F">
        <w:rPr>
          <w:sz w:val="24"/>
          <w:szCs w:val="24"/>
        </w:rPr>
        <w:t>ем</w:t>
      </w:r>
      <w:r w:rsidRPr="007B449F">
        <w:rPr>
          <w:sz w:val="24"/>
          <w:szCs w:val="24"/>
        </w:rPr>
        <w:t xml:space="preserve"> деятельности по опеке и попечительству.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.11. </w:t>
      </w:r>
      <w:r w:rsidRPr="007B449F">
        <w:rPr>
          <w:sz w:val="24"/>
          <w:szCs w:val="24"/>
        </w:rPr>
        <w:t>Вопросы создания условий для сохранения и развития научного потенциала городского округа.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.12. </w:t>
      </w:r>
      <w:r w:rsidRPr="007B449F">
        <w:rPr>
          <w:sz w:val="24"/>
          <w:szCs w:val="24"/>
        </w:rPr>
        <w:t>Вопросы обеспечения санитарно-эпидемиологического благополучия населения.</w:t>
      </w:r>
    </w:p>
    <w:p w:rsidR="00AD3AB3" w:rsidRPr="007B449F" w:rsidRDefault="00AD3AB3" w:rsidP="00AD3AB3">
      <w:pPr>
        <w:jc w:val="both"/>
        <w:rPr>
          <w:sz w:val="16"/>
          <w:szCs w:val="16"/>
        </w:rPr>
      </w:pPr>
    </w:p>
    <w:p w:rsidR="00AD3AB3" w:rsidRPr="007B449F" w:rsidRDefault="00AD3AB3" w:rsidP="00AD3AB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3.13. Вопросы противодействия распространению наркотических и психотропных средств, профилактики наркомании и токсикомании в городском округе.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.1</w:t>
      </w:r>
      <w:r w:rsidR="00AD3AB3" w:rsidRPr="007B449F">
        <w:rPr>
          <w:sz w:val="24"/>
          <w:szCs w:val="24"/>
        </w:rPr>
        <w:t>4</w:t>
      </w:r>
      <w:r w:rsidR="00A41E48" w:rsidRPr="007B449F">
        <w:rPr>
          <w:sz w:val="24"/>
          <w:szCs w:val="24"/>
        </w:rPr>
        <w:t>. </w:t>
      </w:r>
      <w:r w:rsidRPr="007B449F">
        <w:rPr>
          <w:sz w:val="24"/>
          <w:szCs w:val="24"/>
        </w:rPr>
        <w:t>Вопросы защиты прав потребителей.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.1</w:t>
      </w:r>
      <w:r w:rsidR="00AD3AB3" w:rsidRPr="007B449F">
        <w:rPr>
          <w:sz w:val="24"/>
          <w:szCs w:val="24"/>
        </w:rPr>
        <w:t>5</w:t>
      </w:r>
      <w:r w:rsidR="00A41E48" w:rsidRPr="007B449F">
        <w:rPr>
          <w:sz w:val="24"/>
          <w:szCs w:val="24"/>
        </w:rPr>
        <w:t>. </w:t>
      </w:r>
      <w:r w:rsidRPr="007B449F">
        <w:rPr>
          <w:sz w:val="24"/>
          <w:szCs w:val="24"/>
        </w:rPr>
        <w:t>Взаимодействие с органами государственной власти, органами местного самоуправления, а также общественными и иными организациями, занимающимися вопросами образования, здравоохранения, культуры, молодежной политики, физической культуры и спорта, социальной защиты, в том числе по вопросам благотворительности, меценатства, милосердия.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</w:t>
      </w:r>
      <w:r w:rsidR="00A41E48" w:rsidRPr="007B449F">
        <w:rPr>
          <w:sz w:val="24"/>
          <w:szCs w:val="24"/>
        </w:rPr>
        <w:t>.1</w:t>
      </w:r>
      <w:r w:rsidR="00AD3AB3" w:rsidRPr="007B449F">
        <w:rPr>
          <w:sz w:val="24"/>
          <w:szCs w:val="24"/>
        </w:rPr>
        <w:t>6</w:t>
      </w:r>
      <w:r w:rsidR="00A41E48" w:rsidRPr="007B449F">
        <w:rPr>
          <w:sz w:val="24"/>
          <w:szCs w:val="24"/>
        </w:rPr>
        <w:t>. </w:t>
      </w:r>
      <w:r w:rsidR="00383C23" w:rsidRPr="007B449F">
        <w:rPr>
          <w:sz w:val="24"/>
          <w:szCs w:val="24"/>
        </w:rPr>
        <w:t xml:space="preserve">Вопросы </w:t>
      </w:r>
      <w:r w:rsidRPr="007B449F">
        <w:rPr>
          <w:sz w:val="24"/>
          <w:szCs w:val="24"/>
        </w:rPr>
        <w:t>поддержки социально ориентированны</w:t>
      </w:r>
      <w:r w:rsidR="00383C23" w:rsidRPr="007B449F">
        <w:rPr>
          <w:sz w:val="24"/>
          <w:szCs w:val="24"/>
        </w:rPr>
        <w:t>х</w:t>
      </w:r>
      <w:r w:rsidRPr="007B449F">
        <w:rPr>
          <w:sz w:val="24"/>
          <w:szCs w:val="24"/>
        </w:rPr>
        <w:t xml:space="preserve"> некоммерчески</w:t>
      </w:r>
      <w:r w:rsidR="00383C23" w:rsidRPr="007B449F">
        <w:rPr>
          <w:sz w:val="24"/>
          <w:szCs w:val="24"/>
        </w:rPr>
        <w:t>х</w:t>
      </w:r>
      <w:r w:rsidRPr="007B449F">
        <w:rPr>
          <w:sz w:val="24"/>
          <w:szCs w:val="24"/>
        </w:rPr>
        <w:t xml:space="preserve"> организаци</w:t>
      </w:r>
      <w:r w:rsidR="00383C23" w:rsidRPr="007B449F">
        <w:rPr>
          <w:sz w:val="24"/>
          <w:szCs w:val="24"/>
        </w:rPr>
        <w:t>й</w:t>
      </w:r>
      <w:r w:rsidRPr="007B449F">
        <w:rPr>
          <w:sz w:val="24"/>
          <w:szCs w:val="24"/>
        </w:rPr>
        <w:t>, благотворительной деятельности и добровольчеств</w:t>
      </w:r>
      <w:r w:rsidR="00383C23" w:rsidRPr="007B449F">
        <w:rPr>
          <w:sz w:val="24"/>
          <w:szCs w:val="24"/>
        </w:rPr>
        <w:t>а</w:t>
      </w:r>
      <w:r w:rsidRPr="007B449F">
        <w:rPr>
          <w:sz w:val="24"/>
          <w:szCs w:val="24"/>
        </w:rPr>
        <w:t>.</w:t>
      </w:r>
    </w:p>
    <w:p w:rsidR="00945F57" w:rsidRPr="007B449F" w:rsidRDefault="00945F57" w:rsidP="00132454">
      <w:pPr>
        <w:jc w:val="both"/>
        <w:rPr>
          <w:sz w:val="16"/>
          <w:szCs w:val="16"/>
        </w:rPr>
      </w:pPr>
    </w:p>
    <w:p w:rsidR="000B7BF0" w:rsidRPr="007B449F" w:rsidRDefault="000B7BF0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3.1</w:t>
      </w:r>
      <w:r w:rsidR="00AD3AB3" w:rsidRPr="007B449F">
        <w:rPr>
          <w:sz w:val="24"/>
          <w:szCs w:val="24"/>
        </w:rPr>
        <w:t>7</w:t>
      </w:r>
      <w:r w:rsidR="00A41E48" w:rsidRPr="007B449F">
        <w:rPr>
          <w:sz w:val="24"/>
          <w:szCs w:val="24"/>
        </w:rPr>
        <w:t>. </w:t>
      </w:r>
      <w:r w:rsidRPr="007B449F">
        <w:rPr>
          <w:sz w:val="24"/>
          <w:szCs w:val="24"/>
        </w:rPr>
        <w:t>Вопросы жилищно-коммунального хозяйства городского округа: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1" w:name="sub_241"/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установление порядка предоставления жилых помещений отдельным категориям граждан, в том числе по договору социального найма и из специализированного жилищного фонда;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2" w:name="sub_242"/>
      <w:bookmarkEnd w:id="11"/>
      <w:r w:rsidRPr="007B449F">
        <w:rPr>
          <w:sz w:val="24"/>
          <w:szCs w:val="24"/>
        </w:rPr>
        <w:t>2) </w:t>
      </w:r>
      <w:r w:rsidR="00383C23" w:rsidRPr="007B449F">
        <w:rPr>
          <w:sz w:val="24"/>
          <w:szCs w:val="24"/>
        </w:rPr>
        <w:t xml:space="preserve">вопросы, связанные со </w:t>
      </w:r>
      <w:r w:rsidR="000B7BF0" w:rsidRPr="007B449F">
        <w:rPr>
          <w:sz w:val="24"/>
          <w:szCs w:val="24"/>
        </w:rPr>
        <w:t>строительств</w:t>
      </w:r>
      <w:r w:rsidR="00383C23" w:rsidRPr="007B449F">
        <w:rPr>
          <w:sz w:val="24"/>
          <w:szCs w:val="24"/>
        </w:rPr>
        <w:t>ом</w:t>
      </w:r>
      <w:r w:rsidR="000B7BF0" w:rsidRPr="007B449F">
        <w:rPr>
          <w:sz w:val="24"/>
          <w:szCs w:val="24"/>
        </w:rPr>
        <w:t xml:space="preserve"> и содержани</w:t>
      </w:r>
      <w:r w:rsidR="00383C23"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муниципального жилищного фонда;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3" w:name="sub_243"/>
      <w:bookmarkEnd w:id="12"/>
      <w:r w:rsidRPr="007B449F">
        <w:rPr>
          <w:sz w:val="24"/>
          <w:szCs w:val="24"/>
        </w:rPr>
        <w:t>3) </w:t>
      </w:r>
      <w:r w:rsidR="000B7BF0" w:rsidRPr="007B449F">
        <w:rPr>
          <w:sz w:val="24"/>
          <w:szCs w:val="24"/>
        </w:rPr>
        <w:t>создание условий для жилищного строительства;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4" w:name="sub_244"/>
      <w:bookmarkEnd w:id="13"/>
      <w:r w:rsidRPr="007B449F">
        <w:rPr>
          <w:sz w:val="24"/>
          <w:szCs w:val="24"/>
        </w:rPr>
        <w:t>4) </w:t>
      </w:r>
      <w:r w:rsidR="00383C23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осуществление</w:t>
      </w:r>
      <w:r w:rsidR="00383C23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контроля за использованием и сохранностью муниципального жилищного фонда, соответствием жилых помещений данного </w:t>
      </w:r>
      <w:proofErr w:type="gramStart"/>
      <w:r w:rsidR="000B7BF0" w:rsidRPr="007B449F">
        <w:rPr>
          <w:sz w:val="24"/>
          <w:szCs w:val="24"/>
        </w:rPr>
        <w:t>фонда</w:t>
      </w:r>
      <w:proofErr w:type="gramEnd"/>
      <w:r w:rsidR="000B7BF0" w:rsidRPr="007B449F">
        <w:rPr>
          <w:sz w:val="24"/>
          <w:szCs w:val="24"/>
        </w:rPr>
        <w:t xml:space="preserve"> установленным санитарным и техническим нормам, иным требованиям действующего законодательства;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5" w:name="sub_245"/>
      <w:bookmarkEnd w:id="14"/>
      <w:r w:rsidRPr="007B449F">
        <w:rPr>
          <w:sz w:val="24"/>
          <w:szCs w:val="24"/>
        </w:rPr>
        <w:t>5) </w:t>
      </w:r>
      <w:r w:rsidR="00B3634E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развитие</w:t>
      </w:r>
      <w:r w:rsidR="00B3634E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новых форм управления жилищным фондом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6" w:name="sub_246"/>
      <w:bookmarkEnd w:id="15"/>
      <w:r w:rsidRPr="007B449F">
        <w:rPr>
          <w:sz w:val="24"/>
          <w:szCs w:val="24"/>
        </w:rPr>
        <w:t>6) </w:t>
      </w:r>
      <w:r w:rsidR="00B3634E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осуществление</w:t>
      </w:r>
      <w:r w:rsidR="00B3634E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му</w:t>
      </w:r>
      <w:r w:rsidR="00B3634E" w:rsidRPr="007B449F">
        <w:rPr>
          <w:sz w:val="24"/>
          <w:szCs w:val="24"/>
        </w:rPr>
        <w:t>ниципального жилищного контроля</w:t>
      </w:r>
      <w:r w:rsidR="000B7BF0" w:rsidRPr="007B449F">
        <w:rPr>
          <w:sz w:val="24"/>
          <w:szCs w:val="24"/>
        </w:rPr>
        <w:t>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7) </w:t>
      </w:r>
      <w:r w:rsidR="00BA4597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организаци</w:t>
      </w:r>
      <w:r w:rsidR="00BA4597"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в границах городского округа электро-, тепл</w:t>
      </w:r>
      <w:proofErr w:type="gramStart"/>
      <w:r w:rsidR="000B7BF0" w:rsidRPr="007B449F">
        <w:rPr>
          <w:sz w:val="24"/>
          <w:szCs w:val="24"/>
        </w:rPr>
        <w:t>о-</w:t>
      </w:r>
      <w:proofErr w:type="gramEnd"/>
      <w:r w:rsidR="000B7BF0" w:rsidRPr="007B449F">
        <w:rPr>
          <w:sz w:val="24"/>
          <w:szCs w:val="24"/>
        </w:rPr>
        <w:t>, газо- и водоснабжения населения, водоотведения, снабжения населения топливом;</w:t>
      </w:r>
    </w:p>
    <w:p w:rsidR="008C5640" w:rsidRPr="007B449F" w:rsidRDefault="008F30EB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8</w:t>
      </w:r>
      <w:r w:rsidR="008C5640" w:rsidRPr="007B449F">
        <w:rPr>
          <w:sz w:val="24"/>
          <w:szCs w:val="24"/>
        </w:rPr>
        <w:t xml:space="preserve">) </w:t>
      </w:r>
      <w:r w:rsidR="00BA4597" w:rsidRPr="007B449F">
        <w:rPr>
          <w:sz w:val="24"/>
          <w:szCs w:val="24"/>
        </w:rPr>
        <w:t xml:space="preserve">вопросы, связанные с </w:t>
      </w:r>
      <w:r w:rsidR="008C5640" w:rsidRPr="007B449F">
        <w:rPr>
          <w:sz w:val="24"/>
          <w:szCs w:val="24"/>
        </w:rPr>
        <w:t>осуществление</w:t>
      </w:r>
      <w:r w:rsidR="00BA4597" w:rsidRPr="007B449F">
        <w:rPr>
          <w:sz w:val="24"/>
          <w:szCs w:val="24"/>
        </w:rPr>
        <w:t>м</w:t>
      </w:r>
      <w:r w:rsidR="008C5640" w:rsidRPr="007B449F">
        <w:rPr>
          <w:sz w:val="24"/>
          <w:szCs w:val="24"/>
        </w:rPr>
        <w:t xml:space="preserve"> в ценовых зонах теплоснабжения муниципального </w:t>
      </w:r>
      <w:proofErr w:type="gramStart"/>
      <w:r w:rsidR="008C5640" w:rsidRPr="007B449F">
        <w:rPr>
          <w:sz w:val="24"/>
          <w:szCs w:val="24"/>
        </w:rPr>
        <w:t>контроля за</w:t>
      </w:r>
      <w:proofErr w:type="gramEnd"/>
      <w:r w:rsidR="008C5640" w:rsidRPr="007B449F">
        <w:rPr>
          <w:sz w:val="24"/>
          <w:szCs w:val="24"/>
        </w:rPr>
        <w:t xml:space="preserve"> выполнением единой теплоснабжающей организацией </w:t>
      </w:r>
      <w:r w:rsidR="008C5640" w:rsidRPr="007B449F">
        <w:rPr>
          <w:sz w:val="24"/>
          <w:szCs w:val="24"/>
        </w:rPr>
        <w:lastRenderedPageBreak/>
        <w:t>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«О теплоснабжении»;</w:t>
      </w:r>
    </w:p>
    <w:p w:rsidR="000B7BF0" w:rsidRPr="007B449F" w:rsidRDefault="008F30EB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7" w:name="sub_247"/>
      <w:bookmarkEnd w:id="16"/>
      <w:r w:rsidRPr="007B449F">
        <w:rPr>
          <w:sz w:val="24"/>
          <w:szCs w:val="24"/>
        </w:rPr>
        <w:t>9</w:t>
      </w:r>
      <w:r w:rsidR="000B7BF0" w:rsidRPr="007B449F">
        <w:rPr>
          <w:sz w:val="24"/>
          <w:szCs w:val="24"/>
        </w:rPr>
        <w:t>)</w:t>
      </w:r>
      <w:r w:rsidR="00A41E48" w:rsidRPr="007B449F">
        <w:rPr>
          <w:sz w:val="24"/>
          <w:szCs w:val="24"/>
        </w:rPr>
        <w:t> </w:t>
      </w:r>
      <w:r w:rsidR="000B7BF0" w:rsidRPr="007B449F">
        <w:rPr>
          <w:sz w:val="24"/>
          <w:szCs w:val="24"/>
        </w:rPr>
        <w:t>утверждение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0B7BF0" w:rsidRPr="007B449F" w:rsidRDefault="008F30EB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8" w:name="sub_248"/>
      <w:bookmarkEnd w:id="17"/>
      <w:r w:rsidRPr="007B449F">
        <w:rPr>
          <w:sz w:val="24"/>
          <w:szCs w:val="24"/>
        </w:rPr>
        <w:t>10</w:t>
      </w:r>
      <w:r w:rsidR="00A41E48" w:rsidRPr="007B449F">
        <w:rPr>
          <w:sz w:val="24"/>
          <w:szCs w:val="24"/>
        </w:rPr>
        <w:t>) </w:t>
      </w:r>
      <w:r w:rsidR="00BA4597" w:rsidRPr="007B449F">
        <w:rPr>
          <w:sz w:val="24"/>
          <w:szCs w:val="24"/>
        </w:rPr>
        <w:t xml:space="preserve">вопросы </w:t>
      </w:r>
      <w:r w:rsidR="000B7BF0" w:rsidRPr="007B449F">
        <w:rPr>
          <w:sz w:val="24"/>
          <w:szCs w:val="24"/>
        </w:rPr>
        <w:t>деятельност</w:t>
      </w:r>
      <w:r w:rsidR="00BA4597" w:rsidRPr="007B449F">
        <w:rPr>
          <w:sz w:val="24"/>
          <w:szCs w:val="24"/>
        </w:rPr>
        <w:t>и</w:t>
      </w:r>
      <w:r w:rsidR="000B7BF0" w:rsidRPr="007B449F">
        <w:rPr>
          <w:sz w:val="24"/>
          <w:szCs w:val="24"/>
        </w:rPr>
        <w:t xml:space="preserve"> муниципальных предприятий и учреждений в сфере жилищно-коммунального хозяйства городского округа и вопросы эффективности муниципальных предприятий и учреждений;</w:t>
      </w:r>
    </w:p>
    <w:p w:rsidR="008C5640" w:rsidRPr="007B449F" w:rsidRDefault="008C5640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</w:t>
      </w:r>
      <w:r w:rsidR="008F30EB" w:rsidRPr="007B449F">
        <w:rPr>
          <w:sz w:val="24"/>
          <w:szCs w:val="24"/>
        </w:rPr>
        <w:t>1</w:t>
      </w:r>
      <w:r w:rsidRPr="007B449F">
        <w:rPr>
          <w:sz w:val="24"/>
          <w:szCs w:val="24"/>
        </w:rPr>
        <w:t>) утверждение правил благоустройства территории городского округа, осуществление контроля за их соблюдением;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</w:t>
      </w:r>
      <w:r w:rsidR="008F30EB" w:rsidRPr="007B449F">
        <w:rPr>
          <w:sz w:val="24"/>
          <w:szCs w:val="24"/>
        </w:rPr>
        <w:t>2</w:t>
      </w:r>
      <w:r w:rsidRPr="007B449F">
        <w:rPr>
          <w:sz w:val="24"/>
          <w:szCs w:val="24"/>
        </w:rPr>
        <w:t>) </w:t>
      </w:r>
      <w:r w:rsidR="00BA4597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установление</w:t>
      </w:r>
      <w:r w:rsidR="00BA4597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перечня работ по благоустройству и периодичности их выполнения;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</w:t>
      </w:r>
      <w:r w:rsidR="008F30EB" w:rsidRPr="007B449F">
        <w:rPr>
          <w:sz w:val="24"/>
          <w:szCs w:val="24"/>
        </w:rPr>
        <w:t>3</w:t>
      </w:r>
      <w:r w:rsidRPr="007B449F">
        <w:rPr>
          <w:sz w:val="24"/>
          <w:szCs w:val="24"/>
        </w:rPr>
        <w:t>) </w:t>
      </w:r>
      <w:r w:rsidR="00BA4597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установление</w:t>
      </w:r>
      <w:r w:rsidR="00BA4597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требований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</w:t>
      </w:r>
      <w:r w:rsidR="008F30EB" w:rsidRPr="007B449F">
        <w:rPr>
          <w:sz w:val="24"/>
          <w:szCs w:val="24"/>
        </w:rPr>
        <w:t>4</w:t>
      </w:r>
      <w:r w:rsidRPr="007B449F">
        <w:rPr>
          <w:sz w:val="24"/>
          <w:szCs w:val="24"/>
        </w:rPr>
        <w:t>) </w:t>
      </w:r>
      <w:r w:rsidR="00BA4597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установление</w:t>
      </w:r>
      <w:r w:rsidR="00BA4597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порядка участия собственников зданий (помещений в них) и сооружений в благоустройстве прилегающих территорий;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9" w:name="sub_249"/>
      <w:bookmarkEnd w:id="18"/>
      <w:r w:rsidRPr="007B449F">
        <w:rPr>
          <w:sz w:val="24"/>
          <w:szCs w:val="24"/>
        </w:rPr>
        <w:t>1</w:t>
      </w:r>
      <w:r w:rsidR="008F30EB" w:rsidRPr="007B449F">
        <w:rPr>
          <w:sz w:val="24"/>
          <w:szCs w:val="24"/>
        </w:rPr>
        <w:t>5</w:t>
      </w:r>
      <w:r w:rsidRPr="007B449F">
        <w:rPr>
          <w:sz w:val="24"/>
          <w:szCs w:val="24"/>
        </w:rPr>
        <w:t>) </w:t>
      </w:r>
      <w:r w:rsidR="00BA4597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организаци</w:t>
      </w:r>
      <w:r w:rsidR="00BA4597"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благоустройства территории городского округа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</w:t>
      </w:r>
      <w:r w:rsidR="008F30EB" w:rsidRPr="007B449F">
        <w:rPr>
          <w:sz w:val="24"/>
          <w:szCs w:val="24"/>
        </w:rPr>
        <w:t>6</w:t>
      </w:r>
      <w:r w:rsidRPr="007B449F">
        <w:rPr>
          <w:sz w:val="24"/>
          <w:szCs w:val="24"/>
        </w:rPr>
        <w:t>) </w:t>
      </w:r>
      <w:r w:rsidR="00BA4597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организаци</w:t>
      </w:r>
      <w:r w:rsidR="00BA4597"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использования, охраны, защиты, воспроизводства городских лесов, лесов особо охраняемых природных территорий, расположенных в границах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0" w:name="sub_2410"/>
      <w:bookmarkEnd w:id="19"/>
      <w:r w:rsidRPr="007B449F">
        <w:rPr>
          <w:sz w:val="24"/>
          <w:szCs w:val="24"/>
        </w:rPr>
        <w:t>1</w:t>
      </w:r>
      <w:r w:rsidR="008F30EB" w:rsidRPr="007B449F">
        <w:rPr>
          <w:sz w:val="24"/>
          <w:szCs w:val="24"/>
        </w:rPr>
        <w:t>7</w:t>
      </w:r>
      <w:r w:rsidRPr="007B449F">
        <w:rPr>
          <w:sz w:val="24"/>
          <w:szCs w:val="24"/>
        </w:rPr>
        <w:t>) </w:t>
      </w:r>
      <w:r w:rsidR="00BA4597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осуществление</w:t>
      </w:r>
      <w:r w:rsidR="00BA4597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муниципального лесного контроля;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</w:t>
      </w:r>
      <w:r w:rsidR="008F30EB" w:rsidRPr="007B449F">
        <w:rPr>
          <w:sz w:val="24"/>
          <w:szCs w:val="24"/>
        </w:rPr>
        <w:t>8</w:t>
      </w:r>
      <w:r w:rsidRPr="007B449F">
        <w:rPr>
          <w:sz w:val="24"/>
          <w:szCs w:val="24"/>
        </w:rPr>
        <w:t>) </w:t>
      </w:r>
      <w:r w:rsidR="00BA4597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организаци</w:t>
      </w:r>
      <w:r w:rsidR="00BA4597"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сбора, вывоза, утилизации и переработки </w:t>
      </w:r>
      <w:r w:rsidR="00BA4597" w:rsidRPr="007B449F">
        <w:rPr>
          <w:sz w:val="24"/>
          <w:szCs w:val="24"/>
        </w:rPr>
        <w:t>коммунальных</w:t>
      </w:r>
      <w:r w:rsidR="000B7BF0" w:rsidRPr="007B449F">
        <w:rPr>
          <w:sz w:val="24"/>
          <w:szCs w:val="24"/>
        </w:rPr>
        <w:t xml:space="preserve"> и промышленных отходов на территории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1" w:name="sub_2411"/>
      <w:bookmarkEnd w:id="20"/>
      <w:r w:rsidRPr="007B449F">
        <w:rPr>
          <w:sz w:val="24"/>
          <w:szCs w:val="24"/>
        </w:rPr>
        <w:t>1</w:t>
      </w:r>
      <w:r w:rsidR="008F30EB" w:rsidRPr="007B449F">
        <w:rPr>
          <w:sz w:val="24"/>
          <w:szCs w:val="24"/>
        </w:rPr>
        <w:t>9</w:t>
      </w:r>
      <w:r w:rsidRPr="007B449F">
        <w:rPr>
          <w:sz w:val="24"/>
          <w:szCs w:val="24"/>
        </w:rPr>
        <w:t>) </w:t>
      </w:r>
      <w:r w:rsidR="00BA4597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организаци</w:t>
      </w:r>
      <w:r w:rsidR="00BA4597"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ритуальных услу</w:t>
      </w:r>
      <w:r w:rsidR="00AD3AB3" w:rsidRPr="007B449F">
        <w:rPr>
          <w:sz w:val="24"/>
          <w:szCs w:val="24"/>
        </w:rPr>
        <w:t>г и содержани</w:t>
      </w:r>
      <w:r w:rsidR="00BA4597" w:rsidRPr="007B449F">
        <w:rPr>
          <w:sz w:val="24"/>
          <w:szCs w:val="24"/>
        </w:rPr>
        <w:t>ем</w:t>
      </w:r>
      <w:r w:rsidR="00AD3AB3" w:rsidRPr="007B449F">
        <w:rPr>
          <w:sz w:val="24"/>
          <w:szCs w:val="24"/>
        </w:rPr>
        <w:t xml:space="preserve"> мест захоронения.</w:t>
      </w:r>
    </w:p>
    <w:bookmarkEnd w:id="21"/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0B7BF0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3.</w:t>
      </w:r>
      <w:r w:rsidR="00945F57" w:rsidRPr="007B449F">
        <w:rPr>
          <w:sz w:val="24"/>
          <w:szCs w:val="24"/>
        </w:rPr>
        <w:t>1</w:t>
      </w:r>
      <w:r w:rsidR="00AE330D">
        <w:rPr>
          <w:sz w:val="24"/>
          <w:szCs w:val="24"/>
        </w:rPr>
        <w:t>8</w:t>
      </w:r>
      <w:r w:rsidR="00A41E48" w:rsidRPr="007B449F">
        <w:rPr>
          <w:sz w:val="24"/>
          <w:szCs w:val="24"/>
        </w:rPr>
        <w:t>. </w:t>
      </w:r>
      <w:r w:rsidRPr="007B449F">
        <w:rPr>
          <w:sz w:val="24"/>
          <w:szCs w:val="24"/>
        </w:rPr>
        <w:t xml:space="preserve">Вопросы перспективного развития </w:t>
      </w:r>
      <w:r w:rsidR="00945F57" w:rsidRPr="007B449F">
        <w:rPr>
          <w:sz w:val="24"/>
          <w:szCs w:val="24"/>
        </w:rPr>
        <w:t xml:space="preserve">социальной и коммунальной </w:t>
      </w:r>
      <w:r w:rsidRPr="007B449F">
        <w:rPr>
          <w:sz w:val="24"/>
          <w:szCs w:val="24"/>
        </w:rPr>
        <w:t>инфраструктуры городского округа.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0B7BF0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3.</w:t>
      </w:r>
      <w:r w:rsidR="00AE330D">
        <w:rPr>
          <w:sz w:val="24"/>
          <w:szCs w:val="24"/>
        </w:rPr>
        <w:t>19</w:t>
      </w:r>
      <w:r w:rsidRPr="007B449F">
        <w:rPr>
          <w:sz w:val="24"/>
          <w:szCs w:val="24"/>
        </w:rPr>
        <w:t>.</w:t>
      </w:r>
      <w:r w:rsidR="00A41E48" w:rsidRPr="007B449F">
        <w:rPr>
          <w:sz w:val="24"/>
          <w:szCs w:val="24"/>
        </w:rPr>
        <w:t> </w:t>
      </w:r>
      <w:r w:rsidRPr="007B449F">
        <w:rPr>
          <w:sz w:val="24"/>
          <w:szCs w:val="24"/>
        </w:rPr>
        <w:t>Вопросы организации транспортных услуг: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BA4597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развитие</w:t>
      </w:r>
      <w:r w:rsidR="00BA4597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дорожно-транспортной инфраструктуры;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создание условий для предоставления населению транспортных услуг;</w:t>
      </w:r>
    </w:p>
    <w:p w:rsidR="00BA4597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BA4597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дорожн</w:t>
      </w:r>
      <w:r w:rsidR="00BA4597" w:rsidRPr="007B449F">
        <w:rPr>
          <w:sz w:val="24"/>
          <w:szCs w:val="24"/>
        </w:rPr>
        <w:t>ой</w:t>
      </w:r>
      <w:r w:rsidR="000B7BF0" w:rsidRPr="007B449F">
        <w:rPr>
          <w:sz w:val="24"/>
          <w:szCs w:val="24"/>
        </w:rPr>
        <w:t xml:space="preserve"> деятельность</w:t>
      </w:r>
      <w:r w:rsidR="00BA4597" w:rsidRPr="007B449F">
        <w:rPr>
          <w:sz w:val="24"/>
          <w:szCs w:val="24"/>
        </w:rPr>
        <w:t>ю</w:t>
      </w:r>
      <w:r w:rsidR="000B7BF0" w:rsidRPr="007B449F">
        <w:rPr>
          <w:sz w:val="24"/>
          <w:szCs w:val="24"/>
        </w:rPr>
        <w:t xml:space="preserve"> в отношении автомобильных дорог местного значения в границах городского округа и обеспечение</w:t>
      </w:r>
      <w:r w:rsidR="00BA4597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безопасности дорожного движения на них, включая создание и обеспечение функционировани</w:t>
      </w:r>
      <w:r w:rsidR="00BA4597" w:rsidRPr="007B449F">
        <w:rPr>
          <w:sz w:val="24"/>
          <w:szCs w:val="24"/>
        </w:rPr>
        <w:t>я парковок (парковочных мест);</w:t>
      </w:r>
    </w:p>
    <w:p w:rsidR="000B7BF0" w:rsidRPr="007B449F" w:rsidRDefault="00BA4597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вопросы, связанные с</w:t>
      </w:r>
      <w:r w:rsidR="000B7BF0" w:rsidRPr="007B449F">
        <w:rPr>
          <w:sz w:val="24"/>
          <w:szCs w:val="24"/>
        </w:rPr>
        <w:t xml:space="preserve"> осуществление</w:t>
      </w:r>
      <w:r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муниципального </w:t>
      </w:r>
      <w:proofErr w:type="gramStart"/>
      <w:r w:rsidR="000B7BF0" w:rsidRPr="007B449F">
        <w:rPr>
          <w:sz w:val="24"/>
          <w:szCs w:val="24"/>
        </w:rPr>
        <w:t>контроля за</w:t>
      </w:r>
      <w:proofErr w:type="gramEnd"/>
      <w:r w:rsidR="000B7BF0" w:rsidRPr="007B449F">
        <w:rPr>
          <w:sz w:val="24"/>
          <w:szCs w:val="24"/>
        </w:rPr>
        <w:t xml:space="preserve"> сохранностью автомобильных дорог местного значен</w:t>
      </w:r>
      <w:r w:rsidRPr="007B449F">
        <w:rPr>
          <w:sz w:val="24"/>
          <w:szCs w:val="24"/>
        </w:rPr>
        <w:t>ия в границах городского округа</w:t>
      </w:r>
      <w:r w:rsidR="000B7BF0" w:rsidRPr="007B449F">
        <w:rPr>
          <w:sz w:val="24"/>
          <w:szCs w:val="24"/>
        </w:rPr>
        <w:t>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0B7BF0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3.</w:t>
      </w:r>
      <w:r w:rsidR="00AD3AB3" w:rsidRPr="007B449F">
        <w:rPr>
          <w:sz w:val="24"/>
          <w:szCs w:val="24"/>
        </w:rPr>
        <w:t>2</w:t>
      </w:r>
      <w:r w:rsidR="00AE330D">
        <w:rPr>
          <w:sz w:val="24"/>
          <w:szCs w:val="24"/>
        </w:rPr>
        <w:t>0</w:t>
      </w:r>
      <w:r w:rsidR="00A41E48" w:rsidRPr="007B449F">
        <w:rPr>
          <w:sz w:val="24"/>
          <w:szCs w:val="24"/>
        </w:rPr>
        <w:t>. </w:t>
      </w:r>
      <w:r w:rsidRPr="007B449F">
        <w:rPr>
          <w:sz w:val="24"/>
          <w:szCs w:val="24"/>
        </w:rPr>
        <w:t>Вопросы создания условий для предоставления населению услуг связи.</w:t>
      </w:r>
    </w:p>
    <w:p w:rsidR="00945F57" w:rsidRPr="007B449F" w:rsidRDefault="00945F57" w:rsidP="00945F57">
      <w:pPr>
        <w:jc w:val="both"/>
        <w:rPr>
          <w:sz w:val="16"/>
          <w:szCs w:val="16"/>
        </w:rPr>
      </w:pPr>
    </w:p>
    <w:p w:rsidR="00945F57" w:rsidRPr="007B449F" w:rsidRDefault="00945F57" w:rsidP="00945F57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3.2</w:t>
      </w:r>
      <w:r w:rsidR="00AE330D">
        <w:rPr>
          <w:sz w:val="24"/>
          <w:szCs w:val="24"/>
        </w:rPr>
        <w:t>1</w:t>
      </w:r>
      <w:r w:rsidR="00A41E48" w:rsidRPr="007B449F">
        <w:rPr>
          <w:sz w:val="24"/>
          <w:szCs w:val="24"/>
        </w:rPr>
        <w:t>. </w:t>
      </w:r>
      <w:r w:rsidRPr="007B449F">
        <w:rPr>
          <w:sz w:val="24"/>
          <w:szCs w:val="24"/>
        </w:rPr>
        <w:t>Контроль над исполнением наказов, полученных депутатами от жителей городского округа.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0B7BF0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3.</w:t>
      </w:r>
      <w:r w:rsidR="00945F57" w:rsidRPr="007B449F">
        <w:rPr>
          <w:sz w:val="24"/>
          <w:szCs w:val="24"/>
        </w:rPr>
        <w:t>2</w:t>
      </w:r>
      <w:r w:rsidR="00AE330D">
        <w:rPr>
          <w:sz w:val="24"/>
          <w:szCs w:val="24"/>
        </w:rPr>
        <w:t>2</w:t>
      </w:r>
      <w:r w:rsidR="00A41E48" w:rsidRPr="007B449F">
        <w:rPr>
          <w:sz w:val="24"/>
          <w:szCs w:val="24"/>
        </w:rPr>
        <w:t>. </w:t>
      </w:r>
      <w:r w:rsidRPr="007B449F">
        <w:rPr>
          <w:sz w:val="24"/>
          <w:szCs w:val="24"/>
        </w:rPr>
        <w:t xml:space="preserve">Иные вопросы, находящиеся в компетенции Комиссии по </w:t>
      </w:r>
      <w:r w:rsidR="00945F57" w:rsidRPr="007B449F">
        <w:rPr>
          <w:sz w:val="24"/>
          <w:szCs w:val="24"/>
        </w:rPr>
        <w:t>социальной политике и жилищно-коммунальному хозяйству</w:t>
      </w:r>
      <w:r w:rsidRPr="007B449F">
        <w:rPr>
          <w:sz w:val="24"/>
          <w:szCs w:val="24"/>
        </w:rPr>
        <w:t>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A41E48" w:rsidP="00132454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7B449F">
        <w:rPr>
          <w:b/>
          <w:sz w:val="24"/>
          <w:szCs w:val="24"/>
        </w:rPr>
        <w:t>4.</w:t>
      </w:r>
      <w:r w:rsidRPr="007B449F">
        <w:rPr>
          <w:sz w:val="24"/>
          <w:szCs w:val="24"/>
        </w:rPr>
        <w:t> </w:t>
      </w:r>
      <w:r w:rsidR="000B7BF0" w:rsidRPr="007B449F">
        <w:rPr>
          <w:b/>
          <w:sz w:val="24"/>
          <w:szCs w:val="24"/>
        </w:rPr>
        <w:t xml:space="preserve">К компетенции комиссии по местному самоуправлению, законности, </w:t>
      </w:r>
      <w:r w:rsidR="00AE330D" w:rsidRPr="00AE330D">
        <w:rPr>
          <w:b/>
          <w:sz w:val="24"/>
          <w:szCs w:val="24"/>
        </w:rPr>
        <w:t xml:space="preserve">охране окружающей среды, </w:t>
      </w:r>
      <w:r w:rsidR="000B7BF0" w:rsidRPr="007B449F">
        <w:rPr>
          <w:b/>
          <w:sz w:val="24"/>
          <w:szCs w:val="24"/>
        </w:rPr>
        <w:t>безопасности жизнедеятельности населения, информационной политике, регламенту Думы и депутатской этике (далее – Комиссия по местному самоуправлению и безопасности)</w:t>
      </w:r>
      <w:r w:rsidR="003B0866" w:rsidRPr="007B449F">
        <w:rPr>
          <w:b/>
          <w:sz w:val="24"/>
          <w:szCs w:val="24"/>
        </w:rPr>
        <w:t xml:space="preserve">, в том числе по вопросам, рассматриваемым в порядке контроля, </w:t>
      </w:r>
      <w:r w:rsidR="000B7BF0" w:rsidRPr="007B449F">
        <w:rPr>
          <w:b/>
          <w:sz w:val="24"/>
          <w:szCs w:val="24"/>
        </w:rPr>
        <w:t>относятся: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  <w:bookmarkStart w:id="22" w:name="sub_24"/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4.1. </w:t>
      </w:r>
      <w:r w:rsidR="000B7BF0" w:rsidRPr="007B449F">
        <w:rPr>
          <w:sz w:val="24"/>
          <w:szCs w:val="24"/>
        </w:rPr>
        <w:t>Вопросы местного самоуправления в городском округе, в том числе: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нормативно-правовое и организационное обеспечение развития местного самоуправления в городском округе, в том числе принятие и внесение изменений и дополнений в Устав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нормативно-правовое и организационное обеспечение реализации отдельных государственных полномочий, переданных органами государственной власти Российской Федерации и Свердловской области органам местного самоуправления в порядке, установленном законодательством;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0B7BF0" w:rsidRPr="007B449F">
        <w:rPr>
          <w:sz w:val="24"/>
          <w:szCs w:val="24"/>
        </w:rPr>
        <w:t>мониторинг действующего законодательства по вопросам местного самоуправления, приведение в соответствие с ним нормативных правовых актов Думы городского округа и подготовка предложений по приведению правовых актов органов местного самоуправления в соответствие с действующим законодательством;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0B7BF0" w:rsidRPr="007B449F">
        <w:rPr>
          <w:sz w:val="24"/>
          <w:szCs w:val="24"/>
        </w:rPr>
        <w:t>реализация прав граждан на непосредственное осуществление местного самоуправления (местные выборы, референдум, отзыв депутатов, правотворческая инициатива, опрос граждан, публичные слушания и т.д.);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0B7BF0" w:rsidRPr="007B449F">
        <w:rPr>
          <w:sz w:val="24"/>
          <w:szCs w:val="24"/>
        </w:rPr>
        <w:t xml:space="preserve">развитие </w:t>
      </w:r>
      <w:proofErr w:type="gramStart"/>
      <w:r w:rsidR="000B7BF0" w:rsidRPr="007B449F">
        <w:rPr>
          <w:sz w:val="24"/>
          <w:szCs w:val="24"/>
        </w:rPr>
        <w:t>территориального</w:t>
      </w:r>
      <w:proofErr w:type="gramEnd"/>
      <w:r w:rsidR="000B7BF0" w:rsidRPr="007B449F">
        <w:rPr>
          <w:sz w:val="24"/>
          <w:szCs w:val="24"/>
        </w:rPr>
        <w:t xml:space="preserve"> общественного самоуправления и взаимодействие с органами территориального общественного самоуправления;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6) </w:t>
      </w:r>
      <w:r w:rsidR="00BA4597" w:rsidRPr="007B449F">
        <w:rPr>
          <w:sz w:val="24"/>
          <w:szCs w:val="24"/>
        </w:rPr>
        <w:t xml:space="preserve">вопросы </w:t>
      </w:r>
      <w:r w:rsidR="000B7BF0" w:rsidRPr="007B449F">
        <w:rPr>
          <w:sz w:val="24"/>
          <w:szCs w:val="24"/>
        </w:rPr>
        <w:t>разграничени</w:t>
      </w:r>
      <w:r w:rsidR="00BA4597" w:rsidRPr="007B449F">
        <w:rPr>
          <w:sz w:val="24"/>
          <w:szCs w:val="24"/>
        </w:rPr>
        <w:t>я</w:t>
      </w:r>
      <w:r w:rsidR="000B7BF0" w:rsidRPr="007B449F">
        <w:rPr>
          <w:sz w:val="24"/>
          <w:szCs w:val="24"/>
        </w:rPr>
        <w:t xml:space="preserve"> компетенции между органами местного самоуправления, совершенствовани</w:t>
      </w:r>
      <w:r w:rsidR="00BA4597" w:rsidRPr="007B449F">
        <w:rPr>
          <w:sz w:val="24"/>
          <w:szCs w:val="24"/>
        </w:rPr>
        <w:t>я</w:t>
      </w:r>
      <w:r w:rsidR="000B7BF0" w:rsidRPr="007B449F">
        <w:rPr>
          <w:sz w:val="24"/>
          <w:szCs w:val="24"/>
        </w:rPr>
        <w:t xml:space="preserve"> структуры органов местного самоуправления в рамках действующего законодательства;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7) </w:t>
      </w:r>
      <w:r w:rsidR="000B7BF0" w:rsidRPr="007B449F">
        <w:rPr>
          <w:sz w:val="24"/>
          <w:szCs w:val="24"/>
        </w:rPr>
        <w:t>утверждение и изменение структуры органов местного самоуправления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8) </w:t>
      </w:r>
      <w:r w:rsidR="000B7BF0" w:rsidRPr="007B449F">
        <w:rPr>
          <w:sz w:val="24"/>
          <w:szCs w:val="24"/>
        </w:rPr>
        <w:t>подготовка (в том числе изучение общественного мнения) законодательных инициатив Думы в Законодательно</w:t>
      </w:r>
      <w:r w:rsidRPr="007B449F">
        <w:rPr>
          <w:sz w:val="24"/>
          <w:szCs w:val="24"/>
        </w:rPr>
        <w:t>е</w:t>
      </w:r>
      <w:r w:rsidR="000B7BF0" w:rsidRPr="007B449F">
        <w:rPr>
          <w:sz w:val="24"/>
          <w:szCs w:val="24"/>
        </w:rPr>
        <w:t xml:space="preserve"> Собрани</w:t>
      </w:r>
      <w:r w:rsidRPr="007B449F">
        <w:rPr>
          <w:sz w:val="24"/>
          <w:szCs w:val="24"/>
        </w:rPr>
        <w:t>е</w:t>
      </w:r>
      <w:r w:rsidR="000B7BF0" w:rsidRPr="007B449F">
        <w:rPr>
          <w:sz w:val="24"/>
          <w:szCs w:val="24"/>
        </w:rPr>
        <w:t xml:space="preserve"> Свердловской области, предложений о принятии иных решений органами государственной власти Российской Федерации и Свердловской области;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3" w:name="sub_219"/>
      <w:r w:rsidRPr="007B449F">
        <w:rPr>
          <w:sz w:val="24"/>
          <w:szCs w:val="24"/>
        </w:rPr>
        <w:t>9) </w:t>
      </w:r>
      <w:r w:rsidR="000B7BF0" w:rsidRPr="007B449F">
        <w:rPr>
          <w:sz w:val="24"/>
          <w:szCs w:val="24"/>
        </w:rPr>
        <w:t>подготовка официального толкования нормативных правовых актов Думы городского округа;</w:t>
      </w:r>
    </w:p>
    <w:bookmarkEnd w:id="23"/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10) </w:t>
      </w:r>
      <w:r w:rsidR="000B7BF0" w:rsidRPr="007B449F">
        <w:rPr>
          <w:sz w:val="24"/>
          <w:szCs w:val="24"/>
        </w:rPr>
        <w:t>установление правового статуса органов и должностных лиц местного самоуправления;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11) </w:t>
      </w:r>
      <w:r w:rsidR="00BA4597" w:rsidRPr="007B449F">
        <w:rPr>
          <w:sz w:val="24"/>
          <w:szCs w:val="24"/>
        </w:rPr>
        <w:t xml:space="preserve">вопросы </w:t>
      </w:r>
      <w:r w:rsidR="000B7BF0" w:rsidRPr="007B449F">
        <w:rPr>
          <w:sz w:val="24"/>
          <w:szCs w:val="24"/>
        </w:rPr>
        <w:t>прохождени</w:t>
      </w:r>
      <w:r w:rsidR="00BA4597" w:rsidRPr="007B449F">
        <w:rPr>
          <w:sz w:val="24"/>
          <w:szCs w:val="24"/>
        </w:rPr>
        <w:t>я</w:t>
      </w:r>
      <w:r w:rsidR="000B7BF0" w:rsidRPr="007B449F">
        <w:rPr>
          <w:sz w:val="24"/>
          <w:szCs w:val="24"/>
        </w:rPr>
        <w:t xml:space="preserve"> муниципальной службы на территории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12) </w:t>
      </w:r>
      <w:r w:rsidR="00EC710D" w:rsidRPr="007B449F">
        <w:rPr>
          <w:sz w:val="24"/>
          <w:szCs w:val="24"/>
        </w:rPr>
        <w:t xml:space="preserve">вопросы </w:t>
      </w:r>
      <w:r w:rsidR="000B7BF0" w:rsidRPr="007B449F">
        <w:rPr>
          <w:sz w:val="24"/>
          <w:szCs w:val="24"/>
        </w:rPr>
        <w:t>изменени</w:t>
      </w:r>
      <w:r w:rsidR="00EC710D" w:rsidRPr="007B449F">
        <w:rPr>
          <w:sz w:val="24"/>
          <w:szCs w:val="24"/>
        </w:rPr>
        <w:t>я</w:t>
      </w:r>
      <w:r w:rsidR="000B7BF0" w:rsidRPr="007B449F">
        <w:rPr>
          <w:sz w:val="24"/>
          <w:szCs w:val="24"/>
        </w:rPr>
        <w:t xml:space="preserve"> границ городского округа, преобразовани</w:t>
      </w:r>
      <w:r w:rsidR="00EC710D" w:rsidRPr="007B449F">
        <w:rPr>
          <w:sz w:val="24"/>
          <w:szCs w:val="24"/>
        </w:rPr>
        <w:t>я</w:t>
      </w:r>
      <w:r w:rsidR="000B7BF0" w:rsidRPr="007B449F">
        <w:rPr>
          <w:sz w:val="24"/>
          <w:szCs w:val="24"/>
        </w:rPr>
        <w:t xml:space="preserve">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13) </w:t>
      </w:r>
      <w:r w:rsidR="000B7BF0" w:rsidRPr="007B449F">
        <w:rPr>
          <w:sz w:val="24"/>
          <w:szCs w:val="24"/>
        </w:rPr>
        <w:t>административно-территориальное устройство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14) </w:t>
      </w:r>
      <w:r w:rsidR="000B7BF0" w:rsidRPr="007B449F">
        <w:rPr>
          <w:sz w:val="24"/>
          <w:szCs w:val="24"/>
        </w:rPr>
        <w:t>установление официальных символов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15) </w:t>
      </w:r>
      <w:r w:rsidR="000B7BF0" w:rsidRPr="007B449F">
        <w:rPr>
          <w:sz w:val="24"/>
          <w:szCs w:val="24"/>
        </w:rPr>
        <w:t>взаимодействие с Общественной палатой городского округа, включая вопросы формирования планов работы Общественной палаты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16) </w:t>
      </w:r>
      <w:r w:rsidR="000B7BF0" w:rsidRPr="007B449F">
        <w:rPr>
          <w:sz w:val="24"/>
          <w:szCs w:val="24"/>
        </w:rPr>
        <w:t>взаимодействие с Верхнепышминским молодежным парламентом;</w:t>
      </w:r>
    </w:p>
    <w:p w:rsidR="00EC710D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17) </w:t>
      </w:r>
      <w:r w:rsidR="00EC710D" w:rsidRPr="007B449F">
        <w:rPr>
          <w:sz w:val="24"/>
          <w:szCs w:val="24"/>
        </w:rPr>
        <w:t>установление порядка присвоения почетных званий городского округа, вручения знаков отличия, прочих наград и иных форм поощрения городского округа;</w:t>
      </w:r>
    </w:p>
    <w:p w:rsidR="000B7BF0" w:rsidRPr="007B449F" w:rsidRDefault="00EC710D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18) рассмотрение вопросов о присвоении почетных званий городского округа, вручении знаков отличия городского округа и наград Думы городского округа</w:t>
      </w:r>
      <w:r w:rsidR="000B7BF0" w:rsidRPr="007B449F">
        <w:rPr>
          <w:sz w:val="24"/>
          <w:szCs w:val="24"/>
        </w:rPr>
        <w:t>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4.2. </w:t>
      </w:r>
      <w:r w:rsidR="000B7BF0" w:rsidRPr="007B449F">
        <w:rPr>
          <w:sz w:val="24"/>
          <w:szCs w:val="24"/>
        </w:rPr>
        <w:t>Вопросы деятельности депутатов и депутатской этики, в том числе: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предварительное рассмотрение вопроса о досрочном прекращении полномочий депутата Думы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регистрация депутатских фракций и депутатских групп;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0B7BF0" w:rsidRPr="007B449F">
        <w:rPr>
          <w:sz w:val="24"/>
          <w:szCs w:val="24"/>
        </w:rPr>
        <w:t>рассмотрение вопросов, связанных с соблюдением депутатами Думы городского округа законодательства Российской Федерации о статусе депутата представительного органа муниципального образования;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0B7BF0" w:rsidRPr="007B449F">
        <w:rPr>
          <w:sz w:val="24"/>
          <w:szCs w:val="24"/>
        </w:rPr>
        <w:t>рассмотрение вопросов депутатской этики;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0B7BF0" w:rsidRPr="007B449F">
        <w:rPr>
          <w:sz w:val="24"/>
          <w:szCs w:val="24"/>
        </w:rPr>
        <w:t>профессиональное образование и дополнительное профессиональное образование депутатов Думы городского округа, организация их участия в обучающих семинарах, в том числе и за счет средств областного бюджета;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6) </w:t>
      </w:r>
      <w:r w:rsidR="000B7BF0" w:rsidRPr="007B449F">
        <w:rPr>
          <w:sz w:val="24"/>
          <w:szCs w:val="24"/>
        </w:rPr>
        <w:t xml:space="preserve">подготовка проектов </w:t>
      </w:r>
      <w:r w:rsidRPr="007B449F">
        <w:rPr>
          <w:sz w:val="24"/>
          <w:szCs w:val="24"/>
        </w:rPr>
        <w:t xml:space="preserve">решений </w:t>
      </w:r>
      <w:r w:rsidR="000B7BF0" w:rsidRPr="007B449F">
        <w:rPr>
          <w:sz w:val="24"/>
          <w:szCs w:val="24"/>
        </w:rPr>
        <w:t>Думы городского округа по вопросам гарантий осуществления полномочий депутатов Думы городского округа;</w:t>
      </w:r>
    </w:p>
    <w:p w:rsidR="000B7BF0" w:rsidRPr="007B449F" w:rsidRDefault="00A41E48" w:rsidP="000B7BF0">
      <w:pPr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lastRenderedPageBreak/>
        <w:t>7) </w:t>
      </w:r>
      <w:r w:rsidR="000B7BF0" w:rsidRPr="007B449F">
        <w:rPr>
          <w:sz w:val="24"/>
          <w:szCs w:val="24"/>
        </w:rPr>
        <w:t xml:space="preserve">осуществление контроля за соблюдением депутатами Думы городского округа запретов и ограничений, исполнением обязанностей, установленных частью 7 статьи 40 Федерального закона от 06 октября 2003 года </w:t>
      </w:r>
      <w:r w:rsidR="00945F57" w:rsidRPr="007B449F">
        <w:rPr>
          <w:sz w:val="24"/>
          <w:szCs w:val="24"/>
        </w:rPr>
        <w:t>№ </w:t>
      </w:r>
      <w:r w:rsidR="000B7BF0" w:rsidRPr="007B449F">
        <w:rPr>
          <w:sz w:val="24"/>
          <w:szCs w:val="24"/>
        </w:rPr>
        <w:t xml:space="preserve">131-ФЗ «Об общих принципах организации местного самоуправления в Российской Федерации» и Федеральным законом от 25 декабря 2008 года </w:t>
      </w:r>
      <w:r w:rsidR="00945F57" w:rsidRPr="007B449F">
        <w:rPr>
          <w:sz w:val="24"/>
          <w:szCs w:val="24"/>
        </w:rPr>
        <w:t>№ </w:t>
      </w:r>
      <w:r w:rsidR="000B7BF0" w:rsidRPr="007B449F">
        <w:rPr>
          <w:sz w:val="24"/>
          <w:szCs w:val="24"/>
        </w:rPr>
        <w:t>273-ФЗ «О противодействии коррупции».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4.3. </w:t>
      </w:r>
      <w:r w:rsidR="000B7BF0" w:rsidRPr="007B449F">
        <w:rPr>
          <w:sz w:val="24"/>
          <w:szCs w:val="24"/>
        </w:rPr>
        <w:t>Вопросы нормативно-правового и организационного обеспечения Думы городского округа, в том числе принятие и внесение изменений в Регламент Думы городского округа.</w:t>
      </w:r>
    </w:p>
    <w:p w:rsidR="00EC710D" w:rsidRPr="007B449F" w:rsidRDefault="00EC710D" w:rsidP="00EC710D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4.4. </w:t>
      </w:r>
      <w:r w:rsidR="000B7BF0" w:rsidRPr="007B449F">
        <w:rPr>
          <w:sz w:val="24"/>
          <w:szCs w:val="24"/>
        </w:rPr>
        <w:t>Вопросы информационной политики в городском округе, в том числе: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EC710D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информатизаци</w:t>
      </w:r>
      <w:r w:rsidR="00EC710D"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учреждение печатного средства массовой информации для опубликования муниципальных правовых актов, иной официальной информации;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EC710D" w:rsidRPr="007B449F">
        <w:rPr>
          <w:sz w:val="24"/>
          <w:szCs w:val="24"/>
        </w:rPr>
        <w:t xml:space="preserve">вопросы </w:t>
      </w:r>
      <w:r w:rsidR="000B7BF0" w:rsidRPr="007B449F">
        <w:rPr>
          <w:sz w:val="24"/>
          <w:szCs w:val="24"/>
        </w:rPr>
        <w:t>создани</w:t>
      </w:r>
      <w:r w:rsidR="00EC710D" w:rsidRPr="007B449F">
        <w:rPr>
          <w:sz w:val="24"/>
          <w:szCs w:val="24"/>
        </w:rPr>
        <w:t>я</w:t>
      </w:r>
      <w:r w:rsidR="000B7BF0" w:rsidRPr="007B449F">
        <w:rPr>
          <w:sz w:val="24"/>
          <w:szCs w:val="24"/>
        </w:rPr>
        <w:t xml:space="preserve"> условий для развития рынка информационных ресурсов, услуг, информационных систем, технологий;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EC710D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формирование</w:t>
      </w:r>
      <w:r w:rsidR="00EC710D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информационной политики городского округа;</w:t>
      </w:r>
    </w:p>
    <w:p w:rsidR="000B7BF0" w:rsidRPr="007B449F" w:rsidRDefault="00A41E48" w:rsidP="008C564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5) </w:t>
      </w:r>
      <w:r w:rsidR="00EC710D" w:rsidRPr="007B449F">
        <w:rPr>
          <w:sz w:val="24"/>
          <w:szCs w:val="24"/>
        </w:rPr>
        <w:t xml:space="preserve">вопросы создания </w:t>
      </w:r>
      <w:r w:rsidR="000B7BF0" w:rsidRPr="007B449F">
        <w:rPr>
          <w:sz w:val="24"/>
          <w:szCs w:val="24"/>
        </w:rPr>
        <w:t>условий для деятельности средств массовой информации;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6) </w:t>
      </w:r>
      <w:r w:rsidR="00EC710D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деятельност</w:t>
      </w:r>
      <w:r w:rsidR="00EC710D" w:rsidRPr="007B449F">
        <w:rPr>
          <w:sz w:val="24"/>
          <w:szCs w:val="24"/>
        </w:rPr>
        <w:t>ью</w:t>
      </w:r>
      <w:r w:rsidR="000B7BF0" w:rsidRPr="007B449F">
        <w:rPr>
          <w:sz w:val="24"/>
          <w:szCs w:val="24"/>
        </w:rPr>
        <w:t xml:space="preserve"> муниципальной архивной службы, содержани</w:t>
      </w:r>
      <w:r w:rsidR="00EC710D"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муниципальных архивов;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7) </w:t>
      </w:r>
      <w:r w:rsidR="000B7BF0" w:rsidRPr="007B449F">
        <w:rPr>
          <w:sz w:val="24"/>
          <w:szCs w:val="24"/>
        </w:rPr>
        <w:t>содержательное и информационное обеспечение проведения официальных мероприятий с участием депутатов Думы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4" w:name="sub_238"/>
      <w:r w:rsidRPr="007B449F">
        <w:rPr>
          <w:sz w:val="24"/>
          <w:szCs w:val="24"/>
        </w:rPr>
        <w:t>8) </w:t>
      </w:r>
      <w:r w:rsidR="000B7BF0" w:rsidRPr="007B449F">
        <w:rPr>
          <w:sz w:val="24"/>
          <w:szCs w:val="24"/>
        </w:rPr>
        <w:t>мониторинг информации о деятельности Думы городского округа</w:t>
      </w:r>
      <w:bookmarkEnd w:id="24"/>
      <w:r w:rsidR="000B7BF0" w:rsidRPr="007B449F">
        <w:rPr>
          <w:sz w:val="24"/>
          <w:szCs w:val="24"/>
        </w:rPr>
        <w:t>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9) </w:t>
      </w:r>
      <w:r w:rsidR="000B7BF0" w:rsidRPr="007B449F">
        <w:rPr>
          <w:sz w:val="24"/>
          <w:szCs w:val="24"/>
        </w:rPr>
        <w:t xml:space="preserve">изучение общественного мнения, информирование населения городского округа о деятельности Думы городского округа, анализ реакции населения городского округа на </w:t>
      </w:r>
      <w:r w:rsidR="008C5640" w:rsidRPr="007B449F">
        <w:rPr>
          <w:sz w:val="24"/>
          <w:szCs w:val="24"/>
        </w:rPr>
        <w:t>решения</w:t>
      </w:r>
      <w:r w:rsidR="000B7BF0" w:rsidRPr="007B449F">
        <w:rPr>
          <w:sz w:val="24"/>
          <w:szCs w:val="24"/>
        </w:rPr>
        <w:t>, принимаемые Думой городского округа.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4.5. </w:t>
      </w:r>
      <w:r w:rsidR="000B7BF0" w:rsidRPr="007B449F">
        <w:rPr>
          <w:sz w:val="24"/>
          <w:szCs w:val="24"/>
        </w:rPr>
        <w:t>Вопросы взаимодействия Думы городского округа: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0B7BF0" w:rsidRPr="007B449F">
        <w:rPr>
          <w:sz w:val="24"/>
          <w:szCs w:val="24"/>
        </w:rPr>
        <w:t>с некоммерческими организациями, в том числе общественными, политическими и религиозными организациями и объединениями, а также средствами массовой информации;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с органами государственной власти и органами местного самоуправления, международное и межмуниципальное сотрудничество;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0B7BF0" w:rsidRPr="007B449F">
        <w:rPr>
          <w:sz w:val="24"/>
          <w:szCs w:val="24"/>
        </w:rPr>
        <w:t>с Уполномоченным по правам человека в Российской Федерации, Уполномоченным по правам человека в Свердловской области, полномочным представителем Президента Российской Федерации по Уральскому федеральному округу.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4.6. </w:t>
      </w:r>
      <w:r w:rsidR="000B7BF0" w:rsidRPr="007B449F">
        <w:rPr>
          <w:sz w:val="24"/>
          <w:szCs w:val="24"/>
        </w:rPr>
        <w:t>Вопросы повышения правовой культуры населения, формирование у населения активной гражданской позиции, обеспечение участия населения в решении вопросов местного значения.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4.7. </w:t>
      </w:r>
      <w:r w:rsidR="000B7BF0" w:rsidRPr="007B449F">
        <w:rPr>
          <w:sz w:val="24"/>
          <w:szCs w:val="24"/>
        </w:rPr>
        <w:t>Вопросы развития гражданского общества и местного самоуправления.</w:t>
      </w:r>
    </w:p>
    <w:bookmarkEnd w:id="22"/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4.8. </w:t>
      </w:r>
      <w:r w:rsidR="000B7BF0" w:rsidRPr="007B449F">
        <w:rPr>
          <w:sz w:val="24"/>
          <w:szCs w:val="24"/>
        </w:rPr>
        <w:t>Вопросы формирования и деятельности муниципальных органов охраны общественного порядка, пожарной охраны, гражданской обороны, ликвидации чрезвычайных ситуаций и последствий стихийных бедствий, улучшения обстановки по безопасности жизнедеятельности населения в городском округе, в том числе: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1) </w:t>
      </w:r>
      <w:r w:rsidR="00EC710D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организаци</w:t>
      </w:r>
      <w:r w:rsidR="00EC710D"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и содержание</w:t>
      </w:r>
      <w:r w:rsidR="00EC710D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муниципальной милиции, муниципальной пожарной охраны, органов по защите населения и территорий от чрезвычайных ситуаций природного и техногенного характера;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="000B7BF0" w:rsidRPr="007B449F">
        <w:rPr>
          <w:sz w:val="24"/>
          <w:szCs w:val="24"/>
        </w:rPr>
        <w:t>участие в профилактике терроризма и экстремизма, а также в минимизации и (или) ликвидации последствий проявления терроризма и экстремизма в границах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3) </w:t>
      </w:r>
      <w:r w:rsidR="00EC710D" w:rsidRPr="007B449F">
        <w:rPr>
          <w:sz w:val="24"/>
          <w:szCs w:val="24"/>
        </w:rPr>
        <w:t xml:space="preserve">участие в </w:t>
      </w:r>
      <w:r w:rsidR="000B7BF0" w:rsidRPr="007B449F">
        <w:rPr>
          <w:sz w:val="24"/>
          <w:szCs w:val="24"/>
        </w:rPr>
        <w:t>осуществлени</w:t>
      </w:r>
      <w:r w:rsidR="00EC710D" w:rsidRPr="007B449F">
        <w:rPr>
          <w:sz w:val="24"/>
          <w:szCs w:val="24"/>
        </w:rPr>
        <w:t>и</w:t>
      </w:r>
      <w:r w:rsidR="000B7BF0" w:rsidRPr="007B449F">
        <w:rPr>
          <w:sz w:val="24"/>
          <w:szCs w:val="24"/>
        </w:rPr>
        <w:t xml:space="preserve"> мер по противодействию коррупции в границах городского округа;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4) </w:t>
      </w:r>
      <w:r w:rsidR="00EC710D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участие</w:t>
      </w:r>
      <w:r w:rsidR="00EC710D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граждан, добровольных объединений граждан, общественных организаций в осуществлении помощи органам охраны правопорядка, пожарной охраны, органам гражданской обороны, чрезвычайных ситуаций и ликвидации последствий стихийных бедствий;</w:t>
      </w: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lastRenderedPageBreak/>
        <w:t>5) </w:t>
      </w:r>
      <w:r w:rsidR="00EC710D" w:rsidRPr="007B449F">
        <w:rPr>
          <w:sz w:val="24"/>
          <w:szCs w:val="24"/>
        </w:rPr>
        <w:t xml:space="preserve">вопросы, связанные с </w:t>
      </w:r>
      <w:r w:rsidR="000B7BF0" w:rsidRPr="007B449F">
        <w:rPr>
          <w:sz w:val="24"/>
          <w:szCs w:val="24"/>
        </w:rPr>
        <w:t>предоставление</w:t>
      </w:r>
      <w:r w:rsidR="00EC710D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помещения для работы на обслуживаемом административном участке городского округа сотруднику, замещающему должность участкового уполномоченного полиции;</w:t>
      </w:r>
    </w:p>
    <w:p w:rsidR="000B7BF0" w:rsidRPr="007B449F" w:rsidRDefault="008C5640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6</w:t>
      </w:r>
      <w:r w:rsidR="00A41E48" w:rsidRPr="007B449F">
        <w:rPr>
          <w:sz w:val="24"/>
          <w:szCs w:val="24"/>
        </w:rPr>
        <w:t>) </w:t>
      </w:r>
      <w:r w:rsidR="000B7BF0" w:rsidRPr="007B449F">
        <w:rPr>
          <w:sz w:val="24"/>
          <w:szCs w:val="24"/>
        </w:rPr>
        <w:t>контроль расходования средств, направленных на содержание муниципальной милиции, муниципальных органов пожарной охраны, органов по защите населения и территорий от чрезвычайных ситуаций природного и техногенного характера и на финансирование других программ по организации безопасности жизнедеятельности населения городского округа;</w:t>
      </w:r>
    </w:p>
    <w:p w:rsidR="000B7BF0" w:rsidRPr="007B449F" w:rsidRDefault="008C5640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25" w:name="sub_2110"/>
      <w:r w:rsidRPr="007B449F">
        <w:rPr>
          <w:sz w:val="24"/>
          <w:szCs w:val="24"/>
        </w:rPr>
        <w:t>7</w:t>
      </w:r>
      <w:r w:rsidR="00A41E48" w:rsidRPr="007B449F">
        <w:rPr>
          <w:sz w:val="24"/>
          <w:szCs w:val="24"/>
        </w:rPr>
        <w:t>) </w:t>
      </w:r>
      <w:r w:rsidR="000B7BF0" w:rsidRPr="007B449F">
        <w:rPr>
          <w:sz w:val="24"/>
          <w:szCs w:val="24"/>
        </w:rPr>
        <w:t>контроль работы соответствующих административных органов, ответственных за взаимодействие органов местного самоуправления с органами, обеспечивающими безопасность жизнедеятельности в городском округе.</w:t>
      </w:r>
    </w:p>
    <w:p w:rsidR="00132454" w:rsidRDefault="00132454" w:rsidP="00132454">
      <w:pPr>
        <w:jc w:val="both"/>
        <w:rPr>
          <w:sz w:val="16"/>
          <w:szCs w:val="16"/>
        </w:rPr>
      </w:pPr>
      <w:bookmarkStart w:id="26" w:name="sub_2111"/>
      <w:bookmarkEnd w:id="25"/>
    </w:p>
    <w:p w:rsidR="00AE330D" w:rsidRPr="007B449F" w:rsidRDefault="00AE330D" w:rsidP="00AE330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E330D">
        <w:rPr>
          <w:sz w:val="24"/>
          <w:szCs w:val="24"/>
        </w:rPr>
        <w:t>4.</w:t>
      </w:r>
      <w:r w:rsidRPr="00AE330D">
        <w:rPr>
          <w:sz w:val="24"/>
          <w:szCs w:val="24"/>
        </w:rPr>
        <w:t>9.</w:t>
      </w:r>
      <w:r w:rsidRPr="00AE330D">
        <w:rPr>
          <w:sz w:val="24"/>
          <w:szCs w:val="24"/>
        </w:rPr>
        <w:t xml:space="preserve"> Вопросы охраны окружающей среды</w:t>
      </w:r>
      <w:r w:rsidRPr="007B449F">
        <w:rPr>
          <w:sz w:val="24"/>
          <w:szCs w:val="24"/>
        </w:rPr>
        <w:t>, в том числе:</w:t>
      </w:r>
    </w:p>
    <w:p w:rsidR="00AE330D" w:rsidRPr="00AE330D" w:rsidRDefault="00AE330D" w:rsidP="00AE330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7B449F">
        <w:rPr>
          <w:sz w:val="24"/>
          <w:szCs w:val="24"/>
        </w:rPr>
        <w:t xml:space="preserve">1) вопросы, связанные с </w:t>
      </w:r>
      <w:r w:rsidRPr="00AE330D">
        <w:rPr>
          <w:sz w:val="24"/>
          <w:szCs w:val="24"/>
        </w:rPr>
        <w:t>выполнение</w:t>
      </w:r>
      <w:r w:rsidRPr="00AE330D">
        <w:rPr>
          <w:sz w:val="24"/>
          <w:szCs w:val="24"/>
        </w:rPr>
        <w:t>м</w:t>
      </w:r>
      <w:r w:rsidRPr="00AE330D">
        <w:rPr>
          <w:sz w:val="24"/>
          <w:szCs w:val="24"/>
        </w:rPr>
        <w:t xml:space="preserve"> требований природоохранного законодательства Р</w:t>
      </w:r>
      <w:r w:rsidRPr="00AE330D">
        <w:rPr>
          <w:sz w:val="24"/>
          <w:szCs w:val="24"/>
        </w:rPr>
        <w:t xml:space="preserve">оссийской </w:t>
      </w:r>
      <w:r w:rsidRPr="00AE330D">
        <w:rPr>
          <w:sz w:val="24"/>
          <w:szCs w:val="24"/>
        </w:rPr>
        <w:t>Ф</w:t>
      </w:r>
      <w:r w:rsidRPr="00AE330D">
        <w:rPr>
          <w:sz w:val="24"/>
          <w:szCs w:val="24"/>
        </w:rPr>
        <w:t>едерации</w:t>
      </w:r>
      <w:r w:rsidRPr="00AE330D">
        <w:rPr>
          <w:sz w:val="24"/>
          <w:szCs w:val="24"/>
        </w:rPr>
        <w:t xml:space="preserve">, в </w:t>
      </w:r>
      <w:r w:rsidRPr="007B449F">
        <w:rPr>
          <w:sz w:val="24"/>
          <w:szCs w:val="24"/>
        </w:rPr>
        <w:t>том числе</w:t>
      </w:r>
      <w:r w:rsidRPr="00AE330D">
        <w:rPr>
          <w:sz w:val="24"/>
          <w:szCs w:val="24"/>
        </w:rPr>
        <w:t xml:space="preserve"> </w:t>
      </w:r>
      <w:r w:rsidRPr="00AE330D">
        <w:rPr>
          <w:sz w:val="24"/>
          <w:szCs w:val="24"/>
        </w:rPr>
        <w:t xml:space="preserve">содержащих мероприятия по охране атмосферного воздуха, водного бассейна, обращению с отходами производства и потребления, рационального использования природных ресурсов на территории </w:t>
      </w:r>
      <w:r w:rsidRPr="007B449F">
        <w:rPr>
          <w:sz w:val="24"/>
          <w:szCs w:val="24"/>
        </w:rPr>
        <w:t>городского округа</w:t>
      </w:r>
      <w:r>
        <w:rPr>
          <w:sz w:val="24"/>
          <w:szCs w:val="24"/>
        </w:rPr>
        <w:t>;</w:t>
      </w:r>
      <w:proofErr w:type="gramEnd"/>
    </w:p>
    <w:p w:rsidR="00AE330D" w:rsidRPr="007B449F" w:rsidRDefault="00AE330D" w:rsidP="00AE330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2) </w:t>
      </w:r>
      <w:r w:rsidRPr="00AE330D">
        <w:rPr>
          <w:sz w:val="24"/>
          <w:szCs w:val="24"/>
        </w:rPr>
        <w:t xml:space="preserve">вопросы </w:t>
      </w:r>
      <w:r w:rsidRPr="00AE330D">
        <w:rPr>
          <w:sz w:val="24"/>
          <w:szCs w:val="24"/>
        </w:rPr>
        <w:t xml:space="preserve">работы с жителями </w:t>
      </w:r>
      <w:r w:rsidRPr="007B449F">
        <w:rPr>
          <w:sz w:val="24"/>
          <w:szCs w:val="24"/>
        </w:rPr>
        <w:t>городского округа</w:t>
      </w:r>
      <w:r w:rsidRPr="00AE330D">
        <w:rPr>
          <w:sz w:val="24"/>
          <w:szCs w:val="24"/>
        </w:rPr>
        <w:t xml:space="preserve"> </w:t>
      </w:r>
      <w:r w:rsidRPr="00AE330D">
        <w:rPr>
          <w:sz w:val="24"/>
          <w:szCs w:val="24"/>
        </w:rPr>
        <w:t>по охране окружающей среды</w:t>
      </w:r>
      <w:r w:rsidRPr="00AE330D">
        <w:rPr>
          <w:sz w:val="24"/>
          <w:szCs w:val="24"/>
        </w:rPr>
        <w:t xml:space="preserve"> в части </w:t>
      </w:r>
      <w:r w:rsidRPr="00AE330D">
        <w:rPr>
          <w:sz w:val="24"/>
          <w:szCs w:val="24"/>
        </w:rPr>
        <w:t>пропаганд</w:t>
      </w:r>
      <w:r w:rsidRPr="00AE330D">
        <w:rPr>
          <w:sz w:val="24"/>
          <w:szCs w:val="24"/>
        </w:rPr>
        <w:t>ы</w:t>
      </w:r>
      <w:r w:rsidRPr="00AE330D">
        <w:rPr>
          <w:sz w:val="24"/>
          <w:szCs w:val="24"/>
        </w:rPr>
        <w:t xml:space="preserve"> бережного отношения </w:t>
      </w:r>
      <w:r w:rsidRPr="00AE330D">
        <w:rPr>
          <w:sz w:val="24"/>
          <w:szCs w:val="24"/>
        </w:rPr>
        <w:t>и сохранения природных ресурсов,</w:t>
      </w:r>
      <w:r w:rsidRPr="00AE330D">
        <w:rPr>
          <w:sz w:val="24"/>
          <w:szCs w:val="24"/>
        </w:rPr>
        <w:t xml:space="preserve"> повышени</w:t>
      </w:r>
      <w:r w:rsidRPr="00AE330D">
        <w:rPr>
          <w:sz w:val="24"/>
          <w:szCs w:val="24"/>
        </w:rPr>
        <w:t>я</w:t>
      </w:r>
      <w:r w:rsidRPr="00AE330D">
        <w:rPr>
          <w:sz w:val="24"/>
          <w:szCs w:val="24"/>
        </w:rPr>
        <w:t xml:space="preserve"> экологической культуры населения и др</w:t>
      </w:r>
      <w:r w:rsidRPr="00AE330D">
        <w:rPr>
          <w:sz w:val="24"/>
          <w:szCs w:val="24"/>
        </w:rPr>
        <w:t>угие</w:t>
      </w:r>
      <w:r w:rsidRPr="00AE330D">
        <w:rPr>
          <w:sz w:val="24"/>
          <w:szCs w:val="24"/>
        </w:rPr>
        <w:t>.</w:t>
      </w:r>
    </w:p>
    <w:p w:rsidR="00AE330D" w:rsidRPr="007B449F" w:rsidRDefault="00AE330D" w:rsidP="00132454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</w:t>
      </w:r>
      <w:r w:rsidR="00AE330D">
        <w:rPr>
          <w:sz w:val="24"/>
          <w:szCs w:val="24"/>
        </w:rPr>
        <w:t>10</w:t>
      </w:r>
      <w:r w:rsidRPr="007B449F">
        <w:rPr>
          <w:sz w:val="24"/>
          <w:szCs w:val="24"/>
        </w:rPr>
        <w:t>. </w:t>
      </w:r>
      <w:r w:rsidR="000B7BF0" w:rsidRPr="007B449F">
        <w:rPr>
          <w:sz w:val="24"/>
          <w:szCs w:val="24"/>
        </w:rPr>
        <w:t>Вопросы обеспечения первичных мер пожарной безопасности.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4.1</w:t>
      </w:r>
      <w:r w:rsidR="00AE330D">
        <w:rPr>
          <w:sz w:val="24"/>
          <w:szCs w:val="24"/>
        </w:rPr>
        <w:t>1</w:t>
      </w:r>
      <w:r w:rsidRPr="007B449F">
        <w:rPr>
          <w:sz w:val="24"/>
          <w:szCs w:val="24"/>
        </w:rPr>
        <w:t>. </w:t>
      </w:r>
      <w:r w:rsidR="000B7BF0" w:rsidRPr="007B449F">
        <w:rPr>
          <w:sz w:val="24"/>
          <w:szCs w:val="24"/>
        </w:rPr>
        <w:t>Вопросы</w:t>
      </w:r>
      <w:r w:rsidR="00EC710D" w:rsidRPr="007B449F">
        <w:rPr>
          <w:sz w:val="24"/>
          <w:szCs w:val="24"/>
        </w:rPr>
        <w:t>, связанные с</w:t>
      </w:r>
      <w:r w:rsidR="000B7BF0" w:rsidRPr="007B449F">
        <w:rPr>
          <w:sz w:val="24"/>
          <w:szCs w:val="24"/>
        </w:rPr>
        <w:t xml:space="preserve"> организаци</w:t>
      </w:r>
      <w:r w:rsidR="00EC710D"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и осуществлени</w:t>
      </w:r>
      <w:r w:rsidR="00EC710D"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мероприятий по территориальной обороне и гражданской обороне, защите населения и территории от чрезвычайных ситуаций природного и техногенного характера.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  <w:bookmarkStart w:id="27" w:name="sub_235"/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4.1</w:t>
      </w:r>
      <w:r w:rsidR="00AE330D">
        <w:rPr>
          <w:sz w:val="24"/>
          <w:szCs w:val="24"/>
        </w:rPr>
        <w:t>2</w:t>
      </w:r>
      <w:r w:rsidRPr="007B449F">
        <w:rPr>
          <w:sz w:val="24"/>
          <w:szCs w:val="24"/>
        </w:rPr>
        <w:t>. </w:t>
      </w:r>
      <w:r w:rsidR="008E61A2" w:rsidRPr="007B449F">
        <w:rPr>
          <w:sz w:val="24"/>
          <w:szCs w:val="24"/>
        </w:rPr>
        <w:t>Вопросы, связанные с созданием</w:t>
      </w:r>
      <w:r w:rsidR="000B7BF0" w:rsidRPr="007B449F">
        <w:rPr>
          <w:sz w:val="24"/>
          <w:szCs w:val="24"/>
        </w:rPr>
        <w:t>, содержание</w:t>
      </w:r>
      <w:r w:rsidR="008E61A2" w:rsidRPr="007B449F">
        <w:rPr>
          <w:sz w:val="24"/>
          <w:szCs w:val="24"/>
        </w:rPr>
        <w:t>м</w:t>
      </w:r>
      <w:r w:rsidR="000B7BF0" w:rsidRPr="007B449F">
        <w:rPr>
          <w:sz w:val="24"/>
          <w:szCs w:val="24"/>
        </w:rPr>
        <w:t xml:space="preserve"> и организаци</w:t>
      </w:r>
      <w:r w:rsidR="008E61A2" w:rsidRPr="007B449F">
        <w:rPr>
          <w:sz w:val="24"/>
          <w:szCs w:val="24"/>
        </w:rPr>
        <w:t>ей</w:t>
      </w:r>
      <w:r w:rsidR="000B7BF0" w:rsidRPr="007B449F">
        <w:rPr>
          <w:sz w:val="24"/>
          <w:szCs w:val="24"/>
        </w:rPr>
        <w:t xml:space="preserve"> деятельности аварийно-спасательных служб (формирований).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4.1</w:t>
      </w:r>
      <w:r w:rsidR="00AE330D">
        <w:rPr>
          <w:sz w:val="24"/>
          <w:szCs w:val="24"/>
        </w:rPr>
        <w:t>3</w:t>
      </w:r>
      <w:r w:rsidRPr="007B449F">
        <w:rPr>
          <w:sz w:val="24"/>
          <w:szCs w:val="24"/>
        </w:rPr>
        <w:t>. </w:t>
      </w:r>
      <w:r w:rsidR="008E61A2" w:rsidRPr="007B449F">
        <w:rPr>
          <w:sz w:val="24"/>
          <w:szCs w:val="24"/>
        </w:rPr>
        <w:t xml:space="preserve">Вопросы, связанные с осуществлением </w:t>
      </w:r>
      <w:r w:rsidR="000B7BF0" w:rsidRPr="007B449F">
        <w:rPr>
          <w:sz w:val="24"/>
          <w:szCs w:val="24"/>
        </w:rPr>
        <w:t>мероприятий по обеспечению безопасности людей на водных объектах, охране их жизни и здоровья.</w:t>
      </w:r>
    </w:p>
    <w:bookmarkEnd w:id="27"/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4.1</w:t>
      </w:r>
      <w:r w:rsidR="00AE330D">
        <w:rPr>
          <w:sz w:val="24"/>
          <w:szCs w:val="24"/>
        </w:rPr>
        <w:t>4</w:t>
      </w:r>
      <w:r w:rsidRPr="007B449F">
        <w:rPr>
          <w:sz w:val="24"/>
          <w:szCs w:val="24"/>
        </w:rPr>
        <w:t>. </w:t>
      </w:r>
      <w:r w:rsidR="000B7BF0" w:rsidRPr="007B449F">
        <w:rPr>
          <w:sz w:val="24"/>
          <w:szCs w:val="24"/>
        </w:rPr>
        <w:t>Вопросы</w:t>
      </w:r>
      <w:r w:rsidR="008E61A2" w:rsidRPr="007B449F">
        <w:rPr>
          <w:sz w:val="24"/>
          <w:szCs w:val="24"/>
        </w:rPr>
        <w:t xml:space="preserve">, связанные с </w:t>
      </w:r>
      <w:r w:rsidR="000B7BF0" w:rsidRPr="007B449F">
        <w:rPr>
          <w:sz w:val="24"/>
          <w:szCs w:val="24"/>
        </w:rPr>
        <w:t>осуществлени</w:t>
      </w:r>
      <w:r w:rsidR="008E61A2" w:rsidRPr="007B449F">
        <w:rPr>
          <w:sz w:val="24"/>
          <w:szCs w:val="24"/>
        </w:rPr>
        <w:t>ем</w:t>
      </w:r>
      <w:r w:rsidR="000B7BF0" w:rsidRPr="007B449F">
        <w:rPr>
          <w:sz w:val="24"/>
          <w:szCs w:val="24"/>
        </w:rPr>
        <w:t xml:space="preserve"> мероприятий по мобилизационной подготовке муниципальных предприятий и учреждений, находящихся на территории городского округа, мероприятий по выполнению призыва граждан на военную службу.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  <w:bookmarkStart w:id="28" w:name="sub_2114"/>
      <w:bookmarkEnd w:id="26"/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4.1</w:t>
      </w:r>
      <w:r w:rsidR="00AE330D">
        <w:rPr>
          <w:sz w:val="24"/>
          <w:szCs w:val="24"/>
        </w:rPr>
        <w:t>5</w:t>
      </w:r>
      <w:r w:rsidRPr="007B449F">
        <w:rPr>
          <w:sz w:val="24"/>
          <w:szCs w:val="24"/>
        </w:rPr>
        <w:t>. </w:t>
      </w:r>
      <w:r w:rsidR="000B7BF0" w:rsidRPr="007B449F">
        <w:rPr>
          <w:sz w:val="24"/>
          <w:szCs w:val="24"/>
        </w:rPr>
        <w:t>Вопросы пропаганды правовой культуры населения.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  <w:bookmarkStart w:id="29" w:name="sub_2115"/>
      <w:bookmarkEnd w:id="28"/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4.1</w:t>
      </w:r>
      <w:r w:rsidR="00AE330D">
        <w:rPr>
          <w:sz w:val="24"/>
          <w:szCs w:val="24"/>
        </w:rPr>
        <w:t>6</w:t>
      </w:r>
      <w:r w:rsidRPr="007B449F">
        <w:rPr>
          <w:sz w:val="24"/>
          <w:szCs w:val="24"/>
        </w:rPr>
        <w:t>. </w:t>
      </w:r>
      <w:r w:rsidR="000B7BF0" w:rsidRPr="007B449F">
        <w:rPr>
          <w:sz w:val="24"/>
          <w:szCs w:val="24"/>
        </w:rPr>
        <w:t>Вопросы деятельности административных комиссий в городском округе.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  <w:bookmarkStart w:id="30" w:name="sub_2117"/>
      <w:bookmarkEnd w:id="29"/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4.1</w:t>
      </w:r>
      <w:r w:rsidR="00AE330D">
        <w:rPr>
          <w:sz w:val="24"/>
          <w:szCs w:val="24"/>
        </w:rPr>
        <w:t>7</w:t>
      </w:r>
      <w:r w:rsidRPr="007B449F">
        <w:rPr>
          <w:sz w:val="24"/>
          <w:szCs w:val="24"/>
        </w:rPr>
        <w:t>. </w:t>
      </w:r>
      <w:r w:rsidR="000B7BF0" w:rsidRPr="007B449F">
        <w:rPr>
          <w:sz w:val="24"/>
          <w:szCs w:val="24"/>
        </w:rPr>
        <w:t xml:space="preserve">Вопросы </w:t>
      </w:r>
      <w:r w:rsidR="008E61A2" w:rsidRPr="007B449F">
        <w:rPr>
          <w:sz w:val="24"/>
          <w:szCs w:val="24"/>
        </w:rPr>
        <w:t>взаимодействия</w:t>
      </w:r>
      <w:r w:rsidR="000B7BF0" w:rsidRPr="007B449F">
        <w:rPr>
          <w:sz w:val="24"/>
          <w:szCs w:val="24"/>
        </w:rPr>
        <w:t xml:space="preserve"> с общественными организациями инвалидов и ветеранов Великой Отечественной войны, инвалидов и участников боевых действий в Афганистане и на территории других государств, а также других вооруженных конфликтов (контртеррористических операций) на территории Российской Федерации.</w:t>
      </w:r>
    </w:p>
    <w:bookmarkEnd w:id="30"/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7B449F" w:rsidRDefault="00A41E48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4.1</w:t>
      </w:r>
      <w:r w:rsidR="00AE330D">
        <w:rPr>
          <w:sz w:val="24"/>
          <w:szCs w:val="24"/>
        </w:rPr>
        <w:t>8</w:t>
      </w:r>
      <w:r w:rsidRPr="007B449F">
        <w:rPr>
          <w:sz w:val="24"/>
          <w:szCs w:val="24"/>
        </w:rPr>
        <w:t>. </w:t>
      </w:r>
      <w:r w:rsidR="008E61A2" w:rsidRPr="007B449F">
        <w:rPr>
          <w:sz w:val="24"/>
          <w:szCs w:val="24"/>
        </w:rPr>
        <w:t xml:space="preserve">Вопросы, связанные с оказанием </w:t>
      </w:r>
      <w:r w:rsidR="000B7BF0" w:rsidRPr="007B449F">
        <w:rPr>
          <w:sz w:val="24"/>
          <w:szCs w:val="24"/>
        </w:rPr>
        <w:t xml:space="preserve">поддержки общественным наблюдательным комиссиям, осуществляющим общественный </w:t>
      </w:r>
      <w:proofErr w:type="gramStart"/>
      <w:r w:rsidR="000B7BF0" w:rsidRPr="007B449F">
        <w:rPr>
          <w:sz w:val="24"/>
          <w:szCs w:val="24"/>
        </w:rPr>
        <w:t>контроль за</w:t>
      </w:r>
      <w:proofErr w:type="gramEnd"/>
      <w:r w:rsidR="000B7BF0" w:rsidRPr="007B449F"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содержания.</w:t>
      </w:r>
    </w:p>
    <w:p w:rsidR="00132454" w:rsidRPr="007B449F" w:rsidRDefault="00132454" w:rsidP="00132454">
      <w:pPr>
        <w:jc w:val="both"/>
        <w:rPr>
          <w:sz w:val="16"/>
          <w:szCs w:val="16"/>
        </w:rPr>
      </w:pPr>
    </w:p>
    <w:p w:rsidR="000B7BF0" w:rsidRPr="000B7BF0" w:rsidRDefault="000B7BF0" w:rsidP="000B7BF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B449F">
        <w:rPr>
          <w:sz w:val="24"/>
          <w:szCs w:val="24"/>
        </w:rPr>
        <w:t>4.</w:t>
      </w:r>
      <w:r w:rsidR="00AD3AB3" w:rsidRPr="007B449F">
        <w:rPr>
          <w:sz w:val="24"/>
          <w:szCs w:val="24"/>
        </w:rPr>
        <w:t>1</w:t>
      </w:r>
      <w:r w:rsidR="00AE330D">
        <w:rPr>
          <w:sz w:val="24"/>
          <w:szCs w:val="24"/>
        </w:rPr>
        <w:t>9</w:t>
      </w:r>
      <w:r w:rsidRPr="007B449F">
        <w:rPr>
          <w:sz w:val="24"/>
          <w:szCs w:val="24"/>
        </w:rPr>
        <w:t>.</w:t>
      </w:r>
      <w:r w:rsidR="00A41E48" w:rsidRPr="007B449F">
        <w:rPr>
          <w:sz w:val="24"/>
          <w:szCs w:val="24"/>
        </w:rPr>
        <w:t> </w:t>
      </w:r>
      <w:r w:rsidRPr="007B449F">
        <w:rPr>
          <w:sz w:val="24"/>
          <w:szCs w:val="24"/>
        </w:rPr>
        <w:t>Иные вопросы, находящиеся в компетенции Комиссии по местному самоуправлению и безопасности.</w:t>
      </w:r>
    </w:p>
    <w:sectPr w:rsidR="000B7BF0" w:rsidRPr="000B7BF0" w:rsidSect="00A41E48">
      <w:headerReference w:type="even" r:id="rId11"/>
      <w:headerReference w:type="default" r:id="rId12"/>
      <w:footerReference w:type="even" r:id="rId13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C74" w:rsidRDefault="00244C74" w:rsidP="006D518D">
      <w:pPr>
        <w:pStyle w:val="a3"/>
      </w:pPr>
      <w:r>
        <w:separator/>
      </w:r>
    </w:p>
  </w:endnote>
  <w:endnote w:type="continuationSeparator" w:id="0">
    <w:p w:rsidR="00244C74" w:rsidRDefault="00244C74" w:rsidP="006D518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2" w:rsidRDefault="008D6202" w:rsidP="001F652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6202" w:rsidRDefault="008D62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C74" w:rsidRDefault="00244C74" w:rsidP="006D518D">
      <w:pPr>
        <w:pStyle w:val="a3"/>
      </w:pPr>
      <w:r>
        <w:separator/>
      </w:r>
    </w:p>
  </w:footnote>
  <w:footnote w:type="continuationSeparator" w:id="0">
    <w:p w:rsidR="00244C74" w:rsidRDefault="00244C74" w:rsidP="006D518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2" w:rsidRDefault="008D6202" w:rsidP="008B3597">
    <w:pPr>
      <w:pStyle w:val="ab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6202" w:rsidRDefault="008D620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02" w:rsidRPr="00AE330D" w:rsidRDefault="008D6202" w:rsidP="008B3597">
    <w:pPr>
      <w:pStyle w:val="ab"/>
      <w:framePr w:wrap="around" w:vAnchor="text" w:hAnchor="margin" w:xAlign="center" w:y="1"/>
      <w:rPr>
        <w:rStyle w:val="a7"/>
        <w:sz w:val="22"/>
        <w:szCs w:val="22"/>
      </w:rPr>
    </w:pPr>
    <w:r w:rsidRPr="00AE330D">
      <w:rPr>
        <w:rStyle w:val="a7"/>
        <w:sz w:val="22"/>
        <w:szCs w:val="22"/>
      </w:rPr>
      <w:fldChar w:fldCharType="begin"/>
    </w:r>
    <w:r w:rsidRPr="00AE330D">
      <w:rPr>
        <w:rStyle w:val="a7"/>
        <w:sz w:val="22"/>
        <w:szCs w:val="22"/>
      </w:rPr>
      <w:instrText xml:space="preserve">PAGE  </w:instrText>
    </w:r>
    <w:r w:rsidRPr="00AE330D">
      <w:rPr>
        <w:rStyle w:val="a7"/>
        <w:sz w:val="22"/>
        <w:szCs w:val="22"/>
      </w:rPr>
      <w:fldChar w:fldCharType="separate"/>
    </w:r>
    <w:r w:rsidR="00AE330D">
      <w:rPr>
        <w:rStyle w:val="a7"/>
        <w:noProof/>
        <w:sz w:val="22"/>
        <w:szCs w:val="22"/>
      </w:rPr>
      <w:t>2</w:t>
    </w:r>
    <w:r w:rsidRPr="00AE330D">
      <w:rPr>
        <w:rStyle w:val="a7"/>
        <w:sz w:val="22"/>
        <w:szCs w:val="22"/>
      </w:rPr>
      <w:fldChar w:fldCharType="end"/>
    </w:r>
  </w:p>
  <w:p w:rsidR="008D6202" w:rsidRDefault="008D6202">
    <w:pPr>
      <w:pStyle w:val="ab"/>
    </w:pPr>
  </w:p>
  <w:p w:rsidR="008D6202" w:rsidRPr="00B62D34" w:rsidRDefault="008D6202">
    <w:pPr>
      <w:pStyle w:val="ab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52DAF"/>
    <w:multiLevelType w:val="hybridMultilevel"/>
    <w:tmpl w:val="54BE983C"/>
    <w:lvl w:ilvl="0" w:tplc="21BEBD5E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6674549"/>
    <w:multiLevelType w:val="hybridMultilevel"/>
    <w:tmpl w:val="11C87FAA"/>
    <w:lvl w:ilvl="0" w:tplc="091CDD5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4D"/>
    <w:rsid w:val="0000082C"/>
    <w:rsid w:val="00000DF6"/>
    <w:rsid w:val="00001556"/>
    <w:rsid w:val="00002D87"/>
    <w:rsid w:val="00004DC5"/>
    <w:rsid w:val="00005C46"/>
    <w:rsid w:val="0000712C"/>
    <w:rsid w:val="0000724A"/>
    <w:rsid w:val="00007863"/>
    <w:rsid w:val="00011430"/>
    <w:rsid w:val="0001169D"/>
    <w:rsid w:val="00011FD0"/>
    <w:rsid w:val="00021762"/>
    <w:rsid w:val="00022445"/>
    <w:rsid w:val="0002335B"/>
    <w:rsid w:val="00025E95"/>
    <w:rsid w:val="00026E6D"/>
    <w:rsid w:val="00042803"/>
    <w:rsid w:val="000435B2"/>
    <w:rsid w:val="00043E48"/>
    <w:rsid w:val="000440FE"/>
    <w:rsid w:val="00045515"/>
    <w:rsid w:val="0005409E"/>
    <w:rsid w:val="000544FC"/>
    <w:rsid w:val="0005477C"/>
    <w:rsid w:val="00054796"/>
    <w:rsid w:val="000550F3"/>
    <w:rsid w:val="00062A9D"/>
    <w:rsid w:val="00063B34"/>
    <w:rsid w:val="00067BAE"/>
    <w:rsid w:val="00072D75"/>
    <w:rsid w:val="0008068F"/>
    <w:rsid w:val="0008360C"/>
    <w:rsid w:val="000853A8"/>
    <w:rsid w:val="0008547F"/>
    <w:rsid w:val="00086E3B"/>
    <w:rsid w:val="000877A2"/>
    <w:rsid w:val="000932AC"/>
    <w:rsid w:val="00094D94"/>
    <w:rsid w:val="000977D7"/>
    <w:rsid w:val="000A21F6"/>
    <w:rsid w:val="000A3454"/>
    <w:rsid w:val="000B1171"/>
    <w:rsid w:val="000B7BF0"/>
    <w:rsid w:val="000C0223"/>
    <w:rsid w:val="000C1CF0"/>
    <w:rsid w:val="000C7204"/>
    <w:rsid w:val="000D4FF6"/>
    <w:rsid w:val="000E5416"/>
    <w:rsid w:val="000F22B2"/>
    <w:rsid w:val="000F2F55"/>
    <w:rsid w:val="000F3447"/>
    <w:rsid w:val="00100AD0"/>
    <w:rsid w:val="00101433"/>
    <w:rsid w:val="00102C32"/>
    <w:rsid w:val="001044B1"/>
    <w:rsid w:val="00116DB4"/>
    <w:rsid w:val="00117348"/>
    <w:rsid w:val="001241AC"/>
    <w:rsid w:val="0012483F"/>
    <w:rsid w:val="001271C7"/>
    <w:rsid w:val="00132454"/>
    <w:rsid w:val="00136831"/>
    <w:rsid w:val="00153FA0"/>
    <w:rsid w:val="00160A7D"/>
    <w:rsid w:val="00160C03"/>
    <w:rsid w:val="00164B60"/>
    <w:rsid w:val="00164D8B"/>
    <w:rsid w:val="00170A84"/>
    <w:rsid w:val="001710CB"/>
    <w:rsid w:val="00172F57"/>
    <w:rsid w:val="00176D75"/>
    <w:rsid w:val="0018129F"/>
    <w:rsid w:val="001849D4"/>
    <w:rsid w:val="00186A62"/>
    <w:rsid w:val="00194407"/>
    <w:rsid w:val="001955D3"/>
    <w:rsid w:val="001A7731"/>
    <w:rsid w:val="001A777D"/>
    <w:rsid w:val="001B1E89"/>
    <w:rsid w:val="001B33C7"/>
    <w:rsid w:val="001C0BBA"/>
    <w:rsid w:val="001C44A6"/>
    <w:rsid w:val="001C6ABA"/>
    <w:rsid w:val="001D095F"/>
    <w:rsid w:val="001D0B7B"/>
    <w:rsid w:val="001E2160"/>
    <w:rsid w:val="001E53BD"/>
    <w:rsid w:val="001F467B"/>
    <w:rsid w:val="001F6526"/>
    <w:rsid w:val="00201832"/>
    <w:rsid w:val="002052C4"/>
    <w:rsid w:val="00213649"/>
    <w:rsid w:val="00222BA2"/>
    <w:rsid w:val="00224D0A"/>
    <w:rsid w:val="00233552"/>
    <w:rsid w:val="00234A72"/>
    <w:rsid w:val="0024002C"/>
    <w:rsid w:val="00244C74"/>
    <w:rsid w:val="0024732C"/>
    <w:rsid w:val="00253971"/>
    <w:rsid w:val="00257A88"/>
    <w:rsid w:val="00261106"/>
    <w:rsid w:val="0026231E"/>
    <w:rsid w:val="002631D8"/>
    <w:rsid w:val="00263C3A"/>
    <w:rsid w:val="00263CF9"/>
    <w:rsid w:val="0026561F"/>
    <w:rsid w:val="00266033"/>
    <w:rsid w:val="00270E84"/>
    <w:rsid w:val="00272916"/>
    <w:rsid w:val="0027487F"/>
    <w:rsid w:val="0028491D"/>
    <w:rsid w:val="00293B77"/>
    <w:rsid w:val="002956A1"/>
    <w:rsid w:val="00295F4A"/>
    <w:rsid w:val="002A114C"/>
    <w:rsid w:val="002A7E99"/>
    <w:rsid w:val="002B1B58"/>
    <w:rsid w:val="002B6FB2"/>
    <w:rsid w:val="002C07C6"/>
    <w:rsid w:val="002C14AC"/>
    <w:rsid w:val="002C3230"/>
    <w:rsid w:val="002C3BA9"/>
    <w:rsid w:val="002D0985"/>
    <w:rsid w:val="002E4B81"/>
    <w:rsid w:val="002E6ED0"/>
    <w:rsid w:val="002F138F"/>
    <w:rsid w:val="002F531C"/>
    <w:rsid w:val="00301721"/>
    <w:rsid w:val="0031076D"/>
    <w:rsid w:val="00313C55"/>
    <w:rsid w:val="00314BED"/>
    <w:rsid w:val="00320D28"/>
    <w:rsid w:val="003333EC"/>
    <w:rsid w:val="00334F84"/>
    <w:rsid w:val="00336819"/>
    <w:rsid w:val="00337C52"/>
    <w:rsid w:val="00355985"/>
    <w:rsid w:val="00366C90"/>
    <w:rsid w:val="003714AB"/>
    <w:rsid w:val="00373F60"/>
    <w:rsid w:val="0037657E"/>
    <w:rsid w:val="00380506"/>
    <w:rsid w:val="00382686"/>
    <w:rsid w:val="00383C23"/>
    <w:rsid w:val="00391B82"/>
    <w:rsid w:val="0039273D"/>
    <w:rsid w:val="00394680"/>
    <w:rsid w:val="003970EB"/>
    <w:rsid w:val="00397CA9"/>
    <w:rsid w:val="003A0BD4"/>
    <w:rsid w:val="003A2874"/>
    <w:rsid w:val="003A3249"/>
    <w:rsid w:val="003A4AEF"/>
    <w:rsid w:val="003A4C82"/>
    <w:rsid w:val="003B00A5"/>
    <w:rsid w:val="003B0866"/>
    <w:rsid w:val="003C5FEB"/>
    <w:rsid w:val="003D17EA"/>
    <w:rsid w:val="003D3BB6"/>
    <w:rsid w:val="003D64DA"/>
    <w:rsid w:val="003E3CF3"/>
    <w:rsid w:val="003E497B"/>
    <w:rsid w:val="003F1ED7"/>
    <w:rsid w:val="003F30A6"/>
    <w:rsid w:val="003F34F1"/>
    <w:rsid w:val="003F3E5B"/>
    <w:rsid w:val="003F4603"/>
    <w:rsid w:val="003F51A8"/>
    <w:rsid w:val="003F5386"/>
    <w:rsid w:val="003F67FD"/>
    <w:rsid w:val="00405077"/>
    <w:rsid w:val="00407C2B"/>
    <w:rsid w:val="0041243D"/>
    <w:rsid w:val="00412995"/>
    <w:rsid w:val="004174BD"/>
    <w:rsid w:val="004205EB"/>
    <w:rsid w:val="00422047"/>
    <w:rsid w:val="00423267"/>
    <w:rsid w:val="00424CB5"/>
    <w:rsid w:val="004252F5"/>
    <w:rsid w:val="00431657"/>
    <w:rsid w:val="0043271E"/>
    <w:rsid w:val="00435F44"/>
    <w:rsid w:val="004412BB"/>
    <w:rsid w:val="00452AA2"/>
    <w:rsid w:val="00455ED0"/>
    <w:rsid w:val="0046065B"/>
    <w:rsid w:val="00460AE3"/>
    <w:rsid w:val="00460FF1"/>
    <w:rsid w:val="00472BFD"/>
    <w:rsid w:val="0047354D"/>
    <w:rsid w:val="00477F07"/>
    <w:rsid w:val="004867C1"/>
    <w:rsid w:val="00493B2A"/>
    <w:rsid w:val="004A1495"/>
    <w:rsid w:val="004A1D1E"/>
    <w:rsid w:val="004A580C"/>
    <w:rsid w:val="004A5CA0"/>
    <w:rsid w:val="004A7E45"/>
    <w:rsid w:val="004B49D2"/>
    <w:rsid w:val="004C50F3"/>
    <w:rsid w:val="004C7DC4"/>
    <w:rsid w:val="004D4533"/>
    <w:rsid w:val="004E0E08"/>
    <w:rsid w:val="004F04D6"/>
    <w:rsid w:val="004F2767"/>
    <w:rsid w:val="004F4745"/>
    <w:rsid w:val="004F7533"/>
    <w:rsid w:val="00500E84"/>
    <w:rsid w:val="005236CA"/>
    <w:rsid w:val="005262B3"/>
    <w:rsid w:val="005422D8"/>
    <w:rsid w:val="0054692E"/>
    <w:rsid w:val="00551CD6"/>
    <w:rsid w:val="00554F49"/>
    <w:rsid w:val="00555B97"/>
    <w:rsid w:val="00564605"/>
    <w:rsid w:val="00567C77"/>
    <w:rsid w:val="005706E7"/>
    <w:rsid w:val="00571F4A"/>
    <w:rsid w:val="00575E9D"/>
    <w:rsid w:val="00583012"/>
    <w:rsid w:val="00584CD3"/>
    <w:rsid w:val="00585197"/>
    <w:rsid w:val="00587AF0"/>
    <w:rsid w:val="00591C06"/>
    <w:rsid w:val="005A152C"/>
    <w:rsid w:val="005A23A4"/>
    <w:rsid w:val="005A3202"/>
    <w:rsid w:val="005A65D5"/>
    <w:rsid w:val="005B485D"/>
    <w:rsid w:val="005C45F5"/>
    <w:rsid w:val="005C4ABE"/>
    <w:rsid w:val="005C53FF"/>
    <w:rsid w:val="005C740A"/>
    <w:rsid w:val="005D0B02"/>
    <w:rsid w:val="005D278E"/>
    <w:rsid w:val="005D6CF3"/>
    <w:rsid w:val="005E08F4"/>
    <w:rsid w:val="005E32E5"/>
    <w:rsid w:val="005F7D60"/>
    <w:rsid w:val="00605C18"/>
    <w:rsid w:val="00607F4C"/>
    <w:rsid w:val="00610AE2"/>
    <w:rsid w:val="00614518"/>
    <w:rsid w:val="00615D21"/>
    <w:rsid w:val="0063097A"/>
    <w:rsid w:val="00632C90"/>
    <w:rsid w:val="00632CFE"/>
    <w:rsid w:val="006469E3"/>
    <w:rsid w:val="00647704"/>
    <w:rsid w:val="006538BD"/>
    <w:rsid w:val="00655500"/>
    <w:rsid w:val="006569CC"/>
    <w:rsid w:val="00662549"/>
    <w:rsid w:val="006632AC"/>
    <w:rsid w:val="006646F5"/>
    <w:rsid w:val="006700B3"/>
    <w:rsid w:val="00672136"/>
    <w:rsid w:val="006732AC"/>
    <w:rsid w:val="0067608D"/>
    <w:rsid w:val="00677C50"/>
    <w:rsid w:val="006A386E"/>
    <w:rsid w:val="006A5A5D"/>
    <w:rsid w:val="006B182E"/>
    <w:rsid w:val="006C38B0"/>
    <w:rsid w:val="006C38CF"/>
    <w:rsid w:val="006C3D25"/>
    <w:rsid w:val="006C60E2"/>
    <w:rsid w:val="006D08FE"/>
    <w:rsid w:val="006D3CF4"/>
    <w:rsid w:val="006D435D"/>
    <w:rsid w:val="006D4D5A"/>
    <w:rsid w:val="006D518D"/>
    <w:rsid w:val="006E30CF"/>
    <w:rsid w:val="006E4445"/>
    <w:rsid w:val="006E5E97"/>
    <w:rsid w:val="006E7328"/>
    <w:rsid w:val="006F020D"/>
    <w:rsid w:val="006F2F31"/>
    <w:rsid w:val="00700D3F"/>
    <w:rsid w:val="00702956"/>
    <w:rsid w:val="00702E98"/>
    <w:rsid w:val="007072D9"/>
    <w:rsid w:val="00707C12"/>
    <w:rsid w:val="00710D10"/>
    <w:rsid w:val="00711D67"/>
    <w:rsid w:val="00712C49"/>
    <w:rsid w:val="00713553"/>
    <w:rsid w:val="007155E1"/>
    <w:rsid w:val="00717147"/>
    <w:rsid w:val="0072247C"/>
    <w:rsid w:val="00725B59"/>
    <w:rsid w:val="00737BF2"/>
    <w:rsid w:val="00737FC9"/>
    <w:rsid w:val="00740DF3"/>
    <w:rsid w:val="00747CDE"/>
    <w:rsid w:val="0075248A"/>
    <w:rsid w:val="0075354F"/>
    <w:rsid w:val="00753BF9"/>
    <w:rsid w:val="00753FEC"/>
    <w:rsid w:val="0075749D"/>
    <w:rsid w:val="0076176D"/>
    <w:rsid w:val="00762BA0"/>
    <w:rsid w:val="007659CE"/>
    <w:rsid w:val="007666EA"/>
    <w:rsid w:val="00770C96"/>
    <w:rsid w:val="00786C61"/>
    <w:rsid w:val="00787948"/>
    <w:rsid w:val="00787E29"/>
    <w:rsid w:val="007902F0"/>
    <w:rsid w:val="00793C02"/>
    <w:rsid w:val="007A3642"/>
    <w:rsid w:val="007A62AC"/>
    <w:rsid w:val="007B449F"/>
    <w:rsid w:val="007B5A19"/>
    <w:rsid w:val="007C28B4"/>
    <w:rsid w:val="007C37C3"/>
    <w:rsid w:val="007C5C1F"/>
    <w:rsid w:val="007D2E45"/>
    <w:rsid w:val="007D3F66"/>
    <w:rsid w:val="007D56D0"/>
    <w:rsid w:val="007E403F"/>
    <w:rsid w:val="007E4BDE"/>
    <w:rsid w:val="007E576F"/>
    <w:rsid w:val="007F180D"/>
    <w:rsid w:val="007F5116"/>
    <w:rsid w:val="007F6158"/>
    <w:rsid w:val="007F725C"/>
    <w:rsid w:val="007F7BEB"/>
    <w:rsid w:val="00812CAD"/>
    <w:rsid w:val="00814461"/>
    <w:rsid w:val="00820367"/>
    <w:rsid w:val="008213CA"/>
    <w:rsid w:val="00826EAC"/>
    <w:rsid w:val="00831929"/>
    <w:rsid w:val="00832F84"/>
    <w:rsid w:val="00833D89"/>
    <w:rsid w:val="0084250A"/>
    <w:rsid w:val="00843C56"/>
    <w:rsid w:val="00843E43"/>
    <w:rsid w:val="008451C8"/>
    <w:rsid w:val="00846925"/>
    <w:rsid w:val="00850CDC"/>
    <w:rsid w:val="00852F57"/>
    <w:rsid w:val="00857094"/>
    <w:rsid w:val="0086284E"/>
    <w:rsid w:val="008628B3"/>
    <w:rsid w:val="00872D5E"/>
    <w:rsid w:val="00877288"/>
    <w:rsid w:val="0088031B"/>
    <w:rsid w:val="00893EF9"/>
    <w:rsid w:val="008A5F03"/>
    <w:rsid w:val="008B11F4"/>
    <w:rsid w:val="008B17F7"/>
    <w:rsid w:val="008B3597"/>
    <w:rsid w:val="008C02BB"/>
    <w:rsid w:val="008C144D"/>
    <w:rsid w:val="008C410F"/>
    <w:rsid w:val="008C5640"/>
    <w:rsid w:val="008C6696"/>
    <w:rsid w:val="008C74AC"/>
    <w:rsid w:val="008D6202"/>
    <w:rsid w:val="008E4EF2"/>
    <w:rsid w:val="008E61A2"/>
    <w:rsid w:val="008E6F43"/>
    <w:rsid w:val="008F0533"/>
    <w:rsid w:val="008F1C9F"/>
    <w:rsid w:val="008F2D62"/>
    <w:rsid w:val="008F30EB"/>
    <w:rsid w:val="00911244"/>
    <w:rsid w:val="00924400"/>
    <w:rsid w:val="00934744"/>
    <w:rsid w:val="00937072"/>
    <w:rsid w:val="0094406C"/>
    <w:rsid w:val="00944B83"/>
    <w:rsid w:val="00945F57"/>
    <w:rsid w:val="00951674"/>
    <w:rsid w:val="009548BC"/>
    <w:rsid w:val="00956A78"/>
    <w:rsid w:val="009602CC"/>
    <w:rsid w:val="009634D1"/>
    <w:rsid w:val="009712E4"/>
    <w:rsid w:val="00977C2B"/>
    <w:rsid w:val="00986B3E"/>
    <w:rsid w:val="00987993"/>
    <w:rsid w:val="00994DA8"/>
    <w:rsid w:val="009963D6"/>
    <w:rsid w:val="009A1152"/>
    <w:rsid w:val="009A2F4B"/>
    <w:rsid w:val="009A7973"/>
    <w:rsid w:val="009B4256"/>
    <w:rsid w:val="009C569A"/>
    <w:rsid w:val="009C5C7E"/>
    <w:rsid w:val="009D1CEB"/>
    <w:rsid w:val="009D3BA7"/>
    <w:rsid w:val="009D61D7"/>
    <w:rsid w:val="009E005F"/>
    <w:rsid w:val="009E2552"/>
    <w:rsid w:val="009E3B3C"/>
    <w:rsid w:val="009E5654"/>
    <w:rsid w:val="009E6108"/>
    <w:rsid w:val="009F0EC0"/>
    <w:rsid w:val="009F3297"/>
    <w:rsid w:val="009F4036"/>
    <w:rsid w:val="009F43A3"/>
    <w:rsid w:val="009F6890"/>
    <w:rsid w:val="009F6D39"/>
    <w:rsid w:val="00A13FA4"/>
    <w:rsid w:val="00A14F00"/>
    <w:rsid w:val="00A2585B"/>
    <w:rsid w:val="00A31C8E"/>
    <w:rsid w:val="00A3344B"/>
    <w:rsid w:val="00A41E48"/>
    <w:rsid w:val="00A424C4"/>
    <w:rsid w:val="00A43B70"/>
    <w:rsid w:val="00A617A8"/>
    <w:rsid w:val="00A64026"/>
    <w:rsid w:val="00A703EA"/>
    <w:rsid w:val="00A7717D"/>
    <w:rsid w:val="00A77F86"/>
    <w:rsid w:val="00A816B2"/>
    <w:rsid w:val="00A94528"/>
    <w:rsid w:val="00A95242"/>
    <w:rsid w:val="00A97719"/>
    <w:rsid w:val="00AA2C90"/>
    <w:rsid w:val="00AA34F5"/>
    <w:rsid w:val="00AB147B"/>
    <w:rsid w:val="00AB51EC"/>
    <w:rsid w:val="00AB5FFD"/>
    <w:rsid w:val="00AB6335"/>
    <w:rsid w:val="00AB7096"/>
    <w:rsid w:val="00AC1B77"/>
    <w:rsid w:val="00AC2C9C"/>
    <w:rsid w:val="00AD3AB3"/>
    <w:rsid w:val="00AE0124"/>
    <w:rsid w:val="00AE0F24"/>
    <w:rsid w:val="00AE330D"/>
    <w:rsid w:val="00AF2BE2"/>
    <w:rsid w:val="00AF3247"/>
    <w:rsid w:val="00B056E5"/>
    <w:rsid w:val="00B0698A"/>
    <w:rsid w:val="00B07B3A"/>
    <w:rsid w:val="00B1437E"/>
    <w:rsid w:val="00B14AA6"/>
    <w:rsid w:val="00B209D5"/>
    <w:rsid w:val="00B242B2"/>
    <w:rsid w:val="00B24D87"/>
    <w:rsid w:val="00B26765"/>
    <w:rsid w:val="00B32E8E"/>
    <w:rsid w:val="00B3634E"/>
    <w:rsid w:val="00B36A8A"/>
    <w:rsid w:val="00B3740D"/>
    <w:rsid w:val="00B45290"/>
    <w:rsid w:val="00B50FC4"/>
    <w:rsid w:val="00B55DA5"/>
    <w:rsid w:val="00B56A8B"/>
    <w:rsid w:val="00B612C0"/>
    <w:rsid w:val="00B62D34"/>
    <w:rsid w:val="00B64102"/>
    <w:rsid w:val="00B646F3"/>
    <w:rsid w:val="00B6672B"/>
    <w:rsid w:val="00B67227"/>
    <w:rsid w:val="00B67D4E"/>
    <w:rsid w:val="00B734C3"/>
    <w:rsid w:val="00B74C71"/>
    <w:rsid w:val="00B76337"/>
    <w:rsid w:val="00B80C12"/>
    <w:rsid w:val="00B931B2"/>
    <w:rsid w:val="00B979C6"/>
    <w:rsid w:val="00B97FE4"/>
    <w:rsid w:val="00BA368C"/>
    <w:rsid w:val="00BA4597"/>
    <w:rsid w:val="00BB1969"/>
    <w:rsid w:val="00BB217F"/>
    <w:rsid w:val="00BB5D3F"/>
    <w:rsid w:val="00BC01E3"/>
    <w:rsid w:val="00BC01F8"/>
    <w:rsid w:val="00BC06B2"/>
    <w:rsid w:val="00BC2D5B"/>
    <w:rsid w:val="00BD3EB4"/>
    <w:rsid w:val="00BD4574"/>
    <w:rsid w:val="00BE0755"/>
    <w:rsid w:val="00BF52EC"/>
    <w:rsid w:val="00BF6475"/>
    <w:rsid w:val="00C024E8"/>
    <w:rsid w:val="00C0261D"/>
    <w:rsid w:val="00C02B99"/>
    <w:rsid w:val="00C02F01"/>
    <w:rsid w:val="00C04866"/>
    <w:rsid w:val="00C075A2"/>
    <w:rsid w:val="00C10E5C"/>
    <w:rsid w:val="00C151C0"/>
    <w:rsid w:val="00C2220A"/>
    <w:rsid w:val="00C22799"/>
    <w:rsid w:val="00C35899"/>
    <w:rsid w:val="00C35D51"/>
    <w:rsid w:val="00C415A1"/>
    <w:rsid w:val="00C45ECB"/>
    <w:rsid w:val="00C5053C"/>
    <w:rsid w:val="00C526CF"/>
    <w:rsid w:val="00C52850"/>
    <w:rsid w:val="00C56BD1"/>
    <w:rsid w:val="00C62923"/>
    <w:rsid w:val="00C70A4B"/>
    <w:rsid w:val="00C72D54"/>
    <w:rsid w:val="00C74E68"/>
    <w:rsid w:val="00C83507"/>
    <w:rsid w:val="00C842E8"/>
    <w:rsid w:val="00C857E9"/>
    <w:rsid w:val="00C85F5B"/>
    <w:rsid w:val="00C905F1"/>
    <w:rsid w:val="00C91038"/>
    <w:rsid w:val="00C913D3"/>
    <w:rsid w:val="00C93820"/>
    <w:rsid w:val="00C95406"/>
    <w:rsid w:val="00C974FC"/>
    <w:rsid w:val="00CA44D9"/>
    <w:rsid w:val="00CA44EC"/>
    <w:rsid w:val="00CB38C2"/>
    <w:rsid w:val="00CB5D0B"/>
    <w:rsid w:val="00CD0228"/>
    <w:rsid w:val="00CD5EBC"/>
    <w:rsid w:val="00CD77DF"/>
    <w:rsid w:val="00CD7D93"/>
    <w:rsid w:val="00CE0A26"/>
    <w:rsid w:val="00CE5A11"/>
    <w:rsid w:val="00CE7982"/>
    <w:rsid w:val="00CF7542"/>
    <w:rsid w:val="00D02A91"/>
    <w:rsid w:val="00D1642E"/>
    <w:rsid w:val="00D24762"/>
    <w:rsid w:val="00D26189"/>
    <w:rsid w:val="00D27FD7"/>
    <w:rsid w:val="00D37FDF"/>
    <w:rsid w:val="00D4661F"/>
    <w:rsid w:val="00D47DE6"/>
    <w:rsid w:val="00D51817"/>
    <w:rsid w:val="00D51BF1"/>
    <w:rsid w:val="00D53E90"/>
    <w:rsid w:val="00D55A0A"/>
    <w:rsid w:val="00D60B6E"/>
    <w:rsid w:val="00D61287"/>
    <w:rsid w:val="00D66EBF"/>
    <w:rsid w:val="00D71A89"/>
    <w:rsid w:val="00D71F32"/>
    <w:rsid w:val="00D73DAB"/>
    <w:rsid w:val="00D748C6"/>
    <w:rsid w:val="00D8284F"/>
    <w:rsid w:val="00D870EF"/>
    <w:rsid w:val="00D9192A"/>
    <w:rsid w:val="00D96250"/>
    <w:rsid w:val="00D96764"/>
    <w:rsid w:val="00DA2F3A"/>
    <w:rsid w:val="00DB3D56"/>
    <w:rsid w:val="00DB499A"/>
    <w:rsid w:val="00DB4A1A"/>
    <w:rsid w:val="00DC4ACD"/>
    <w:rsid w:val="00DC6099"/>
    <w:rsid w:val="00DD0E6A"/>
    <w:rsid w:val="00DD1E4E"/>
    <w:rsid w:val="00DD5892"/>
    <w:rsid w:val="00DD5CCE"/>
    <w:rsid w:val="00DE37D9"/>
    <w:rsid w:val="00DF340C"/>
    <w:rsid w:val="00DF4160"/>
    <w:rsid w:val="00DF5A76"/>
    <w:rsid w:val="00E070D7"/>
    <w:rsid w:val="00E113A5"/>
    <w:rsid w:val="00E15734"/>
    <w:rsid w:val="00E25AF7"/>
    <w:rsid w:val="00E2606D"/>
    <w:rsid w:val="00E333FD"/>
    <w:rsid w:val="00E34145"/>
    <w:rsid w:val="00E35DCD"/>
    <w:rsid w:val="00E3780A"/>
    <w:rsid w:val="00E42D8C"/>
    <w:rsid w:val="00E45D69"/>
    <w:rsid w:val="00E5196D"/>
    <w:rsid w:val="00E5237E"/>
    <w:rsid w:val="00E52A37"/>
    <w:rsid w:val="00E53D4C"/>
    <w:rsid w:val="00E63C1C"/>
    <w:rsid w:val="00E646A1"/>
    <w:rsid w:val="00E6675C"/>
    <w:rsid w:val="00E66BDE"/>
    <w:rsid w:val="00E71668"/>
    <w:rsid w:val="00E801F8"/>
    <w:rsid w:val="00E85253"/>
    <w:rsid w:val="00E91981"/>
    <w:rsid w:val="00EA2DEC"/>
    <w:rsid w:val="00EA5837"/>
    <w:rsid w:val="00EA6587"/>
    <w:rsid w:val="00EA7FA8"/>
    <w:rsid w:val="00EB0924"/>
    <w:rsid w:val="00EB224B"/>
    <w:rsid w:val="00EB2440"/>
    <w:rsid w:val="00EB4697"/>
    <w:rsid w:val="00EB5479"/>
    <w:rsid w:val="00EB72BA"/>
    <w:rsid w:val="00EC3097"/>
    <w:rsid w:val="00EC710D"/>
    <w:rsid w:val="00EC78B8"/>
    <w:rsid w:val="00ED0C6F"/>
    <w:rsid w:val="00ED1ACB"/>
    <w:rsid w:val="00ED1DE5"/>
    <w:rsid w:val="00ED2A4A"/>
    <w:rsid w:val="00ED729C"/>
    <w:rsid w:val="00EE0AC9"/>
    <w:rsid w:val="00EE2641"/>
    <w:rsid w:val="00EF1E5F"/>
    <w:rsid w:val="00EF41AB"/>
    <w:rsid w:val="00EF5B13"/>
    <w:rsid w:val="00EF6112"/>
    <w:rsid w:val="00EF6F3F"/>
    <w:rsid w:val="00EF7EBE"/>
    <w:rsid w:val="00F002C2"/>
    <w:rsid w:val="00F020AC"/>
    <w:rsid w:val="00F07BCB"/>
    <w:rsid w:val="00F114ED"/>
    <w:rsid w:val="00F11714"/>
    <w:rsid w:val="00F161C0"/>
    <w:rsid w:val="00F30830"/>
    <w:rsid w:val="00F31819"/>
    <w:rsid w:val="00F31D28"/>
    <w:rsid w:val="00F32A38"/>
    <w:rsid w:val="00F339C6"/>
    <w:rsid w:val="00F36CAD"/>
    <w:rsid w:val="00F46B51"/>
    <w:rsid w:val="00F479FA"/>
    <w:rsid w:val="00F505D9"/>
    <w:rsid w:val="00F523F9"/>
    <w:rsid w:val="00F56898"/>
    <w:rsid w:val="00F643A2"/>
    <w:rsid w:val="00F64FB2"/>
    <w:rsid w:val="00F67F29"/>
    <w:rsid w:val="00F71683"/>
    <w:rsid w:val="00F75851"/>
    <w:rsid w:val="00F85CCD"/>
    <w:rsid w:val="00F8689C"/>
    <w:rsid w:val="00F90012"/>
    <w:rsid w:val="00F97821"/>
    <w:rsid w:val="00FA1431"/>
    <w:rsid w:val="00FA1FB3"/>
    <w:rsid w:val="00FA6660"/>
    <w:rsid w:val="00FB514B"/>
    <w:rsid w:val="00FC1CF1"/>
    <w:rsid w:val="00FC2F31"/>
    <w:rsid w:val="00FC3A9B"/>
    <w:rsid w:val="00FD1115"/>
    <w:rsid w:val="00FD425E"/>
    <w:rsid w:val="00FD4B75"/>
    <w:rsid w:val="00FD6015"/>
    <w:rsid w:val="00FE07F0"/>
    <w:rsid w:val="00FE0D9B"/>
    <w:rsid w:val="00FE1510"/>
    <w:rsid w:val="00FE168F"/>
    <w:rsid w:val="00FE25F3"/>
    <w:rsid w:val="00FE5F8D"/>
    <w:rsid w:val="00FF090B"/>
    <w:rsid w:val="00FF09C2"/>
    <w:rsid w:val="00FF1365"/>
    <w:rsid w:val="00FF23F6"/>
    <w:rsid w:val="00FF5F2F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C075A2"/>
    <w:pPr>
      <w:jc w:val="center"/>
    </w:pPr>
    <w:rPr>
      <w:b/>
      <w:sz w:val="32"/>
    </w:rPr>
  </w:style>
  <w:style w:type="paragraph" w:styleId="a4">
    <w:name w:val="Subtitle"/>
    <w:basedOn w:val="a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paragraph" w:styleId="a5">
    <w:name w:val="Plain Text"/>
    <w:basedOn w:val="a"/>
    <w:rsid w:val="00C075A2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725C"/>
  </w:style>
  <w:style w:type="paragraph" w:styleId="a8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b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c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e">
    <w:name w:val="Table Grid"/>
    <w:basedOn w:val="a1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styleId="af">
    <w:name w:val="Body Text"/>
    <w:basedOn w:val="a"/>
    <w:link w:val="af0"/>
    <w:rsid w:val="000B7BF0"/>
    <w:pPr>
      <w:spacing w:after="120"/>
    </w:pPr>
  </w:style>
  <w:style w:type="character" w:customStyle="1" w:styleId="af0">
    <w:name w:val="Основной текст Знак"/>
    <w:basedOn w:val="a0"/>
    <w:link w:val="af"/>
    <w:rsid w:val="000B7BF0"/>
  </w:style>
  <w:style w:type="character" w:styleId="af1">
    <w:name w:val="Hyperlink"/>
    <w:uiPriority w:val="99"/>
    <w:unhideWhenUsed/>
    <w:rsid w:val="000B7BF0"/>
    <w:rPr>
      <w:color w:val="0000FF"/>
      <w:u w:val="single"/>
    </w:rPr>
  </w:style>
  <w:style w:type="paragraph" w:customStyle="1" w:styleId="af2">
    <w:name w:val="Знак Знак Знак"/>
    <w:basedOn w:val="a"/>
    <w:rsid w:val="003B0866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rsid w:val="00213649"/>
  </w:style>
  <w:style w:type="paragraph" w:customStyle="1" w:styleId="af3">
    <w:name w:val="Знак Знак Знак"/>
    <w:basedOn w:val="a"/>
    <w:rsid w:val="00E5196D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5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C075A2"/>
    <w:pPr>
      <w:jc w:val="center"/>
    </w:pPr>
    <w:rPr>
      <w:b/>
      <w:sz w:val="32"/>
    </w:rPr>
  </w:style>
  <w:style w:type="paragraph" w:styleId="a4">
    <w:name w:val="Subtitle"/>
    <w:basedOn w:val="a"/>
    <w:qFormat/>
    <w:rsid w:val="00C075A2"/>
    <w:pPr>
      <w:jc w:val="center"/>
    </w:pPr>
    <w:rPr>
      <w:sz w:val="32"/>
    </w:rPr>
  </w:style>
  <w:style w:type="paragraph" w:styleId="2">
    <w:name w:val="Body Text Indent 2"/>
    <w:basedOn w:val="a"/>
    <w:link w:val="20"/>
    <w:rsid w:val="00C075A2"/>
    <w:pPr>
      <w:ind w:firstLine="720"/>
      <w:jc w:val="both"/>
    </w:pPr>
    <w:rPr>
      <w:sz w:val="24"/>
    </w:rPr>
  </w:style>
  <w:style w:type="paragraph" w:styleId="a5">
    <w:name w:val="Plain Text"/>
    <w:basedOn w:val="a"/>
    <w:rsid w:val="00C075A2"/>
    <w:rPr>
      <w:rFonts w:ascii="Courier New" w:hAnsi="Courier New"/>
      <w:szCs w:val="24"/>
    </w:rPr>
  </w:style>
  <w:style w:type="paragraph" w:customStyle="1" w:styleId="ConsPlusNonformat">
    <w:name w:val="ConsPlusNonformat"/>
    <w:rsid w:val="0023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3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footer"/>
    <w:basedOn w:val="a"/>
    <w:rsid w:val="007F725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725C"/>
  </w:style>
  <w:style w:type="paragraph" w:styleId="a8">
    <w:name w:val="Balloon Text"/>
    <w:basedOn w:val="a"/>
    <w:semiHidden/>
    <w:rsid w:val="00DA2F3A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6D4D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 Знак Знак Знак Знак Знак Знак"/>
    <w:basedOn w:val="a"/>
    <w:rsid w:val="00160A7D"/>
    <w:rPr>
      <w:rFonts w:ascii="Verdana" w:hAnsi="Verdana" w:cs="Verdana"/>
      <w:lang w:val="en-US" w:eastAsia="en-US"/>
    </w:rPr>
  </w:style>
  <w:style w:type="paragraph" w:styleId="ab">
    <w:name w:val="header"/>
    <w:basedOn w:val="a"/>
    <w:rsid w:val="00C72D54"/>
    <w:pPr>
      <w:tabs>
        <w:tab w:val="center" w:pos="4153"/>
        <w:tab w:val="right" w:pos="8306"/>
      </w:tabs>
    </w:pPr>
  </w:style>
  <w:style w:type="paragraph" w:customStyle="1" w:styleId="ac">
    <w:name w:val="Знак"/>
    <w:basedOn w:val="a"/>
    <w:rsid w:val="007E576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d">
    <w:name w:val="Знак Знак Знак Знак Знак Знак Знак"/>
    <w:basedOn w:val="a"/>
    <w:rsid w:val="005E08F4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e">
    <w:name w:val="Table Grid"/>
    <w:basedOn w:val="a1"/>
    <w:rsid w:val="00AA2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с отступом 2 Знак"/>
    <w:link w:val="2"/>
    <w:rsid w:val="005C45F5"/>
    <w:rPr>
      <w:sz w:val="24"/>
    </w:rPr>
  </w:style>
  <w:style w:type="paragraph" w:styleId="af">
    <w:name w:val="Body Text"/>
    <w:basedOn w:val="a"/>
    <w:link w:val="af0"/>
    <w:rsid w:val="000B7BF0"/>
    <w:pPr>
      <w:spacing w:after="120"/>
    </w:pPr>
  </w:style>
  <w:style w:type="character" w:customStyle="1" w:styleId="af0">
    <w:name w:val="Основной текст Знак"/>
    <w:basedOn w:val="a0"/>
    <w:link w:val="af"/>
    <w:rsid w:val="000B7BF0"/>
  </w:style>
  <w:style w:type="character" w:styleId="af1">
    <w:name w:val="Hyperlink"/>
    <w:uiPriority w:val="99"/>
    <w:unhideWhenUsed/>
    <w:rsid w:val="000B7BF0"/>
    <w:rPr>
      <w:color w:val="0000FF"/>
      <w:u w:val="single"/>
    </w:rPr>
  </w:style>
  <w:style w:type="paragraph" w:customStyle="1" w:styleId="af2">
    <w:name w:val="Знак Знак Знак"/>
    <w:basedOn w:val="a"/>
    <w:rsid w:val="003B0866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rsid w:val="00213649"/>
  </w:style>
  <w:style w:type="paragraph" w:customStyle="1" w:styleId="af3">
    <w:name w:val="Знак Знак Знак"/>
    <w:basedOn w:val="a"/>
    <w:rsid w:val="00E5196D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46C53AFC950764A498FB0FF230A4A23662446F67427583DFBEE2DFCx8c4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C51D47E2E7B1B29E3E56EF0CB4664ABE96F0EAFA51F81A6CC26C19C2CeEa3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E57BA9FF0E555ADED65C71E521EEC388079FCF33ED3C8F49130525B637v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12</Pages>
  <Words>6015</Words>
  <Characters>34290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40225</CharactersWithSpaces>
  <SharedDoc>false</SharedDoc>
  <HLinks>
    <vt:vector size="18" baseType="variant"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consultantplus://offline/ref=BC51D47E2E7B1B29E3E56EF0CB4664ABE96F0EAFA51F81A6CC26C19C2CeEa3C</vt:lpwstr>
      </vt:variant>
      <vt:variant>
        <vt:lpwstr/>
      </vt:variant>
      <vt:variant>
        <vt:i4>5505033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consultantplus://offline/ref=CCE57BA9FF0E555ADED65C71E521EEC388079FCF33ED3C8F49130525B637v7J</vt:lpwstr>
      </vt:variant>
      <vt:variant>
        <vt:lpwstr/>
      </vt:variant>
      <vt:variant>
        <vt:i4>458832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consultantplus://offline/ref=35446C53AFC950764A498FB0FF230A4A23662446F67427583DFBEE2DFCx8c4F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Камалтдинова</dc:creator>
  <cp:lastModifiedBy>Legnin</cp:lastModifiedBy>
  <cp:revision>6</cp:revision>
  <cp:lastPrinted>2013-06-28T06:39:00Z</cp:lastPrinted>
  <dcterms:created xsi:type="dcterms:W3CDTF">2018-10-05T04:50:00Z</dcterms:created>
  <dcterms:modified xsi:type="dcterms:W3CDTF">2018-10-18T09:27:00Z</dcterms:modified>
</cp:coreProperties>
</file>