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1"/>
        <w:gridCol w:w="423"/>
        <w:gridCol w:w="566"/>
        <w:gridCol w:w="6132"/>
      </w:tblGrid>
      <w:tr w:rsidR="00353C8A" w:rsidRPr="003D178F" w:rsidTr="00783277">
        <w:trPr>
          <w:trHeight w:val="524"/>
        </w:trPr>
        <w:tc>
          <w:tcPr>
            <w:tcW w:w="9460" w:type="dxa"/>
            <w:gridSpan w:val="5"/>
          </w:tcPr>
          <w:p w:rsidR="00353C8A" w:rsidRPr="003D178F" w:rsidRDefault="00353C8A" w:rsidP="0078327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3D178F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53C8A" w:rsidRPr="003D178F" w:rsidRDefault="00353C8A" w:rsidP="0078327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3D178F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53C8A" w:rsidRPr="003D178F" w:rsidRDefault="00353C8A" w:rsidP="0078327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D178F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РАСПОРЯЖЕНИЕ</w:t>
            </w:r>
          </w:p>
          <w:p w:rsidR="00353C8A" w:rsidRPr="003D178F" w:rsidRDefault="00353C8A" w:rsidP="0078327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53C8A" w:rsidRPr="003D178F" w:rsidTr="00783277">
        <w:trPr>
          <w:trHeight w:val="524"/>
        </w:trPr>
        <w:tc>
          <w:tcPr>
            <w:tcW w:w="284" w:type="dxa"/>
            <w:vAlign w:val="bottom"/>
          </w:tcPr>
          <w:p w:rsidR="00353C8A" w:rsidRPr="003D178F" w:rsidRDefault="00353C8A" w:rsidP="00783277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3D178F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53C8A" w:rsidRPr="003D178F" w:rsidRDefault="00353C8A" w:rsidP="0078327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23.09.2019</w:t>
            </w:r>
            <w:bookmarkStart w:id="0" w:name="_GoBack"/>
            <w:bookmarkEnd w:id="0"/>
            <w:r w:rsidRPr="003D178F">
              <w:rPr>
                <w:rFonts w:ascii="Liberation Serif" w:hAnsi="Liberation Serif"/>
              </w:rPr>
              <w:fldChar w:fldCharType="begin"/>
            </w:r>
            <w:r w:rsidRPr="003D178F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3D178F">
              <w:rPr>
                <w:rFonts w:ascii="Liberation Serif" w:hAnsi="Liberation Serif"/>
              </w:rPr>
              <w:fldChar w:fldCharType="separate"/>
            </w:r>
            <w:r w:rsidRPr="003D178F">
              <w:rPr>
                <w:rFonts w:ascii="Liberation Serif" w:hAnsi="Liberation Serif"/>
              </w:rPr>
              <w:t xml:space="preserve"> </w:t>
            </w:r>
            <w:r w:rsidRPr="003D178F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353C8A" w:rsidRPr="003D178F" w:rsidRDefault="00353C8A" w:rsidP="0078327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D178F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53C8A" w:rsidRPr="003D178F" w:rsidRDefault="00353C8A" w:rsidP="0078327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570</w:t>
            </w:r>
            <w:r w:rsidRPr="003D178F">
              <w:rPr>
                <w:rFonts w:ascii="Liberation Serif" w:hAnsi="Liberation Serif"/>
              </w:rPr>
              <w:fldChar w:fldCharType="begin"/>
            </w:r>
            <w:r w:rsidRPr="003D178F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3D178F">
              <w:rPr>
                <w:rFonts w:ascii="Liberation Serif" w:hAnsi="Liberation Serif"/>
              </w:rPr>
              <w:fldChar w:fldCharType="separate"/>
            </w:r>
            <w:r w:rsidRPr="003D178F">
              <w:rPr>
                <w:rFonts w:ascii="Liberation Serif" w:hAnsi="Liberation Serif"/>
              </w:rPr>
              <w:t xml:space="preserve"> </w:t>
            </w:r>
            <w:r w:rsidRPr="003D178F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53C8A" w:rsidRPr="003D178F" w:rsidRDefault="00353C8A" w:rsidP="0078327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53C8A" w:rsidRPr="003D178F" w:rsidTr="00783277">
        <w:trPr>
          <w:trHeight w:val="130"/>
        </w:trPr>
        <w:tc>
          <w:tcPr>
            <w:tcW w:w="9460" w:type="dxa"/>
            <w:gridSpan w:val="5"/>
          </w:tcPr>
          <w:p w:rsidR="00353C8A" w:rsidRPr="003D178F" w:rsidRDefault="00353C8A" w:rsidP="00783277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53C8A" w:rsidRPr="003D178F" w:rsidTr="00783277">
        <w:tc>
          <w:tcPr>
            <w:tcW w:w="9460" w:type="dxa"/>
            <w:gridSpan w:val="5"/>
          </w:tcPr>
          <w:p w:rsidR="00353C8A" w:rsidRPr="00353C8A" w:rsidRDefault="00353C8A" w:rsidP="00783277">
            <w:pPr>
              <w:rPr>
                <w:rFonts w:ascii="Liberation Serif" w:hAnsi="Liberation Serif"/>
                <w:sz w:val="20"/>
                <w:szCs w:val="28"/>
              </w:rPr>
            </w:pPr>
            <w:r w:rsidRPr="003D178F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53C8A" w:rsidRPr="00353C8A" w:rsidRDefault="00353C8A" w:rsidP="0078327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53C8A" w:rsidRPr="00353C8A" w:rsidRDefault="00353C8A" w:rsidP="00783277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53C8A" w:rsidRPr="003D178F" w:rsidTr="00783277">
        <w:tc>
          <w:tcPr>
            <w:tcW w:w="9460" w:type="dxa"/>
            <w:gridSpan w:val="5"/>
          </w:tcPr>
          <w:p w:rsidR="00353C8A" w:rsidRDefault="00353C8A" w:rsidP="00783277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Регламента проведения</w:t>
            </w:r>
            <w:r w:rsidRPr="003D178F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конкурса на лучший проект эскизного решения «Малые архитектурные формы (скульптурные композиции) в общественной зоне бульвара проспект У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спенский </w:t>
            </w:r>
          </w:p>
          <w:p w:rsidR="00353C8A" w:rsidRPr="003D178F" w:rsidRDefault="00353C8A" w:rsidP="00783277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в городе Верхняя Пышма,</w:t>
            </w:r>
            <w:r w:rsidRPr="003D178F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городского округа Верхняя 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Пышма</w:t>
            </w:r>
          </w:p>
        </w:tc>
      </w:tr>
      <w:tr w:rsidR="00353C8A" w:rsidRPr="003D178F" w:rsidTr="00783277">
        <w:tc>
          <w:tcPr>
            <w:tcW w:w="9460" w:type="dxa"/>
            <w:gridSpan w:val="5"/>
          </w:tcPr>
          <w:p w:rsidR="00353C8A" w:rsidRPr="003D178F" w:rsidRDefault="00353C8A" w:rsidP="0078327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53C8A" w:rsidRPr="003D178F" w:rsidRDefault="00353C8A" w:rsidP="0078327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53C8A" w:rsidRPr="00717720" w:rsidRDefault="00353C8A" w:rsidP="00353C8A">
      <w:pPr>
        <w:widowControl w:val="0"/>
        <w:tabs>
          <w:tab w:val="left" w:pos="709"/>
          <w:tab w:val="left" w:pos="851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717720">
        <w:rPr>
          <w:rFonts w:ascii="Liberation Serif" w:hAnsi="Liberation Serif"/>
          <w:sz w:val="28"/>
          <w:szCs w:val="28"/>
        </w:rPr>
        <w:t xml:space="preserve">В соответствии с постановлением администрации городского округа Верхняя Пышма от </w:t>
      </w:r>
      <w:r>
        <w:rPr>
          <w:rFonts w:ascii="Liberation Serif" w:hAnsi="Liberation Serif"/>
          <w:sz w:val="28"/>
          <w:szCs w:val="28"/>
        </w:rPr>
        <w:t>0</w:t>
      </w:r>
      <w:r w:rsidRPr="00717720">
        <w:rPr>
          <w:rFonts w:ascii="Liberation Serif" w:hAnsi="Liberation Serif"/>
          <w:sz w:val="28"/>
          <w:szCs w:val="28"/>
        </w:rPr>
        <w:t>2.09.2019 № 991 «О проведении конкурса на лучший проект эскизного решения «Малые архитектурные формы (скульптурные композиции) в общественной зоне бульвара проспект Успенский в городе Верхняя Пышма, городск</w:t>
      </w:r>
      <w:r>
        <w:rPr>
          <w:rFonts w:ascii="Liberation Serif" w:hAnsi="Liberation Serif"/>
          <w:sz w:val="28"/>
          <w:szCs w:val="28"/>
        </w:rPr>
        <w:t>ого округа Верхняя Пышма»</w:t>
      </w:r>
      <w:r w:rsidRPr="00717720">
        <w:rPr>
          <w:rFonts w:ascii="Liberation Serif" w:hAnsi="Liberation Serif"/>
          <w:sz w:val="28"/>
          <w:szCs w:val="28"/>
        </w:rPr>
        <w:t>:</w:t>
      </w:r>
    </w:p>
    <w:p w:rsidR="00353C8A" w:rsidRDefault="00353C8A" w:rsidP="00353C8A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717720">
        <w:rPr>
          <w:rFonts w:ascii="Liberation Serif" w:hAnsi="Liberation Serif"/>
          <w:sz w:val="28"/>
          <w:szCs w:val="28"/>
        </w:rPr>
        <w:t xml:space="preserve">Утвердить Регламент </w:t>
      </w:r>
      <w:r>
        <w:rPr>
          <w:rFonts w:ascii="Liberation Serif" w:hAnsi="Liberation Serif"/>
          <w:sz w:val="28"/>
          <w:szCs w:val="28"/>
        </w:rPr>
        <w:t>проведения к</w:t>
      </w:r>
      <w:r w:rsidRPr="00B11417">
        <w:rPr>
          <w:rFonts w:ascii="Liberation Serif" w:hAnsi="Liberation Serif"/>
          <w:sz w:val="28"/>
          <w:szCs w:val="28"/>
        </w:rPr>
        <w:t xml:space="preserve">онкурса на лучший проект эскизного решения «Малые архитектурные формы (скульптурные композиции) в общественной зоне бульвара проспект Успенский в городе Верхняя Пышма, городского округа </w:t>
      </w:r>
      <w:r>
        <w:rPr>
          <w:rFonts w:ascii="Liberation Serif" w:hAnsi="Liberation Serif"/>
          <w:sz w:val="28"/>
          <w:szCs w:val="28"/>
        </w:rPr>
        <w:t>Верхняя Пышма»</w:t>
      </w:r>
      <w:r w:rsidRPr="00B11417">
        <w:rPr>
          <w:rFonts w:ascii="Liberation Serif" w:hAnsi="Liberation Serif"/>
          <w:sz w:val="28"/>
          <w:szCs w:val="28"/>
        </w:rPr>
        <w:t xml:space="preserve"> </w:t>
      </w:r>
      <w:r w:rsidRPr="00717720">
        <w:rPr>
          <w:rFonts w:ascii="Liberation Serif" w:hAnsi="Liberation Serif"/>
          <w:sz w:val="28"/>
          <w:szCs w:val="28"/>
        </w:rPr>
        <w:t>(прилагается).</w:t>
      </w:r>
    </w:p>
    <w:p w:rsidR="00353C8A" w:rsidRPr="00717720" w:rsidRDefault="00353C8A" w:rsidP="00353C8A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B34F96">
        <w:rPr>
          <w:rFonts w:ascii="Liberation Serif" w:hAnsi="Liberation Serif"/>
          <w:sz w:val="28"/>
          <w:szCs w:val="28"/>
        </w:rPr>
        <w:t xml:space="preserve">Опубликовать настоящее </w:t>
      </w:r>
      <w:r>
        <w:rPr>
          <w:rFonts w:ascii="Liberation Serif" w:hAnsi="Liberation Serif"/>
          <w:sz w:val="28"/>
          <w:szCs w:val="28"/>
        </w:rPr>
        <w:t xml:space="preserve">распоряжение </w:t>
      </w:r>
      <w:r w:rsidRPr="00B34F96">
        <w:rPr>
          <w:rFonts w:ascii="Liberation Serif" w:hAnsi="Liberation Serif"/>
          <w:sz w:val="28"/>
          <w:szCs w:val="28"/>
        </w:rPr>
        <w:t>в газете «Красное зн</w:t>
      </w:r>
      <w:r>
        <w:rPr>
          <w:rFonts w:ascii="Liberation Serif" w:hAnsi="Liberation Serif"/>
          <w:sz w:val="28"/>
          <w:szCs w:val="28"/>
        </w:rPr>
        <w:t>амя» и разместить на официальном сайте городского округа Верхняя Пышма.</w:t>
      </w:r>
    </w:p>
    <w:p w:rsidR="00353C8A" w:rsidRPr="00824144" w:rsidRDefault="00353C8A" w:rsidP="00353C8A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717720">
        <w:rPr>
          <w:rFonts w:ascii="Liberation Serif" w:hAnsi="Liberation Serif"/>
          <w:sz w:val="28"/>
          <w:szCs w:val="28"/>
        </w:rPr>
        <w:t>Контроль за исполнением настоящего распор</w:t>
      </w:r>
      <w:r>
        <w:rPr>
          <w:rFonts w:ascii="Liberation Serif" w:hAnsi="Liberation Serif"/>
          <w:sz w:val="28"/>
          <w:szCs w:val="28"/>
        </w:rPr>
        <w:t>яжения возложить на начальника</w:t>
      </w:r>
      <w:r w:rsidRPr="00824144">
        <w:rPr>
          <w:rFonts w:ascii="Liberation Serif" w:hAnsi="Liberation Serif"/>
          <w:sz w:val="28"/>
          <w:szCs w:val="28"/>
        </w:rPr>
        <w:t xml:space="preserve"> Управления архитектуры и градостроительства администрации городского округа Верхняя Пышма городского округа Верхняя Пышма </w:t>
      </w:r>
      <w:r>
        <w:rPr>
          <w:rFonts w:ascii="Liberation Serif" w:hAnsi="Liberation Serif"/>
          <w:sz w:val="28"/>
          <w:szCs w:val="28"/>
        </w:rPr>
        <w:t>Кучмаеву</w:t>
      </w:r>
      <w:r w:rsidRPr="00855A52">
        <w:rPr>
          <w:rFonts w:ascii="Liberation Serif" w:hAnsi="Liberation Serif"/>
          <w:sz w:val="28"/>
          <w:szCs w:val="28"/>
        </w:rPr>
        <w:t xml:space="preserve"> </w:t>
      </w:r>
      <w:r w:rsidRPr="00824144">
        <w:rPr>
          <w:rFonts w:ascii="Liberation Serif" w:hAnsi="Liberation Serif"/>
          <w:sz w:val="28"/>
          <w:szCs w:val="28"/>
        </w:rPr>
        <w:t>С.Н.</w:t>
      </w:r>
    </w:p>
    <w:p w:rsidR="00353C8A" w:rsidRDefault="00353C8A" w:rsidP="00353C8A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:rsidR="00353C8A" w:rsidRPr="003D178F" w:rsidRDefault="00353C8A" w:rsidP="00353C8A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353C8A" w:rsidRPr="003D178F" w:rsidTr="00783277">
        <w:tc>
          <w:tcPr>
            <w:tcW w:w="6237" w:type="dxa"/>
            <w:vAlign w:val="bottom"/>
          </w:tcPr>
          <w:p w:rsidR="00353C8A" w:rsidRDefault="00353C8A" w:rsidP="00783277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Исполняющий полномочия </w:t>
            </w:r>
          </w:p>
          <w:p w:rsidR="00353C8A" w:rsidRPr="003D178F" w:rsidRDefault="00353C8A" w:rsidP="00783277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</w:t>
            </w:r>
            <w:r w:rsidRPr="003D178F">
              <w:rPr>
                <w:rFonts w:ascii="Liberation Serif" w:hAnsi="Liberation Serif"/>
                <w:sz w:val="28"/>
                <w:szCs w:val="28"/>
              </w:rPr>
              <w:t>лав</w:t>
            </w:r>
            <w:r>
              <w:rPr>
                <w:rFonts w:ascii="Liberation Serif" w:hAnsi="Liberation Serif"/>
                <w:sz w:val="28"/>
                <w:szCs w:val="28"/>
              </w:rPr>
              <w:t>ы</w:t>
            </w:r>
            <w:r w:rsidRPr="003D178F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353C8A" w:rsidRPr="003D178F" w:rsidRDefault="00353C8A" w:rsidP="00783277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353C8A" w:rsidRPr="003D178F" w:rsidRDefault="00353C8A" w:rsidP="00353C8A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A40" w:rsidRDefault="00C82A40" w:rsidP="00353C8A">
      <w:r>
        <w:separator/>
      </w:r>
    </w:p>
  </w:endnote>
  <w:endnote w:type="continuationSeparator" w:id="0">
    <w:p w:rsidR="00C82A40" w:rsidRDefault="00C82A40" w:rsidP="0035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A40" w:rsidRDefault="00C82A40" w:rsidP="00353C8A">
      <w:r>
        <w:separator/>
      </w:r>
    </w:p>
  </w:footnote>
  <w:footnote w:type="continuationSeparator" w:id="0">
    <w:p w:rsidR="00C82A40" w:rsidRDefault="00C82A40" w:rsidP="00353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C8A" w:rsidRDefault="00353C8A">
    <w:pPr>
      <w:pStyle w:val="a3"/>
    </w:pPr>
  </w:p>
  <w:p w:rsidR="00353C8A" w:rsidRDefault="00353C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41381"/>
    <w:multiLevelType w:val="hybridMultilevel"/>
    <w:tmpl w:val="CE48409E"/>
    <w:lvl w:ilvl="0" w:tplc="C4660CDC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C8A"/>
    <w:rsid w:val="00353C8A"/>
    <w:rsid w:val="006E1190"/>
    <w:rsid w:val="00C8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8A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C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3C8A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353C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3C8A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3C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3C8A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353C8A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8A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3C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3C8A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353C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3C8A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3C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3C8A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353C8A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2019-09-24T08:58:00Z</dcterms:created>
  <dcterms:modified xsi:type="dcterms:W3CDTF">2019-09-24T08:58:00Z</dcterms:modified>
</cp:coreProperties>
</file>