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64297C" w:rsidRPr="004E410B" w:rsidTr="00013254">
        <w:trPr>
          <w:trHeight w:val="524"/>
        </w:trPr>
        <w:tc>
          <w:tcPr>
            <w:tcW w:w="9639" w:type="dxa"/>
            <w:gridSpan w:val="5"/>
          </w:tcPr>
          <w:p w:rsidR="0064297C" w:rsidRDefault="0064297C" w:rsidP="00013254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297C" w:rsidRPr="006B6949" w:rsidRDefault="0064297C" w:rsidP="00013254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64297C" w:rsidRDefault="0064297C" w:rsidP="0001325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64297C" w:rsidRPr="000B3D44" w:rsidRDefault="0064297C" w:rsidP="00013254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297C" w:rsidRPr="004E410B" w:rsidTr="00013254">
        <w:trPr>
          <w:trHeight w:val="524"/>
        </w:trPr>
        <w:tc>
          <w:tcPr>
            <w:tcW w:w="285" w:type="dxa"/>
            <w:vAlign w:val="bottom"/>
          </w:tcPr>
          <w:p w:rsidR="0064297C" w:rsidRPr="000B3D44" w:rsidRDefault="0064297C" w:rsidP="00013254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64297C" w:rsidRPr="000B3D44" w:rsidRDefault="0064297C" w:rsidP="0001325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27.06.2018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64297C" w:rsidRPr="000B3D44" w:rsidRDefault="0064297C" w:rsidP="0001325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64297C" w:rsidRPr="000B3D44" w:rsidRDefault="0064297C" w:rsidP="0001325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554</w:t>
            </w:r>
            <w:bookmarkStart w:id="0" w:name="_GoBack"/>
            <w:bookmarkEnd w:id="0"/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64297C" w:rsidRPr="000B3D44" w:rsidRDefault="0064297C" w:rsidP="00013254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64297C" w:rsidRPr="004E410B" w:rsidTr="00013254">
        <w:trPr>
          <w:trHeight w:val="130"/>
        </w:trPr>
        <w:tc>
          <w:tcPr>
            <w:tcW w:w="9639" w:type="dxa"/>
            <w:gridSpan w:val="5"/>
          </w:tcPr>
          <w:p w:rsidR="0064297C" w:rsidRPr="000B3D44" w:rsidRDefault="0064297C" w:rsidP="00013254">
            <w:pPr>
              <w:rPr>
                <w:sz w:val="20"/>
                <w:szCs w:val="28"/>
              </w:rPr>
            </w:pPr>
          </w:p>
        </w:tc>
      </w:tr>
      <w:tr w:rsidR="0064297C" w:rsidRPr="004E410B" w:rsidTr="00013254">
        <w:tc>
          <w:tcPr>
            <w:tcW w:w="9639" w:type="dxa"/>
            <w:gridSpan w:val="5"/>
          </w:tcPr>
          <w:p w:rsidR="0064297C" w:rsidRDefault="0064297C" w:rsidP="0001325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64297C" w:rsidRPr="008F4A19" w:rsidRDefault="0064297C" w:rsidP="00013254">
            <w:pPr>
              <w:rPr>
                <w:sz w:val="28"/>
                <w:szCs w:val="28"/>
              </w:rPr>
            </w:pPr>
          </w:p>
          <w:p w:rsidR="0064297C" w:rsidRPr="008F4A19" w:rsidRDefault="0064297C" w:rsidP="00013254">
            <w:pPr>
              <w:rPr>
                <w:sz w:val="28"/>
                <w:szCs w:val="28"/>
              </w:rPr>
            </w:pPr>
          </w:p>
        </w:tc>
      </w:tr>
      <w:tr w:rsidR="0064297C" w:rsidRPr="004E410B" w:rsidTr="00013254">
        <w:tc>
          <w:tcPr>
            <w:tcW w:w="9639" w:type="dxa"/>
            <w:gridSpan w:val="5"/>
          </w:tcPr>
          <w:p w:rsidR="0064297C" w:rsidRPr="009A7DD3" w:rsidRDefault="0064297C" w:rsidP="00013254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порядке организации подготовки и обучения муниципальных служащих органов местного самоуправления и работников муниципальных учреждений городского округа Верхняя Пышма 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   </w:t>
            </w:r>
          </w:p>
        </w:tc>
      </w:tr>
      <w:tr w:rsidR="0064297C" w:rsidRPr="004E410B" w:rsidTr="00013254">
        <w:tc>
          <w:tcPr>
            <w:tcW w:w="9639" w:type="dxa"/>
            <w:gridSpan w:val="5"/>
          </w:tcPr>
          <w:p w:rsidR="0064297C" w:rsidRDefault="0064297C" w:rsidP="00013254">
            <w:pPr>
              <w:jc w:val="both"/>
              <w:rPr>
                <w:sz w:val="28"/>
                <w:szCs w:val="28"/>
              </w:rPr>
            </w:pPr>
          </w:p>
          <w:p w:rsidR="0064297C" w:rsidRDefault="0064297C" w:rsidP="00013254">
            <w:pPr>
              <w:jc w:val="both"/>
              <w:rPr>
                <w:sz w:val="28"/>
                <w:szCs w:val="28"/>
              </w:rPr>
            </w:pPr>
          </w:p>
          <w:p w:rsidR="0064297C" w:rsidRPr="008F4A19" w:rsidRDefault="0064297C" w:rsidP="00013254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соответствии с Федеральным законом от 06.03.2006 № 35-ФЗ «О противодействии терроризму», Уставом городского округа Верхняя Пышма, Положением «О распределении полномочий между органами местного самоуправления ГО Верхняя Пышма по профилактике терроризма и экстремизма, а также минимизации и (или) ликвидации последствий проявлений терроризма и экстремизма в границах городского округа Верхняя Пышма»,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утвержденным решением Думы городского  округа Верхняя Пышма от 21.12.2017 № 67/5</w:t>
            </w:r>
            <w:proofErr w:type="gramEnd"/>
            <w:r>
              <w:rPr>
                <w:sz w:val="28"/>
                <w:szCs w:val="28"/>
              </w:rPr>
              <w:t>, администрация городского округа Верхняя Пышма</w:t>
            </w:r>
          </w:p>
        </w:tc>
      </w:tr>
    </w:tbl>
    <w:p w:rsidR="0064297C" w:rsidRPr="00C10A2E" w:rsidRDefault="0064297C" w:rsidP="0064297C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64297C" w:rsidRPr="004E410B" w:rsidTr="00013254">
        <w:trPr>
          <w:trHeight w:val="975"/>
        </w:trPr>
        <w:tc>
          <w:tcPr>
            <w:tcW w:w="9637" w:type="dxa"/>
            <w:gridSpan w:val="2"/>
            <w:vAlign w:val="bottom"/>
          </w:tcPr>
          <w:p w:rsidR="0064297C" w:rsidRPr="00F43AEE" w:rsidRDefault="0064297C" w:rsidP="0064297C">
            <w:pPr>
              <w:pStyle w:val="ConsPlusNormal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AEE">
              <w:rPr>
                <w:rFonts w:ascii="Times New Roman" w:hAnsi="Times New Roman" w:cs="Times New Roman"/>
                <w:sz w:val="26"/>
                <w:szCs w:val="26"/>
              </w:rPr>
              <w:t>Утвердить Порядок организации подготовки и обучения муниципальных служащих органов местного самоуправления и работников муниципальных учреждений городского округа Верхняя Пышма 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 (прилагается).</w:t>
            </w:r>
          </w:p>
          <w:p w:rsidR="0064297C" w:rsidRPr="00F43AEE" w:rsidRDefault="0064297C" w:rsidP="0064297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43AE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F43AE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www</w:t>
            </w:r>
            <w:r w:rsidRPr="00F43AE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.верхняяпышма-право</w:t>
            </w:r>
            <w:proofErr w:type="gramStart"/>
            <w:r w:rsidRPr="00F43AE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F43AE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ф) и на официальном сайте городского округа Верхняя Пышма (</w:t>
            </w:r>
            <w:r w:rsidRPr="00F43AE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movp</w:t>
            </w:r>
            <w:r w:rsidRPr="00F43AE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proofErr w:type="spellStart"/>
            <w:r w:rsidRPr="00F43AE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ru</w:t>
            </w:r>
            <w:proofErr w:type="spellEnd"/>
            <w:r w:rsidRPr="00F43AE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).</w:t>
            </w:r>
          </w:p>
          <w:p w:rsidR="0064297C" w:rsidRPr="00F43AEE" w:rsidRDefault="0064297C" w:rsidP="0064297C">
            <w:pPr>
              <w:pStyle w:val="ConsPlusNormal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AEE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исполнения настоящего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43AEE">
              <w:rPr>
                <w:rFonts w:ascii="Times New Roman" w:hAnsi="Times New Roman" w:cs="Times New Roman"/>
                <w:sz w:val="26"/>
                <w:szCs w:val="26"/>
              </w:rPr>
              <w:t xml:space="preserve">остановления возложить на заместителя главы администрации городского округа Верхняя Пышма по общим вопросам Резинских Н.А. </w:t>
            </w:r>
          </w:p>
          <w:p w:rsidR="0064297C" w:rsidRPr="004E410B" w:rsidRDefault="0064297C" w:rsidP="00013254">
            <w:pPr>
              <w:jc w:val="right"/>
              <w:rPr>
                <w:sz w:val="28"/>
                <w:szCs w:val="28"/>
              </w:rPr>
            </w:pPr>
          </w:p>
        </w:tc>
      </w:tr>
      <w:tr w:rsidR="0064297C" w:rsidRPr="004E410B" w:rsidTr="00013254">
        <w:trPr>
          <w:trHeight w:val="630"/>
        </w:trPr>
        <w:tc>
          <w:tcPr>
            <w:tcW w:w="6273" w:type="dxa"/>
            <w:vAlign w:val="bottom"/>
          </w:tcPr>
          <w:p w:rsidR="0064297C" w:rsidRPr="00C10A2E" w:rsidRDefault="0064297C" w:rsidP="00013254">
            <w:pPr>
              <w:ind w:firstLine="709"/>
              <w:rPr>
                <w:sz w:val="28"/>
                <w:szCs w:val="28"/>
              </w:rPr>
            </w:pPr>
          </w:p>
          <w:p w:rsidR="0064297C" w:rsidRDefault="0064297C" w:rsidP="00013254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64297C" w:rsidRPr="00EC798A" w:rsidRDefault="0064297C" w:rsidP="00013254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64297C" w:rsidRPr="00EC798A" w:rsidRDefault="0064297C" w:rsidP="0064297C">
      <w:pPr>
        <w:pStyle w:val="ConsNormal"/>
        <w:widowControl/>
        <w:ind w:firstLine="0"/>
      </w:pPr>
    </w:p>
    <w:p w:rsidR="004373A4" w:rsidRPr="0064297C" w:rsidRDefault="004373A4" w:rsidP="0064297C"/>
    <w:sectPr w:rsidR="004373A4" w:rsidRPr="0064297C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F6" w:rsidRDefault="00C648F6" w:rsidP="00FE2990">
      <w:r>
        <w:separator/>
      </w:r>
    </w:p>
  </w:endnote>
  <w:endnote w:type="continuationSeparator" w:id="0">
    <w:p w:rsidR="00C648F6" w:rsidRDefault="00C648F6" w:rsidP="00FE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648F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Вр-138144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648F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Вр-138144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F6" w:rsidRDefault="00C648F6" w:rsidP="00FE2990">
      <w:r>
        <w:separator/>
      </w:r>
    </w:p>
  </w:footnote>
  <w:footnote w:type="continuationSeparator" w:id="0">
    <w:p w:rsidR="00C648F6" w:rsidRDefault="00C648F6" w:rsidP="00FE2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14108394" w:edGrp="everyone"/>
  <w:p w:rsidR="00AF0248" w:rsidRDefault="00C648F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14108394"/>
  <w:p w:rsidR="00810AAA" w:rsidRPr="00810AAA" w:rsidRDefault="00C648F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C648F6">
    <w:pPr>
      <w:pStyle w:val="a3"/>
      <w:jc w:val="center"/>
    </w:pPr>
    <w:r>
      <w:t xml:space="preserve"> </w:t>
    </w:r>
  </w:p>
  <w:p w:rsidR="00810AAA" w:rsidRDefault="00C648F6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6A1"/>
    <w:multiLevelType w:val="hybridMultilevel"/>
    <w:tmpl w:val="C400B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90"/>
    <w:rsid w:val="004373A4"/>
    <w:rsid w:val="00633E42"/>
    <w:rsid w:val="0064297C"/>
    <w:rsid w:val="00C648F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2990"/>
  </w:style>
  <w:style w:type="paragraph" w:styleId="a5">
    <w:name w:val="footer"/>
    <w:basedOn w:val="a"/>
    <w:link w:val="a6"/>
    <w:uiPriority w:val="99"/>
    <w:unhideWhenUsed/>
    <w:rsid w:val="00FE2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2990"/>
  </w:style>
  <w:style w:type="paragraph" w:customStyle="1" w:styleId="ConsNormal">
    <w:name w:val="ConsNormal"/>
    <w:rsid w:val="0064297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642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6429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2990"/>
  </w:style>
  <w:style w:type="paragraph" w:styleId="a5">
    <w:name w:val="footer"/>
    <w:basedOn w:val="a"/>
    <w:link w:val="a6"/>
    <w:uiPriority w:val="99"/>
    <w:unhideWhenUsed/>
    <w:rsid w:val="00FE2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2990"/>
  </w:style>
  <w:style w:type="paragraph" w:customStyle="1" w:styleId="ConsNormal">
    <w:name w:val="ConsNormal"/>
    <w:rsid w:val="0064297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642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6429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2018-06-28T10:54:00Z</dcterms:created>
  <dcterms:modified xsi:type="dcterms:W3CDTF">2018-06-28T10:54:00Z</dcterms:modified>
</cp:coreProperties>
</file>